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A" w:rsidRPr="006D07B7" w:rsidRDefault="003E361A" w:rsidP="003E361A">
      <w:pPr>
        <w:rPr>
          <w:sz w:val="22"/>
          <w:szCs w:val="22"/>
          <w:lang w:val="sl-SI"/>
        </w:rPr>
      </w:pPr>
      <w:r w:rsidRPr="006D07B7">
        <w:rPr>
          <w:sz w:val="22"/>
          <w:szCs w:val="22"/>
          <w:lang w:val="sl-SI"/>
        </w:rPr>
        <w:t xml:space="preserve"> </w:t>
      </w:r>
    </w:p>
    <w:p w:rsidR="00301004" w:rsidRPr="006D07B7" w:rsidRDefault="00301004" w:rsidP="003E361A">
      <w:pPr>
        <w:rPr>
          <w:sz w:val="22"/>
          <w:szCs w:val="22"/>
          <w:lang w:val="sl-SI"/>
        </w:rPr>
      </w:pPr>
    </w:p>
    <w:p w:rsidR="00301004" w:rsidRPr="006D07B7" w:rsidRDefault="006F6711" w:rsidP="003E361A">
      <w:pPr>
        <w:rPr>
          <w:i/>
          <w:sz w:val="32"/>
          <w:szCs w:val="22"/>
          <w:lang w:val="sl-SI"/>
        </w:rPr>
      </w:pPr>
      <w:r>
        <w:rPr>
          <w:sz w:val="32"/>
          <w:szCs w:val="22"/>
          <w:lang w:val="sl-SI"/>
        </w:rPr>
        <w:t xml:space="preserve">V SLUŽBO SE PRIPELJITE SREČNEJŠI </w:t>
      </w:r>
    </w:p>
    <w:p w:rsidR="00301004" w:rsidRPr="006D07B7" w:rsidRDefault="00301004" w:rsidP="003E361A">
      <w:pPr>
        <w:rPr>
          <w:sz w:val="22"/>
          <w:szCs w:val="22"/>
          <w:lang w:val="sl-SI"/>
        </w:rPr>
      </w:pPr>
    </w:p>
    <w:p w:rsidR="006F6711" w:rsidRPr="006F6711" w:rsidRDefault="006F6711" w:rsidP="003878F1">
      <w:pPr>
        <w:jc w:val="both"/>
        <w:rPr>
          <w:sz w:val="22"/>
          <w:szCs w:val="22"/>
          <w:lang w:val="sl-SI"/>
        </w:rPr>
      </w:pPr>
      <w:r w:rsidRPr="006F6711">
        <w:rPr>
          <w:b/>
          <w:lang w:val="sl-SI"/>
        </w:rPr>
        <w:t xml:space="preserve">Vsakodnevna pot v službo je, v nasprotju s pogosto gnečo na cesti in spremljajočo slabo voljo, lahko prijetna izkušnja. </w:t>
      </w:r>
      <w:r w:rsidRPr="006F6711">
        <w:rPr>
          <w:b/>
        </w:rPr>
        <w:t xml:space="preserve">Dan </w:t>
      </w:r>
      <w:proofErr w:type="spellStart"/>
      <w:r w:rsidRPr="006F6711">
        <w:rPr>
          <w:b/>
        </w:rPr>
        <w:t>lahko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začnemo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umirjeno</w:t>
      </w:r>
      <w:proofErr w:type="spellEnd"/>
      <w:r w:rsidRPr="006F6711">
        <w:rPr>
          <w:b/>
        </w:rPr>
        <w:t xml:space="preserve">, </w:t>
      </w:r>
      <w:proofErr w:type="spellStart"/>
      <w:r w:rsidRPr="006F6711">
        <w:rPr>
          <w:b/>
        </w:rPr>
        <w:t>dobre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volje</w:t>
      </w:r>
      <w:proofErr w:type="spellEnd"/>
      <w:r w:rsidRPr="006F6711">
        <w:rPr>
          <w:b/>
        </w:rPr>
        <w:t xml:space="preserve"> in </w:t>
      </w:r>
      <w:proofErr w:type="spellStart"/>
      <w:r w:rsidRPr="006F6711">
        <w:rPr>
          <w:b/>
        </w:rPr>
        <w:t>bolj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srečni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že</w:t>
      </w:r>
      <w:proofErr w:type="spellEnd"/>
      <w:r w:rsidRPr="006F6711">
        <w:rPr>
          <w:b/>
        </w:rPr>
        <w:t xml:space="preserve"> </w:t>
      </w:r>
      <w:proofErr w:type="spellStart"/>
      <w:proofErr w:type="gramStart"/>
      <w:r w:rsidRPr="006F6711">
        <w:rPr>
          <w:b/>
        </w:rPr>
        <w:t>na</w:t>
      </w:r>
      <w:proofErr w:type="spellEnd"/>
      <w:proofErr w:type="gram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poti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na</w:t>
      </w:r>
      <w:proofErr w:type="spellEnd"/>
      <w:r w:rsidRPr="006F6711">
        <w:rPr>
          <w:b/>
        </w:rPr>
        <w:t xml:space="preserve"> </w:t>
      </w:r>
      <w:proofErr w:type="spellStart"/>
      <w:r w:rsidRPr="006F6711">
        <w:rPr>
          <w:b/>
        </w:rPr>
        <w:t>delo</w:t>
      </w:r>
      <w:proofErr w:type="spellEnd"/>
      <w:r w:rsidRPr="006F6711">
        <w:rPr>
          <w:b/>
        </w:rPr>
        <w:t>.</w:t>
      </w:r>
    </w:p>
    <w:p w:rsidR="006F6711" w:rsidRDefault="006F6711" w:rsidP="003878F1">
      <w:pPr>
        <w:jc w:val="both"/>
        <w:rPr>
          <w:sz w:val="22"/>
          <w:szCs w:val="22"/>
          <w:lang w:val="sl-SI"/>
        </w:rPr>
      </w:pPr>
    </w:p>
    <w:p w:rsidR="00046C26" w:rsidRPr="00046C26" w:rsidRDefault="00046C26" w:rsidP="003878F1">
      <w:pPr>
        <w:jc w:val="both"/>
        <w:rPr>
          <w:b/>
          <w:sz w:val="22"/>
          <w:szCs w:val="22"/>
          <w:lang w:val="sl-SI"/>
        </w:rPr>
      </w:pPr>
      <w:r w:rsidRPr="00046C26">
        <w:rPr>
          <w:b/>
          <w:sz w:val="22"/>
          <w:szCs w:val="22"/>
          <w:lang w:val="sl-SI"/>
        </w:rPr>
        <w:t>Registrirajte svojo kolesarsko trojko</w:t>
      </w:r>
    </w:p>
    <w:p w:rsidR="006F6711" w:rsidRDefault="006F6711" w:rsidP="003878F1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Povežite se s svojimi sodelavci </w:t>
      </w:r>
      <w:r w:rsidR="00046C26">
        <w:rPr>
          <w:sz w:val="22"/>
          <w:szCs w:val="22"/>
          <w:lang w:val="sl-SI"/>
        </w:rPr>
        <w:t>in oblikujte kolesarsko trojko</w:t>
      </w:r>
      <w:r w:rsidR="00B7068E">
        <w:rPr>
          <w:sz w:val="22"/>
          <w:szCs w:val="22"/>
          <w:lang w:val="sl-SI"/>
        </w:rPr>
        <w:t xml:space="preserve"> (v letu 2016 lahko kolesarite tudi samostojno)</w:t>
      </w:r>
      <w:r w:rsidR="00046C26">
        <w:rPr>
          <w:sz w:val="22"/>
          <w:szCs w:val="22"/>
          <w:lang w:val="sl-SI"/>
        </w:rPr>
        <w:t xml:space="preserve">. Registrirajte se na </w:t>
      </w:r>
      <w:proofErr w:type="spellStart"/>
      <w:r w:rsidR="00046C26">
        <w:rPr>
          <w:sz w:val="22"/>
          <w:szCs w:val="22"/>
          <w:lang w:val="sl-SI"/>
        </w:rPr>
        <w:t>www.pripeljisrecovsluzbo.si</w:t>
      </w:r>
      <w:proofErr w:type="spellEnd"/>
      <w:r w:rsidR="00046C26">
        <w:rPr>
          <w:sz w:val="22"/>
          <w:szCs w:val="22"/>
          <w:lang w:val="sl-SI"/>
        </w:rPr>
        <w:t xml:space="preserve"> in beležite prekolesarjene kilometre</w:t>
      </w:r>
      <w:r w:rsidR="00B7068E">
        <w:rPr>
          <w:sz w:val="22"/>
          <w:szCs w:val="22"/>
          <w:lang w:val="sl-SI"/>
        </w:rPr>
        <w:t>,</w:t>
      </w:r>
      <w:r w:rsidR="00046C26">
        <w:rPr>
          <w:sz w:val="22"/>
          <w:szCs w:val="22"/>
          <w:lang w:val="sl-SI"/>
        </w:rPr>
        <w:t xml:space="preserve"> s tem pa se medsebojno spodbujate, da se na delo čim večkrat pripeljete s kolesom. Na ta način se boste pridružili nacionalni pobudi </w:t>
      </w:r>
      <w:r w:rsidR="00046C26" w:rsidRPr="00046C26">
        <w:rPr>
          <w:i/>
          <w:sz w:val="22"/>
          <w:szCs w:val="22"/>
          <w:lang w:val="sl-SI"/>
        </w:rPr>
        <w:t>Pripelji srečo v službo</w:t>
      </w:r>
      <w:r w:rsidR="00046C26">
        <w:rPr>
          <w:sz w:val="22"/>
          <w:szCs w:val="22"/>
          <w:lang w:val="sl-SI"/>
        </w:rPr>
        <w:t xml:space="preserve">, ki bo </w:t>
      </w:r>
      <w:r w:rsidR="00B7068E">
        <w:rPr>
          <w:sz w:val="22"/>
          <w:szCs w:val="22"/>
          <w:lang w:val="sl-SI"/>
        </w:rPr>
        <w:t xml:space="preserve">od 16. maja pa do 10. junija </w:t>
      </w:r>
      <w:r w:rsidR="00046C26">
        <w:rPr>
          <w:sz w:val="22"/>
          <w:szCs w:val="22"/>
          <w:lang w:val="sl-SI"/>
        </w:rPr>
        <w:t xml:space="preserve">potekala po vsej Sloveniji. Najsrečnejša trojica bo nagrajena z lepimi presenečenji. </w:t>
      </w:r>
    </w:p>
    <w:p w:rsidR="00046C26" w:rsidRDefault="00046C26" w:rsidP="003878F1">
      <w:pPr>
        <w:jc w:val="both"/>
        <w:rPr>
          <w:sz w:val="22"/>
          <w:szCs w:val="22"/>
          <w:lang w:val="sl-SI"/>
        </w:rPr>
      </w:pPr>
    </w:p>
    <w:p w:rsidR="006F6711" w:rsidRPr="00046C26" w:rsidRDefault="00046C26" w:rsidP="003878F1">
      <w:pPr>
        <w:jc w:val="both"/>
        <w:rPr>
          <w:b/>
          <w:sz w:val="22"/>
          <w:szCs w:val="22"/>
          <w:lang w:val="sl-SI"/>
        </w:rPr>
      </w:pPr>
      <w:r w:rsidRPr="00046C26">
        <w:rPr>
          <w:b/>
          <w:sz w:val="22"/>
          <w:szCs w:val="22"/>
          <w:lang w:val="sl-SI"/>
        </w:rPr>
        <w:t xml:space="preserve">Na kolesu dokazano srečnejši </w:t>
      </w:r>
    </w:p>
    <w:p w:rsidR="003878F1" w:rsidRDefault="00046C26" w:rsidP="003878F1">
      <w:pPr>
        <w:jc w:val="both"/>
        <w:rPr>
          <w:sz w:val="22"/>
          <w:szCs w:val="22"/>
          <w:lang w:val="sl-SI"/>
        </w:rPr>
      </w:pPr>
      <w:r w:rsidRPr="00046C26">
        <w:rPr>
          <w:sz w:val="22"/>
          <w:szCs w:val="22"/>
          <w:lang w:val="sl-SI"/>
        </w:rPr>
        <w:t>Telesna aktivnost ima dokazane pozitivne učinke na splošno počutje ljudi. Kolesarjenje združuje obliko vadbe in prijazen način potovanja. Uporaba kolesa za pot v službo kolesarje zjutraj prebudi in napolni z energijo za ves dan, deluje protistresno, zaposleni pa so tako bolj zadovoljni, učinkoviti, srečni in samozavestni v primerjavi s sodelavci, ki uporabljajo druge načine prevoza.</w:t>
      </w:r>
    </w:p>
    <w:p w:rsidR="00046C26" w:rsidRDefault="00046C26" w:rsidP="003878F1">
      <w:pPr>
        <w:jc w:val="both"/>
        <w:rPr>
          <w:sz w:val="22"/>
          <w:szCs w:val="22"/>
          <w:lang w:val="sl-SI"/>
        </w:rPr>
      </w:pPr>
    </w:p>
    <w:p w:rsidR="00046C26" w:rsidRPr="006D07B7" w:rsidRDefault="00046C26" w:rsidP="00046C26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6D07B7">
        <w:rPr>
          <w:rFonts w:asciiTheme="minorHAnsi" w:hAnsiTheme="minorHAnsi"/>
          <w:b/>
          <w:sz w:val="22"/>
          <w:szCs w:val="22"/>
        </w:rPr>
        <w:t>Mnoge koristi vožnje s kolesom</w:t>
      </w:r>
    </w:p>
    <w:p w:rsidR="00046C26" w:rsidRDefault="00046C26" w:rsidP="00046C2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D07B7">
        <w:rPr>
          <w:rFonts w:asciiTheme="minorHAnsi" w:hAnsiTheme="minorHAnsi"/>
          <w:sz w:val="22"/>
          <w:szCs w:val="22"/>
        </w:rPr>
        <w:t>Kolesarjenje nima pozitivnih vplivov samo na počutje, ampak prinaša tudi mnogo drugih prednost</w:t>
      </w:r>
      <w:r>
        <w:rPr>
          <w:rFonts w:asciiTheme="minorHAnsi" w:hAnsiTheme="minorHAnsi"/>
          <w:sz w:val="22"/>
          <w:szCs w:val="22"/>
        </w:rPr>
        <w:t>i</w:t>
      </w:r>
      <w:r w:rsidRPr="006D07B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Lahko je</w:t>
      </w:r>
      <w:r w:rsidRPr="006D07B7">
        <w:rPr>
          <w:rFonts w:asciiTheme="minorHAnsi" w:hAnsiTheme="minorHAnsi"/>
          <w:sz w:val="22"/>
          <w:szCs w:val="22"/>
        </w:rPr>
        <w:t xml:space="preserve"> zanimiva alternativa iz več razlogov: ne povzroča izpustov CO2, v mestnih središčih je izjemno časovno učinkovita rešitev, saj se lahko kolesarji izognejo prometnim zamaškom in jim ni </w:t>
      </w:r>
      <w:r>
        <w:rPr>
          <w:rFonts w:asciiTheme="minorHAnsi" w:hAnsiTheme="minorHAnsi"/>
          <w:sz w:val="22"/>
          <w:szCs w:val="22"/>
        </w:rPr>
        <w:t>treba</w:t>
      </w:r>
      <w:r w:rsidRPr="006D07B7">
        <w:rPr>
          <w:rFonts w:asciiTheme="minorHAnsi" w:hAnsiTheme="minorHAnsi"/>
          <w:sz w:val="22"/>
          <w:szCs w:val="22"/>
        </w:rPr>
        <w:t xml:space="preserve"> iskati parkirnega prostora, hkrati prihranijo denar za gorivo in parkirni prostor ter se lahko pripeljejo neposredno do točke, kamor so se odpravili, ob tem pa z rednim gibanjem sproti skrbijo tudi za svoje zdravje.</w:t>
      </w:r>
    </w:p>
    <w:p w:rsidR="00046C26" w:rsidRDefault="00046C26" w:rsidP="00046C2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6C26" w:rsidRPr="006D07B7" w:rsidRDefault="00046C26" w:rsidP="00046C2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Kolesarskim nasvetom in idejam lahko </w:t>
      </w:r>
      <w:r w:rsidR="00CC1A04">
        <w:rPr>
          <w:rFonts w:asciiTheme="minorHAnsi" w:hAnsiTheme="minorHAnsi"/>
          <w:sz w:val="22"/>
          <w:szCs w:val="22"/>
        </w:rPr>
        <w:t>sledite</w:t>
      </w:r>
      <w:r>
        <w:rPr>
          <w:rFonts w:asciiTheme="minorHAnsi" w:hAnsiTheme="minorHAnsi"/>
          <w:sz w:val="22"/>
          <w:szCs w:val="22"/>
        </w:rPr>
        <w:t xml:space="preserve"> tudi na </w:t>
      </w:r>
      <w:proofErr w:type="spellStart"/>
      <w:r>
        <w:rPr>
          <w:rFonts w:asciiTheme="minorHAnsi" w:hAnsiTheme="minorHAnsi"/>
          <w:sz w:val="22"/>
          <w:szCs w:val="22"/>
        </w:rPr>
        <w:t>Facebook</w:t>
      </w:r>
      <w:proofErr w:type="spellEnd"/>
      <w:r>
        <w:rPr>
          <w:rFonts w:asciiTheme="minorHAnsi" w:hAnsiTheme="minorHAnsi"/>
          <w:sz w:val="22"/>
          <w:szCs w:val="22"/>
        </w:rPr>
        <w:t xml:space="preserve"> strani </w:t>
      </w:r>
      <w:hyperlink r:id="rId8" w:history="1">
        <w:proofErr w:type="spellStart"/>
        <w:r w:rsidRPr="00046C26">
          <w:rPr>
            <w:rStyle w:val="Hiperpovezava"/>
            <w:rFonts w:asciiTheme="minorHAnsi" w:hAnsiTheme="minorHAnsi"/>
            <w:sz w:val="22"/>
            <w:szCs w:val="22"/>
          </w:rPr>
          <w:t>Pripeljisrecovsluzbo</w:t>
        </w:r>
        <w:proofErr w:type="spellEnd"/>
        <w:r w:rsidRPr="00046C26">
          <w:rPr>
            <w:rStyle w:val="Hiperpovezava"/>
            <w:rFonts w:asciiTheme="minorHAnsi" w:hAnsiTheme="minorHAnsi"/>
            <w:sz w:val="22"/>
            <w:szCs w:val="22"/>
          </w:rPr>
          <w:t>.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046C26" w:rsidRDefault="00046C26" w:rsidP="003878F1">
      <w:pPr>
        <w:jc w:val="both"/>
        <w:rPr>
          <w:b/>
          <w:sz w:val="22"/>
          <w:szCs w:val="22"/>
          <w:lang w:val="sl-SI"/>
        </w:rPr>
      </w:pPr>
    </w:p>
    <w:p w:rsidR="00046C26" w:rsidRDefault="00046C26" w:rsidP="003878F1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Želimo vam,</w:t>
      </w:r>
      <w:r w:rsidRPr="00046C26">
        <w:rPr>
          <w:sz w:val="22"/>
          <w:szCs w:val="22"/>
          <w:lang w:val="sl-SI"/>
        </w:rPr>
        <w:t xml:space="preserve"> da v službo pripeljete čim več sreče</w:t>
      </w:r>
      <w:r>
        <w:rPr>
          <w:sz w:val="22"/>
          <w:szCs w:val="22"/>
          <w:lang w:val="sl-SI"/>
        </w:rPr>
        <w:t>!</w:t>
      </w:r>
    </w:p>
    <w:p w:rsidR="003D7068" w:rsidRDefault="003D7068" w:rsidP="003878F1">
      <w:pPr>
        <w:jc w:val="both"/>
        <w:rPr>
          <w:sz w:val="22"/>
          <w:szCs w:val="22"/>
          <w:lang w:val="sl-SI"/>
        </w:rPr>
      </w:pPr>
    </w:p>
    <w:p w:rsidR="003D7068" w:rsidRPr="00046C26" w:rsidRDefault="003D7068" w:rsidP="003878F1">
      <w:pPr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Kolesarsko društvo LPP</w:t>
      </w:r>
      <w:bookmarkStart w:id="0" w:name="_GoBack"/>
      <w:bookmarkEnd w:id="0"/>
    </w:p>
    <w:p w:rsidR="003878F1" w:rsidRPr="006D07B7" w:rsidRDefault="003878F1" w:rsidP="003878F1">
      <w:pPr>
        <w:jc w:val="both"/>
        <w:rPr>
          <w:b/>
          <w:lang w:val="sl-SI"/>
        </w:rPr>
      </w:pPr>
    </w:p>
    <w:p w:rsidR="0011499B" w:rsidRPr="006D07B7" w:rsidRDefault="0011499B" w:rsidP="0011499B">
      <w:pPr>
        <w:pStyle w:val="Default"/>
        <w:rPr>
          <w:rFonts w:asciiTheme="minorHAnsi" w:hAnsiTheme="minorHAnsi"/>
          <w:sz w:val="22"/>
          <w:szCs w:val="22"/>
        </w:rPr>
      </w:pPr>
    </w:p>
    <w:p w:rsidR="00E66F81" w:rsidRPr="006D07B7" w:rsidRDefault="00E66F81" w:rsidP="003878F1">
      <w:pPr>
        <w:jc w:val="both"/>
        <w:rPr>
          <w:sz w:val="21"/>
          <w:lang w:val="sl-SI"/>
        </w:rPr>
      </w:pPr>
    </w:p>
    <w:sectPr w:rsidR="00E66F81" w:rsidRPr="006D07B7" w:rsidSect="004862D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12" w:rsidRDefault="00C90B12" w:rsidP="00C27799">
      <w:r>
        <w:separator/>
      </w:r>
    </w:p>
  </w:endnote>
  <w:endnote w:type="continuationSeparator" w:id="0">
    <w:p w:rsidR="00C90B12" w:rsidRDefault="00C90B12" w:rsidP="00C2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12" w:rsidRDefault="00C90B12" w:rsidP="00C27799">
      <w:r>
        <w:separator/>
      </w:r>
    </w:p>
  </w:footnote>
  <w:footnote w:type="continuationSeparator" w:id="0">
    <w:p w:rsidR="00C90B12" w:rsidRDefault="00C90B12" w:rsidP="00C2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99" w:rsidRDefault="00C2779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-685800</wp:posOffset>
          </wp:positionV>
          <wp:extent cx="7078345" cy="165354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slikca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345" cy="165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63D"/>
    <w:multiLevelType w:val="hybridMultilevel"/>
    <w:tmpl w:val="A89E31A6"/>
    <w:lvl w:ilvl="0" w:tplc="15D02AA6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622"/>
    <w:multiLevelType w:val="hybridMultilevel"/>
    <w:tmpl w:val="079E73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D22D4"/>
    <w:multiLevelType w:val="hybridMultilevel"/>
    <w:tmpl w:val="DD7C70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5C39"/>
    <w:multiLevelType w:val="hybridMultilevel"/>
    <w:tmpl w:val="756AF0D4"/>
    <w:lvl w:ilvl="0" w:tplc="58EE15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25E7A"/>
    <w:multiLevelType w:val="hybridMultilevel"/>
    <w:tmpl w:val="DD408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F5"/>
    <w:rsid w:val="00004447"/>
    <w:rsid w:val="00046C26"/>
    <w:rsid w:val="000763EC"/>
    <w:rsid w:val="00101FFD"/>
    <w:rsid w:val="0011192F"/>
    <w:rsid w:val="0011499B"/>
    <w:rsid w:val="00127310"/>
    <w:rsid w:val="0015664F"/>
    <w:rsid w:val="00193E47"/>
    <w:rsid w:val="001E7F54"/>
    <w:rsid w:val="00281CAB"/>
    <w:rsid w:val="002E0EB6"/>
    <w:rsid w:val="002E2311"/>
    <w:rsid w:val="00301004"/>
    <w:rsid w:val="00326A27"/>
    <w:rsid w:val="003436D7"/>
    <w:rsid w:val="003878F1"/>
    <w:rsid w:val="003D7068"/>
    <w:rsid w:val="003E361A"/>
    <w:rsid w:val="004245E5"/>
    <w:rsid w:val="004862DB"/>
    <w:rsid w:val="005B1D42"/>
    <w:rsid w:val="005C04B6"/>
    <w:rsid w:val="006D07B7"/>
    <w:rsid w:val="006F6711"/>
    <w:rsid w:val="00760727"/>
    <w:rsid w:val="007B0D8E"/>
    <w:rsid w:val="007B545B"/>
    <w:rsid w:val="007C2C7B"/>
    <w:rsid w:val="007E2CA5"/>
    <w:rsid w:val="0084386A"/>
    <w:rsid w:val="00921C93"/>
    <w:rsid w:val="00A55A00"/>
    <w:rsid w:val="00AA345D"/>
    <w:rsid w:val="00AA3786"/>
    <w:rsid w:val="00AB6C37"/>
    <w:rsid w:val="00AD29BB"/>
    <w:rsid w:val="00AE65A7"/>
    <w:rsid w:val="00AF47C6"/>
    <w:rsid w:val="00B7068E"/>
    <w:rsid w:val="00B918BF"/>
    <w:rsid w:val="00BA2233"/>
    <w:rsid w:val="00BB2643"/>
    <w:rsid w:val="00BB312D"/>
    <w:rsid w:val="00BE24D6"/>
    <w:rsid w:val="00C27799"/>
    <w:rsid w:val="00C549E6"/>
    <w:rsid w:val="00C85EF9"/>
    <w:rsid w:val="00C90B12"/>
    <w:rsid w:val="00CC1A04"/>
    <w:rsid w:val="00CD3DA6"/>
    <w:rsid w:val="00D17908"/>
    <w:rsid w:val="00D81108"/>
    <w:rsid w:val="00E47EF5"/>
    <w:rsid w:val="00E66F81"/>
    <w:rsid w:val="00E71DF5"/>
    <w:rsid w:val="00E923E9"/>
    <w:rsid w:val="00ED40FC"/>
    <w:rsid w:val="00F3481E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77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7799"/>
  </w:style>
  <w:style w:type="paragraph" w:styleId="Noga">
    <w:name w:val="footer"/>
    <w:basedOn w:val="Navaden"/>
    <w:link w:val="NogaZnak"/>
    <w:uiPriority w:val="99"/>
    <w:unhideWhenUsed/>
    <w:rsid w:val="00C277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277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779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7799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7EF5"/>
    <w:pPr>
      <w:ind w:left="720"/>
      <w:contextualSpacing/>
    </w:pPr>
  </w:style>
  <w:style w:type="paragraph" w:customStyle="1" w:styleId="Default">
    <w:name w:val="Default"/>
    <w:rsid w:val="003878F1"/>
    <w:pPr>
      <w:autoSpaceDE w:val="0"/>
      <w:autoSpaceDN w:val="0"/>
      <w:adjustRightInd w:val="0"/>
    </w:pPr>
    <w:rPr>
      <w:rFonts w:ascii="Georgia" w:hAnsi="Georgia" w:cs="Georgia"/>
      <w:color w:val="000000"/>
      <w:lang w:val="sl-SI" w:eastAsia="zh-CN"/>
    </w:rPr>
  </w:style>
  <w:style w:type="character" w:styleId="Krepko">
    <w:name w:val="Strong"/>
    <w:basedOn w:val="Privzetapisavaodstavka"/>
    <w:uiPriority w:val="22"/>
    <w:qFormat/>
    <w:rsid w:val="0011499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2731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1C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1C9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1C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1C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1C9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B0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779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27799"/>
  </w:style>
  <w:style w:type="paragraph" w:styleId="Noga">
    <w:name w:val="footer"/>
    <w:basedOn w:val="Navaden"/>
    <w:link w:val="NogaZnak"/>
    <w:uiPriority w:val="99"/>
    <w:unhideWhenUsed/>
    <w:rsid w:val="00C2779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277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779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7799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47EF5"/>
    <w:pPr>
      <w:ind w:left="720"/>
      <w:contextualSpacing/>
    </w:pPr>
  </w:style>
  <w:style w:type="paragraph" w:customStyle="1" w:styleId="Default">
    <w:name w:val="Default"/>
    <w:rsid w:val="003878F1"/>
    <w:pPr>
      <w:autoSpaceDE w:val="0"/>
      <w:autoSpaceDN w:val="0"/>
      <w:adjustRightInd w:val="0"/>
    </w:pPr>
    <w:rPr>
      <w:rFonts w:ascii="Georgia" w:hAnsi="Georgia" w:cs="Georgia"/>
      <w:color w:val="000000"/>
      <w:lang w:val="sl-SI" w:eastAsia="zh-CN"/>
    </w:rPr>
  </w:style>
  <w:style w:type="character" w:styleId="Krepko">
    <w:name w:val="Strong"/>
    <w:basedOn w:val="Privzetapisavaodstavka"/>
    <w:uiPriority w:val="22"/>
    <w:qFormat/>
    <w:rsid w:val="0011499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2731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1C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1C9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1C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1C9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1C9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B0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peljisrecovsluzbo?fref=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REATIVA_2015\Bike2Work\Design\PSVS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PSVS_Word_template.dotx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Horvat (MMC)</dc:creator>
  <cp:lastModifiedBy>Uporabnik</cp:lastModifiedBy>
  <cp:revision>2</cp:revision>
  <cp:lastPrinted>2015-04-22T08:14:00Z</cp:lastPrinted>
  <dcterms:created xsi:type="dcterms:W3CDTF">2016-05-12T09:59:00Z</dcterms:created>
  <dcterms:modified xsi:type="dcterms:W3CDTF">2016-05-12T09:59:00Z</dcterms:modified>
</cp:coreProperties>
</file>