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39BE3" w14:textId="4CFB48BC" w:rsidR="00DC1656" w:rsidRDefault="00DC1656" w:rsidP="00EB3F31">
      <w:pPr>
        <w:keepNext/>
        <w:keepLines/>
        <w:rPr>
          <w:rFonts w:ascii="Tahoma" w:hAnsi="Tahoma" w:cs="Tahoma"/>
          <w:b/>
          <w:bCs/>
        </w:rPr>
      </w:pPr>
    </w:p>
    <w:p w14:paraId="5F2231F5" w14:textId="77777777" w:rsidR="00C21279" w:rsidRDefault="00C21279" w:rsidP="00EB3F31">
      <w:pPr>
        <w:keepNext/>
        <w:keepLines/>
        <w:rPr>
          <w:rFonts w:ascii="Tahoma" w:hAnsi="Tahoma" w:cs="Tahoma"/>
          <w:b/>
          <w:bCs/>
        </w:rPr>
      </w:pPr>
    </w:p>
    <w:p w14:paraId="04C12B79" w14:textId="77777777" w:rsidR="00BF4A97" w:rsidRDefault="00BF4A97" w:rsidP="00EB3F31">
      <w:pPr>
        <w:keepNext/>
        <w:keepLines/>
        <w:rPr>
          <w:rFonts w:ascii="Tahoma" w:hAnsi="Tahoma" w:cs="Tahoma"/>
          <w:b/>
          <w:bCs/>
        </w:rPr>
      </w:pPr>
    </w:p>
    <w:p w14:paraId="4D683B57" w14:textId="77777777" w:rsidR="00DC1656" w:rsidRDefault="00DC1656" w:rsidP="00EB3F31">
      <w:pPr>
        <w:keepNext/>
        <w:keepLines/>
        <w:rPr>
          <w:rFonts w:ascii="Tahoma" w:hAnsi="Tahoma" w:cs="Tahoma"/>
          <w:b/>
          <w:bCs/>
        </w:rPr>
      </w:pPr>
    </w:p>
    <w:p w14:paraId="1570945C" w14:textId="41E01A92" w:rsidR="00FB6224" w:rsidRPr="009E6461" w:rsidRDefault="00FB6224" w:rsidP="00EB3F31">
      <w:pPr>
        <w:keepNext/>
        <w:keepLines/>
        <w:rPr>
          <w:rFonts w:ascii="Tahoma" w:hAnsi="Tahoma" w:cs="Tahoma"/>
          <w:b/>
          <w:bCs/>
        </w:rPr>
      </w:pPr>
      <w:r w:rsidRPr="009E6461">
        <w:rPr>
          <w:rFonts w:ascii="Tahoma" w:hAnsi="Tahoma" w:cs="Tahoma"/>
          <w:b/>
          <w:bCs/>
        </w:rPr>
        <w:t>Naročnik:</w:t>
      </w:r>
    </w:p>
    <w:p w14:paraId="1AF855F4" w14:textId="77777777" w:rsidR="00FB6224" w:rsidRPr="009E6461" w:rsidRDefault="00FB6224" w:rsidP="00EB3F31">
      <w:pPr>
        <w:keepNext/>
        <w:keepLines/>
        <w:rPr>
          <w:rFonts w:ascii="Tahoma" w:hAnsi="Tahoma" w:cs="Tahoma"/>
          <w:b/>
          <w:bCs/>
        </w:rPr>
      </w:pPr>
    </w:p>
    <w:p w14:paraId="440644E3" w14:textId="6B3CE200" w:rsidR="00FB6224" w:rsidRPr="009E6461" w:rsidRDefault="00670BF9" w:rsidP="00EB3F31">
      <w:pPr>
        <w:keepNext/>
        <w:keepLines/>
        <w:rPr>
          <w:rFonts w:ascii="Tahoma" w:hAnsi="Tahoma" w:cs="Tahoma"/>
          <w:b/>
          <w:bCs/>
        </w:rPr>
      </w:pPr>
      <w:r>
        <w:rPr>
          <w:rFonts w:ascii="Tahoma" w:hAnsi="Tahoma" w:cs="Tahoma"/>
          <w:b/>
          <w:bCs/>
        </w:rPr>
        <w:t>JAVNO PODJETJE LJUBLJANSKI POTNIŠKI PROMET, d.o.o.</w:t>
      </w:r>
    </w:p>
    <w:p w14:paraId="3F8D8ABD" w14:textId="4159C4AC" w:rsidR="00FB6224" w:rsidRPr="009E6461" w:rsidRDefault="00670BF9" w:rsidP="00EB3F31">
      <w:pPr>
        <w:keepNext/>
        <w:keepLines/>
        <w:rPr>
          <w:rFonts w:ascii="Tahoma" w:hAnsi="Tahoma" w:cs="Tahoma"/>
        </w:rPr>
      </w:pPr>
      <w:r>
        <w:rPr>
          <w:rFonts w:ascii="Tahoma" w:hAnsi="Tahoma" w:cs="Tahoma"/>
        </w:rPr>
        <w:t>Celovška cesta 160</w:t>
      </w:r>
    </w:p>
    <w:p w14:paraId="34103912" w14:textId="77777777" w:rsidR="00FB6224" w:rsidRPr="009E6461" w:rsidRDefault="00FB6224" w:rsidP="00EB3F31">
      <w:pPr>
        <w:keepNext/>
        <w:keepLines/>
        <w:rPr>
          <w:rFonts w:ascii="Tahoma" w:hAnsi="Tahoma" w:cs="Tahoma"/>
        </w:rPr>
      </w:pPr>
      <w:r w:rsidRPr="009E6461">
        <w:rPr>
          <w:rFonts w:ascii="Tahoma" w:hAnsi="Tahoma" w:cs="Tahoma"/>
        </w:rPr>
        <w:t>1000 Ljubljana</w:t>
      </w:r>
    </w:p>
    <w:p w14:paraId="6D6A3B28" w14:textId="77777777" w:rsidR="00FB6224" w:rsidRPr="009E6461" w:rsidRDefault="00FB6224" w:rsidP="00EB3F31">
      <w:pPr>
        <w:keepNext/>
        <w:keepLines/>
        <w:rPr>
          <w:rFonts w:ascii="Tahoma" w:hAnsi="Tahoma" w:cs="Tahoma"/>
          <w:b/>
          <w:bCs/>
        </w:rPr>
      </w:pPr>
    </w:p>
    <w:p w14:paraId="1F6C62A6" w14:textId="77777777" w:rsidR="00FB6224" w:rsidRPr="009E6461" w:rsidRDefault="00FB6224" w:rsidP="00EB3F31">
      <w:pPr>
        <w:keepNext/>
        <w:keepLines/>
        <w:rPr>
          <w:rFonts w:ascii="Tahoma" w:hAnsi="Tahoma" w:cs="Tahoma"/>
          <w:b/>
        </w:rPr>
      </w:pPr>
      <w:r w:rsidRPr="009E6461">
        <w:rPr>
          <w:rFonts w:ascii="Tahoma" w:hAnsi="Tahoma" w:cs="Tahoma"/>
          <w:b/>
        </w:rPr>
        <w:t>Po pooblastilu javno naročilo vodi:</w:t>
      </w:r>
    </w:p>
    <w:p w14:paraId="1C112A30" w14:textId="77777777" w:rsidR="00FB6224" w:rsidRPr="009E6461" w:rsidRDefault="00FB6224" w:rsidP="00EB3F31">
      <w:pPr>
        <w:keepNext/>
        <w:keepLines/>
        <w:rPr>
          <w:rFonts w:ascii="Tahoma" w:hAnsi="Tahoma" w:cs="Tahoma"/>
        </w:rPr>
      </w:pPr>
    </w:p>
    <w:p w14:paraId="598C2989" w14:textId="77777777" w:rsidR="00FB6224" w:rsidRPr="009E6461" w:rsidRDefault="00FB6224" w:rsidP="00EB3F31">
      <w:pPr>
        <w:keepNext/>
        <w:keepLines/>
        <w:rPr>
          <w:rFonts w:ascii="Tahoma" w:hAnsi="Tahoma" w:cs="Tahoma"/>
          <w:b/>
        </w:rPr>
      </w:pPr>
      <w:r w:rsidRPr="009E6461">
        <w:rPr>
          <w:rFonts w:ascii="Tahoma" w:hAnsi="Tahoma" w:cs="Tahoma"/>
          <w:b/>
        </w:rPr>
        <w:t xml:space="preserve">JAVNI HOLDING Ljubljana, d.o.o. </w:t>
      </w:r>
    </w:p>
    <w:p w14:paraId="71224C27" w14:textId="77777777" w:rsidR="00FB6224" w:rsidRPr="009E6461" w:rsidRDefault="00FB6224" w:rsidP="00EB3F31">
      <w:pPr>
        <w:keepNext/>
        <w:keepLines/>
        <w:rPr>
          <w:rFonts w:ascii="Tahoma" w:hAnsi="Tahoma" w:cs="Tahoma"/>
        </w:rPr>
      </w:pPr>
      <w:r w:rsidRPr="009E6461">
        <w:rPr>
          <w:rFonts w:ascii="Tahoma" w:hAnsi="Tahoma" w:cs="Tahoma"/>
        </w:rPr>
        <w:t>Verovškova ulica 70</w:t>
      </w:r>
    </w:p>
    <w:p w14:paraId="4BD056C6" w14:textId="77777777" w:rsidR="00FB6224" w:rsidRPr="009E6461" w:rsidRDefault="00FB6224" w:rsidP="00EB3F31">
      <w:pPr>
        <w:keepNext/>
        <w:keepLines/>
        <w:rPr>
          <w:rFonts w:ascii="Tahoma" w:hAnsi="Tahoma" w:cs="Tahoma"/>
        </w:rPr>
      </w:pPr>
      <w:r w:rsidRPr="009E6461">
        <w:rPr>
          <w:rFonts w:ascii="Tahoma" w:hAnsi="Tahoma" w:cs="Tahoma"/>
        </w:rPr>
        <w:t>1000 Ljubljana</w:t>
      </w:r>
    </w:p>
    <w:p w14:paraId="129DC545" w14:textId="77777777" w:rsidR="007C70A1" w:rsidRPr="009E6461" w:rsidRDefault="007C70A1" w:rsidP="00EB3F31">
      <w:pPr>
        <w:keepNext/>
        <w:keepLines/>
        <w:rPr>
          <w:rFonts w:ascii="Tahoma" w:hAnsi="Tahoma" w:cs="Tahoma"/>
          <w:b/>
        </w:rPr>
      </w:pPr>
    </w:p>
    <w:p w14:paraId="73B6F95C" w14:textId="77777777" w:rsidR="007C70A1" w:rsidRPr="009E6461" w:rsidRDefault="007C70A1" w:rsidP="00EB3F31">
      <w:pPr>
        <w:keepNext/>
        <w:keepLines/>
        <w:rPr>
          <w:rFonts w:ascii="Tahoma" w:hAnsi="Tahoma" w:cs="Tahoma"/>
        </w:rPr>
      </w:pPr>
    </w:p>
    <w:p w14:paraId="4D893A81" w14:textId="42E93D1E" w:rsidR="004958CB" w:rsidRPr="009E6461" w:rsidRDefault="007C70A1" w:rsidP="00EB3F31">
      <w:pPr>
        <w:keepNext/>
        <w:keepLines/>
        <w:rPr>
          <w:rFonts w:ascii="Tahoma" w:hAnsi="Tahoma" w:cs="Tahoma"/>
          <w:b/>
        </w:rPr>
      </w:pPr>
      <w:r w:rsidRPr="009E6461">
        <w:rPr>
          <w:rFonts w:ascii="Tahoma" w:hAnsi="Tahoma" w:cs="Tahoma"/>
        </w:rPr>
        <w:t xml:space="preserve">Številka: </w:t>
      </w:r>
      <w:r w:rsidR="00670BF9">
        <w:rPr>
          <w:rFonts w:ascii="Tahoma" w:hAnsi="Tahoma" w:cs="Tahoma"/>
          <w:b/>
        </w:rPr>
        <w:t>LPP-52/25</w:t>
      </w:r>
    </w:p>
    <w:p w14:paraId="249638E9" w14:textId="77777777" w:rsidR="007C70A1" w:rsidRPr="009E6461" w:rsidRDefault="007C70A1" w:rsidP="00EB3F31">
      <w:pPr>
        <w:keepNext/>
        <w:keepLines/>
        <w:rPr>
          <w:rFonts w:ascii="Tahoma" w:hAnsi="Tahoma" w:cs="Tahoma"/>
        </w:rPr>
      </w:pPr>
    </w:p>
    <w:p w14:paraId="32121883" w14:textId="77777777" w:rsidR="004958CB" w:rsidRPr="009E6461" w:rsidRDefault="004958CB" w:rsidP="00EB3F31">
      <w:pPr>
        <w:keepNext/>
        <w:keepLines/>
        <w:rPr>
          <w:rFonts w:ascii="Tahoma" w:hAnsi="Tahoma" w:cs="Tahoma"/>
        </w:rPr>
      </w:pPr>
    </w:p>
    <w:tbl>
      <w:tblPr>
        <w:tblW w:w="0" w:type="auto"/>
        <w:tblInd w:w="92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371"/>
      </w:tblGrid>
      <w:tr w:rsidR="007C70A1" w:rsidRPr="009E6461" w14:paraId="58C6DD60" w14:textId="77777777" w:rsidTr="00422E90">
        <w:trPr>
          <w:trHeight w:val="1378"/>
        </w:trPr>
        <w:tc>
          <w:tcPr>
            <w:tcW w:w="7371" w:type="dxa"/>
            <w:shd w:val="pct12" w:color="auto" w:fill="FFFFFF"/>
            <w:vAlign w:val="center"/>
          </w:tcPr>
          <w:p w14:paraId="7B433992" w14:textId="77777777" w:rsidR="00422E90" w:rsidRPr="009E6461" w:rsidRDefault="00422E90" w:rsidP="00EB3F31">
            <w:pPr>
              <w:keepNext/>
              <w:keepLines/>
              <w:jc w:val="center"/>
              <w:rPr>
                <w:rFonts w:ascii="Tahoma" w:hAnsi="Tahoma" w:cs="Tahoma"/>
                <w:b/>
                <w:sz w:val="28"/>
                <w:szCs w:val="28"/>
              </w:rPr>
            </w:pPr>
            <w:r w:rsidRPr="009E6461">
              <w:rPr>
                <w:rFonts w:ascii="Tahoma" w:hAnsi="Tahoma" w:cs="Tahoma"/>
                <w:b/>
                <w:sz w:val="28"/>
                <w:szCs w:val="28"/>
              </w:rPr>
              <w:t xml:space="preserve">DOKUMENTACIJA </w:t>
            </w:r>
          </w:p>
          <w:p w14:paraId="5D048A07" w14:textId="77777777" w:rsidR="00422E90" w:rsidRPr="009E6461" w:rsidRDefault="00422E90" w:rsidP="00EB3F31">
            <w:pPr>
              <w:keepNext/>
              <w:keepLines/>
              <w:jc w:val="center"/>
              <w:rPr>
                <w:rFonts w:ascii="Tahoma" w:hAnsi="Tahoma" w:cs="Tahoma"/>
                <w:b/>
                <w:sz w:val="28"/>
                <w:szCs w:val="28"/>
              </w:rPr>
            </w:pPr>
            <w:r w:rsidRPr="009E6461">
              <w:rPr>
                <w:rFonts w:ascii="Tahoma" w:hAnsi="Tahoma" w:cs="Tahoma"/>
                <w:b/>
                <w:sz w:val="28"/>
                <w:szCs w:val="28"/>
              </w:rPr>
              <w:t>V ZVEZI Z ODDAJO JAVNEGA NAROČILA</w:t>
            </w:r>
          </w:p>
          <w:p w14:paraId="12300F47" w14:textId="77777777" w:rsidR="007C70A1" w:rsidRPr="009E6461" w:rsidRDefault="00422E90" w:rsidP="00EB3F31">
            <w:pPr>
              <w:keepNext/>
              <w:keepLines/>
              <w:jc w:val="center"/>
              <w:rPr>
                <w:rFonts w:ascii="Tahoma" w:hAnsi="Tahoma" w:cs="Tahoma"/>
                <w:b/>
                <w:sz w:val="28"/>
                <w:szCs w:val="28"/>
              </w:rPr>
            </w:pPr>
            <w:r w:rsidRPr="009E6461">
              <w:rPr>
                <w:rFonts w:ascii="Tahoma" w:hAnsi="Tahoma" w:cs="Tahoma"/>
                <w:b/>
                <w:sz w:val="28"/>
                <w:szCs w:val="28"/>
              </w:rPr>
              <w:t>(RAZPISNA  DOKUMENTACIJA)</w:t>
            </w:r>
          </w:p>
        </w:tc>
      </w:tr>
    </w:tbl>
    <w:p w14:paraId="602789C2" w14:textId="77777777" w:rsidR="007C70A1" w:rsidRPr="009E6461" w:rsidRDefault="007C70A1" w:rsidP="00EB3F31">
      <w:pPr>
        <w:keepNext/>
        <w:keepLines/>
        <w:ind w:right="-284"/>
        <w:jc w:val="center"/>
        <w:rPr>
          <w:rFonts w:ascii="Tahoma" w:hAnsi="Tahoma" w:cs="Tahoma"/>
          <w:b/>
        </w:rPr>
      </w:pPr>
    </w:p>
    <w:p w14:paraId="67DCC82B" w14:textId="77777777" w:rsidR="007C70A1" w:rsidRPr="009E6461" w:rsidRDefault="007C70A1" w:rsidP="00EB3F31">
      <w:pPr>
        <w:keepNext/>
        <w:keepLines/>
        <w:ind w:right="-284"/>
        <w:jc w:val="center"/>
        <w:rPr>
          <w:rFonts w:ascii="Tahoma" w:hAnsi="Tahoma" w:cs="Tahoma"/>
          <w:b/>
        </w:rPr>
      </w:pPr>
    </w:p>
    <w:p w14:paraId="1BF7FAA8" w14:textId="77777777" w:rsidR="00DE2B78" w:rsidRPr="009E6461" w:rsidRDefault="004958CB" w:rsidP="00EB3F31">
      <w:pPr>
        <w:keepNext/>
        <w:keepLines/>
        <w:ind w:right="424"/>
        <w:jc w:val="center"/>
        <w:rPr>
          <w:rFonts w:ascii="Tahoma" w:hAnsi="Tahoma" w:cs="Tahoma"/>
          <w:sz w:val="24"/>
        </w:rPr>
      </w:pPr>
      <w:r w:rsidRPr="009E6461">
        <w:rPr>
          <w:rFonts w:ascii="Tahoma" w:hAnsi="Tahoma" w:cs="Tahoma"/>
          <w:sz w:val="24"/>
        </w:rPr>
        <w:t>ZA ODDAJO</w:t>
      </w:r>
      <w:r w:rsidR="009A5F76" w:rsidRPr="009E6461">
        <w:rPr>
          <w:rFonts w:ascii="Tahoma" w:hAnsi="Tahoma" w:cs="Tahoma"/>
          <w:sz w:val="24"/>
        </w:rPr>
        <w:t xml:space="preserve"> </w:t>
      </w:r>
      <w:r w:rsidRPr="009E6461">
        <w:rPr>
          <w:rFonts w:ascii="Tahoma" w:hAnsi="Tahoma" w:cs="Tahoma"/>
          <w:sz w:val="24"/>
        </w:rPr>
        <w:t xml:space="preserve">JAVNEGA NAROČILA </w:t>
      </w:r>
    </w:p>
    <w:p w14:paraId="1357BB20" w14:textId="77777777" w:rsidR="003C55BF" w:rsidRPr="009E6461" w:rsidRDefault="004958CB" w:rsidP="00EB3F31">
      <w:pPr>
        <w:keepNext/>
        <w:keepLines/>
        <w:ind w:right="424"/>
        <w:jc w:val="center"/>
        <w:rPr>
          <w:rFonts w:ascii="Tahoma" w:hAnsi="Tahoma" w:cs="Tahoma"/>
        </w:rPr>
      </w:pPr>
      <w:r w:rsidRPr="009E6461">
        <w:rPr>
          <w:rFonts w:ascii="Tahoma" w:hAnsi="Tahoma" w:cs="Tahoma"/>
          <w:sz w:val="24"/>
        </w:rPr>
        <w:t xml:space="preserve">PO </w:t>
      </w:r>
      <w:r w:rsidR="00F047D9" w:rsidRPr="009E6461">
        <w:rPr>
          <w:rFonts w:ascii="Tahoma" w:hAnsi="Tahoma" w:cs="Tahoma"/>
          <w:sz w:val="24"/>
        </w:rPr>
        <w:t>POSTOPKU</w:t>
      </w:r>
      <w:r w:rsidR="0038049C" w:rsidRPr="009E6461">
        <w:rPr>
          <w:rFonts w:ascii="Tahoma" w:hAnsi="Tahoma" w:cs="Tahoma"/>
          <w:sz w:val="24"/>
        </w:rPr>
        <w:t xml:space="preserve"> </w:t>
      </w:r>
      <w:r w:rsidR="00B91E57" w:rsidRPr="009E6461">
        <w:rPr>
          <w:rFonts w:ascii="Tahoma" w:hAnsi="Tahoma" w:cs="Tahoma"/>
          <w:sz w:val="24"/>
        </w:rPr>
        <w:t>NAROČILA MALE VREDNOSTI</w:t>
      </w:r>
    </w:p>
    <w:p w14:paraId="27B28807" w14:textId="77777777" w:rsidR="004958CB" w:rsidRPr="009E6461" w:rsidRDefault="004958CB" w:rsidP="00EB3F31">
      <w:pPr>
        <w:keepNext/>
        <w:keepLines/>
        <w:ind w:right="424"/>
        <w:jc w:val="center"/>
        <w:rPr>
          <w:rFonts w:ascii="Tahoma" w:hAnsi="Tahoma" w:cs="Tahoma"/>
        </w:rPr>
      </w:pPr>
    </w:p>
    <w:p w14:paraId="07194060" w14:textId="77777777" w:rsidR="004958CB" w:rsidRPr="009E6461" w:rsidRDefault="004958CB" w:rsidP="00EB3F31">
      <w:pPr>
        <w:keepNext/>
        <w:keepLines/>
        <w:ind w:right="424"/>
        <w:jc w:val="center"/>
        <w:rPr>
          <w:rFonts w:ascii="Tahoma" w:hAnsi="Tahoma" w:cs="Tahoma"/>
        </w:rPr>
      </w:pPr>
    </w:p>
    <w:p w14:paraId="6EC74F74" w14:textId="401F6FDD" w:rsidR="008450F6" w:rsidRPr="009E6461" w:rsidRDefault="00B6646D" w:rsidP="00EB3F31">
      <w:pPr>
        <w:keepNext/>
        <w:keepLines/>
        <w:jc w:val="center"/>
        <w:rPr>
          <w:rFonts w:ascii="Tahoma" w:eastAsia="Calibri" w:hAnsi="Tahoma" w:cs="Tahoma"/>
          <w:b/>
          <w:sz w:val="28"/>
          <w:szCs w:val="28"/>
          <w:lang w:eastAsia="en-US"/>
        </w:rPr>
      </w:pPr>
      <w:r w:rsidRPr="009E6461">
        <w:rPr>
          <w:rFonts w:ascii="Tahoma" w:eastAsia="Calibri" w:hAnsi="Tahoma" w:cs="Tahoma"/>
          <w:b/>
          <w:sz w:val="28"/>
          <w:szCs w:val="28"/>
          <w:lang w:eastAsia="en-US"/>
        </w:rPr>
        <w:t>»</w:t>
      </w:r>
      <w:r w:rsidR="00670BF9">
        <w:rPr>
          <w:rFonts w:ascii="Tahoma" w:eastAsia="Calibri" w:hAnsi="Tahoma" w:cs="Tahoma"/>
          <w:b/>
          <w:sz w:val="28"/>
          <w:szCs w:val="28"/>
          <w:lang w:eastAsia="en-US"/>
        </w:rPr>
        <w:t>Študija optimizacije mestnega potniškega prometa v Ljubljani</w:t>
      </w:r>
      <w:r w:rsidRPr="009E6461">
        <w:rPr>
          <w:rFonts w:ascii="Tahoma" w:eastAsia="Calibri" w:hAnsi="Tahoma" w:cs="Tahoma"/>
          <w:b/>
          <w:sz w:val="28"/>
          <w:szCs w:val="28"/>
          <w:lang w:eastAsia="en-US"/>
        </w:rPr>
        <w:t>«</w:t>
      </w:r>
    </w:p>
    <w:p w14:paraId="6F401843" w14:textId="77777777" w:rsidR="004958CB" w:rsidRPr="009E6461" w:rsidRDefault="004958CB" w:rsidP="00EB3F31">
      <w:pPr>
        <w:keepNext/>
        <w:keepLines/>
        <w:ind w:right="424"/>
        <w:jc w:val="center"/>
        <w:rPr>
          <w:rFonts w:ascii="Tahoma" w:hAnsi="Tahoma" w:cs="Tahoma"/>
          <w:b/>
        </w:rPr>
      </w:pPr>
    </w:p>
    <w:p w14:paraId="08EFBDC0" w14:textId="77777777" w:rsidR="004958CB" w:rsidRPr="009E6461" w:rsidRDefault="004958CB" w:rsidP="00EB3F31">
      <w:pPr>
        <w:keepNext/>
        <w:keepLines/>
        <w:ind w:right="424"/>
        <w:jc w:val="center"/>
        <w:rPr>
          <w:rFonts w:ascii="Tahoma" w:hAnsi="Tahoma" w:cs="Tahoma"/>
          <w:b/>
        </w:rPr>
      </w:pPr>
    </w:p>
    <w:p w14:paraId="704F2884" w14:textId="126C2F36" w:rsidR="004958CB" w:rsidRDefault="004958CB" w:rsidP="00EB3F31">
      <w:pPr>
        <w:keepNext/>
        <w:keepLines/>
        <w:ind w:right="424"/>
        <w:jc w:val="center"/>
        <w:rPr>
          <w:rFonts w:ascii="Tahoma" w:hAnsi="Tahoma" w:cs="Tahoma"/>
          <w:b/>
        </w:rPr>
      </w:pPr>
    </w:p>
    <w:p w14:paraId="5B5BF8FE" w14:textId="77777777" w:rsidR="00C21279" w:rsidRPr="009E6461" w:rsidRDefault="00C21279" w:rsidP="00EB3F31">
      <w:pPr>
        <w:keepNext/>
        <w:keepLines/>
        <w:ind w:right="424"/>
        <w:jc w:val="center"/>
        <w:rPr>
          <w:rFonts w:ascii="Tahoma" w:hAnsi="Tahoma" w:cs="Tahoma"/>
          <w:b/>
        </w:rPr>
      </w:pPr>
    </w:p>
    <w:p w14:paraId="5D544781" w14:textId="77777777" w:rsidR="00650419" w:rsidRPr="009E6461" w:rsidRDefault="00650419" w:rsidP="00EB3F31">
      <w:pPr>
        <w:keepNext/>
        <w:keepLines/>
        <w:ind w:right="424"/>
        <w:rPr>
          <w:rFonts w:ascii="Tahoma" w:hAnsi="Tahoma" w:cs="Tahoma"/>
          <w:noProof/>
        </w:rPr>
      </w:pPr>
    </w:p>
    <w:p w14:paraId="054814D5" w14:textId="77777777" w:rsidR="00F46CA6" w:rsidRPr="009E6461" w:rsidRDefault="00F46CA6" w:rsidP="00EB3F31">
      <w:pPr>
        <w:keepNext/>
        <w:keepLines/>
        <w:ind w:right="424"/>
        <w:jc w:val="center"/>
        <w:rPr>
          <w:rFonts w:ascii="Tahoma" w:hAnsi="Tahoma" w:cs="Tahoma"/>
          <w:noProof/>
        </w:rPr>
      </w:pPr>
    </w:p>
    <w:p w14:paraId="490BDC59" w14:textId="4DE013EE" w:rsidR="00413199" w:rsidRPr="009E6461" w:rsidRDefault="000D748B" w:rsidP="00EB3F31">
      <w:pPr>
        <w:keepNext/>
        <w:keepLines/>
        <w:tabs>
          <w:tab w:val="left" w:pos="567"/>
        </w:tabs>
        <w:jc w:val="center"/>
        <w:rPr>
          <w:rFonts w:ascii="Tahoma" w:hAnsi="Tahoma" w:cs="Tahoma"/>
          <w:noProof/>
        </w:rPr>
      </w:pPr>
      <w:r w:rsidRPr="009E6461">
        <w:rPr>
          <w:rFonts w:ascii="Tahoma" w:hAnsi="Tahoma" w:cs="Tahoma"/>
          <w:noProof/>
        </w:rPr>
        <w:t xml:space="preserve">Ljubljana, </w:t>
      </w:r>
      <w:r w:rsidR="00CD775D">
        <w:rPr>
          <w:rFonts w:ascii="Tahoma" w:hAnsi="Tahoma" w:cs="Tahoma"/>
          <w:noProof/>
        </w:rPr>
        <w:t>oktober</w:t>
      </w:r>
      <w:r w:rsidR="003277E5" w:rsidRPr="009E6461">
        <w:rPr>
          <w:rFonts w:ascii="Tahoma" w:hAnsi="Tahoma" w:cs="Tahoma"/>
          <w:noProof/>
        </w:rPr>
        <w:t xml:space="preserve"> </w:t>
      </w:r>
      <w:r w:rsidR="009B08F5" w:rsidRPr="009E6461">
        <w:rPr>
          <w:rFonts w:ascii="Tahoma" w:hAnsi="Tahoma" w:cs="Tahoma"/>
          <w:noProof/>
        </w:rPr>
        <w:t>20</w:t>
      </w:r>
      <w:r w:rsidR="00543B48" w:rsidRPr="009E6461">
        <w:rPr>
          <w:rFonts w:ascii="Tahoma" w:hAnsi="Tahoma" w:cs="Tahoma"/>
          <w:noProof/>
        </w:rPr>
        <w:t>2</w:t>
      </w:r>
      <w:r w:rsidR="00DB0ED9" w:rsidRPr="009E6461">
        <w:rPr>
          <w:rFonts w:ascii="Tahoma" w:hAnsi="Tahoma" w:cs="Tahoma"/>
          <w:noProof/>
        </w:rPr>
        <w:t>5</w:t>
      </w:r>
    </w:p>
    <w:p w14:paraId="1402D1B9" w14:textId="77777777" w:rsidR="00B97D31" w:rsidRPr="009E6461" w:rsidRDefault="00B97D31" w:rsidP="00EB3F31">
      <w:pPr>
        <w:keepNext/>
        <w:keepLines/>
        <w:tabs>
          <w:tab w:val="left" w:pos="567"/>
        </w:tabs>
        <w:jc w:val="center"/>
        <w:rPr>
          <w:rFonts w:ascii="Tahoma" w:hAnsi="Tahoma" w:cs="Tahoma"/>
          <w:noProof/>
        </w:rPr>
      </w:pPr>
    </w:p>
    <w:p w14:paraId="34192C76" w14:textId="77777777" w:rsidR="00B97D31" w:rsidRPr="009E6461" w:rsidRDefault="00B97D31" w:rsidP="00EB3F31">
      <w:pPr>
        <w:keepNext/>
        <w:keepLines/>
        <w:tabs>
          <w:tab w:val="left" w:pos="567"/>
        </w:tabs>
        <w:jc w:val="center"/>
        <w:rPr>
          <w:rFonts w:ascii="Tahoma" w:hAnsi="Tahoma" w:cs="Tahoma"/>
          <w:noProof/>
        </w:rPr>
      </w:pPr>
    </w:p>
    <w:p w14:paraId="4C1CA30A" w14:textId="77777777" w:rsidR="00B97D31" w:rsidRPr="009E6461" w:rsidRDefault="00B97D31" w:rsidP="00EB3F31">
      <w:pPr>
        <w:keepNext/>
        <w:keepLines/>
        <w:tabs>
          <w:tab w:val="left" w:pos="567"/>
        </w:tabs>
        <w:jc w:val="center"/>
        <w:rPr>
          <w:rFonts w:ascii="Tahoma" w:hAnsi="Tahoma" w:cs="Tahoma"/>
          <w:noProof/>
        </w:rPr>
      </w:pPr>
    </w:p>
    <w:p w14:paraId="17BF7CB4" w14:textId="77777777" w:rsidR="00B97D31" w:rsidRPr="009E6461" w:rsidRDefault="00B97D31" w:rsidP="00EB3F31">
      <w:pPr>
        <w:keepNext/>
        <w:keepLines/>
        <w:tabs>
          <w:tab w:val="left" w:pos="567"/>
        </w:tabs>
        <w:jc w:val="center"/>
        <w:rPr>
          <w:rFonts w:ascii="Tahoma" w:hAnsi="Tahoma" w:cs="Tahoma"/>
          <w:noProof/>
        </w:rPr>
      </w:pPr>
    </w:p>
    <w:p w14:paraId="67C6EE7F" w14:textId="77777777" w:rsidR="00B97D31" w:rsidRPr="009E6461" w:rsidRDefault="00B97D31" w:rsidP="00EB3F31">
      <w:pPr>
        <w:keepNext/>
        <w:keepLines/>
        <w:tabs>
          <w:tab w:val="left" w:pos="567"/>
        </w:tabs>
        <w:jc w:val="center"/>
        <w:rPr>
          <w:rFonts w:ascii="Tahoma" w:hAnsi="Tahoma" w:cs="Tahoma"/>
          <w:noProof/>
        </w:rPr>
      </w:pPr>
    </w:p>
    <w:p w14:paraId="1E48BA0B" w14:textId="77777777" w:rsidR="00B97D31" w:rsidRPr="009E6461" w:rsidRDefault="00B97D31" w:rsidP="00EB3F31">
      <w:pPr>
        <w:keepNext/>
        <w:keepLines/>
        <w:tabs>
          <w:tab w:val="left" w:pos="567"/>
        </w:tabs>
        <w:jc w:val="center"/>
        <w:rPr>
          <w:rFonts w:ascii="Tahoma" w:hAnsi="Tahoma" w:cs="Tahoma"/>
          <w:noProof/>
        </w:rPr>
      </w:pPr>
    </w:p>
    <w:p w14:paraId="22ECC9E1" w14:textId="3DE35FCB" w:rsidR="00B97D31" w:rsidRDefault="00B97D31" w:rsidP="00EB3F31">
      <w:pPr>
        <w:pStyle w:val="Naslov1"/>
        <w:keepLines/>
        <w:jc w:val="center"/>
        <w:rPr>
          <w:rFonts w:ascii="Tahoma" w:hAnsi="Tahoma" w:cs="Tahoma"/>
          <w:sz w:val="28"/>
          <w:szCs w:val="28"/>
        </w:rPr>
      </w:pPr>
      <w:bookmarkStart w:id="0" w:name="_Toc178483388"/>
    </w:p>
    <w:p w14:paraId="133C72FB" w14:textId="79C2676D" w:rsidR="00B97D31" w:rsidRPr="009E6461" w:rsidRDefault="00B97D31" w:rsidP="00EB3F31">
      <w:pPr>
        <w:pStyle w:val="Naslov1"/>
        <w:keepLines/>
        <w:jc w:val="center"/>
        <w:rPr>
          <w:rFonts w:ascii="Tahoma" w:hAnsi="Tahoma" w:cs="Tahoma"/>
          <w:sz w:val="28"/>
          <w:szCs w:val="28"/>
        </w:rPr>
      </w:pPr>
    </w:p>
    <w:p w14:paraId="4BDD6A06" w14:textId="77777777" w:rsidR="00F31407" w:rsidRPr="009E6461" w:rsidRDefault="00F31407" w:rsidP="00EB3F31">
      <w:pPr>
        <w:pStyle w:val="Naslov1"/>
        <w:keepLines/>
        <w:jc w:val="center"/>
        <w:rPr>
          <w:rFonts w:ascii="Tahoma" w:hAnsi="Tahoma" w:cs="Tahoma"/>
          <w:sz w:val="28"/>
          <w:szCs w:val="28"/>
        </w:rPr>
      </w:pPr>
    </w:p>
    <w:p w14:paraId="14EF2585" w14:textId="174EFA1A" w:rsidR="007C70A1" w:rsidRPr="009E6461" w:rsidRDefault="007C70A1" w:rsidP="00EB3F31">
      <w:pPr>
        <w:pStyle w:val="Naslov1"/>
        <w:keepLines/>
        <w:jc w:val="center"/>
        <w:rPr>
          <w:rFonts w:ascii="Tahoma" w:hAnsi="Tahoma" w:cs="Tahoma"/>
          <w:sz w:val="28"/>
          <w:szCs w:val="28"/>
        </w:rPr>
      </w:pPr>
      <w:r w:rsidRPr="009E6461">
        <w:rPr>
          <w:rFonts w:ascii="Tahoma" w:hAnsi="Tahoma" w:cs="Tahoma"/>
          <w:sz w:val="28"/>
          <w:szCs w:val="28"/>
        </w:rPr>
        <w:t xml:space="preserve">POVABILO K ODDAJI </w:t>
      </w:r>
      <w:bookmarkEnd w:id="0"/>
      <w:r w:rsidR="00037AB0" w:rsidRPr="009E6461">
        <w:rPr>
          <w:rFonts w:ascii="Tahoma" w:hAnsi="Tahoma" w:cs="Tahoma"/>
          <w:sz w:val="28"/>
          <w:szCs w:val="28"/>
        </w:rPr>
        <w:t>PONUDBE</w:t>
      </w:r>
    </w:p>
    <w:p w14:paraId="357F223A" w14:textId="77777777" w:rsidR="007C70A1" w:rsidRPr="009E6461" w:rsidRDefault="007C70A1" w:rsidP="00EB3F31">
      <w:pPr>
        <w:keepNext/>
        <w:keepLines/>
        <w:tabs>
          <w:tab w:val="left" w:pos="2895"/>
        </w:tabs>
        <w:rPr>
          <w:rFonts w:ascii="Tahoma" w:hAnsi="Tahoma" w:cs="Tahoma"/>
        </w:rPr>
      </w:pPr>
      <w:r w:rsidRPr="009E6461">
        <w:rPr>
          <w:rFonts w:ascii="Tahoma" w:hAnsi="Tahoma" w:cs="Tahoma"/>
        </w:rPr>
        <w:tab/>
      </w:r>
    </w:p>
    <w:p w14:paraId="6950ECC6" w14:textId="77777777" w:rsidR="007C70A1" w:rsidRPr="009E6461" w:rsidRDefault="007C70A1" w:rsidP="00EB3F31">
      <w:pPr>
        <w:keepNext/>
        <w:keepLines/>
        <w:rPr>
          <w:rFonts w:ascii="Tahoma" w:hAnsi="Tahoma" w:cs="Tahoma"/>
        </w:rPr>
      </w:pPr>
    </w:p>
    <w:p w14:paraId="609862BC" w14:textId="77777777" w:rsidR="007C70A1" w:rsidRPr="009E6461" w:rsidRDefault="007C70A1" w:rsidP="00EB3F31">
      <w:pPr>
        <w:keepNext/>
        <w:keepLines/>
        <w:rPr>
          <w:rFonts w:ascii="Tahoma" w:hAnsi="Tahoma" w:cs="Tahoma"/>
        </w:rPr>
      </w:pPr>
    </w:p>
    <w:p w14:paraId="5110BB56" w14:textId="030ADD1B" w:rsidR="007C70A1" w:rsidRPr="009E6461" w:rsidRDefault="00A04160" w:rsidP="00EB3F31">
      <w:pPr>
        <w:keepNext/>
        <w:keepLines/>
        <w:jc w:val="both"/>
        <w:rPr>
          <w:rFonts w:ascii="Tahoma" w:hAnsi="Tahoma" w:cs="Tahoma"/>
        </w:rPr>
      </w:pPr>
      <w:r w:rsidRPr="009E6461">
        <w:rPr>
          <w:rFonts w:ascii="Tahoma" w:hAnsi="Tahoma" w:cs="Tahoma"/>
        </w:rPr>
        <w:t xml:space="preserve">JAVNI HOLDING Ljubljana, d.o.o., </w:t>
      </w:r>
      <w:r w:rsidR="00AA024E" w:rsidRPr="009E6461">
        <w:rPr>
          <w:rFonts w:ascii="Tahoma" w:hAnsi="Tahoma" w:cs="Tahoma"/>
        </w:rPr>
        <w:t>Verovškova ulica 70</w:t>
      </w:r>
      <w:r w:rsidR="008720E4" w:rsidRPr="009E6461">
        <w:rPr>
          <w:rFonts w:ascii="Tahoma" w:hAnsi="Tahoma" w:cs="Tahoma"/>
        </w:rPr>
        <w:t xml:space="preserve">, </w:t>
      </w:r>
      <w:r w:rsidR="001E083D" w:rsidRPr="009E6461">
        <w:rPr>
          <w:rFonts w:ascii="Tahoma" w:hAnsi="Tahoma" w:cs="Tahoma"/>
        </w:rPr>
        <w:t xml:space="preserve">1000 </w:t>
      </w:r>
      <w:r w:rsidR="008720E4" w:rsidRPr="009E6461">
        <w:rPr>
          <w:rFonts w:ascii="Tahoma" w:hAnsi="Tahoma" w:cs="Tahoma"/>
        </w:rPr>
        <w:t>Ljubljana</w:t>
      </w:r>
      <w:r w:rsidR="007C70A1" w:rsidRPr="009E6461">
        <w:rPr>
          <w:rFonts w:ascii="Tahoma" w:hAnsi="Tahoma" w:cs="Tahoma"/>
        </w:rPr>
        <w:t xml:space="preserve">, na podlagi </w:t>
      </w:r>
      <w:r w:rsidR="000778AC" w:rsidRPr="009E6461">
        <w:rPr>
          <w:rFonts w:ascii="Tahoma" w:hAnsi="Tahoma" w:cs="Tahoma"/>
        </w:rPr>
        <w:t xml:space="preserve">pooblastila </w:t>
      </w:r>
      <w:r w:rsidR="00670BF9">
        <w:rPr>
          <w:rFonts w:ascii="Tahoma" w:hAnsi="Tahoma" w:cs="Tahoma"/>
          <w:bCs/>
          <w:noProof/>
        </w:rPr>
        <w:t>JAVNO PODJETJE LJUBLJANSKI POTNIŠKI PROMET, d.o.o.</w:t>
      </w:r>
      <w:r w:rsidR="00FB6224" w:rsidRPr="009E6461">
        <w:rPr>
          <w:rFonts w:ascii="Tahoma" w:hAnsi="Tahoma" w:cs="Tahoma"/>
          <w:bCs/>
          <w:noProof/>
        </w:rPr>
        <w:t xml:space="preserve">, </w:t>
      </w:r>
      <w:r w:rsidR="00670BF9">
        <w:rPr>
          <w:rFonts w:ascii="Tahoma" w:hAnsi="Tahoma" w:cs="Tahoma"/>
          <w:bCs/>
          <w:noProof/>
        </w:rPr>
        <w:t>Celovška cesta 160</w:t>
      </w:r>
      <w:r w:rsidR="00FB6224" w:rsidRPr="009E6461">
        <w:rPr>
          <w:rFonts w:ascii="Tahoma" w:hAnsi="Tahoma" w:cs="Tahoma"/>
          <w:bCs/>
          <w:noProof/>
        </w:rPr>
        <w:t>, 1000 Ljubljana</w:t>
      </w:r>
      <w:r w:rsidR="00213D61" w:rsidRPr="009E6461">
        <w:rPr>
          <w:rFonts w:ascii="Tahoma" w:hAnsi="Tahoma" w:cs="Tahoma"/>
          <w:bCs/>
        </w:rPr>
        <w:t>,</w:t>
      </w:r>
      <w:r w:rsidR="000778AC" w:rsidRPr="009E6461">
        <w:rPr>
          <w:rFonts w:ascii="Tahoma" w:hAnsi="Tahoma" w:cs="Tahoma"/>
          <w:bCs/>
        </w:rPr>
        <w:t xml:space="preserve"> </w:t>
      </w:r>
    </w:p>
    <w:p w14:paraId="09EFA172" w14:textId="77777777" w:rsidR="007C70A1" w:rsidRPr="009E6461" w:rsidRDefault="007C70A1" w:rsidP="00EB3F31">
      <w:pPr>
        <w:keepNext/>
        <w:keepLines/>
        <w:rPr>
          <w:rFonts w:ascii="Tahoma" w:hAnsi="Tahoma" w:cs="Tahoma"/>
        </w:rPr>
      </w:pPr>
    </w:p>
    <w:p w14:paraId="491145AA" w14:textId="77777777" w:rsidR="007C70A1" w:rsidRPr="009E6461" w:rsidRDefault="007C70A1" w:rsidP="00EB3F31">
      <w:pPr>
        <w:keepNext/>
        <w:keepLines/>
        <w:jc w:val="center"/>
        <w:rPr>
          <w:rFonts w:ascii="Tahoma" w:hAnsi="Tahoma" w:cs="Tahoma"/>
        </w:rPr>
      </w:pPr>
    </w:p>
    <w:p w14:paraId="36AA6DE4" w14:textId="77777777" w:rsidR="007C70A1" w:rsidRPr="009E6461" w:rsidRDefault="007C70A1" w:rsidP="00EB3F31">
      <w:pPr>
        <w:keepNext/>
        <w:keepLines/>
        <w:rPr>
          <w:rFonts w:ascii="Tahoma" w:hAnsi="Tahoma" w:cs="Tahoma"/>
          <w:b/>
        </w:rPr>
      </w:pPr>
      <w:r w:rsidRPr="009E6461">
        <w:rPr>
          <w:rFonts w:ascii="Tahoma" w:hAnsi="Tahoma" w:cs="Tahoma"/>
          <w:b/>
        </w:rPr>
        <w:t xml:space="preserve"> vabi </w:t>
      </w:r>
    </w:p>
    <w:p w14:paraId="43468338" w14:textId="77777777" w:rsidR="007C70A1" w:rsidRPr="009E6461" w:rsidRDefault="007C70A1" w:rsidP="00EB3F31">
      <w:pPr>
        <w:keepNext/>
        <w:keepLines/>
        <w:jc w:val="center"/>
        <w:rPr>
          <w:rFonts w:ascii="Tahoma" w:hAnsi="Tahoma" w:cs="Tahoma"/>
        </w:rPr>
      </w:pPr>
    </w:p>
    <w:p w14:paraId="0324C873" w14:textId="77777777" w:rsidR="007C70A1" w:rsidRPr="009E6461" w:rsidRDefault="007C70A1" w:rsidP="00EB3F31">
      <w:pPr>
        <w:keepNext/>
        <w:keepLines/>
        <w:jc w:val="center"/>
        <w:rPr>
          <w:rFonts w:ascii="Tahoma" w:hAnsi="Tahoma" w:cs="Tahoma"/>
        </w:rPr>
      </w:pPr>
    </w:p>
    <w:p w14:paraId="352A93BC" w14:textId="77777777" w:rsidR="00D9227D" w:rsidRPr="009E6461" w:rsidRDefault="00D9227D" w:rsidP="00EB3F31">
      <w:pPr>
        <w:keepNext/>
        <w:keepLines/>
        <w:jc w:val="center"/>
        <w:rPr>
          <w:rFonts w:ascii="Tahoma" w:hAnsi="Tahoma" w:cs="Tahoma"/>
        </w:rPr>
      </w:pPr>
    </w:p>
    <w:p w14:paraId="3D72505E" w14:textId="77777777" w:rsidR="007C70A1" w:rsidRPr="009E6461" w:rsidRDefault="007C70A1" w:rsidP="00EB3F31">
      <w:pPr>
        <w:keepNext/>
        <w:keepLines/>
        <w:jc w:val="both"/>
        <w:rPr>
          <w:rFonts w:ascii="Tahoma" w:hAnsi="Tahoma" w:cs="Tahoma"/>
        </w:rPr>
      </w:pPr>
      <w:r w:rsidRPr="009E6461">
        <w:rPr>
          <w:rFonts w:ascii="Tahoma" w:hAnsi="Tahoma" w:cs="Tahoma"/>
        </w:rPr>
        <w:t>vse zainteresirane ponudnike, da predložijo svojo ponudbo po zahtevah razpisne dokumentaci</w:t>
      </w:r>
      <w:r w:rsidR="00905A92" w:rsidRPr="009E6461">
        <w:rPr>
          <w:rFonts w:ascii="Tahoma" w:hAnsi="Tahoma" w:cs="Tahoma"/>
        </w:rPr>
        <w:t>je za oddajo javnega naročila:</w:t>
      </w:r>
    </w:p>
    <w:p w14:paraId="452FB6A3" w14:textId="77777777" w:rsidR="001B10C8" w:rsidRPr="009E6461" w:rsidRDefault="001B10C8" w:rsidP="00EB3F31">
      <w:pPr>
        <w:keepNext/>
        <w:keepLines/>
        <w:rPr>
          <w:rFonts w:ascii="Tahoma" w:hAnsi="Tahoma" w:cs="Tahoma"/>
        </w:rPr>
      </w:pPr>
    </w:p>
    <w:p w14:paraId="527E63DB" w14:textId="77777777" w:rsidR="00D9227D" w:rsidRPr="009E6461" w:rsidRDefault="00D9227D" w:rsidP="00EB3F31">
      <w:pPr>
        <w:keepNext/>
        <w:keepLines/>
        <w:rPr>
          <w:rFonts w:ascii="Tahoma" w:hAnsi="Tahoma" w:cs="Tahoma"/>
        </w:rPr>
      </w:pPr>
    </w:p>
    <w:p w14:paraId="55C99DD3" w14:textId="77777777" w:rsidR="00D9227D" w:rsidRPr="009E6461" w:rsidRDefault="00D9227D" w:rsidP="00EB3F31">
      <w:pPr>
        <w:keepNext/>
        <w:keepLines/>
        <w:rPr>
          <w:rFonts w:ascii="Tahoma" w:hAnsi="Tahoma" w:cs="Tahoma"/>
        </w:rPr>
      </w:pPr>
    </w:p>
    <w:p w14:paraId="32B89C9E" w14:textId="29C8F83C" w:rsidR="009A5F76" w:rsidRPr="009E6461" w:rsidRDefault="00FF0BBB" w:rsidP="00EB3F31">
      <w:pPr>
        <w:keepNext/>
        <w:keepLines/>
        <w:jc w:val="center"/>
        <w:rPr>
          <w:rFonts w:ascii="Tahoma" w:hAnsi="Tahoma" w:cs="Tahoma"/>
          <w:b/>
          <w:color w:val="000000"/>
          <w:sz w:val="28"/>
          <w:szCs w:val="28"/>
        </w:rPr>
      </w:pPr>
      <w:r w:rsidRPr="009E6461">
        <w:rPr>
          <w:rFonts w:ascii="Tahoma" w:hAnsi="Tahoma" w:cs="Tahoma"/>
          <w:b/>
          <w:color w:val="000000"/>
          <w:sz w:val="28"/>
          <w:szCs w:val="28"/>
        </w:rPr>
        <w:t>»</w:t>
      </w:r>
      <w:r w:rsidR="00670BF9">
        <w:rPr>
          <w:rFonts w:ascii="Tahoma" w:eastAsia="Calibri" w:hAnsi="Tahoma" w:cs="Tahoma"/>
          <w:b/>
          <w:sz w:val="28"/>
          <w:szCs w:val="28"/>
          <w:lang w:eastAsia="en-US"/>
        </w:rPr>
        <w:t>Študija optimizacije mestnega potniškega prometa v Ljubljani</w:t>
      </w:r>
      <w:r w:rsidRPr="009E6461">
        <w:rPr>
          <w:rFonts w:ascii="Tahoma" w:hAnsi="Tahoma" w:cs="Tahoma"/>
          <w:b/>
          <w:color w:val="000000"/>
          <w:sz w:val="28"/>
          <w:szCs w:val="28"/>
        </w:rPr>
        <w:t>«</w:t>
      </w:r>
    </w:p>
    <w:p w14:paraId="6F5D21A0" w14:textId="77777777" w:rsidR="007C70A1" w:rsidRPr="009E6461" w:rsidRDefault="007C70A1" w:rsidP="00EB3F31">
      <w:pPr>
        <w:keepNext/>
        <w:keepLines/>
        <w:jc w:val="center"/>
        <w:rPr>
          <w:rFonts w:ascii="Tahoma" w:hAnsi="Tahoma" w:cs="Tahoma"/>
        </w:rPr>
      </w:pPr>
    </w:p>
    <w:p w14:paraId="62DFFB39" w14:textId="77777777" w:rsidR="007D7739" w:rsidRPr="009E6461" w:rsidRDefault="007D7739" w:rsidP="00EB3F31">
      <w:pPr>
        <w:keepNext/>
        <w:keepLines/>
        <w:jc w:val="center"/>
        <w:rPr>
          <w:rFonts w:ascii="Tahoma" w:hAnsi="Tahoma" w:cs="Tahoma"/>
        </w:rPr>
      </w:pPr>
    </w:p>
    <w:p w14:paraId="45B59C8A" w14:textId="77777777" w:rsidR="007F3A0A" w:rsidRPr="009E6461" w:rsidRDefault="007F3A0A" w:rsidP="00EB3F31">
      <w:pPr>
        <w:keepNext/>
        <w:keepLines/>
        <w:jc w:val="both"/>
        <w:rPr>
          <w:rFonts w:ascii="Tahoma" w:hAnsi="Tahoma" w:cs="Tahoma"/>
        </w:rPr>
      </w:pPr>
    </w:p>
    <w:p w14:paraId="63432403" w14:textId="77777777" w:rsidR="007C70A1" w:rsidRPr="009E6461" w:rsidRDefault="007C70A1" w:rsidP="00EB3F31">
      <w:pPr>
        <w:keepNext/>
        <w:keepLines/>
        <w:ind w:right="565"/>
        <w:rPr>
          <w:rFonts w:ascii="Tahoma" w:hAnsi="Tahoma" w:cs="Tahoma"/>
          <w:b/>
          <w:noProof/>
        </w:rPr>
      </w:pPr>
    </w:p>
    <w:p w14:paraId="21C964AD" w14:textId="77777777" w:rsidR="00D9227D" w:rsidRPr="009E6461" w:rsidRDefault="00D9227D" w:rsidP="00EB3F31">
      <w:pPr>
        <w:keepNext/>
        <w:keepLines/>
        <w:rPr>
          <w:rFonts w:ascii="Tahoma" w:hAnsi="Tahoma" w:cs="Tahoma"/>
        </w:rPr>
      </w:pPr>
    </w:p>
    <w:p w14:paraId="462815AB" w14:textId="77777777" w:rsidR="00D9227D" w:rsidRPr="009E6461" w:rsidRDefault="00D9227D" w:rsidP="00EB3F31">
      <w:pPr>
        <w:keepNext/>
        <w:keepLines/>
        <w:rPr>
          <w:rFonts w:ascii="Tahoma" w:hAnsi="Tahoma" w:cs="Tahoma"/>
        </w:rPr>
      </w:pPr>
    </w:p>
    <w:p w14:paraId="0AD40C47" w14:textId="07AD136B" w:rsidR="0047618C" w:rsidRPr="009E6461" w:rsidRDefault="0047618C" w:rsidP="00EB3F31">
      <w:pPr>
        <w:keepNext/>
        <w:keepLines/>
        <w:jc w:val="both"/>
        <w:rPr>
          <w:rFonts w:ascii="Tahoma" w:hAnsi="Tahoma" w:cs="Tahoma"/>
        </w:rPr>
      </w:pPr>
      <w:r w:rsidRPr="009E6461">
        <w:rPr>
          <w:rFonts w:ascii="Tahoma" w:hAnsi="Tahoma" w:cs="Tahoma"/>
        </w:rPr>
        <w:t xml:space="preserve">Razpisna dokumentacija natančno določa predmet javnega naročila ter pogoje in merila za izbiro </w:t>
      </w:r>
      <w:r w:rsidR="00BE3A9F">
        <w:rPr>
          <w:rFonts w:ascii="Tahoma" w:hAnsi="Tahoma" w:cs="Tahoma"/>
        </w:rPr>
        <w:t>ekonomsko</w:t>
      </w:r>
      <w:r w:rsidRPr="009E6461">
        <w:rPr>
          <w:rFonts w:ascii="Tahoma" w:hAnsi="Tahoma" w:cs="Tahoma"/>
        </w:rPr>
        <w:t xml:space="preserve"> najugodnejšega ponudnika, s katerim bo sklenjen</w:t>
      </w:r>
      <w:r w:rsidR="00C4565C" w:rsidRPr="009E6461">
        <w:rPr>
          <w:rFonts w:ascii="Tahoma" w:hAnsi="Tahoma" w:cs="Tahoma"/>
        </w:rPr>
        <w:t xml:space="preserve">a pogodba </w:t>
      </w:r>
      <w:r w:rsidRPr="009E6461">
        <w:rPr>
          <w:rFonts w:ascii="Tahoma" w:hAnsi="Tahoma" w:cs="Tahoma"/>
        </w:rPr>
        <w:t>za predmetno javno naročilo.</w:t>
      </w:r>
    </w:p>
    <w:p w14:paraId="03E7BA64" w14:textId="77777777" w:rsidR="0047618C" w:rsidRPr="009E6461" w:rsidRDefault="0047618C" w:rsidP="00EB3F31">
      <w:pPr>
        <w:keepNext/>
        <w:keepLines/>
        <w:rPr>
          <w:rFonts w:ascii="Tahoma" w:hAnsi="Tahoma" w:cs="Tahoma"/>
          <w:color w:val="FF0000"/>
        </w:rPr>
      </w:pPr>
    </w:p>
    <w:p w14:paraId="6BE64373" w14:textId="77777777" w:rsidR="0047618C" w:rsidRPr="009E6461" w:rsidRDefault="0047618C" w:rsidP="00EB3F31">
      <w:pPr>
        <w:keepNext/>
        <w:keepLines/>
        <w:rPr>
          <w:rFonts w:ascii="Tahoma" w:hAnsi="Tahoma" w:cs="Tahoma"/>
          <w:color w:val="FF0000"/>
        </w:rPr>
      </w:pPr>
    </w:p>
    <w:p w14:paraId="7BB68AA9" w14:textId="77777777" w:rsidR="0047618C" w:rsidRPr="009E6461" w:rsidRDefault="0047618C" w:rsidP="00EB3F31">
      <w:pPr>
        <w:keepNext/>
        <w:keepLines/>
        <w:rPr>
          <w:rFonts w:ascii="Tahoma" w:hAnsi="Tahoma" w:cs="Tahoma"/>
          <w:color w:val="FF0000"/>
        </w:rPr>
      </w:pPr>
    </w:p>
    <w:p w14:paraId="24F26736" w14:textId="77777777" w:rsidR="0047618C" w:rsidRPr="009E6461" w:rsidRDefault="0047618C" w:rsidP="00EB3F31">
      <w:pPr>
        <w:keepNext/>
        <w:keepLines/>
        <w:rPr>
          <w:rFonts w:ascii="Tahoma" w:hAnsi="Tahoma" w:cs="Tahoma"/>
          <w:color w:val="000000"/>
        </w:rPr>
      </w:pPr>
      <w:r w:rsidRPr="009E6461">
        <w:rPr>
          <w:rFonts w:ascii="Tahoma" w:hAnsi="Tahoma" w:cs="Tahoma"/>
          <w:color w:val="000000"/>
        </w:rPr>
        <w:t>S spoštovanjem!</w:t>
      </w:r>
    </w:p>
    <w:p w14:paraId="026E592A" w14:textId="77777777" w:rsidR="0047618C" w:rsidRPr="009E6461" w:rsidRDefault="0047618C" w:rsidP="00EB3F31">
      <w:pPr>
        <w:keepNext/>
        <w:keepLines/>
        <w:autoSpaceDE w:val="0"/>
        <w:autoSpaceDN w:val="0"/>
        <w:adjustRightInd w:val="0"/>
        <w:rPr>
          <w:rFonts w:ascii="Tahoma" w:hAnsi="Tahoma" w:cs="Tahoma"/>
          <w:bCs/>
        </w:rPr>
      </w:pPr>
    </w:p>
    <w:p w14:paraId="5E5F4BDD" w14:textId="77777777" w:rsidR="0047618C" w:rsidRPr="009E6461" w:rsidRDefault="0047618C" w:rsidP="00EB3F31">
      <w:pPr>
        <w:keepNext/>
        <w:keepLines/>
        <w:autoSpaceDE w:val="0"/>
        <w:autoSpaceDN w:val="0"/>
        <w:adjustRightInd w:val="0"/>
        <w:jc w:val="right"/>
        <w:rPr>
          <w:rFonts w:ascii="Tahoma" w:hAnsi="Tahoma" w:cs="Tahoma"/>
          <w:bCs/>
        </w:rPr>
      </w:pPr>
    </w:p>
    <w:p w14:paraId="08EE528E" w14:textId="77777777" w:rsidR="00EB760F" w:rsidRPr="009E6461" w:rsidRDefault="00EB760F" w:rsidP="00EB3F31">
      <w:pPr>
        <w:keepNext/>
        <w:keepLines/>
        <w:rPr>
          <w:rFonts w:ascii="Tahoma" w:eastAsia="Tahoma" w:hAnsi="Tahoma" w:cs="Tahoma"/>
        </w:rPr>
      </w:pPr>
    </w:p>
    <w:p w14:paraId="39E1BFF8" w14:textId="77777777" w:rsidR="00EB760F" w:rsidRPr="009E6461" w:rsidRDefault="00EB760F" w:rsidP="00EB3F31">
      <w:pPr>
        <w:keepNext/>
        <w:keepLines/>
        <w:rPr>
          <w:rFonts w:ascii="Tahoma" w:eastAsia="Tahoma" w:hAnsi="Tahoma" w:cs="Tahoma"/>
        </w:rPr>
      </w:pPr>
    </w:p>
    <w:p w14:paraId="248E5148" w14:textId="38D643EE" w:rsidR="00EB760F" w:rsidRPr="009E6461" w:rsidRDefault="00EB760F" w:rsidP="00EB3F31">
      <w:pPr>
        <w:keepNext/>
        <w:keepLines/>
        <w:autoSpaceDE w:val="0"/>
        <w:autoSpaceDN w:val="0"/>
        <w:adjustRightInd w:val="0"/>
        <w:ind w:left="6096"/>
        <w:rPr>
          <w:rFonts w:ascii="Tahoma" w:hAnsi="Tahoma" w:cs="Tahoma"/>
          <w:bCs/>
        </w:rPr>
      </w:pPr>
      <w:r w:rsidRPr="009E6461">
        <w:rPr>
          <w:rFonts w:ascii="Tahoma" w:hAnsi="Tahoma" w:cs="Tahoma"/>
          <w:bCs/>
        </w:rPr>
        <w:t>JAVNI HOLDING Ljubljana, d.o.o.</w:t>
      </w:r>
    </w:p>
    <w:p w14:paraId="0EF8C726" w14:textId="53A853A7" w:rsidR="00CB7B34" w:rsidRPr="009E6461" w:rsidRDefault="00CB7B34" w:rsidP="00EB3F31">
      <w:pPr>
        <w:keepNext/>
        <w:keepLines/>
        <w:autoSpaceDE w:val="0"/>
        <w:autoSpaceDN w:val="0"/>
        <w:adjustRightInd w:val="0"/>
        <w:ind w:left="6096"/>
        <w:rPr>
          <w:rFonts w:ascii="Tahoma" w:hAnsi="Tahoma" w:cs="Tahoma"/>
          <w:bCs/>
        </w:rPr>
      </w:pPr>
      <w:r w:rsidRPr="009E6461">
        <w:rPr>
          <w:rFonts w:ascii="Tahoma" w:hAnsi="Tahoma" w:cs="Tahoma"/>
          <w:bCs/>
        </w:rPr>
        <w:t>Sektor za javna naročila</w:t>
      </w:r>
    </w:p>
    <w:p w14:paraId="25754720" w14:textId="54E932A8" w:rsidR="00EB760F" w:rsidRPr="009E6461" w:rsidRDefault="00EB760F" w:rsidP="00EB3F31">
      <w:pPr>
        <w:keepNext/>
        <w:keepLines/>
        <w:autoSpaceDE w:val="0"/>
        <w:autoSpaceDN w:val="0"/>
        <w:adjustRightInd w:val="0"/>
        <w:ind w:left="7081" w:firstLine="9"/>
        <w:rPr>
          <w:rFonts w:ascii="Tahoma" w:hAnsi="Tahoma" w:cs="Tahoma"/>
        </w:rPr>
      </w:pPr>
      <w:r w:rsidRPr="009E6461">
        <w:rPr>
          <w:rFonts w:ascii="Tahoma" w:hAnsi="Tahoma" w:cs="Tahoma"/>
          <w:bCs/>
        </w:rPr>
        <w:t xml:space="preserve">  </w:t>
      </w:r>
    </w:p>
    <w:p w14:paraId="1F366BAC" w14:textId="77777777" w:rsidR="0047618C" w:rsidRPr="009E6461" w:rsidRDefault="0047618C" w:rsidP="00EB3F31">
      <w:pPr>
        <w:keepNext/>
        <w:keepLines/>
        <w:rPr>
          <w:rFonts w:ascii="Tahoma" w:hAnsi="Tahoma" w:cs="Tahoma"/>
        </w:rPr>
      </w:pPr>
    </w:p>
    <w:p w14:paraId="05CD7630" w14:textId="11593876" w:rsidR="0047618C" w:rsidRPr="009E6461" w:rsidRDefault="0047618C" w:rsidP="00EB3F31">
      <w:pPr>
        <w:keepNext/>
        <w:keepLines/>
        <w:rPr>
          <w:rFonts w:ascii="Tahoma" w:hAnsi="Tahoma" w:cs="Tahoma"/>
        </w:rPr>
      </w:pPr>
    </w:p>
    <w:p w14:paraId="26D7BD44" w14:textId="3D84AE99" w:rsidR="00F32CBD" w:rsidRPr="009E6461" w:rsidRDefault="00F32CBD" w:rsidP="00EB3F31">
      <w:pPr>
        <w:keepNext/>
        <w:keepLines/>
        <w:rPr>
          <w:rFonts w:ascii="Tahoma" w:hAnsi="Tahoma" w:cs="Tahoma"/>
        </w:rPr>
      </w:pPr>
    </w:p>
    <w:p w14:paraId="262AF5B5" w14:textId="5920D73A" w:rsidR="00F32CBD" w:rsidRPr="009E6461" w:rsidRDefault="00F32CBD" w:rsidP="00EB3F31">
      <w:pPr>
        <w:keepNext/>
        <w:keepLines/>
        <w:rPr>
          <w:rFonts w:ascii="Tahoma" w:hAnsi="Tahoma" w:cs="Tahoma"/>
        </w:rPr>
      </w:pPr>
      <w:bookmarkStart w:id="1" w:name="_Hlk209174565"/>
    </w:p>
    <w:p w14:paraId="0FBF47B9" w14:textId="7D660951" w:rsidR="003277E5" w:rsidRDefault="003277E5" w:rsidP="00EB3F31">
      <w:pPr>
        <w:keepNext/>
        <w:keepLines/>
        <w:rPr>
          <w:rFonts w:ascii="Tahoma" w:hAnsi="Tahoma" w:cs="Tahoma"/>
        </w:rPr>
      </w:pPr>
    </w:p>
    <w:p w14:paraId="2AF8765B" w14:textId="77777777" w:rsidR="00BE3A9F" w:rsidRDefault="00BE3A9F" w:rsidP="00BE3A9F">
      <w:pPr>
        <w:keepNext/>
        <w:keepLines/>
        <w:pBdr>
          <w:top w:val="single" w:sz="4" w:space="1" w:color="auto"/>
          <w:left w:val="single" w:sz="4" w:space="4" w:color="auto"/>
          <w:bottom w:val="single" w:sz="4" w:space="1" w:color="auto"/>
          <w:right w:val="single" w:sz="4" w:space="4" w:color="auto"/>
        </w:pBdr>
        <w:rPr>
          <w:rFonts w:ascii="Tahoma" w:hAnsi="Tahoma" w:cs="Tahoma"/>
          <w:b/>
          <w:bCs/>
          <w:sz w:val="16"/>
          <w:szCs w:val="16"/>
        </w:rPr>
      </w:pPr>
    </w:p>
    <w:p w14:paraId="1B4FCEDD" w14:textId="73AF6667" w:rsidR="0068797F" w:rsidRPr="00DA1EC4" w:rsidRDefault="00335878" w:rsidP="00BE3A9F">
      <w:pPr>
        <w:keepNext/>
        <w:keepLines/>
        <w:pBdr>
          <w:top w:val="single" w:sz="4" w:space="1" w:color="auto"/>
          <w:left w:val="single" w:sz="4" w:space="4" w:color="auto"/>
          <w:bottom w:val="single" w:sz="4" w:space="1" w:color="auto"/>
          <w:right w:val="single" w:sz="4" w:space="4" w:color="auto"/>
        </w:pBdr>
        <w:rPr>
          <w:rFonts w:ascii="Tahoma" w:hAnsi="Tahoma" w:cs="Tahoma"/>
          <w:b/>
          <w:bCs/>
          <w:sz w:val="18"/>
          <w:szCs w:val="18"/>
        </w:rPr>
      </w:pPr>
      <w:r w:rsidRPr="00DA1EC4">
        <w:rPr>
          <w:rFonts w:ascii="Tahoma" w:hAnsi="Tahoma" w:cs="Tahoma"/>
          <w:b/>
          <w:bCs/>
          <w:sz w:val="18"/>
          <w:szCs w:val="18"/>
        </w:rPr>
        <w:t xml:space="preserve">Omejitev odgovornosti </w:t>
      </w:r>
      <w:r w:rsidR="00BE3A9F" w:rsidRPr="00DA1EC4">
        <w:rPr>
          <w:rFonts w:ascii="Tahoma" w:hAnsi="Tahoma" w:cs="Tahoma"/>
          <w:b/>
          <w:bCs/>
          <w:sz w:val="18"/>
          <w:szCs w:val="18"/>
        </w:rPr>
        <w:t xml:space="preserve">/ </w:t>
      </w:r>
      <w:proofErr w:type="spellStart"/>
      <w:r w:rsidRPr="00DA1EC4">
        <w:rPr>
          <w:rFonts w:ascii="Tahoma" w:hAnsi="Tahoma" w:cs="Tahoma"/>
          <w:b/>
          <w:bCs/>
          <w:sz w:val="18"/>
          <w:szCs w:val="18"/>
        </w:rPr>
        <w:t>Disclaimer</w:t>
      </w:r>
      <w:proofErr w:type="spellEnd"/>
      <w:r w:rsidRPr="00DA1EC4">
        <w:rPr>
          <w:rFonts w:ascii="Tahoma" w:hAnsi="Tahoma" w:cs="Tahoma"/>
          <w:b/>
          <w:bCs/>
          <w:sz w:val="18"/>
          <w:szCs w:val="18"/>
        </w:rPr>
        <w:t xml:space="preserve"> EU/EIB</w:t>
      </w:r>
      <w:r w:rsidR="00BE3A9F" w:rsidRPr="00DA1EC4">
        <w:rPr>
          <w:rFonts w:ascii="Tahoma" w:hAnsi="Tahoma" w:cs="Tahoma"/>
          <w:b/>
          <w:bCs/>
          <w:sz w:val="18"/>
          <w:szCs w:val="18"/>
        </w:rPr>
        <w:t>:</w:t>
      </w:r>
    </w:p>
    <w:p w14:paraId="7743E9F2" w14:textId="77777777" w:rsidR="00BE3A9F" w:rsidRPr="00DA1EC4" w:rsidRDefault="00BE3A9F" w:rsidP="00BE3A9F">
      <w:pPr>
        <w:keepNext/>
        <w:keepLines/>
        <w:pBdr>
          <w:top w:val="single" w:sz="4" w:space="1" w:color="auto"/>
          <w:left w:val="single" w:sz="4" w:space="4" w:color="auto"/>
          <w:bottom w:val="single" w:sz="4" w:space="1" w:color="auto"/>
          <w:right w:val="single" w:sz="4" w:space="4" w:color="auto"/>
        </w:pBdr>
        <w:rPr>
          <w:rFonts w:ascii="Tahoma" w:hAnsi="Tahoma" w:cs="Tahoma"/>
          <w:b/>
          <w:bCs/>
          <w:sz w:val="18"/>
          <w:szCs w:val="18"/>
        </w:rPr>
      </w:pPr>
    </w:p>
    <w:p w14:paraId="04EB5819" w14:textId="62A68258" w:rsidR="003277E5" w:rsidRPr="00DA1EC4" w:rsidRDefault="00A85997" w:rsidP="00BE3A9F">
      <w:pPr>
        <w:keepNext/>
        <w:keepLines/>
        <w:pBdr>
          <w:top w:val="single" w:sz="4" w:space="1" w:color="auto"/>
          <w:left w:val="single" w:sz="4" w:space="4" w:color="auto"/>
          <w:bottom w:val="single" w:sz="4" w:space="1" w:color="auto"/>
          <w:right w:val="single" w:sz="4" w:space="4" w:color="auto"/>
        </w:pBdr>
        <w:jc w:val="both"/>
        <w:rPr>
          <w:rFonts w:ascii="Aptos" w:hAnsi="Aptos" w:cs="Calibri"/>
          <w:i/>
          <w:iCs/>
          <w:sz w:val="18"/>
          <w:szCs w:val="18"/>
          <w:bdr w:val="none" w:sz="0" w:space="0" w:color="auto" w:frame="1"/>
        </w:rPr>
      </w:pPr>
      <w:r w:rsidRPr="00DA1EC4">
        <w:rPr>
          <w:rFonts w:ascii="Aptos" w:hAnsi="Aptos" w:cs="Calibri"/>
          <w:i/>
          <w:iCs/>
          <w:sz w:val="18"/>
          <w:szCs w:val="18"/>
          <w:bdr w:val="none" w:sz="0" w:space="0" w:color="auto" w:frame="1"/>
        </w:rPr>
        <w:t>“</w:t>
      </w:r>
      <w:r w:rsidRPr="00DA1EC4">
        <w:rPr>
          <w:rFonts w:ascii="Tahoma" w:hAnsi="Tahoma" w:cs="Tahoma"/>
          <w:sz w:val="18"/>
          <w:szCs w:val="18"/>
        </w:rPr>
        <w:t>Izključno odgovornost za vsebino tega javnega naročila nosijo avtorji. Vsebina ne odraža nujno stališč Evropske Unije. Evropska investicijska banka in Evropska Komisija ne prevzemata nobene odgovornosti za kakršnokoli uporabo informacij, vsebovanih v tem dokumentu.</w:t>
      </w:r>
      <w:r w:rsidRPr="00DA1EC4">
        <w:rPr>
          <w:rFonts w:ascii="Aptos" w:hAnsi="Aptos" w:cs="Calibri"/>
          <w:i/>
          <w:iCs/>
          <w:sz w:val="18"/>
          <w:szCs w:val="18"/>
          <w:bdr w:val="none" w:sz="0" w:space="0" w:color="auto" w:frame="1"/>
        </w:rPr>
        <w:t>”</w:t>
      </w:r>
    </w:p>
    <w:p w14:paraId="28E358A4" w14:textId="77777777" w:rsidR="0068797F" w:rsidRPr="00DA1EC4" w:rsidRDefault="0068797F" w:rsidP="00BE3A9F">
      <w:pPr>
        <w:keepNext/>
        <w:keepLines/>
        <w:pBdr>
          <w:top w:val="single" w:sz="4" w:space="1" w:color="auto"/>
          <w:left w:val="single" w:sz="4" w:space="4" w:color="auto"/>
          <w:bottom w:val="single" w:sz="4" w:space="1" w:color="auto"/>
          <w:right w:val="single" w:sz="4" w:space="4" w:color="auto"/>
        </w:pBdr>
        <w:jc w:val="both"/>
        <w:rPr>
          <w:rFonts w:ascii="Tahoma" w:hAnsi="Tahoma" w:cs="Tahoma"/>
          <w:sz w:val="18"/>
          <w:szCs w:val="18"/>
        </w:rPr>
      </w:pPr>
    </w:p>
    <w:p w14:paraId="24B3CE0A" w14:textId="200BBD33" w:rsidR="003277E5" w:rsidRPr="00DA1EC4" w:rsidRDefault="0068797F" w:rsidP="00BE3A9F">
      <w:pPr>
        <w:keepNext/>
        <w:keepLines/>
        <w:pBdr>
          <w:top w:val="single" w:sz="4" w:space="1" w:color="auto"/>
          <w:left w:val="single" w:sz="4" w:space="4" w:color="auto"/>
          <w:bottom w:val="single" w:sz="4" w:space="1" w:color="auto"/>
          <w:right w:val="single" w:sz="4" w:space="4" w:color="auto"/>
        </w:pBdr>
        <w:jc w:val="both"/>
        <w:rPr>
          <w:rFonts w:ascii="Tahoma" w:hAnsi="Tahoma" w:cs="Tahoma"/>
          <w:sz w:val="18"/>
          <w:szCs w:val="18"/>
        </w:rPr>
      </w:pPr>
      <w:r w:rsidRPr="00DA1EC4">
        <w:rPr>
          <w:rFonts w:ascii="Aptos" w:hAnsi="Aptos" w:cs="Calibri"/>
          <w:i/>
          <w:iCs/>
          <w:sz w:val="18"/>
          <w:szCs w:val="18"/>
          <w:bdr w:val="none" w:sz="0" w:space="0" w:color="auto" w:frame="1"/>
        </w:rPr>
        <w:t>“</w:t>
      </w:r>
      <w:proofErr w:type="spellStart"/>
      <w:r w:rsidRPr="00DA1EC4">
        <w:rPr>
          <w:rFonts w:ascii="Tahoma" w:hAnsi="Tahoma" w:cs="Tahoma"/>
          <w:sz w:val="18"/>
          <w:szCs w:val="18"/>
        </w:rPr>
        <w:t>The</w:t>
      </w:r>
      <w:proofErr w:type="spellEnd"/>
      <w:r w:rsidRPr="00DA1EC4">
        <w:rPr>
          <w:rFonts w:ascii="Tahoma" w:hAnsi="Tahoma" w:cs="Tahoma"/>
          <w:sz w:val="18"/>
          <w:szCs w:val="18"/>
        </w:rPr>
        <w:t xml:space="preserve"> sole </w:t>
      </w:r>
      <w:proofErr w:type="spellStart"/>
      <w:r w:rsidRPr="00DA1EC4">
        <w:rPr>
          <w:rFonts w:ascii="Tahoma" w:hAnsi="Tahoma" w:cs="Tahoma"/>
          <w:sz w:val="18"/>
          <w:szCs w:val="18"/>
        </w:rPr>
        <w:t>responsibility</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for</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the</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content</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of</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this</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procurement</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lies</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with</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the</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authors</w:t>
      </w:r>
      <w:proofErr w:type="spellEnd"/>
      <w:r w:rsidRPr="00DA1EC4">
        <w:rPr>
          <w:rFonts w:ascii="Tahoma" w:hAnsi="Tahoma" w:cs="Tahoma"/>
          <w:sz w:val="18"/>
          <w:szCs w:val="18"/>
        </w:rPr>
        <w:t xml:space="preserve">. It </w:t>
      </w:r>
      <w:proofErr w:type="spellStart"/>
      <w:r w:rsidRPr="00DA1EC4">
        <w:rPr>
          <w:rFonts w:ascii="Tahoma" w:hAnsi="Tahoma" w:cs="Tahoma"/>
          <w:sz w:val="18"/>
          <w:szCs w:val="18"/>
        </w:rPr>
        <w:t>does</w:t>
      </w:r>
      <w:proofErr w:type="spellEnd"/>
      <w:r w:rsidRPr="00DA1EC4">
        <w:rPr>
          <w:rFonts w:ascii="Tahoma" w:hAnsi="Tahoma" w:cs="Tahoma"/>
          <w:sz w:val="18"/>
          <w:szCs w:val="18"/>
        </w:rPr>
        <w:t xml:space="preserve"> not </w:t>
      </w:r>
      <w:proofErr w:type="spellStart"/>
      <w:r w:rsidRPr="00DA1EC4">
        <w:rPr>
          <w:rFonts w:ascii="Tahoma" w:hAnsi="Tahoma" w:cs="Tahoma"/>
          <w:sz w:val="18"/>
          <w:szCs w:val="18"/>
        </w:rPr>
        <w:t>necessarily</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reflect</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the</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opinion</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of</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the</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European</w:t>
      </w:r>
      <w:proofErr w:type="spellEnd"/>
      <w:r w:rsidRPr="00DA1EC4">
        <w:rPr>
          <w:rFonts w:ascii="Tahoma" w:hAnsi="Tahoma" w:cs="Tahoma"/>
          <w:sz w:val="18"/>
          <w:szCs w:val="18"/>
        </w:rPr>
        <w:t xml:space="preserve"> Union. </w:t>
      </w:r>
      <w:proofErr w:type="spellStart"/>
      <w:r w:rsidRPr="00DA1EC4">
        <w:rPr>
          <w:rFonts w:ascii="Tahoma" w:hAnsi="Tahoma" w:cs="Tahoma"/>
          <w:sz w:val="18"/>
          <w:szCs w:val="18"/>
        </w:rPr>
        <w:t>Neither</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the</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European</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Investment</w:t>
      </w:r>
      <w:proofErr w:type="spellEnd"/>
      <w:r w:rsidRPr="00DA1EC4">
        <w:rPr>
          <w:rFonts w:ascii="Tahoma" w:hAnsi="Tahoma" w:cs="Tahoma"/>
          <w:sz w:val="18"/>
          <w:szCs w:val="18"/>
        </w:rPr>
        <w:t xml:space="preserve"> Bank nor </w:t>
      </w:r>
      <w:proofErr w:type="spellStart"/>
      <w:r w:rsidRPr="00DA1EC4">
        <w:rPr>
          <w:rFonts w:ascii="Tahoma" w:hAnsi="Tahoma" w:cs="Tahoma"/>
          <w:sz w:val="18"/>
          <w:szCs w:val="18"/>
        </w:rPr>
        <w:t>the</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European</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Commission</w:t>
      </w:r>
      <w:proofErr w:type="spellEnd"/>
      <w:r w:rsidRPr="00DA1EC4">
        <w:rPr>
          <w:rFonts w:ascii="Tahoma" w:hAnsi="Tahoma" w:cs="Tahoma"/>
          <w:sz w:val="18"/>
          <w:szCs w:val="18"/>
        </w:rPr>
        <w:t xml:space="preserve"> are </w:t>
      </w:r>
      <w:proofErr w:type="spellStart"/>
      <w:r w:rsidRPr="00DA1EC4">
        <w:rPr>
          <w:rFonts w:ascii="Tahoma" w:hAnsi="Tahoma" w:cs="Tahoma"/>
          <w:sz w:val="18"/>
          <w:szCs w:val="18"/>
        </w:rPr>
        <w:t>responsible</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for</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any</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use</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that</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may</w:t>
      </w:r>
      <w:proofErr w:type="spellEnd"/>
      <w:r w:rsidRPr="00DA1EC4">
        <w:rPr>
          <w:rFonts w:ascii="Tahoma" w:hAnsi="Tahoma" w:cs="Tahoma"/>
          <w:sz w:val="18"/>
          <w:szCs w:val="18"/>
        </w:rPr>
        <w:t xml:space="preserve"> be </w:t>
      </w:r>
      <w:proofErr w:type="spellStart"/>
      <w:r w:rsidRPr="00DA1EC4">
        <w:rPr>
          <w:rFonts w:ascii="Tahoma" w:hAnsi="Tahoma" w:cs="Tahoma"/>
          <w:sz w:val="18"/>
          <w:szCs w:val="18"/>
        </w:rPr>
        <w:t>made</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of</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the</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information</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contained</w:t>
      </w:r>
      <w:proofErr w:type="spellEnd"/>
      <w:r w:rsidRPr="00DA1EC4">
        <w:rPr>
          <w:rFonts w:ascii="Tahoma" w:hAnsi="Tahoma" w:cs="Tahoma"/>
          <w:sz w:val="18"/>
          <w:szCs w:val="18"/>
        </w:rPr>
        <w:t xml:space="preserve"> </w:t>
      </w:r>
      <w:proofErr w:type="spellStart"/>
      <w:r w:rsidRPr="00DA1EC4">
        <w:rPr>
          <w:rFonts w:ascii="Tahoma" w:hAnsi="Tahoma" w:cs="Tahoma"/>
          <w:sz w:val="18"/>
          <w:szCs w:val="18"/>
        </w:rPr>
        <w:t>therein</w:t>
      </w:r>
      <w:proofErr w:type="spellEnd"/>
      <w:r w:rsidRPr="00DA1EC4">
        <w:rPr>
          <w:rFonts w:ascii="Tahoma" w:hAnsi="Tahoma" w:cs="Tahoma"/>
          <w:sz w:val="18"/>
          <w:szCs w:val="18"/>
        </w:rPr>
        <w:t>.</w:t>
      </w:r>
      <w:r w:rsidRPr="00DA1EC4">
        <w:rPr>
          <w:rFonts w:ascii="Aptos" w:hAnsi="Aptos" w:cs="Calibri"/>
          <w:i/>
          <w:iCs/>
          <w:sz w:val="18"/>
          <w:szCs w:val="18"/>
          <w:bdr w:val="none" w:sz="0" w:space="0" w:color="auto" w:frame="1"/>
        </w:rPr>
        <w:t xml:space="preserve"> ”</w:t>
      </w:r>
    </w:p>
    <w:p w14:paraId="073E4DC4" w14:textId="77777777" w:rsidR="00C21279" w:rsidRPr="00BE3A9F" w:rsidRDefault="00C21279" w:rsidP="00BE3A9F">
      <w:pPr>
        <w:keepNext/>
        <w:keepLines/>
        <w:pBdr>
          <w:top w:val="single" w:sz="4" w:space="1" w:color="auto"/>
          <w:left w:val="single" w:sz="4" w:space="4" w:color="auto"/>
          <w:bottom w:val="single" w:sz="4" w:space="1" w:color="auto"/>
          <w:right w:val="single" w:sz="4" w:space="4" w:color="auto"/>
        </w:pBdr>
        <w:rPr>
          <w:rFonts w:ascii="Tahoma" w:hAnsi="Tahoma" w:cs="Tahoma"/>
          <w:sz w:val="18"/>
          <w:szCs w:val="18"/>
        </w:rPr>
      </w:pPr>
    </w:p>
    <w:bookmarkEnd w:id="1"/>
    <w:p w14:paraId="41B4577C" w14:textId="77777777" w:rsidR="0047618C" w:rsidRPr="009E6461" w:rsidRDefault="0047618C" w:rsidP="00EB3F31">
      <w:pPr>
        <w:keepNext/>
        <w:keepLines/>
        <w:rPr>
          <w:rFonts w:ascii="Tahoma" w:hAnsi="Tahoma" w:cs="Tahoma"/>
        </w:rPr>
      </w:pPr>
    </w:p>
    <w:p w14:paraId="42C9E642" w14:textId="64C664FC" w:rsidR="0047618C" w:rsidRPr="009E6461" w:rsidRDefault="0047618C" w:rsidP="00EB3F31">
      <w:pPr>
        <w:keepNext/>
        <w:keepLines/>
        <w:numPr>
          <w:ilvl w:val="0"/>
          <w:numId w:val="2"/>
        </w:numPr>
        <w:jc w:val="both"/>
        <w:rPr>
          <w:rFonts w:ascii="Tahoma" w:hAnsi="Tahoma" w:cs="Tahoma"/>
          <w:b/>
          <w:sz w:val="24"/>
        </w:rPr>
      </w:pPr>
      <w:r w:rsidRPr="009E6461">
        <w:rPr>
          <w:rFonts w:ascii="Tahoma" w:hAnsi="Tahoma" w:cs="Tahoma"/>
          <w:b/>
          <w:sz w:val="24"/>
        </w:rPr>
        <w:t xml:space="preserve">SPLOŠNA DOLOČILA </w:t>
      </w:r>
      <w:r w:rsidR="00DA436E" w:rsidRPr="009E6461">
        <w:rPr>
          <w:rFonts w:ascii="Tahoma" w:hAnsi="Tahoma" w:cs="Tahoma"/>
          <w:b/>
          <w:sz w:val="24"/>
        </w:rPr>
        <w:t>IN ZAHTEVE</w:t>
      </w:r>
    </w:p>
    <w:p w14:paraId="56935482" w14:textId="77777777" w:rsidR="0047618C" w:rsidRPr="009E6461" w:rsidRDefault="0047618C" w:rsidP="00EB3F31">
      <w:pPr>
        <w:keepNext/>
        <w:keepLines/>
        <w:jc w:val="both"/>
        <w:rPr>
          <w:rFonts w:ascii="Tahoma" w:hAnsi="Tahoma" w:cs="Tahoma"/>
          <w:b/>
          <w:sz w:val="16"/>
          <w:szCs w:val="16"/>
        </w:rPr>
      </w:pPr>
    </w:p>
    <w:p w14:paraId="6D1DD398" w14:textId="77777777" w:rsidR="0047618C" w:rsidRPr="009E6461" w:rsidRDefault="0047618C" w:rsidP="00EB3F31">
      <w:pPr>
        <w:keepNext/>
        <w:keepLines/>
        <w:numPr>
          <w:ilvl w:val="1"/>
          <w:numId w:val="2"/>
        </w:numPr>
        <w:jc w:val="both"/>
        <w:rPr>
          <w:rFonts w:ascii="Tahoma" w:hAnsi="Tahoma" w:cs="Tahoma"/>
          <w:b/>
        </w:rPr>
      </w:pPr>
      <w:r w:rsidRPr="009E6461">
        <w:rPr>
          <w:rFonts w:ascii="Tahoma" w:hAnsi="Tahoma" w:cs="Tahoma"/>
          <w:b/>
        </w:rPr>
        <w:t xml:space="preserve">Predmet javnega naročila </w:t>
      </w:r>
    </w:p>
    <w:p w14:paraId="2C4B5C4A" w14:textId="77777777" w:rsidR="0047618C" w:rsidRPr="009E6461" w:rsidRDefault="0047618C" w:rsidP="00EB3F31">
      <w:pPr>
        <w:keepNext/>
        <w:keepLines/>
        <w:jc w:val="both"/>
        <w:rPr>
          <w:rFonts w:ascii="Tahoma" w:hAnsi="Tahoma" w:cs="Tahoma"/>
          <w:b/>
        </w:rPr>
      </w:pPr>
    </w:p>
    <w:p w14:paraId="68946F90" w14:textId="6E8FD6A0" w:rsidR="0057535A" w:rsidRPr="00616348" w:rsidRDefault="0057535A" w:rsidP="00EB3F31">
      <w:pPr>
        <w:keepNext/>
        <w:keepLines/>
        <w:jc w:val="both"/>
        <w:rPr>
          <w:rFonts w:ascii="Tahoma" w:hAnsi="Tahoma" w:cs="Tahoma"/>
        </w:rPr>
      </w:pPr>
      <w:r w:rsidRPr="00C66912">
        <w:rPr>
          <w:rFonts w:ascii="Tahoma" w:hAnsi="Tahoma" w:cs="Tahoma"/>
        </w:rPr>
        <w:t>Predmet javnega naročila je izdelava študije optimizacije mestnega potniškega prometa v Ljubljani. I</w:t>
      </w:r>
      <w:r>
        <w:rPr>
          <w:rFonts w:ascii="Tahoma" w:hAnsi="Tahoma" w:cs="Tahoma"/>
        </w:rPr>
        <w:t>zbrani i</w:t>
      </w:r>
      <w:r w:rsidRPr="00C66912">
        <w:rPr>
          <w:rFonts w:ascii="Tahoma" w:hAnsi="Tahoma" w:cs="Tahoma"/>
        </w:rPr>
        <w:t>zvajalec bo pripravil poglobljeno analizo obstoječega sistema, razvil prometni model za oceno učinkovitosti, oblikoval in ovrednotil več konceptov prenovljene mreže linij ter vključil deležnike v proces usklajevanja. Na podlagi rezultatov bo pripravil predlog optimalne zasnove linijskega omrežja LPP z načrtom fazne uvedbe. Končni rezultat bo usklajeno poročilo s predlaganim konceptom in povzetkom ključnih rešitev za izboljšanje učinkovitosti, dostopnosti in kakovosti storitev javnega potniškega prometa v Ljubljani.</w:t>
      </w:r>
    </w:p>
    <w:p w14:paraId="2188DCA7" w14:textId="77777777" w:rsidR="0057535A" w:rsidRPr="00112425" w:rsidRDefault="0057535A" w:rsidP="00EB3F31">
      <w:pPr>
        <w:keepNext/>
        <w:keepLines/>
        <w:jc w:val="center"/>
        <w:rPr>
          <w:rFonts w:ascii="Tahoma" w:hAnsi="Tahoma" w:cs="Tahoma"/>
        </w:rPr>
      </w:pPr>
    </w:p>
    <w:p w14:paraId="7C4A00E6" w14:textId="05ED8CF3" w:rsidR="00B7525D" w:rsidRDefault="0057535A" w:rsidP="00B7525D">
      <w:pPr>
        <w:jc w:val="both"/>
        <w:rPr>
          <w:rFonts w:ascii="Tahoma" w:hAnsi="Tahoma" w:cs="Tahoma"/>
        </w:rPr>
      </w:pPr>
      <w:r w:rsidRPr="00AF589D">
        <w:rPr>
          <w:rFonts w:ascii="Tahoma" w:hAnsi="Tahoma" w:cs="Tahoma"/>
        </w:rPr>
        <w:t xml:space="preserve">Predmet javnega naročila </w:t>
      </w:r>
      <w:r>
        <w:rPr>
          <w:rFonts w:ascii="Tahoma" w:hAnsi="Tahoma" w:cs="Tahoma"/>
        </w:rPr>
        <w:t xml:space="preserve">je </w:t>
      </w:r>
      <w:r w:rsidRPr="00AF589D">
        <w:rPr>
          <w:rFonts w:ascii="Tahoma" w:hAnsi="Tahoma" w:cs="Tahoma"/>
        </w:rPr>
        <w:t>podrobno opisan v tehnični specifikaciji predmeta javnega</w:t>
      </w:r>
      <w:r>
        <w:rPr>
          <w:rFonts w:ascii="Tahoma" w:hAnsi="Tahoma" w:cs="Tahoma"/>
        </w:rPr>
        <w:t xml:space="preserve"> </w:t>
      </w:r>
      <w:r w:rsidRPr="003348F7">
        <w:rPr>
          <w:rFonts w:ascii="Tahoma" w:hAnsi="Tahoma" w:cs="Tahoma"/>
        </w:rPr>
        <w:t xml:space="preserve">naročila </w:t>
      </w:r>
      <w:r w:rsidRPr="00B7525D">
        <w:rPr>
          <w:rFonts w:ascii="Tahoma" w:hAnsi="Tahoma" w:cs="Tahoma"/>
        </w:rPr>
        <w:t>v Prilogi</w:t>
      </w:r>
      <w:r w:rsidR="00B7525D">
        <w:rPr>
          <w:rFonts w:ascii="Tahoma" w:hAnsi="Tahoma" w:cs="Tahoma"/>
        </w:rPr>
        <w:t xml:space="preserve"> </w:t>
      </w:r>
      <w:r w:rsidR="00474BB1">
        <w:rPr>
          <w:rFonts w:ascii="Tahoma" w:hAnsi="Tahoma" w:cs="Tahoma"/>
        </w:rPr>
        <w:t xml:space="preserve">k </w:t>
      </w:r>
      <w:r w:rsidR="00B7525D">
        <w:rPr>
          <w:rFonts w:ascii="Tahoma" w:hAnsi="Tahoma" w:cs="Tahoma"/>
        </w:rPr>
        <w:t>razpisni dokumentaciji</w:t>
      </w:r>
      <w:r w:rsidR="00474BB1">
        <w:rPr>
          <w:rFonts w:ascii="Tahoma" w:hAnsi="Tahoma" w:cs="Tahoma"/>
        </w:rPr>
        <w:t xml:space="preserve">: </w:t>
      </w:r>
      <w:r w:rsidR="00B7525D" w:rsidRPr="00B7525D">
        <w:rPr>
          <w:rFonts w:ascii="Tahoma" w:hAnsi="Tahoma" w:cs="Tahoma"/>
        </w:rPr>
        <w:t>Tehnična dokumentacija za študijo optimizacije mestnega potniškega prometa v Ljubljani</w:t>
      </w:r>
      <w:r w:rsidRPr="003348F7">
        <w:rPr>
          <w:rFonts w:ascii="Tahoma" w:hAnsi="Tahoma" w:cs="Tahoma"/>
        </w:rPr>
        <w:t>.</w:t>
      </w:r>
      <w:r>
        <w:rPr>
          <w:rFonts w:ascii="Tahoma" w:hAnsi="Tahoma" w:cs="Tahoma"/>
        </w:rPr>
        <w:t xml:space="preserve"> </w:t>
      </w:r>
    </w:p>
    <w:p w14:paraId="3D4EF4B1" w14:textId="77777777" w:rsidR="00B7525D" w:rsidRDefault="00B7525D" w:rsidP="00B7525D">
      <w:pPr>
        <w:jc w:val="both"/>
        <w:rPr>
          <w:rFonts w:ascii="Tahoma" w:hAnsi="Tahoma" w:cs="Tahoma"/>
        </w:rPr>
      </w:pPr>
    </w:p>
    <w:p w14:paraId="1A85B761" w14:textId="3E116B52" w:rsidR="0057535A" w:rsidRPr="00112425" w:rsidRDefault="0057535A" w:rsidP="00B7525D">
      <w:pPr>
        <w:jc w:val="both"/>
        <w:rPr>
          <w:rFonts w:ascii="Tahoma" w:hAnsi="Tahoma" w:cs="Tahoma"/>
        </w:rPr>
      </w:pPr>
      <w:r>
        <w:rPr>
          <w:rFonts w:ascii="Tahoma" w:hAnsi="Tahoma" w:cs="Tahoma"/>
        </w:rPr>
        <w:lastRenderedPageBreak/>
        <w:t xml:space="preserve">Študija mora vsebovati </w:t>
      </w:r>
      <w:r w:rsidRPr="00AF589D">
        <w:rPr>
          <w:rFonts w:ascii="Tahoma" w:hAnsi="Tahoma" w:cs="Tahoma"/>
        </w:rPr>
        <w:t xml:space="preserve">obvezne tehnične zahteve, ki so navedene v tehnični specifikaciji predmeta javnega </w:t>
      </w:r>
      <w:r>
        <w:rPr>
          <w:rFonts w:ascii="Tahoma" w:hAnsi="Tahoma" w:cs="Tahoma"/>
        </w:rPr>
        <w:t xml:space="preserve">naročila. </w:t>
      </w:r>
      <w:r w:rsidRPr="00112425">
        <w:rPr>
          <w:rFonts w:ascii="Tahoma" w:hAnsi="Tahoma"/>
        </w:rPr>
        <w:t>Ponudnik mora pri pripravi ponudbe in določanju ponudbene cene upoštevati vse materialne in nematerialne stroške, ki bodo potrebni za izvedbo predmeta naročila.</w:t>
      </w:r>
    </w:p>
    <w:p w14:paraId="394300F3" w14:textId="77777777" w:rsidR="00C4565C" w:rsidRPr="009E6461" w:rsidRDefault="00C4565C" w:rsidP="00EB3F31">
      <w:pPr>
        <w:keepNext/>
        <w:keepLines/>
        <w:jc w:val="both"/>
        <w:rPr>
          <w:rFonts w:ascii="Tahoma" w:hAnsi="Tahoma" w:cs="Tahoma"/>
          <w:b/>
        </w:rPr>
      </w:pPr>
    </w:p>
    <w:p w14:paraId="66BCFA28" w14:textId="77777777" w:rsidR="00E46303" w:rsidRPr="009E6461" w:rsidRDefault="00E46303" w:rsidP="00EB3F31">
      <w:pPr>
        <w:keepNext/>
        <w:keepLines/>
        <w:numPr>
          <w:ilvl w:val="1"/>
          <w:numId w:val="2"/>
        </w:numPr>
        <w:jc w:val="both"/>
        <w:rPr>
          <w:rFonts w:ascii="Tahoma" w:hAnsi="Tahoma" w:cs="Tahoma"/>
          <w:b/>
        </w:rPr>
      </w:pPr>
      <w:bookmarkStart w:id="2" w:name="_Toc116720497"/>
      <w:bookmarkStart w:id="3" w:name="_Toc116720561"/>
      <w:bookmarkStart w:id="4" w:name="_Toc116783470"/>
      <w:bookmarkStart w:id="5" w:name="_Toc116792904"/>
      <w:bookmarkStart w:id="6" w:name="_Toc136417476"/>
      <w:r w:rsidRPr="009E6461">
        <w:rPr>
          <w:rFonts w:ascii="Tahoma" w:hAnsi="Tahoma" w:cs="Tahoma"/>
          <w:b/>
        </w:rPr>
        <w:t>Podatki o naročniku</w:t>
      </w:r>
    </w:p>
    <w:p w14:paraId="7AD5C21F" w14:textId="77777777" w:rsidR="00E46303" w:rsidRPr="009E6461" w:rsidRDefault="00E46303" w:rsidP="00EB3F31">
      <w:pPr>
        <w:keepNext/>
        <w:keepLines/>
        <w:jc w:val="both"/>
        <w:rPr>
          <w:rFonts w:ascii="Tahoma" w:hAnsi="Tahoma" w:cs="Tahoma"/>
        </w:rPr>
      </w:pPr>
    </w:p>
    <w:p w14:paraId="7585072F" w14:textId="7EC2FDB7" w:rsidR="00E46303" w:rsidRPr="009E6461" w:rsidRDefault="00E46303" w:rsidP="00EB3F31">
      <w:pPr>
        <w:keepNext/>
        <w:keepLines/>
        <w:jc w:val="both"/>
        <w:rPr>
          <w:rFonts w:ascii="Tahoma" w:hAnsi="Tahoma" w:cs="Tahoma"/>
        </w:rPr>
      </w:pPr>
      <w:r w:rsidRPr="009E6461">
        <w:rPr>
          <w:rFonts w:ascii="Tahoma" w:hAnsi="Tahoma" w:cs="Tahoma"/>
        </w:rPr>
        <w:t xml:space="preserve">Naročnik javnega naročila je </w:t>
      </w:r>
      <w:r w:rsidR="00670BF9">
        <w:rPr>
          <w:rFonts w:ascii="Tahoma" w:hAnsi="Tahoma" w:cs="Tahoma"/>
          <w:b/>
          <w:bCs/>
        </w:rPr>
        <w:t>JAVNO PODJETJE LJUBLJANSKI POTNIŠKI PROMET, d.o.o.</w:t>
      </w:r>
      <w:r w:rsidR="00FB6224" w:rsidRPr="009E6461">
        <w:rPr>
          <w:rFonts w:ascii="Tahoma" w:hAnsi="Tahoma" w:cs="Tahoma"/>
          <w:b/>
          <w:bCs/>
        </w:rPr>
        <w:t xml:space="preserve">, </w:t>
      </w:r>
      <w:r w:rsidR="00670BF9">
        <w:rPr>
          <w:rFonts w:ascii="Tahoma" w:hAnsi="Tahoma" w:cs="Tahoma"/>
        </w:rPr>
        <w:t>Celovška cesta 160</w:t>
      </w:r>
      <w:r w:rsidR="00FB6224" w:rsidRPr="009E6461">
        <w:rPr>
          <w:rFonts w:ascii="Tahoma" w:hAnsi="Tahoma" w:cs="Tahoma"/>
        </w:rPr>
        <w:t>,</w:t>
      </w:r>
      <w:r w:rsidR="00FB6224" w:rsidRPr="009E6461">
        <w:rPr>
          <w:rFonts w:ascii="Tahoma" w:hAnsi="Tahoma" w:cs="Tahoma"/>
          <w:bCs/>
        </w:rPr>
        <w:t xml:space="preserve"> </w:t>
      </w:r>
      <w:r w:rsidR="00FB6224" w:rsidRPr="009E6461">
        <w:rPr>
          <w:rFonts w:ascii="Tahoma" w:hAnsi="Tahoma" w:cs="Tahoma"/>
        </w:rPr>
        <w:t>1000 Ljubljana</w:t>
      </w:r>
      <w:r w:rsidR="00FB6224" w:rsidRPr="009E6461">
        <w:rPr>
          <w:rFonts w:ascii="Tahoma" w:hAnsi="Tahoma" w:cs="Tahoma"/>
          <w:b/>
        </w:rPr>
        <w:t xml:space="preserve"> </w:t>
      </w:r>
      <w:r w:rsidRPr="009E6461">
        <w:rPr>
          <w:rFonts w:ascii="Tahoma" w:hAnsi="Tahoma" w:cs="Tahoma"/>
        </w:rPr>
        <w:t xml:space="preserve">(v nadaljevanju tudi: </w:t>
      </w:r>
      <w:r w:rsidR="00C21279">
        <w:rPr>
          <w:rFonts w:ascii="Tahoma" w:hAnsi="Tahoma" w:cs="Tahoma"/>
          <w:lang w:val="en-US"/>
        </w:rPr>
        <w:t>LPP</w:t>
      </w:r>
      <w:r w:rsidR="00D014BF" w:rsidRPr="009E6461">
        <w:rPr>
          <w:rFonts w:ascii="Tahoma" w:hAnsi="Tahoma" w:cs="Tahoma"/>
          <w:lang w:val="en-US"/>
        </w:rPr>
        <w:t xml:space="preserve"> d.o.o</w:t>
      </w:r>
      <w:r w:rsidR="00D014BF" w:rsidRPr="009E6461">
        <w:rPr>
          <w:rFonts w:ascii="Tahoma" w:hAnsi="Tahoma" w:cs="Tahoma"/>
        </w:rPr>
        <w:t>.</w:t>
      </w:r>
      <w:r w:rsidRPr="009E6461">
        <w:rPr>
          <w:rFonts w:ascii="Tahoma" w:hAnsi="Tahoma" w:cs="Tahoma"/>
        </w:rPr>
        <w:t xml:space="preserve">), ki je na podlagi pooblastila preneslo </w:t>
      </w:r>
      <w:r w:rsidR="00D014BF" w:rsidRPr="009E6461">
        <w:rPr>
          <w:rFonts w:ascii="Tahoma" w:hAnsi="Tahoma" w:cs="Tahoma"/>
        </w:rPr>
        <w:t xml:space="preserve">vodenje in </w:t>
      </w:r>
      <w:r w:rsidRPr="009E6461">
        <w:rPr>
          <w:rFonts w:ascii="Tahoma" w:hAnsi="Tahoma" w:cs="Tahoma"/>
        </w:rPr>
        <w:t xml:space="preserve">izvedbo </w:t>
      </w:r>
      <w:r w:rsidR="00FB6224" w:rsidRPr="009E6461">
        <w:rPr>
          <w:rFonts w:ascii="Tahoma" w:hAnsi="Tahoma" w:cs="Tahoma"/>
        </w:rPr>
        <w:t>postopka</w:t>
      </w:r>
      <w:r w:rsidRPr="009E6461">
        <w:rPr>
          <w:rFonts w:ascii="Tahoma" w:hAnsi="Tahoma" w:cs="Tahoma"/>
        </w:rPr>
        <w:t xml:space="preserve"> oddaje predmetnega javnega naročila na JAVNI HOLDING Ljubljana, d.o.o., Verovškova ulica 70, Ljubljana.</w:t>
      </w:r>
    </w:p>
    <w:p w14:paraId="0B7193E2" w14:textId="77777777" w:rsidR="00E46303" w:rsidRPr="009E6461" w:rsidRDefault="00213D61" w:rsidP="00EB3F31">
      <w:pPr>
        <w:keepNext/>
        <w:keepLines/>
        <w:jc w:val="both"/>
        <w:rPr>
          <w:rFonts w:ascii="Tahoma" w:hAnsi="Tahoma" w:cs="Tahoma"/>
        </w:rPr>
      </w:pPr>
      <w:r w:rsidRPr="009E6461">
        <w:rPr>
          <w:rFonts w:ascii="Tahoma" w:hAnsi="Tahoma" w:cs="Tahoma"/>
        </w:rPr>
        <w:t xml:space="preserve"> </w:t>
      </w:r>
    </w:p>
    <w:p w14:paraId="1F42F7AE" w14:textId="76BCD3D7" w:rsidR="00FB6224" w:rsidRPr="0057535A" w:rsidRDefault="00FB6224" w:rsidP="00EB3F31">
      <w:pPr>
        <w:keepNext/>
        <w:keepLines/>
        <w:jc w:val="both"/>
        <w:rPr>
          <w:rFonts w:ascii="Tahoma" w:hAnsi="Tahoma" w:cs="Tahoma"/>
        </w:rPr>
      </w:pPr>
      <w:r w:rsidRPr="009E6461">
        <w:rPr>
          <w:rFonts w:ascii="Tahoma" w:hAnsi="Tahoma" w:cs="Tahoma"/>
        </w:rPr>
        <w:t xml:space="preserve">Podpisnik </w:t>
      </w:r>
      <w:r w:rsidR="00C21279">
        <w:rPr>
          <w:rFonts w:ascii="Tahoma" w:hAnsi="Tahoma" w:cs="Tahoma"/>
        </w:rPr>
        <w:t>pogodbe</w:t>
      </w:r>
      <w:r w:rsidRPr="009E6461">
        <w:rPr>
          <w:rFonts w:ascii="Tahoma" w:hAnsi="Tahoma" w:cs="Tahoma"/>
        </w:rPr>
        <w:t xml:space="preserve"> je direktor družbe </w:t>
      </w:r>
      <w:r w:rsidR="00670BF9">
        <w:rPr>
          <w:rFonts w:ascii="Tahoma" w:hAnsi="Tahoma" w:cs="Tahoma"/>
        </w:rPr>
        <w:t xml:space="preserve">JAVNO </w:t>
      </w:r>
      <w:r w:rsidR="00670BF9" w:rsidRPr="0057535A">
        <w:rPr>
          <w:rFonts w:ascii="Tahoma" w:hAnsi="Tahoma" w:cs="Tahoma"/>
        </w:rPr>
        <w:t>PODJETJE LJUBLJANSKI POTNIŠKI PROMET, d.o.o.</w:t>
      </w:r>
      <w:r w:rsidRPr="0057535A">
        <w:rPr>
          <w:rFonts w:ascii="Tahoma" w:hAnsi="Tahoma" w:cs="Tahoma"/>
        </w:rPr>
        <w:t xml:space="preserve">, </w:t>
      </w:r>
      <w:r w:rsidR="00670BF9" w:rsidRPr="0057535A">
        <w:rPr>
          <w:rFonts w:ascii="Tahoma" w:hAnsi="Tahoma" w:cs="Tahoma"/>
        </w:rPr>
        <w:t>Celovška cesta 160</w:t>
      </w:r>
      <w:r w:rsidRPr="0057535A">
        <w:rPr>
          <w:rFonts w:ascii="Tahoma" w:hAnsi="Tahoma" w:cs="Tahoma"/>
        </w:rPr>
        <w:t xml:space="preserve">, 1000 Ljubljana, </w:t>
      </w:r>
      <w:r w:rsidR="0057535A" w:rsidRPr="0057535A">
        <w:rPr>
          <w:rFonts w:ascii="Tahoma" w:hAnsi="Tahoma" w:cs="Tahoma"/>
        </w:rPr>
        <w:t>g. Peter Horvat</w:t>
      </w:r>
      <w:r w:rsidRPr="0057535A">
        <w:rPr>
          <w:rFonts w:ascii="Tahoma" w:hAnsi="Tahoma" w:cs="Tahoma"/>
        </w:rPr>
        <w:t xml:space="preserve">. </w:t>
      </w:r>
    </w:p>
    <w:p w14:paraId="672498FD" w14:textId="77777777" w:rsidR="00FB6224" w:rsidRPr="0057535A" w:rsidRDefault="00FB6224" w:rsidP="00EB3F31">
      <w:pPr>
        <w:keepNext/>
        <w:keepLines/>
        <w:jc w:val="both"/>
        <w:rPr>
          <w:rFonts w:ascii="Tahoma" w:hAnsi="Tahoma" w:cs="Tahoma"/>
        </w:rPr>
      </w:pPr>
    </w:p>
    <w:p w14:paraId="020E0665" w14:textId="77777777" w:rsidR="00E46303" w:rsidRPr="009E6461" w:rsidRDefault="00F74CEB" w:rsidP="00EB3F31">
      <w:pPr>
        <w:keepNext/>
        <w:keepLines/>
        <w:numPr>
          <w:ilvl w:val="1"/>
          <w:numId w:val="2"/>
        </w:numPr>
        <w:jc w:val="both"/>
        <w:rPr>
          <w:rFonts w:ascii="Tahoma" w:hAnsi="Tahoma" w:cs="Tahoma"/>
          <w:b/>
        </w:rPr>
      </w:pPr>
      <w:r w:rsidRPr="009E6461">
        <w:rPr>
          <w:rFonts w:ascii="Tahoma" w:hAnsi="Tahoma" w:cs="Tahoma"/>
          <w:b/>
        </w:rPr>
        <w:t xml:space="preserve">Pravna podlaga, </w:t>
      </w:r>
      <w:r w:rsidR="00E46303" w:rsidRPr="009E6461">
        <w:rPr>
          <w:rFonts w:ascii="Tahoma" w:hAnsi="Tahoma" w:cs="Tahoma"/>
          <w:b/>
        </w:rPr>
        <w:t>opredelitev postopka</w:t>
      </w:r>
      <w:r w:rsidRPr="009E6461">
        <w:rPr>
          <w:rFonts w:ascii="Tahoma" w:hAnsi="Tahoma" w:cs="Tahoma"/>
          <w:b/>
        </w:rPr>
        <w:t xml:space="preserve"> in odločitev o oddaji javnega naročila</w:t>
      </w:r>
    </w:p>
    <w:p w14:paraId="6F17F40E" w14:textId="77777777" w:rsidR="00E46303" w:rsidRPr="009E6461" w:rsidRDefault="00E46303" w:rsidP="00EB3F31">
      <w:pPr>
        <w:keepNext/>
        <w:keepLines/>
        <w:jc w:val="both"/>
      </w:pPr>
    </w:p>
    <w:p w14:paraId="04FAB31B" w14:textId="585E6D67" w:rsidR="00E46303" w:rsidRPr="009E6461" w:rsidRDefault="00E46303" w:rsidP="00EB3F31">
      <w:pPr>
        <w:keepNext/>
        <w:keepLines/>
        <w:tabs>
          <w:tab w:val="left" w:pos="142"/>
        </w:tabs>
        <w:jc w:val="both"/>
        <w:rPr>
          <w:rFonts w:ascii="Tahoma" w:hAnsi="Tahoma" w:cs="Tahoma"/>
          <w:lang w:val="x-none"/>
        </w:rPr>
      </w:pPr>
      <w:r w:rsidRPr="009E6461">
        <w:rPr>
          <w:rFonts w:ascii="Tahoma" w:hAnsi="Tahoma" w:cs="Tahoma"/>
          <w:lang w:val="x-none"/>
        </w:rPr>
        <w:t xml:space="preserve">Javno naročilo se izvaja skladno </w:t>
      </w:r>
      <w:r w:rsidR="0057535A">
        <w:rPr>
          <w:rFonts w:ascii="Tahoma" w:hAnsi="Tahoma" w:cs="Tahoma"/>
        </w:rPr>
        <w:t>z</w:t>
      </w:r>
      <w:r w:rsidRPr="009E6461">
        <w:rPr>
          <w:rFonts w:ascii="Tahoma" w:hAnsi="Tahoma" w:cs="Tahoma"/>
          <w:lang w:val="x-none"/>
        </w:rPr>
        <w:t xml:space="preserve"> določbami:</w:t>
      </w:r>
    </w:p>
    <w:p w14:paraId="20B5BA26" w14:textId="77777777" w:rsidR="00E46303" w:rsidRPr="009E6461" w:rsidRDefault="00E46303" w:rsidP="00EB3F31">
      <w:pPr>
        <w:keepNext/>
        <w:keepLines/>
        <w:numPr>
          <w:ilvl w:val="0"/>
          <w:numId w:val="3"/>
        </w:numPr>
        <w:jc w:val="both"/>
        <w:rPr>
          <w:rFonts w:ascii="Tahoma" w:hAnsi="Tahoma" w:cs="Tahoma"/>
        </w:rPr>
      </w:pPr>
      <w:r w:rsidRPr="009E6461">
        <w:rPr>
          <w:rFonts w:ascii="Tahoma" w:hAnsi="Tahoma" w:cs="Tahoma"/>
        </w:rPr>
        <w:t>Zakona o javnem naročanju (Ur. l. RS, št. 91/15 in nadaljnji; v nadaljevanju: ZJN-3),</w:t>
      </w:r>
    </w:p>
    <w:p w14:paraId="76B30524" w14:textId="73B65B9D" w:rsidR="00E46303" w:rsidRPr="009E6461" w:rsidRDefault="00E46303" w:rsidP="00EB3F31">
      <w:pPr>
        <w:keepNext/>
        <w:keepLines/>
        <w:numPr>
          <w:ilvl w:val="0"/>
          <w:numId w:val="3"/>
        </w:numPr>
        <w:jc w:val="both"/>
        <w:rPr>
          <w:rFonts w:ascii="Tahoma" w:hAnsi="Tahoma" w:cs="Tahoma"/>
        </w:rPr>
      </w:pPr>
      <w:r w:rsidRPr="009E6461">
        <w:rPr>
          <w:rFonts w:ascii="Tahoma" w:hAnsi="Tahoma" w:cs="Tahoma"/>
        </w:rPr>
        <w:t xml:space="preserve">Zakona o pravnem varstvu v postopkih javnega naročanja (Ur. </w:t>
      </w:r>
      <w:r w:rsidR="008F1D94" w:rsidRPr="009E6461">
        <w:rPr>
          <w:rFonts w:ascii="Tahoma" w:hAnsi="Tahoma" w:cs="Tahoma"/>
        </w:rPr>
        <w:t>l. RS, št. 43/11</w:t>
      </w:r>
      <w:r w:rsidRPr="009E6461">
        <w:rPr>
          <w:rFonts w:ascii="Tahoma" w:hAnsi="Tahoma" w:cs="Tahoma"/>
        </w:rPr>
        <w:t xml:space="preserve"> </w:t>
      </w:r>
      <w:r w:rsidR="008F1D94" w:rsidRPr="009E6461">
        <w:rPr>
          <w:rFonts w:ascii="Tahoma" w:hAnsi="Tahoma" w:cs="Tahoma"/>
        </w:rPr>
        <w:t>in nadaljnji</w:t>
      </w:r>
      <w:r w:rsidRPr="009E6461">
        <w:rPr>
          <w:rFonts w:ascii="Tahoma" w:hAnsi="Tahoma" w:cs="Tahoma"/>
        </w:rPr>
        <w:t>; v nadaljevanju: ZPVPJN),</w:t>
      </w:r>
    </w:p>
    <w:p w14:paraId="4CD91EE7" w14:textId="77777777" w:rsidR="00E46303" w:rsidRPr="009E6461" w:rsidRDefault="00E46303" w:rsidP="00EB3F31">
      <w:pPr>
        <w:keepNext/>
        <w:keepLines/>
        <w:numPr>
          <w:ilvl w:val="0"/>
          <w:numId w:val="3"/>
        </w:numPr>
        <w:jc w:val="both"/>
        <w:rPr>
          <w:rFonts w:ascii="Tahoma" w:hAnsi="Tahoma" w:cs="Tahoma"/>
        </w:rPr>
      </w:pPr>
      <w:r w:rsidRPr="009E6461">
        <w:rPr>
          <w:rFonts w:ascii="Tahoma" w:hAnsi="Tahoma" w:cs="Tahoma"/>
        </w:rPr>
        <w:t>ostalih predpisov, ki temeljijo na zgoraj navedenih zakonih ter veljavno zakonodajo, ki se nanaša na predmet javnega naročila.</w:t>
      </w:r>
    </w:p>
    <w:p w14:paraId="40836241" w14:textId="77777777" w:rsidR="00E46303" w:rsidRPr="009E6461" w:rsidRDefault="00E46303" w:rsidP="00EB3F31">
      <w:pPr>
        <w:keepNext/>
        <w:keepLines/>
        <w:jc w:val="both"/>
        <w:rPr>
          <w:rFonts w:ascii="Tahoma" w:hAnsi="Tahoma" w:cs="Tahoma"/>
          <w:sz w:val="16"/>
        </w:rPr>
      </w:pPr>
    </w:p>
    <w:p w14:paraId="0B5D2564" w14:textId="77777777" w:rsidR="00E46303" w:rsidRPr="009E6461" w:rsidRDefault="00E46303" w:rsidP="00EB3F31">
      <w:pPr>
        <w:keepNext/>
        <w:keepLines/>
        <w:jc w:val="both"/>
        <w:rPr>
          <w:rFonts w:ascii="Tahoma" w:hAnsi="Tahoma" w:cs="Tahoma"/>
        </w:rPr>
      </w:pPr>
      <w:r w:rsidRPr="009E6461">
        <w:rPr>
          <w:rFonts w:ascii="Tahoma" w:hAnsi="Tahoma" w:cs="Tahoma"/>
        </w:rPr>
        <w:t xml:space="preserve">Naročnik bo predmet javnega naročila izvedel </w:t>
      </w:r>
      <w:r w:rsidRPr="009E6461">
        <w:rPr>
          <w:rFonts w:ascii="Tahoma" w:hAnsi="Tahoma" w:cs="Tahoma"/>
          <w:b/>
          <w:u w:val="single"/>
        </w:rPr>
        <w:t xml:space="preserve">po postopku naročila male vrednosti </w:t>
      </w:r>
      <w:r w:rsidRPr="009E6461">
        <w:rPr>
          <w:rFonts w:ascii="Arial" w:hAnsi="Arial" w:cs="Arial"/>
          <w:b/>
          <w:u w:val="single"/>
        </w:rPr>
        <w:t xml:space="preserve">z </w:t>
      </w:r>
      <w:r w:rsidRPr="009E6461">
        <w:rPr>
          <w:rFonts w:ascii="Tahoma" w:hAnsi="Tahoma" w:cs="Tahoma"/>
          <w:b/>
          <w:u w:val="single"/>
        </w:rPr>
        <w:t>upoštevanjem 47. člena ZJN-3</w:t>
      </w:r>
      <w:r w:rsidRPr="009E6461">
        <w:rPr>
          <w:rFonts w:ascii="Tahoma" w:hAnsi="Tahoma" w:cs="Tahoma"/>
        </w:rPr>
        <w:t>.</w:t>
      </w:r>
      <w:r w:rsidRPr="009E6461">
        <w:rPr>
          <w:rFonts w:ascii="Arial" w:hAnsi="Arial"/>
          <w:b/>
        </w:rPr>
        <w:t xml:space="preserve"> </w:t>
      </w:r>
      <w:r w:rsidRPr="009E6461">
        <w:rPr>
          <w:rFonts w:ascii="Tahoma" w:hAnsi="Tahoma" w:cs="Tahoma"/>
        </w:rPr>
        <w:t>Naročnik bo po pregledu in ocenjevanju ponudb izbral ponudnika z najugodnejšo ponudbo glede na postavljena merila.</w:t>
      </w:r>
    </w:p>
    <w:p w14:paraId="0F7035A3" w14:textId="6BA7F45D" w:rsidR="00E46303" w:rsidRPr="009E6461" w:rsidRDefault="00E46303" w:rsidP="00EB3F31">
      <w:pPr>
        <w:keepNext/>
        <w:keepLines/>
        <w:jc w:val="both"/>
        <w:rPr>
          <w:rFonts w:ascii="Tahoma" w:hAnsi="Tahoma" w:cs="Tahoma"/>
          <w:sz w:val="18"/>
        </w:rPr>
      </w:pPr>
    </w:p>
    <w:p w14:paraId="5EC66C8E" w14:textId="77777777" w:rsidR="00BF087D" w:rsidRPr="009E6461" w:rsidRDefault="00BF087D" w:rsidP="00EB3F31">
      <w:pPr>
        <w:keepNext/>
        <w:keepLines/>
        <w:jc w:val="both"/>
        <w:rPr>
          <w:rFonts w:ascii="Tahoma" w:hAnsi="Tahoma" w:cs="Tahoma"/>
        </w:rPr>
      </w:pPr>
      <w:r w:rsidRPr="009E6461">
        <w:rPr>
          <w:rFonts w:ascii="Tahoma" w:hAnsi="Tahoma" w:cs="Tahoma"/>
        </w:rPr>
        <w:t xml:space="preserve">Naročnik bo o vseh odločitvah v skladu s 90. členom ZJN-3 obvestil ponudnike na način, da bo podpisano odločitev iz tega člena objavil na Portalu javnih naročil. </w:t>
      </w:r>
    </w:p>
    <w:p w14:paraId="7D3F6238" w14:textId="77777777" w:rsidR="00BF087D" w:rsidRPr="009E6461" w:rsidRDefault="00BF087D" w:rsidP="00EB3F31">
      <w:pPr>
        <w:keepNext/>
        <w:keepLines/>
        <w:jc w:val="both"/>
        <w:rPr>
          <w:rFonts w:ascii="Tahoma" w:hAnsi="Tahoma" w:cs="Tahoma"/>
        </w:rPr>
      </w:pPr>
    </w:p>
    <w:p w14:paraId="03A7E7FF" w14:textId="498FDA5C" w:rsidR="00BF087D" w:rsidRDefault="00BF087D" w:rsidP="00EB3F31">
      <w:pPr>
        <w:keepNext/>
        <w:keepLines/>
        <w:jc w:val="both"/>
        <w:rPr>
          <w:rFonts w:ascii="Tahoma" w:hAnsi="Tahoma" w:cs="Tahoma"/>
        </w:rPr>
      </w:pPr>
      <w:r w:rsidRPr="009E6461">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77F1D0DC" w14:textId="77777777" w:rsidR="00104442" w:rsidRDefault="00104442" w:rsidP="00EB3F31">
      <w:pPr>
        <w:keepNext/>
        <w:keepLines/>
        <w:jc w:val="both"/>
        <w:rPr>
          <w:rFonts w:ascii="Tahoma" w:hAnsi="Tahoma" w:cs="Tahoma"/>
        </w:rPr>
      </w:pPr>
    </w:p>
    <w:p w14:paraId="462F31BA" w14:textId="77777777" w:rsidR="00E206A8" w:rsidRPr="000B1115" w:rsidRDefault="00E206A8" w:rsidP="00EB3F31">
      <w:pPr>
        <w:keepNext/>
        <w:numPr>
          <w:ilvl w:val="1"/>
          <w:numId w:val="2"/>
        </w:numPr>
        <w:jc w:val="both"/>
        <w:rPr>
          <w:rFonts w:ascii="Tahoma" w:hAnsi="Tahoma" w:cs="Tahoma"/>
          <w:b/>
        </w:rPr>
      </w:pPr>
      <w:r w:rsidRPr="000B1115">
        <w:rPr>
          <w:rFonts w:ascii="Tahoma" w:hAnsi="Tahoma" w:cs="Tahoma"/>
          <w:b/>
        </w:rPr>
        <w:t>Financiranje predmeta javnega naročila</w:t>
      </w:r>
    </w:p>
    <w:p w14:paraId="4F978168" w14:textId="77777777" w:rsidR="00117747" w:rsidRPr="00117747" w:rsidRDefault="00117747" w:rsidP="00EB3F31">
      <w:pPr>
        <w:pStyle w:val="Navadensplet"/>
        <w:keepNext/>
        <w:jc w:val="both"/>
        <w:rPr>
          <w:rFonts w:ascii="Tahoma" w:hAnsi="Tahoma" w:cs="Tahoma"/>
          <w:sz w:val="20"/>
          <w:szCs w:val="20"/>
        </w:rPr>
      </w:pPr>
      <w:r w:rsidRPr="00117747">
        <w:rPr>
          <w:rFonts w:ascii="Tahoma" w:hAnsi="Tahoma" w:cs="Tahoma"/>
          <w:sz w:val="20"/>
          <w:szCs w:val="20"/>
        </w:rPr>
        <w:t>Predmet javnega naročila »Študija optimizacije mestnega potniškega prometa v Ljubljani« je sofinanciran v okviru instrumenta ELENA (</w:t>
      </w:r>
      <w:proofErr w:type="spellStart"/>
      <w:r w:rsidRPr="00117747">
        <w:rPr>
          <w:rFonts w:ascii="Tahoma" w:hAnsi="Tahoma" w:cs="Tahoma"/>
          <w:sz w:val="20"/>
          <w:szCs w:val="20"/>
        </w:rPr>
        <w:t>European</w:t>
      </w:r>
      <w:proofErr w:type="spellEnd"/>
      <w:r w:rsidRPr="00117747">
        <w:rPr>
          <w:rFonts w:ascii="Tahoma" w:hAnsi="Tahoma" w:cs="Tahoma"/>
          <w:sz w:val="20"/>
          <w:szCs w:val="20"/>
        </w:rPr>
        <w:t xml:space="preserve"> </w:t>
      </w:r>
      <w:proofErr w:type="spellStart"/>
      <w:r w:rsidRPr="00117747">
        <w:rPr>
          <w:rFonts w:ascii="Tahoma" w:hAnsi="Tahoma" w:cs="Tahoma"/>
          <w:sz w:val="20"/>
          <w:szCs w:val="20"/>
        </w:rPr>
        <w:t>Local</w:t>
      </w:r>
      <w:proofErr w:type="spellEnd"/>
      <w:r w:rsidRPr="00117747">
        <w:rPr>
          <w:rFonts w:ascii="Tahoma" w:hAnsi="Tahoma" w:cs="Tahoma"/>
          <w:sz w:val="20"/>
          <w:szCs w:val="20"/>
        </w:rPr>
        <w:t xml:space="preserve"> </w:t>
      </w:r>
      <w:proofErr w:type="spellStart"/>
      <w:r w:rsidRPr="00117747">
        <w:rPr>
          <w:rFonts w:ascii="Tahoma" w:hAnsi="Tahoma" w:cs="Tahoma"/>
          <w:sz w:val="20"/>
          <w:szCs w:val="20"/>
        </w:rPr>
        <w:t>ENergy</w:t>
      </w:r>
      <w:proofErr w:type="spellEnd"/>
      <w:r w:rsidRPr="00117747">
        <w:rPr>
          <w:rFonts w:ascii="Tahoma" w:hAnsi="Tahoma" w:cs="Tahoma"/>
          <w:sz w:val="20"/>
          <w:szCs w:val="20"/>
        </w:rPr>
        <w:t xml:space="preserve"> </w:t>
      </w:r>
      <w:proofErr w:type="spellStart"/>
      <w:r w:rsidRPr="00117747">
        <w:rPr>
          <w:rFonts w:ascii="Tahoma" w:hAnsi="Tahoma" w:cs="Tahoma"/>
          <w:sz w:val="20"/>
          <w:szCs w:val="20"/>
        </w:rPr>
        <w:t>Assistance</w:t>
      </w:r>
      <w:proofErr w:type="spellEnd"/>
      <w:r w:rsidRPr="00117747">
        <w:rPr>
          <w:rFonts w:ascii="Tahoma" w:hAnsi="Tahoma" w:cs="Tahoma"/>
          <w:sz w:val="20"/>
          <w:szCs w:val="20"/>
        </w:rPr>
        <w:t xml:space="preserve">), ki ga upravlja Evropska investicijska banka (EIB), na podlagi pogodbe </w:t>
      </w:r>
      <w:r w:rsidRPr="00117747">
        <w:rPr>
          <w:rFonts w:ascii="Tahoma" w:hAnsi="Tahoma" w:cs="Tahoma"/>
          <w:sz w:val="20"/>
          <w:szCs w:val="20"/>
        </w:rPr>
        <w:lastRenderedPageBreak/>
        <w:t>št. IEU-ELENA-2024-201 – »</w:t>
      </w:r>
      <w:proofErr w:type="spellStart"/>
      <w:r w:rsidRPr="00117747">
        <w:rPr>
          <w:rFonts w:ascii="Tahoma" w:hAnsi="Tahoma" w:cs="Tahoma"/>
          <w:sz w:val="20"/>
          <w:szCs w:val="20"/>
        </w:rPr>
        <w:t>Green</w:t>
      </w:r>
      <w:proofErr w:type="spellEnd"/>
      <w:r w:rsidRPr="00117747">
        <w:rPr>
          <w:rFonts w:ascii="Tahoma" w:hAnsi="Tahoma" w:cs="Tahoma"/>
          <w:sz w:val="20"/>
          <w:szCs w:val="20"/>
        </w:rPr>
        <w:t xml:space="preserve"> </w:t>
      </w:r>
      <w:proofErr w:type="spellStart"/>
      <w:r w:rsidRPr="00117747">
        <w:rPr>
          <w:rFonts w:ascii="Tahoma" w:hAnsi="Tahoma" w:cs="Tahoma"/>
          <w:sz w:val="20"/>
          <w:szCs w:val="20"/>
        </w:rPr>
        <w:t>Mobility</w:t>
      </w:r>
      <w:proofErr w:type="spellEnd"/>
      <w:r w:rsidRPr="00117747">
        <w:rPr>
          <w:rFonts w:ascii="Tahoma" w:hAnsi="Tahoma" w:cs="Tahoma"/>
          <w:sz w:val="20"/>
          <w:szCs w:val="20"/>
        </w:rPr>
        <w:t xml:space="preserve"> in </w:t>
      </w:r>
      <w:proofErr w:type="spellStart"/>
      <w:r w:rsidRPr="00117747">
        <w:rPr>
          <w:rFonts w:ascii="Tahoma" w:hAnsi="Tahoma" w:cs="Tahoma"/>
          <w:sz w:val="20"/>
          <w:szCs w:val="20"/>
        </w:rPr>
        <w:t>the</w:t>
      </w:r>
      <w:proofErr w:type="spellEnd"/>
      <w:r w:rsidRPr="00117747">
        <w:rPr>
          <w:rFonts w:ascii="Tahoma" w:hAnsi="Tahoma" w:cs="Tahoma"/>
          <w:sz w:val="20"/>
          <w:szCs w:val="20"/>
        </w:rPr>
        <w:t xml:space="preserve"> </w:t>
      </w:r>
      <w:proofErr w:type="spellStart"/>
      <w:r w:rsidRPr="00117747">
        <w:rPr>
          <w:rFonts w:ascii="Tahoma" w:hAnsi="Tahoma" w:cs="Tahoma"/>
          <w:sz w:val="20"/>
          <w:szCs w:val="20"/>
        </w:rPr>
        <w:t>City</w:t>
      </w:r>
      <w:proofErr w:type="spellEnd"/>
      <w:r w:rsidRPr="00117747">
        <w:rPr>
          <w:rFonts w:ascii="Tahoma" w:hAnsi="Tahoma" w:cs="Tahoma"/>
          <w:sz w:val="20"/>
          <w:szCs w:val="20"/>
        </w:rPr>
        <w:t xml:space="preserve"> </w:t>
      </w:r>
      <w:proofErr w:type="spellStart"/>
      <w:r w:rsidRPr="00117747">
        <w:rPr>
          <w:rFonts w:ascii="Tahoma" w:hAnsi="Tahoma" w:cs="Tahoma"/>
          <w:sz w:val="20"/>
          <w:szCs w:val="20"/>
        </w:rPr>
        <w:t>of</w:t>
      </w:r>
      <w:proofErr w:type="spellEnd"/>
      <w:r w:rsidRPr="00117747">
        <w:rPr>
          <w:rFonts w:ascii="Tahoma" w:hAnsi="Tahoma" w:cs="Tahoma"/>
          <w:sz w:val="20"/>
          <w:szCs w:val="20"/>
        </w:rPr>
        <w:t xml:space="preserve"> Ljubljana (</w:t>
      </w:r>
      <w:proofErr w:type="spellStart"/>
      <w:r w:rsidRPr="00117747">
        <w:rPr>
          <w:rFonts w:ascii="Tahoma" w:hAnsi="Tahoma" w:cs="Tahoma"/>
          <w:sz w:val="20"/>
          <w:szCs w:val="20"/>
        </w:rPr>
        <w:t>GreenMove</w:t>
      </w:r>
      <w:proofErr w:type="spellEnd"/>
      <w:r w:rsidRPr="00117747">
        <w:rPr>
          <w:rFonts w:ascii="Tahoma" w:hAnsi="Tahoma" w:cs="Tahoma"/>
          <w:sz w:val="20"/>
          <w:szCs w:val="20"/>
        </w:rPr>
        <w:t xml:space="preserve"> Ljubljana)«.</w:t>
      </w:r>
    </w:p>
    <w:p w14:paraId="5B7BD99B" w14:textId="3ECD26E9" w:rsidR="008659FA" w:rsidRDefault="00117747" w:rsidP="00EB3F31">
      <w:pPr>
        <w:pStyle w:val="Navadensplet"/>
        <w:keepNext/>
        <w:jc w:val="both"/>
        <w:rPr>
          <w:rFonts w:ascii="Tahoma" w:hAnsi="Tahoma" w:cs="Tahoma"/>
          <w:sz w:val="20"/>
          <w:szCs w:val="20"/>
        </w:rPr>
      </w:pPr>
      <w:r w:rsidRPr="00117747">
        <w:rPr>
          <w:rFonts w:ascii="Tahoma" w:hAnsi="Tahoma" w:cs="Tahoma"/>
          <w:sz w:val="20"/>
          <w:szCs w:val="20"/>
        </w:rPr>
        <w:t xml:space="preserve">Sofinanciranje se nanaša izključno na </w:t>
      </w:r>
      <w:r w:rsidRPr="00575F4B">
        <w:rPr>
          <w:rFonts w:ascii="Tahoma" w:hAnsi="Tahoma" w:cs="Tahoma"/>
          <w:sz w:val="20"/>
          <w:szCs w:val="20"/>
        </w:rPr>
        <w:t>upravičene stroške projektnih razvojnih storitev (PDS)</w:t>
      </w:r>
      <w:r w:rsidRPr="00117747">
        <w:rPr>
          <w:rFonts w:ascii="Tahoma" w:hAnsi="Tahoma" w:cs="Tahoma"/>
          <w:sz w:val="20"/>
          <w:szCs w:val="20"/>
        </w:rPr>
        <w:t xml:space="preserve"> v deležu, določenem s pogodbo ELENA, preostali del pa se financira iz </w:t>
      </w:r>
      <w:r>
        <w:rPr>
          <w:rFonts w:ascii="Tahoma" w:hAnsi="Tahoma" w:cs="Tahoma"/>
          <w:sz w:val="20"/>
          <w:szCs w:val="20"/>
        </w:rPr>
        <w:t xml:space="preserve">družbe </w:t>
      </w:r>
      <w:r w:rsidRPr="00117747">
        <w:rPr>
          <w:rFonts w:ascii="Tahoma" w:hAnsi="Tahoma" w:cs="Tahoma"/>
          <w:sz w:val="20"/>
          <w:szCs w:val="20"/>
        </w:rPr>
        <w:t>Ljubljanski potniški promet, d.o.o.</w:t>
      </w:r>
    </w:p>
    <w:p w14:paraId="0F625791" w14:textId="57F53121" w:rsidR="00B97FCA" w:rsidRPr="00B97FCA" w:rsidRDefault="00B97FCA" w:rsidP="00EB3F31">
      <w:pPr>
        <w:pStyle w:val="Navadensplet"/>
        <w:keepNext/>
        <w:jc w:val="both"/>
        <w:rPr>
          <w:rFonts w:ascii="Tahoma" w:hAnsi="Tahoma" w:cs="Tahoma"/>
          <w:sz w:val="20"/>
          <w:szCs w:val="20"/>
        </w:rPr>
      </w:pPr>
      <w:r>
        <w:rPr>
          <w:rFonts w:ascii="Tahoma" w:hAnsi="Tahoma" w:cs="Tahoma"/>
          <w:sz w:val="20"/>
          <w:szCs w:val="20"/>
        </w:rPr>
        <w:t>Zaradi sofinanciranja, mora p</w:t>
      </w:r>
      <w:r w:rsidRPr="00B97FCA">
        <w:rPr>
          <w:rFonts w:ascii="Tahoma" w:hAnsi="Tahoma" w:cs="Tahoma"/>
          <w:sz w:val="20"/>
          <w:szCs w:val="20"/>
        </w:rPr>
        <w:t xml:space="preserve">onudnik mora na vseh dokumentih ponudbe v glavi ali nogi uporabiti emblem Evropske unije in obvezni stavek o sofinanciranju, kot je prikazano v </w:t>
      </w:r>
      <w:r w:rsidRPr="00B97FCA">
        <w:rPr>
          <w:rFonts w:ascii="Tahoma" w:hAnsi="Tahoma" w:cs="Tahoma"/>
          <w:sz w:val="20"/>
          <w:szCs w:val="20"/>
        </w:rPr>
        <w:t>glavi vsake strani razpisne dokumentacije.</w:t>
      </w:r>
    </w:p>
    <w:p w14:paraId="39580373" w14:textId="0DC25B36" w:rsidR="00E46303" w:rsidRPr="009E6461" w:rsidRDefault="00E46303" w:rsidP="00EB3F31">
      <w:pPr>
        <w:keepNext/>
        <w:keepLines/>
        <w:numPr>
          <w:ilvl w:val="1"/>
          <w:numId w:val="2"/>
        </w:numPr>
        <w:spacing w:line="276" w:lineRule="auto"/>
        <w:jc w:val="both"/>
        <w:rPr>
          <w:rFonts w:ascii="Tahoma" w:hAnsi="Tahoma" w:cs="Tahoma"/>
          <w:b/>
        </w:rPr>
      </w:pPr>
      <w:r w:rsidRPr="009E6461">
        <w:rPr>
          <w:rFonts w:ascii="Tahoma" w:hAnsi="Tahoma" w:cs="Tahoma"/>
          <w:b/>
        </w:rPr>
        <w:t>Rok in način oddaje ponudbe</w:t>
      </w:r>
    </w:p>
    <w:p w14:paraId="00891B16" w14:textId="77777777" w:rsidR="00E46303" w:rsidRPr="009E6461" w:rsidRDefault="00E46303" w:rsidP="00EB3F31">
      <w:pPr>
        <w:keepNext/>
        <w:keepLines/>
        <w:jc w:val="both"/>
        <w:rPr>
          <w:rFonts w:ascii="Tahoma" w:hAnsi="Tahoma" w:cs="Tahoma"/>
          <w:b/>
        </w:rPr>
      </w:pPr>
    </w:p>
    <w:p w14:paraId="26E0D956" w14:textId="6D2477ED" w:rsidR="00E46303" w:rsidRPr="0030395E" w:rsidRDefault="00E46303" w:rsidP="00EB3F31">
      <w:pPr>
        <w:keepNext/>
        <w:keepLines/>
        <w:jc w:val="both"/>
        <w:rPr>
          <w:rFonts w:ascii="Tahoma" w:hAnsi="Tahoma" w:cs="Tahoma"/>
        </w:rPr>
      </w:pPr>
      <w:r w:rsidRPr="0030395E">
        <w:rPr>
          <w:rFonts w:ascii="Tahoma" w:hAnsi="Tahoma" w:cs="Tahoma"/>
          <w:b/>
          <w:u w:val="single"/>
        </w:rPr>
        <w:t xml:space="preserve">Rok za oddajo ponudbe je </w:t>
      </w:r>
      <w:r w:rsidR="00B97FCA" w:rsidRPr="0030395E">
        <w:rPr>
          <w:rFonts w:ascii="Tahoma" w:hAnsi="Tahoma" w:cs="Tahoma"/>
          <w:b/>
          <w:u w:val="single"/>
        </w:rPr>
        <w:t>17</w:t>
      </w:r>
      <w:r w:rsidR="001D7978" w:rsidRPr="0030395E">
        <w:rPr>
          <w:rFonts w:ascii="Tahoma" w:hAnsi="Tahoma" w:cs="Tahoma"/>
          <w:b/>
          <w:u w:val="single"/>
        </w:rPr>
        <w:t>.</w:t>
      </w:r>
      <w:r w:rsidR="00B97FCA" w:rsidRPr="0030395E">
        <w:rPr>
          <w:rFonts w:ascii="Tahoma" w:hAnsi="Tahoma" w:cs="Tahoma"/>
          <w:b/>
          <w:u w:val="single"/>
        </w:rPr>
        <w:t>10</w:t>
      </w:r>
      <w:r w:rsidR="009E0773" w:rsidRPr="0030395E">
        <w:rPr>
          <w:rFonts w:ascii="Tahoma" w:hAnsi="Tahoma" w:cs="Tahoma"/>
          <w:b/>
          <w:u w:val="single"/>
        </w:rPr>
        <w:t xml:space="preserve">. </w:t>
      </w:r>
      <w:r w:rsidR="00C37F08" w:rsidRPr="0030395E">
        <w:rPr>
          <w:rFonts w:ascii="Tahoma" w:hAnsi="Tahoma" w:cs="Tahoma"/>
          <w:b/>
          <w:u w:val="single"/>
        </w:rPr>
        <w:t>202</w:t>
      </w:r>
      <w:r w:rsidR="00E34B01" w:rsidRPr="0030395E">
        <w:rPr>
          <w:rFonts w:ascii="Tahoma" w:hAnsi="Tahoma" w:cs="Tahoma"/>
          <w:b/>
          <w:u w:val="single"/>
        </w:rPr>
        <w:t>5</w:t>
      </w:r>
      <w:r w:rsidR="00B22E97" w:rsidRPr="0030395E">
        <w:rPr>
          <w:rFonts w:ascii="Tahoma" w:hAnsi="Tahoma" w:cs="Tahoma"/>
          <w:b/>
          <w:u w:val="single"/>
        </w:rPr>
        <w:t xml:space="preserve"> </w:t>
      </w:r>
      <w:r w:rsidRPr="0030395E">
        <w:rPr>
          <w:rFonts w:ascii="Tahoma" w:hAnsi="Tahoma" w:cs="Tahoma"/>
          <w:b/>
          <w:u w:val="single"/>
        </w:rPr>
        <w:t>do 10:00 ure</w:t>
      </w:r>
      <w:r w:rsidRPr="0030395E">
        <w:rPr>
          <w:rFonts w:ascii="Tahoma" w:hAnsi="Tahoma" w:cs="Tahoma"/>
        </w:rPr>
        <w:t>.</w:t>
      </w:r>
      <w:r w:rsidR="00171F52" w:rsidRPr="0030395E">
        <w:rPr>
          <w:rFonts w:ascii="Tahoma" w:hAnsi="Tahoma" w:cs="Tahoma"/>
        </w:rPr>
        <w:t xml:space="preserve"> Ponudnik nosi vse stroške priprave in predložitve ponudbe.</w:t>
      </w:r>
    </w:p>
    <w:p w14:paraId="1AFE7084" w14:textId="77777777" w:rsidR="00171F52" w:rsidRPr="0030395E" w:rsidRDefault="00171F52" w:rsidP="00EB3F31">
      <w:pPr>
        <w:keepNext/>
        <w:keepLines/>
        <w:jc w:val="both"/>
        <w:rPr>
          <w:rFonts w:ascii="Tahoma" w:hAnsi="Tahoma" w:cs="Tahoma"/>
          <w:sz w:val="18"/>
        </w:rPr>
      </w:pPr>
    </w:p>
    <w:p w14:paraId="2E2F46BE" w14:textId="77777777" w:rsidR="00E46303" w:rsidRPr="0030395E" w:rsidRDefault="00E46303" w:rsidP="00EB3F31">
      <w:pPr>
        <w:keepNext/>
        <w:keepLines/>
        <w:jc w:val="both"/>
        <w:rPr>
          <w:rFonts w:ascii="Tahoma" w:hAnsi="Tahoma" w:cs="Tahoma"/>
        </w:rPr>
      </w:pPr>
      <w:r w:rsidRPr="0030395E">
        <w:rPr>
          <w:rFonts w:ascii="Tahoma" w:hAnsi="Tahoma" w:cs="Tahoma"/>
        </w:rPr>
        <w:t xml:space="preserve">Ponudnik </w:t>
      </w:r>
      <w:r w:rsidRPr="0030395E">
        <w:rPr>
          <w:rFonts w:ascii="Tahoma" w:hAnsi="Tahoma" w:cs="Tahoma"/>
          <w:b/>
          <w:u w:val="single"/>
        </w:rPr>
        <w:t>mora</w:t>
      </w:r>
      <w:r w:rsidRPr="0030395E">
        <w:rPr>
          <w:rFonts w:ascii="Tahoma" w:hAnsi="Tahoma" w:cs="Tahoma"/>
        </w:rPr>
        <w:t xml:space="preserve"> ponudbo </w:t>
      </w:r>
      <w:r w:rsidRPr="0030395E">
        <w:rPr>
          <w:rFonts w:ascii="Tahoma" w:hAnsi="Tahoma" w:cs="Tahoma"/>
          <w:b/>
        </w:rPr>
        <w:t>predložiti v informacijski sistem e-JN</w:t>
      </w:r>
      <w:r w:rsidRPr="0030395E">
        <w:rPr>
          <w:rFonts w:ascii="Tahoma" w:hAnsi="Tahoma" w:cs="Tahoma"/>
        </w:rPr>
        <w:t xml:space="preserve"> (elektronska oddaja ponudbe) na spletnem naslovu </w:t>
      </w:r>
      <w:hyperlink r:id="rId8" w:history="1">
        <w:r w:rsidRPr="0030395E">
          <w:rPr>
            <w:rFonts w:ascii="Tahoma" w:hAnsi="Tahoma" w:cs="Tahoma"/>
            <w:color w:val="0000FF"/>
            <w:u w:val="single"/>
          </w:rPr>
          <w:t>https://ejn.gov.si/eJN2</w:t>
        </w:r>
      </w:hyperlink>
      <w:r w:rsidRPr="0030395E">
        <w:rPr>
          <w:rFonts w:ascii="Tahoma" w:hAnsi="Tahoma" w:cs="Tahoma"/>
        </w:rPr>
        <w:t xml:space="preserve">, v skladu </w:t>
      </w:r>
      <w:r w:rsidRPr="0030395E">
        <w:rPr>
          <w:rFonts w:ascii="Tahoma" w:hAnsi="Tahoma" w:cs="Tahoma"/>
          <w:u w:val="single"/>
        </w:rPr>
        <w:t xml:space="preserve">s </w:t>
      </w:r>
      <w:r w:rsidRPr="0030395E">
        <w:rPr>
          <w:rFonts w:ascii="Tahoma" w:hAnsi="Tahoma" w:cs="Tahoma"/>
          <w:b/>
          <w:u w:val="single"/>
        </w:rPr>
        <w:t>poglavjem 6</w:t>
      </w:r>
      <w:r w:rsidRPr="0030395E">
        <w:rPr>
          <w:rFonts w:ascii="Tahoma" w:hAnsi="Tahoma" w:cs="Tahoma"/>
          <w:u w:val="single"/>
        </w:rPr>
        <w:t xml:space="preserve"> </w:t>
      </w:r>
      <w:r w:rsidRPr="0030395E">
        <w:rPr>
          <w:rFonts w:ascii="Tahoma" w:hAnsi="Tahoma" w:cs="Tahoma"/>
          <w:b/>
          <w:u w:val="single"/>
        </w:rPr>
        <w:t>razpisne dokumentacije</w:t>
      </w:r>
      <w:r w:rsidRPr="0030395E">
        <w:rPr>
          <w:rFonts w:ascii="Tahoma" w:hAnsi="Tahoma" w:cs="Tahoma"/>
        </w:rPr>
        <w:t>.</w:t>
      </w:r>
    </w:p>
    <w:p w14:paraId="7C41A162" w14:textId="78A874D8" w:rsidR="003A101B" w:rsidRPr="0030395E" w:rsidRDefault="003A101B" w:rsidP="00EB3F31">
      <w:pPr>
        <w:keepNext/>
        <w:keepLines/>
        <w:jc w:val="both"/>
        <w:rPr>
          <w:rFonts w:ascii="Tahoma" w:hAnsi="Tahoma" w:cs="Tahoma"/>
        </w:rPr>
      </w:pPr>
    </w:p>
    <w:p w14:paraId="7CD9369E" w14:textId="77777777" w:rsidR="00E46303" w:rsidRPr="0030395E" w:rsidRDefault="00CC64F5" w:rsidP="00EB3F31">
      <w:pPr>
        <w:keepNext/>
        <w:keepLines/>
        <w:numPr>
          <w:ilvl w:val="1"/>
          <w:numId w:val="2"/>
        </w:numPr>
        <w:spacing w:line="276" w:lineRule="auto"/>
        <w:jc w:val="both"/>
        <w:rPr>
          <w:rFonts w:ascii="Tahoma" w:hAnsi="Tahoma" w:cs="Tahoma"/>
          <w:b/>
        </w:rPr>
      </w:pPr>
      <w:r w:rsidRPr="0030395E">
        <w:rPr>
          <w:rFonts w:ascii="Tahoma" w:hAnsi="Tahoma" w:cs="Tahoma"/>
          <w:b/>
        </w:rPr>
        <w:t>Vprašanja oziroma dodatna pojasnila ponudnikom</w:t>
      </w:r>
    </w:p>
    <w:p w14:paraId="34113BB8" w14:textId="77777777" w:rsidR="00E46303" w:rsidRPr="0030395E" w:rsidRDefault="00E46303" w:rsidP="00EB3F31">
      <w:pPr>
        <w:keepNext/>
        <w:keepLines/>
        <w:jc w:val="both"/>
        <w:rPr>
          <w:rFonts w:ascii="Tahoma" w:hAnsi="Tahoma" w:cs="Tahoma"/>
        </w:rPr>
      </w:pPr>
    </w:p>
    <w:p w14:paraId="142CC01D" w14:textId="03AAD2CF" w:rsidR="00E46303" w:rsidRPr="009E6461" w:rsidRDefault="00E46303" w:rsidP="00EB3F31">
      <w:pPr>
        <w:keepNext/>
        <w:keepLines/>
        <w:jc w:val="both"/>
        <w:rPr>
          <w:rFonts w:ascii="Tahoma" w:hAnsi="Tahoma" w:cs="Tahoma"/>
        </w:rPr>
      </w:pPr>
      <w:r w:rsidRPr="0030395E">
        <w:rPr>
          <w:rFonts w:ascii="Tahoma" w:hAnsi="Tahoma" w:cs="Tahoma"/>
        </w:rPr>
        <w:t xml:space="preserve">Vprašanja oziroma dodatna pojasnila o javnem naročilu oziroma razpisni dokumentaciji št. </w:t>
      </w:r>
      <w:r w:rsidR="00670BF9" w:rsidRPr="0030395E">
        <w:rPr>
          <w:rFonts w:ascii="Tahoma" w:hAnsi="Tahoma" w:cs="Tahoma"/>
        </w:rPr>
        <w:t>LPP-52/25</w:t>
      </w:r>
      <w:r w:rsidR="00543B48" w:rsidRPr="0030395E">
        <w:rPr>
          <w:rFonts w:ascii="Tahoma" w:hAnsi="Tahoma" w:cs="Tahoma"/>
        </w:rPr>
        <w:t xml:space="preserve"> </w:t>
      </w:r>
      <w:r w:rsidR="00670BF9" w:rsidRPr="0030395E">
        <w:rPr>
          <w:rFonts w:ascii="Tahoma" w:hAnsi="Tahoma" w:cs="Tahoma"/>
        </w:rPr>
        <w:t>Študija optimizacije mestnega potniškega prometa v Ljubljani</w:t>
      </w:r>
      <w:r w:rsidRPr="0030395E">
        <w:rPr>
          <w:rFonts w:ascii="Tahoma" w:hAnsi="Tahoma" w:cs="Tahoma"/>
        </w:rPr>
        <w:t xml:space="preserve">, lahko ponudniki zahtevajo preko Portala javnih naročil, </w:t>
      </w:r>
      <w:r w:rsidRPr="0030395E">
        <w:rPr>
          <w:rFonts w:ascii="Tahoma" w:hAnsi="Tahoma" w:cs="Tahoma"/>
          <w:b/>
          <w:u w:val="single"/>
        </w:rPr>
        <w:t>vendar</w:t>
      </w:r>
      <w:r w:rsidRPr="0030395E">
        <w:rPr>
          <w:rFonts w:ascii="Tahoma" w:hAnsi="Tahoma" w:cs="Tahoma"/>
          <w:u w:val="single"/>
        </w:rPr>
        <w:t xml:space="preserve"> </w:t>
      </w:r>
      <w:r w:rsidRPr="0030395E">
        <w:rPr>
          <w:rFonts w:ascii="Tahoma" w:hAnsi="Tahoma" w:cs="Tahoma"/>
          <w:b/>
          <w:u w:val="single"/>
        </w:rPr>
        <w:t>najkasneje</w:t>
      </w:r>
      <w:r w:rsidRPr="0030395E">
        <w:rPr>
          <w:rFonts w:ascii="Tahoma" w:hAnsi="Tahoma" w:cs="Tahoma"/>
          <w:u w:val="single"/>
        </w:rPr>
        <w:t xml:space="preserve"> </w:t>
      </w:r>
      <w:r w:rsidRPr="0030395E">
        <w:rPr>
          <w:rFonts w:ascii="Tahoma" w:hAnsi="Tahoma" w:cs="Tahoma"/>
          <w:b/>
          <w:u w:val="single"/>
        </w:rPr>
        <w:t xml:space="preserve">do </w:t>
      </w:r>
      <w:r w:rsidR="00B97FCA" w:rsidRPr="0030395E">
        <w:rPr>
          <w:rFonts w:ascii="Tahoma" w:hAnsi="Tahoma" w:cs="Tahoma"/>
          <w:b/>
          <w:u w:val="single"/>
        </w:rPr>
        <w:t>10</w:t>
      </w:r>
      <w:r w:rsidR="001D7978" w:rsidRPr="0030395E">
        <w:rPr>
          <w:rFonts w:ascii="Tahoma" w:hAnsi="Tahoma" w:cs="Tahoma"/>
          <w:b/>
          <w:u w:val="single"/>
        </w:rPr>
        <w:t xml:space="preserve">. </w:t>
      </w:r>
      <w:r w:rsidR="00B97FCA" w:rsidRPr="0030395E">
        <w:rPr>
          <w:rFonts w:ascii="Tahoma" w:hAnsi="Tahoma" w:cs="Tahoma"/>
          <w:b/>
          <w:u w:val="single"/>
        </w:rPr>
        <w:t>10</w:t>
      </w:r>
      <w:r w:rsidR="00C03EA9" w:rsidRPr="0030395E">
        <w:rPr>
          <w:rFonts w:ascii="Tahoma" w:hAnsi="Tahoma" w:cs="Tahoma"/>
          <w:b/>
          <w:u w:val="single"/>
        </w:rPr>
        <w:t>. 202</w:t>
      </w:r>
      <w:r w:rsidR="00E34B01" w:rsidRPr="0030395E">
        <w:rPr>
          <w:rFonts w:ascii="Tahoma" w:hAnsi="Tahoma" w:cs="Tahoma"/>
          <w:b/>
          <w:u w:val="single"/>
        </w:rPr>
        <w:t>5</w:t>
      </w:r>
      <w:r w:rsidR="00C03EA9" w:rsidRPr="0030395E">
        <w:rPr>
          <w:rFonts w:ascii="Tahoma" w:hAnsi="Tahoma" w:cs="Tahoma"/>
          <w:b/>
          <w:u w:val="single"/>
        </w:rPr>
        <w:t xml:space="preserve"> </w:t>
      </w:r>
      <w:r w:rsidRPr="0030395E">
        <w:rPr>
          <w:rFonts w:ascii="Tahoma" w:hAnsi="Tahoma" w:cs="Tahoma"/>
          <w:b/>
          <w:u w:val="single"/>
        </w:rPr>
        <w:t xml:space="preserve">do </w:t>
      </w:r>
      <w:r w:rsidRPr="0030395E">
        <w:rPr>
          <w:rFonts w:ascii="Tahoma" w:hAnsi="Tahoma" w:cs="Tahoma"/>
          <w:b/>
          <w:noProof/>
          <w:u w:val="single"/>
        </w:rPr>
        <w:t>10:00</w:t>
      </w:r>
      <w:r w:rsidRPr="0030395E">
        <w:rPr>
          <w:rFonts w:ascii="Tahoma" w:hAnsi="Tahoma" w:cs="Tahoma"/>
          <w:u w:val="single"/>
        </w:rPr>
        <w:t xml:space="preserve"> </w:t>
      </w:r>
      <w:r w:rsidRPr="0030395E">
        <w:rPr>
          <w:rFonts w:ascii="Tahoma" w:hAnsi="Tahoma" w:cs="Tahoma"/>
          <w:b/>
          <w:u w:val="single"/>
        </w:rPr>
        <w:t>ure</w:t>
      </w:r>
      <w:r w:rsidRPr="0030395E">
        <w:rPr>
          <w:rFonts w:ascii="Tahoma" w:hAnsi="Tahoma" w:cs="Tahoma"/>
        </w:rPr>
        <w:t>.</w:t>
      </w:r>
      <w:r w:rsidRPr="009E6461">
        <w:rPr>
          <w:rFonts w:ascii="Tahoma" w:hAnsi="Tahoma" w:cs="Tahoma"/>
        </w:rPr>
        <w:t xml:space="preserve">   </w:t>
      </w:r>
    </w:p>
    <w:p w14:paraId="13D2C9D7" w14:textId="77777777" w:rsidR="00E46303" w:rsidRPr="009E6461" w:rsidRDefault="00E46303" w:rsidP="00EB3F31">
      <w:pPr>
        <w:keepNext/>
        <w:keepLines/>
        <w:jc w:val="both"/>
        <w:rPr>
          <w:rFonts w:ascii="Tahoma" w:hAnsi="Tahoma" w:cs="Tahoma"/>
        </w:rPr>
      </w:pPr>
    </w:p>
    <w:p w14:paraId="18960484" w14:textId="2BE9301A" w:rsidR="00E46303" w:rsidRPr="009E6461" w:rsidRDefault="00E46303" w:rsidP="00EB3F31">
      <w:pPr>
        <w:keepNext/>
        <w:keepLines/>
        <w:jc w:val="both"/>
        <w:rPr>
          <w:rFonts w:ascii="Tahoma" w:hAnsi="Tahoma" w:cs="Tahoma"/>
        </w:rPr>
      </w:pPr>
      <w:r w:rsidRPr="009E6461">
        <w:rPr>
          <w:rFonts w:ascii="Tahoma" w:hAnsi="Tahoma" w:cs="Tahoma"/>
        </w:rPr>
        <w:t xml:space="preserve">Odgovori oziroma pojasnila bodo objavljeni na Portalu javnih naročil, </w:t>
      </w:r>
      <w:r w:rsidRPr="009E6461">
        <w:rPr>
          <w:rFonts w:ascii="Tahoma" w:hAnsi="Tahoma" w:cs="Tahoma"/>
          <w:b/>
          <w:u w:val="single"/>
        </w:rPr>
        <w:t xml:space="preserve">najkasneje </w:t>
      </w:r>
      <w:r w:rsidR="00B7525D">
        <w:rPr>
          <w:rFonts w:ascii="Tahoma" w:hAnsi="Tahoma" w:cs="Tahoma"/>
          <w:b/>
          <w:u w:val="single"/>
        </w:rPr>
        <w:t>štiri</w:t>
      </w:r>
      <w:r w:rsidR="00F31407" w:rsidRPr="009E6461">
        <w:rPr>
          <w:rFonts w:ascii="Tahoma" w:hAnsi="Tahoma" w:cs="Tahoma"/>
          <w:b/>
          <w:u w:val="single"/>
        </w:rPr>
        <w:t xml:space="preserve"> </w:t>
      </w:r>
      <w:r w:rsidR="00B7525D">
        <w:rPr>
          <w:rFonts w:ascii="Tahoma" w:hAnsi="Tahoma" w:cs="Tahoma"/>
          <w:b/>
          <w:u w:val="single"/>
        </w:rPr>
        <w:t>(4</w:t>
      </w:r>
      <w:r w:rsidR="00F31407" w:rsidRPr="009E6461">
        <w:rPr>
          <w:rFonts w:ascii="Tahoma" w:hAnsi="Tahoma" w:cs="Tahoma"/>
          <w:b/>
          <w:u w:val="single"/>
        </w:rPr>
        <w:t>)</w:t>
      </w:r>
      <w:r w:rsidR="00344113" w:rsidRPr="009E6461">
        <w:rPr>
          <w:rFonts w:ascii="Tahoma" w:hAnsi="Tahoma" w:cs="Tahoma"/>
          <w:b/>
          <w:u w:val="single"/>
        </w:rPr>
        <w:t xml:space="preserve"> koledars</w:t>
      </w:r>
      <w:r w:rsidR="00B7525D">
        <w:rPr>
          <w:rFonts w:ascii="Tahoma" w:hAnsi="Tahoma" w:cs="Tahoma"/>
          <w:b/>
          <w:u w:val="single"/>
        </w:rPr>
        <w:t>ke</w:t>
      </w:r>
      <w:r w:rsidR="00F31407" w:rsidRPr="009E6461">
        <w:rPr>
          <w:rFonts w:ascii="Tahoma" w:hAnsi="Tahoma" w:cs="Tahoma"/>
          <w:b/>
          <w:u w:val="single"/>
        </w:rPr>
        <w:t xml:space="preserve"> dn</w:t>
      </w:r>
      <w:r w:rsidR="00B7525D">
        <w:rPr>
          <w:rFonts w:ascii="Tahoma" w:hAnsi="Tahoma" w:cs="Tahoma"/>
          <w:b/>
          <w:u w:val="single"/>
        </w:rPr>
        <w:t>i</w:t>
      </w:r>
      <w:r w:rsidR="00F31407" w:rsidRPr="009E6461">
        <w:rPr>
          <w:rFonts w:ascii="Tahoma" w:hAnsi="Tahoma" w:cs="Tahoma"/>
          <w:b/>
          <w:u w:val="single"/>
        </w:rPr>
        <w:t xml:space="preserve"> </w:t>
      </w:r>
      <w:r w:rsidR="00344113" w:rsidRPr="009E6461">
        <w:rPr>
          <w:rFonts w:ascii="Tahoma" w:hAnsi="Tahoma" w:cs="Tahoma"/>
          <w:b/>
          <w:u w:val="single"/>
        </w:rPr>
        <w:t>pred potekom roka za predložitev ponudb</w:t>
      </w:r>
      <w:r w:rsidRPr="009E6461">
        <w:rPr>
          <w:rFonts w:ascii="Tahoma" w:hAnsi="Tahoma" w:cs="Tahoma"/>
        </w:rPr>
        <w:t>, pod pogojem, da bo zahteva posredovana pravočasno.</w:t>
      </w:r>
      <w:r w:rsidRPr="009E6461">
        <w:t xml:space="preserve"> </w:t>
      </w:r>
      <w:r w:rsidRPr="009E6461">
        <w:rPr>
          <w:rFonts w:ascii="Tahoma" w:hAnsi="Tahoma" w:cs="Tahoma"/>
        </w:rPr>
        <w:t>Na drugače posredovane zahteve za dodatna pojasnila ali vprašanja naročnik ni dolžan odgovoriti.</w:t>
      </w:r>
    </w:p>
    <w:p w14:paraId="4E37F366" w14:textId="77777777" w:rsidR="00E43A52" w:rsidRPr="009E6461" w:rsidRDefault="00EF1D70" w:rsidP="00EB3F31">
      <w:pPr>
        <w:keepNext/>
        <w:keepLines/>
        <w:jc w:val="both"/>
        <w:rPr>
          <w:rFonts w:ascii="Tahoma" w:hAnsi="Tahoma" w:cs="Tahoma"/>
        </w:rPr>
      </w:pPr>
      <w:r w:rsidRPr="009E6461">
        <w:rPr>
          <w:rFonts w:ascii="Tahoma" w:hAnsi="Tahoma" w:cs="Tahoma"/>
        </w:rPr>
        <w:t xml:space="preserve"> </w:t>
      </w:r>
    </w:p>
    <w:p w14:paraId="538179C7" w14:textId="77777777" w:rsidR="00E46303" w:rsidRPr="009E6461" w:rsidRDefault="00E46303" w:rsidP="00EB3F31">
      <w:pPr>
        <w:keepNext/>
        <w:keepLines/>
        <w:numPr>
          <w:ilvl w:val="1"/>
          <w:numId w:val="2"/>
        </w:numPr>
        <w:spacing w:line="276" w:lineRule="auto"/>
        <w:jc w:val="both"/>
        <w:rPr>
          <w:rFonts w:ascii="Tahoma" w:hAnsi="Tahoma" w:cs="Tahoma"/>
          <w:b/>
        </w:rPr>
      </w:pPr>
      <w:bookmarkStart w:id="7" w:name="_Toc116720500"/>
      <w:bookmarkStart w:id="8" w:name="_Toc116720564"/>
      <w:bookmarkStart w:id="9" w:name="_Toc116783473"/>
      <w:bookmarkStart w:id="10" w:name="_Toc116792907"/>
      <w:bookmarkStart w:id="11" w:name="_Toc136417479"/>
      <w:r w:rsidRPr="009E6461">
        <w:rPr>
          <w:rFonts w:ascii="Tahoma" w:hAnsi="Tahoma" w:cs="Tahoma"/>
          <w:b/>
        </w:rPr>
        <w:t>Odpiranje ponudb</w:t>
      </w:r>
      <w:bookmarkEnd w:id="7"/>
      <w:bookmarkEnd w:id="8"/>
      <w:bookmarkEnd w:id="9"/>
      <w:bookmarkEnd w:id="10"/>
      <w:bookmarkEnd w:id="11"/>
    </w:p>
    <w:p w14:paraId="2929AC73" w14:textId="77777777" w:rsidR="00E46303" w:rsidRPr="009E6461" w:rsidRDefault="00E46303" w:rsidP="00EB3F31">
      <w:pPr>
        <w:keepNext/>
        <w:keepLines/>
        <w:jc w:val="both"/>
        <w:rPr>
          <w:rFonts w:ascii="Tahoma" w:hAnsi="Tahoma" w:cs="Tahoma"/>
        </w:rPr>
      </w:pPr>
    </w:p>
    <w:p w14:paraId="3EC9737F" w14:textId="69BB0D20" w:rsidR="00481DA1" w:rsidRPr="009E6461" w:rsidRDefault="00481DA1" w:rsidP="00EB3F31">
      <w:pPr>
        <w:keepNext/>
        <w:keepLines/>
        <w:jc w:val="both"/>
        <w:rPr>
          <w:rFonts w:ascii="Tahoma" w:hAnsi="Tahoma" w:cs="Tahoma"/>
          <w:b/>
        </w:rPr>
      </w:pPr>
      <w:r w:rsidRPr="009E6461">
        <w:rPr>
          <w:rFonts w:ascii="Tahoma" w:hAnsi="Tahoma" w:cs="Tahoma"/>
        </w:rPr>
        <w:t xml:space="preserve">Odpiranje ponudb bo potekalo avtomatično v informacijskem sistemu e-JN </w:t>
      </w:r>
      <w:r w:rsidRPr="009E6461">
        <w:rPr>
          <w:rFonts w:ascii="Tahoma" w:hAnsi="Tahoma" w:cs="Tahoma"/>
          <w:b/>
        </w:rPr>
        <w:t xml:space="preserve">na dan, ki je določen za </w:t>
      </w:r>
      <w:r w:rsidR="00F31407" w:rsidRPr="009E6461">
        <w:rPr>
          <w:rFonts w:ascii="Tahoma" w:hAnsi="Tahoma" w:cs="Tahoma"/>
          <w:b/>
        </w:rPr>
        <w:t>predložitev</w:t>
      </w:r>
      <w:r w:rsidRPr="009E6461">
        <w:rPr>
          <w:rFonts w:ascii="Tahoma" w:hAnsi="Tahoma" w:cs="Tahoma"/>
          <w:b/>
        </w:rPr>
        <w:t xml:space="preserve"> ponudb </w:t>
      </w:r>
      <w:r w:rsidRPr="009E6461">
        <w:rPr>
          <w:rFonts w:ascii="Tahoma" w:hAnsi="Tahoma" w:cs="Tahoma"/>
        </w:rPr>
        <w:t>in se bo</w:t>
      </w:r>
      <w:r w:rsidR="00F31407" w:rsidRPr="009E6461">
        <w:rPr>
          <w:rFonts w:ascii="Tahoma" w:hAnsi="Tahoma" w:cs="Tahoma"/>
        </w:rPr>
        <w:t xml:space="preserve"> pričelo</w:t>
      </w:r>
      <w:r w:rsidRPr="009E6461">
        <w:rPr>
          <w:rFonts w:ascii="Tahoma" w:hAnsi="Tahoma" w:cs="Tahoma"/>
        </w:rPr>
        <w:t xml:space="preserve"> </w:t>
      </w:r>
      <w:r w:rsidR="0066121C" w:rsidRPr="009E6461">
        <w:rPr>
          <w:rFonts w:ascii="Tahoma" w:hAnsi="Tahoma" w:cs="Tahoma"/>
          <w:b/>
        </w:rPr>
        <w:t>ob 12</w:t>
      </w:r>
      <w:r w:rsidRPr="009E6461">
        <w:rPr>
          <w:rFonts w:ascii="Tahoma" w:hAnsi="Tahoma" w:cs="Tahoma"/>
          <w:b/>
        </w:rPr>
        <w:t>:</w:t>
      </w:r>
      <w:r w:rsidR="0066121C" w:rsidRPr="009E6461">
        <w:rPr>
          <w:rFonts w:ascii="Tahoma" w:hAnsi="Tahoma" w:cs="Tahoma"/>
          <w:b/>
        </w:rPr>
        <w:t>00</w:t>
      </w:r>
      <w:r w:rsidRPr="009E6461">
        <w:rPr>
          <w:rFonts w:ascii="Tahoma" w:hAnsi="Tahoma" w:cs="Tahoma"/>
          <w:b/>
        </w:rPr>
        <w:t xml:space="preserve"> uri</w:t>
      </w:r>
      <w:r w:rsidRPr="009E6461">
        <w:rPr>
          <w:rFonts w:ascii="Tahoma" w:hAnsi="Tahoma" w:cs="Tahoma"/>
        </w:rPr>
        <w:t xml:space="preserve"> na spletnem naslovu </w:t>
      </w:r>
      <w:hyperlink r:id="rId9" w:history="1">
        <w:r w:rsidRPr="009E6461">
          <w:rPr>
            <w:rFonts w:ascii="Tahoma" w:hAnsi="Tahoma" w:cs="Tahoma"/>
            <w:color w:val="0000FF"/>
            <w:u w:val="single"/>
          </w:rPr>
          <w:t>https://ejn.gov.si/eJN2</w:t>
        </w:r>
      </w:hyperlink>
      <w:r w:rsidRPr="009E6461">
        <w:rPr>
          <w:rFonts w:ascii="Tahoma" w:hAnsi="Tahoma" w:cs="Tahoma"/>
        </w:rPr>
        <w:t xml:space="preserve">. </w:t>
      </w:r>
    </w:p>
    <w:p w14:paraId="5160A00F" w14:textId="77777777" w:rsidR="00481DA1" w:rsidRPr="009E6461" w:rsidRDefault="00481DA1" w:rsidP="00EB3F31">
      <w:pPr>
        <w:keepNext/>
        <w:keepLines/>
        <w:jc w:val="both"/>
        <w:rPr>
          <w:rFonts w:ascii="Tahoma" w:hAnsi="Tahoma" w:cs="Tahoma"/>
        </w:rPr>
      </w:pPr>
    </w:p>
    <w:p w14:paraId="02E93FE3" w14:textId="77777777" w:rsidR="00481DA1" w:rsidRPr="009E6461" w:rsidRDefault="00481DA1" w:rsidP="00EB3F31">
      <w:pPr>
        <w:keepNext/>
        <w:keepLines/>
        <w:jc w:val="both"/>
        <w:rPr>
          <w:rFonts w:ascii="Tahoma" w:hAnsi="Tahoma" w:cs="Tahoma"/>
        </w:rPr>
      </w:pPr>
      <w:r w:rsidRPr="009E6461">
        <w:rPr>
          <w:rFonts w:ascii="Tahoma" w:hAnsi="Tahoma" w:cs="Tahoma"/>
        </w:rPr>
        <w:t>Na javnem odpiranju ponudb bo razkrit dokument, ki ga bo ponudnik pripel v Razdelek »Skupna ponudbena vrednost«, del »Predračun« v sistemu e-JN.</w:t>
      </w:r>
    </w:p>
    <w:p w14:paraId="4944922C" w14:textId="77777777" w:rsidR="00481DA1" w:rsidRPr="009E6461" w:rsidRDefault="00481DA1" w:rsidP="00EB3F31">
      <w:pPr>
        <w:keepNext/>
        <w:keepLines/>
        <w:jc w:val="both"/>
        <w:rPr>
          <w:rFonts w:ascii="Tahoma" w:hAnsi="Tahoma" w:cs="Tahoma"/>
        </w:rPr>
      </w:pPr>
    </w:p>
    <w:p w14:paraId="66A8905B" w14:textId="77777777" w:rsidR="00481DA1" w:rsidRPr="009E6461" w:rsidRDefault="00481DA1" w:rsidP="00EB3F31">
      <w:pPr>
        <w:keepNext/>
        <w:keepLines/>
        <w:jc w:val="both"/>
        <w:rPr>
          <w:rFonts w:ascii="Tahoma" w:hAnsi="Tahoma" w:cs="Tahoma"/>
        </w:rPr>
      </w:pPr>
      <w:r w:rsidRPr="009E6461">
        <w:rPr>
          <w:rFonts w:ascii="Tahoma" w:hAnsi="Tahoma" w:cs="Tahoma"/>
        </w:rPr>
        <w:lastRenderedPageBreak/>
        <w:t>Odpiranje poteka tako, da informacijski sistem e-JN samodejno ob uri, ki je določena za javno odpiranje ponudb, prikaže podatke o ponudniku, o variantah, če so bile zahtevane oziroma dovoljene, ter omogoči dostop do .</w:t>
      </w:r>
      <w:proofErr w:type="spellStart"/>
      <w:r w:rsidRPr="009E6461">
        <w:rPr>
          <w:rFonts w:ascii="Tahoma" w:hAnsi="Tahoma" w:cs="Tahoma"/>
        </w:rPr>
        <w:t>pdf</w:t>
      </w:r>
      <w:proofErr w:type="spellEnd"/>
      <w:r w:rsidRPr="009E6461">
        <w:rPr>
          <w:rFonts w:ascii="Tahoma" w:hAnsi="Tahoma" w:cs="Tahoma"/>
        </w:rPr>
        <w:t xml:space="preserve"> dokumenta, ki ga ponudnik naloži v sistem e-JN pod Razdelek »Skupna ponudbena vrednost«, del »Predračun«. Ti podatki oziroma dokumenti so vidni do zaključka postopka oddaje tega naročila. Ponudniki, ki so oddali ponudbe, imajo te podatke v informacijskem sistemu e-JN na razpolago v razdelku »Zapisnik o odpiranju ponudb«.  </w:t>
      </w:r>
    </w:p>
    <w:p w14:paraId="6BB6D2E4" w14:textId="77777777" w:rsidR="00E46303" w:rsidRPr="009E6461" w:rsidRDefault="00E46303" w:rsidP="00EB3F31">
      <w:pPr>
        <w:keepNext/>
        <w:keepLines/>
        <w:jc w:val="both"/>
        <w:rPr>
          <w:rFonts w:ascii="Tahoma" w:hAnsi="Tahoma" w:cs="Tahoma"/>
        </w:rPr>
      </w:pPr>
    </w:p>
    <w:p w14:paraId="5FC55AE1" w14:textId="4B9D77D2" w:rsidR="00CC64F5" w:rsidRPr="009E6461" w:rsidRDefault="00194A3A" w:rsidP="00EB3F31">
      <w:pPr>
        <w:keepNext/>
        <w:keepLines/>
        <w:numPr>
          <w:ilvl w:val="1"/>
          <w:numId w:val="2"/>
        </w:numPr>
        <w:spacing w:line="276" w:lineRule="auto"/>
        <w:jc w:val="both"/>
        <w:rPr>
          <w:rFonts w:ascii="Tahoma" w:hAnsi="Tahoma" w:cs="Tahoma"/>
          <w:b/>
        </w:rPr>
      </w:pPr>
      <w:r w:rsidRPr="009E6461">
        <w:rPr>
          <w:rFonts w:ascii="Tahoma" w:hAnsi="Tahoma" w:cs="Tahoma"/>
          <w:b/>
        </w:rPr>
        <w:t>Ponudbena cena</w:t>
      </w:r>
    </w:p>
    <w:p w14:paraId="313C52DD" w14:textId="77777777" w:rsidR="00CC64F5" w:rsidRPr="009E6461" w:rsidRDefault="00CC64F5" w:rsidP="00EB3F31">
      <w:pPr>
        <w:keepNext/>
        <w:keepLines/>
        <w:jc w:val="both"/>
        <w:rPr>
          <w:rFonts w:ascii="Tahoma" w:hAnsi="Tahoma" w:cs="Tahoma"/>
        </w:rPr>
      </w:pPr>
    </w:p>
    <w:p w14:paraId="4405D510" w14:textId="77777777" w:rsidR="00BD07D9" w:rsidRPr="00BD07D9" w:rsidRDefault="00BD07D9" w:rsidP="00EB3F31">
      <w:pPr>
        <w:keepNext/>
        <w:keepLines/>
        <w:jc w:val="both"/>
        <w:rPr>
          <w:rFonts w:ascii="Tahoma" w:hAnsi="Tahoma" w:cs="Tahoma"/>
        </w:rPr>
      </w:pPr>
      <w:r w:rsidRPr="00BD07D9">
        <w:rPr>
          <w:rFonts w:ascii="Tahoma" w:hAnsi="Tahoma" w:cs="Tahoma"/>
        </w:rPr>
        <w:t xml:space="preserve">Ponudbena cena mora biti izražena v evrih, zaokroženo na dve (2) decimalni mesti. </w:t>
      </w:r>
    </w:p>
    <w:p w14:paraId="2ECBA2E7" w14:textId="77777777" w:rsidR="00BD07D9" w:rsidRPr="00BD07D9" w:rsidRDefault="00BD07D9" w:rsidP="00EB3F31">
      <w:pPr>
        <w:keepNext/>
        <w:keepLines/>
        <w:jc w:val="both"/>
        <w:rPr>
          <w:rFonts w:ascii="Tahoma" w:hAnsi="Tahoma" w:cs="Tahoma"/>
        </w:rPr>
      </w:pPr>
    </w:p>
    <w:p w14:paraId="55353476" w14:textId="77777777" w:rsidR="00BD07D9" w:rsidRPr="00BD07D9" w:rsidRDefault="00BD07D9" w:rsidP="00EB3F31">
      <w:pPr>
        <w:keepNext/>
        <w:keepLines/>
        <w:jc w:val="both"/>
        <w:rPr>
          <w:rFonts w:ascii="Tahoma" w:hAnsi="Tahoma" w:cs="Tahoma"/>
        </w:rPr>
      </w:pPr>
      <w:r w:rsidRPr="00BD07D9">
        <w:rPr>
          <w:rFonts w:ascii="Tahoma" w:hAnsi="Tahoma" w:cs="Tahoma"/>
        </w:rPr>
        <w:t>Ponudbena cena je fiksna in se ne spreminja, razen v primeru znižanja ponudbene cene.</w:t>
      </w:r>
    </w:p>
    <w:p w14:paraId="752A63B6" w14:textId="77777777" w:rsidR="00BD07D9" w:rsidRPr="00BD07D9" w:rsidRDefault="00BD07D9" w:rsidP="00EB3F31">
      <w:pPr>
        <w:keepNext/>
        <w:keepLines/>
        <w:jc w:val="both"/>
        <w:rPr>
          <w:rFonts w:ascii="Tahoma" w:hAnsi="Tahoma" w:cs="Tahoma"/>
        </w:rPr>
      </w:pPr>
    </w:p>
    <w:p w14:paraId="76403CF1" w14:textId="77777777" w:rsidR="00BD07D9" w:rsidRPr="00BD07D9" w:rsidRDefault="00BD07D9" w:rsidP="00EB3F31">
      <w:pPr>
        <w:keepNext/>
        <w:keepLines/>
        <w:jc w:val="both"/>
        <w:rPr>
          <w:rFonts w:ascii="Tahoma" w:hAnsi="Tahoma" w:cs="Tahoma"/>
        </w:rPr>
      </w:pPr>
      <w:r w:rsidRPr="00BD07D9">
        <w:rPr>
          <w:rFonts w:ascii="Tahoma" w:hAnsi="Tahoma" w:cs="Tahoma"/>
        </w:rPr>
        <w:t xml:space="preserve">Ponudnik mora izpolniti in podpisati Prilogo 2 PONUDBA ter jo v </w:t>
      </w:r>
      <w:proofErr w:type="spellStart"/>
      <w:r w:rsidRPr="00BD07D9">
        <w:rPr>
          <w:rFonts w:ascii="Tahoma" w:hAnsi="Tahoma" w:cs="Tahoma"/>
        </w:rPr>
        <w:t>pdf</w:t>
      </w:r>
      <w:proofErr w:type="spellEnd"/>
      <w:r w:rsidRPr="00BD07D9">
        <w:rPr>
          <w:rFonts w:ascii="Tahoma" w:hAnsi="Tahoma" w:cs="Tahoma"/>
        </w:rPr>
        <w:t>. formatu naložiti v informacijski sistem e-JN</w:t>
      </w:r>
      <w:r w:rsidRPr="00BD07D9">
        <w:rPr>
          <w:rFonts w:ascii="Tahoma" w:hAnsi="Tahoma" w:cs="Tahoma"/>
          <w:b/>
        </w:rPr>
        <w:t xml:space="preserve"> v razdelek »DOKUMENTI«, del »Ostale priloge«</w:t>
      </w:r>
      <w:r w:rsidRPr="00BD07D9">
        <w:rPr>
          <w:rFonts w:ascii="Tahoma" w:hAnsi="Tahoma" w:cs="Tahoma"/>
        </w:rPr>
        <w:t>.</w:t>
      </w:r>
    </w:p>
    <w:p w14:paraId="196EE543" w14:textId="77777777" w:rsidR="00BD07D9" w:rsidRPr="00BD07D9" w:rsidRDefault="00BD07D9" w:rsidP="00EB3F31">
      <w:pPr>
        <w:keepNext/>
        <w:keepLines/>
        <w:jc w:val="both"/>
        <w:rPr>
          <w:rFonts w:ascii="Tahoma" w:hAnsi="Tahoma" w:cs="Tahoma"/>
        </w:rPr>
      </w:pPr>
    </w:p>
    <w:p w14:paraId="4E5DEA9E" w14:textId="77777777" w:rsidR="00BD07D9" w:rsidRPr="00BD07D9" w:rsidRDefault="00BD07D9" w:rsidP="00EB3F31">
      <w:pPr>
        <w:keepNext/>
        <w:keepLines/>
        <w:jc w:val="both"/>
        <w:rPr>
          <w:rFonts w:ascii="Tahoma" w:hAnsi="Tahoma" w:cs="Tahoma"/>
        </w:rPr>
      </w:pPr>
      <w:r w:rsidRPr="00BD07D9">
        <w:rPr>
          <w:rFonts w:ascii="Tahoma" w:hAnsi="Tahoma" w:cs="Tahoma"/>
        </w:rPr>
        <w:t>Ponudnik mora Prilogo »POVZETEK PREDRAČUNA« izpolniti, natisniti, podpisati in žigosati ter jo naložiti v informacijski sistem e-JN</w:t>
      </w:r>
      <w:r w:rsidRPr="00BD07D9">
        <w:rPr>
          <w:rFonts w:ascii="Tahoma" w:hAnsi="Tahoma" w:cs="Tahoma"/>
          <w:b/>
        </w:rPr>
        <w:t xml:space="preserve"> v razdelek »Predračun«</w:t>
      </w:r>
      <w:r w:rsidRPr="00BD07D9">
        <w:rPr>
          <w:rFonts w:ascii="Tahoma" w:hAnsi="Tahoma" w:cs="Tahoma"/>
        </w:rPr>
        <w:t xml:space="preserve">. Ponudnik v Prilogo »POVZETEK PREDRAČUNA« prepiše skupno ponudbeno ceno v EUR brez DDV iz ponudbe (Priloge 2). </w:t>
      </w:r>
    </w:p>
    <w:p w14:paraId="03FEA0D8" w14:textId="77777777" w:rsidR="00BD07D9" w:rsidRPr="00BD07D9" w:rsidRDefault="00BD07D9" w:rsidP="00EB3F31">
      <w:pPr>
        <w:keepNext/>
        <w:keepLines/>
        <w:jc w:val="both"/>
        <w:rPr>
          <w:rFonts w:ascii="Tahoma" w:hAnsi="Tahoma" w:cs="Tahoma"/>
        </w:rPr>
      </w:pPr>
    </w:p>
    <w:p w14:paraId="12C47661" w14:textId="0FD09095" w:rsidR="00BD07D9" w:rsidRDefault="00BD07D9" w:rsidP="00EB3F31">
      <w:pPr>
        <w:keepNext/>
        <w:keepLines/>
        <w:suppressAutoHyphens/>
        <w:autoSpaceDN w:val="0"/>
        <w:jc w:val="both"/>
        <w:textAlignment w:val="baseline"/>
        <w:rPr>
          <w:rFonts w:ascii="Tahoma" w:hAnsi="Tahoma" w:cs="Tahoma"/>
          <w:kern w:val="3"/>
        </w:rPr>
      </w:pPr>
      <w:r w:rsidRPr="00BD07D9">
        <w:rPr>
          <w:rFonts w:ascii="Tahoma" w:hAnsi="Tahoma" w:cs="Tahoma"/>
          <w:kern w:val="3"/>
        </w:rPr>
        <w:t>Ponudbena cena mora zajemati vse materialne in nematerialne stroške izvajalca za realizacijo predmeta javnega naročila oziroma pogodbe, skladno s tehnično specifikacijo, vključno s stroški izdelave ponudbene dokumentacije, popusti kot tudi stroški za vsa ostala dela in naloge, ki so v pogodbi in prilogah opredeljena kot obveznosti izvajalca.</w:t>
      </w:r>
    </w:p>
    <w:p w14:paraId="519B6169" w14:textId="77777777" w:rsidR="00BD07D9" w:rsidRPr="00BD07D9" w:rsidRDefault="00BD07D9" w:rsidP="00EB3F31">
      <w:pPr>
        <w:keepNext/>
        <w:keepLines/>
        <w:suppressAutoHyphens/>
        <w:autoSpaceDN w:val="0"/>
        <w:jc w:val="both"/>
        <w:textAlignment w:val="baseline"/>
        <w:rPr>
          <w:rFonts w:ascii="Tahoma" w:hAnsi="Tahoma" w:cs="Tahoma"/>
          <w:kern w:val="3"/>
        </w:rPr>
      </w:pPr>
    </w:p>
    <w:p w14:paraId="45A1D3E8" w14:textId="77777777" w:rsidR="00E46303" w:rsidRPr="009E6461" w:rsidRDefault="00E46303" w:rsidP="00EB3F31">
      <w:pPr>
        <w:keepNext/>
        <w:keepLines/>
        <w:numPr>
          <w:ilvl w:val="1"/>
          <w:numId w:val="2"/>
        </w:numPr>
        <w:spacing w:line="276" w:lineRule="auto"/>
        <w:jc w:val="both"/>
        <w:rPr>
          <w:rFonts w:ascii="Tahoma" w:hAnsi="Tahoma" w:cs="Tahoma"/>
          <w:b/>
        </w:rPr>
      </w:pPr>
      <w:r w:rsidRPr="009E6461">
        <w:rPr>
          <w:rFonts w:ascii="Tahoma" w:hAnsi="Tahoma" w:cs="Tahoma"/>
          <w:b/>
        </w:rPr>
        <w:t>Veljavnost ponudbe</w:t>
      </w:r>
    </w:p>
    <w:p w14:paraId="6C4B4A96" w14:textId="77777777" w:rsidR="00E46303" w:rsidRPr="009E6461" w:rsidRDefault="00E46303" w:rsidP="00EB3F31">
      <w:pPr>
        <w:keepNext/>
        <w:keepLines/>
        <w:jc w:val="both"/>
        <w:rPr>
          <w:rFonts w:ascii="Tahoma" w:hAnsi="Tahoma" w:cs="Tahoma"/>
        </w:rPr>
      </w:pPr>
    </w:p>
    <w:p w14:paraId="1F795E7F" w14:textId="77777777" w:rsidR="00531187" w:rsidRPr="009E6461" w:rsidRDefault="00531187" w:rsidP="00EB3F31">
      <w:pPr>
        <w:keepNext/>
        <w:keepLines/>
        <w:jc w:val="both"/>
        <w:rPr>
          <w:rFonts w:ascii="Tahoma" w:hAnsi="Tahoma" w:cs="Tahoma"/>
        </w:rPr>
      </w:pPr>
      <w:r w:rsidRPr="009E6461">
        <w:rPr>
          <w:rFonts w:ascii="Tahoma" w:hAnsi="Tahoma" w:cs="Tahoma"/>
        </w:rPr>
        <w:t>Ponudba mora biti veljavna še najmanj štiri (4) mesece od datuma, določenega za oddajo ponudb.</w:t>
      </w:r>
      <w:r w:rsidRPr="009E6461" w:rsidDel="00C53A34">
        <w:rPr>
          <w:rFonts w:ascii="Tahoma" w:hAnsi="Tahoma" w:cs="Tahoma"/>
        </w:rPr>
        <w:t xml:space="preserve"> </w:t>
      </w:r>
    </w:p>
    <w:p w14:paraId="0E2AE74F" w14:textId="77777777" w:rsidR="007E39CA" w:rsidRPr="009E6461" w:rsidRDefault="007E39CA" w:rsidP="00EB3F31">
      <w:pPr>
        <w:keepNext/>
        <w:keepLines/>
        <w:jc w:val="both"/>
        <w:rPr>
          <w:rFonts w:ascii="Tahoma" w:hAnsi="Tahoma" w:cs="Tahoma"/>
        </w:rPr>
      </w:pPr>
    </w:p>
    <w:p w14:paraId="1EF88BE1" w14:textId="77777777" w:rsidR="00E46303" w:rsidRPr="009E6461" w:rsidRDefault="00E46303" w:rsidP="00EB3F31">
      <w:pPr>
        <w:keepNext/>
        <w:keepLines/>
        <w:numPr>
          <w:ilvl w:val="1"/>
          <w:numId w:val="2"/>
        </w:numPr>
        <w:spacing w:line="276" w:lineRule="auto"/>
        <w:jc w:val="both"/>
        <w:rPr>
          <w:rFonts w:ascii="Tahoma" w:hAnsi="Tahoma" w:cs="Tahoma"/>
          <w:b/>
        </w:rPr>
      </w:pPr>
      <w:r w:rsidRPr="009E6461">
        <w:rPr>
          <w:rFonts w:ascii="Tahoma" w:hAnsi="Tahoma" w:cs="Tahoma"/>
          <w:b/>
        </w:rPr>
        <w:t>Jezik in denarna enota</w:t>
      </w:r>
    </w:p>
    <w:p w14:paraId="401B09D6" w14:textId="77777777" w:rsidR="00E46303" w:rsidRPr="009E6461" w:rsidRDefault="00E46303" w:rsidP="00EB3F31">
      <w:pPr>
        <w:keepNext/>
        <w:keepLines/>
        <w:jc w:val="both"/>
        <w:rPr>
          <w:rFonts w:ascii="Tahoma" w:hAnsi="Tahoma" w:cs="Tahoma"/>
          <w:b/>
        </w:rPr>
      </w:pPr>
    </w:p>
    <w:p w14:paraId="68551B13" w14:textId="77777777" w:rsidR="00796495" w:rsidRPr="009E6461" w:rsidRDefault="00E46303" w:rsidP="00EB3F31">
      <w:pPr>
        <w:keepNext/>
        <w:keepLines/>
        <w:jc w:val="both"/>
        <w:rPr>
          <w:rFonts w:ascii="Tahoma" w:hAnsi="Tahoma" w:cs="Tahoma"/>
        </w:rPr>
      </w:pPr>
      <w:r w:rsidRPr="009E6461">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w:t>
      </w:r>
    </w:p>
    <w:p w14:paraId="23FC9AEB" w14:textId="77777777" w:rsidR="00E46303" w:rsidRPr="009E6461" w:rsidRDefault="00E46303" w:rsidP="00EB3F31">
      <w:pPr>
        <w:keepNext/>
        <w:keepLines/>
        <w:jc w:val="both"/>
        <w:rPr>
          <w:rFonts w:ascii="Tahoma" w:hAnsi="Tahoma" w:cs="Tahoma"/>
        </w:rPr>
      </w:pPr>
      <w:r w:rsidRPr="009E6461">
        <w:rPr>
          <w:rFonts w:ascii="Tahoma" w:hAnsi="Tahoma" w:cs="Tahoma"/>
        </w:rPr>
        <w:lastRenderedPageBreak/>
        <w:t>od ponudnika zahteva, da na lastne stroške (tj. stroške ponudnika) predložijo uradne prevode dokumentov/dokazil s strani sodnega tolmača za slovenski jezik, ki so predloženi v tujem jeziku.</w:t>
      </w:r>
    </w:p>
    <w:p w14:paraId="420CAC51" w14:textId="77777777" w:rsidR="00E46303" w:rsidRPr="009E6461" w:rsidRDefault="00E46303" w:rsidP="00EB3F31">
      <w:pPr>
        <w:keepNext/>
        <w:keepLines/>
        <w:jc w:val="both"/>
        <w:rPr>
          <w:rFonts w:ascii="Tahoma" w:hAnsi="Tahoma" w:cs="Tahoma"/>
          <w:sz w:val="18"/>
        </w:rPr>
      </w:pPr>
    </w:p>
    <w:p w14:paraId="7B3B7870" w14:textId="77777777" w:rsidR="00E46303" w:rsidRPr="009E6461" w:rsidRDefault="00E46303" w:rsidP="00EB3F31">
      <w:pPr>
        <w:keepNext/>
        <w:keepLines/>
        <w:numPr>
          <w:ilvl w:val="1"/>
          <w:numId w:val="2"/>
        </w:numPr>
        <w:spacing w:line="276" w:lineRule="auto"/>
        <w:jc w:val="both"/>
        <w:rPr>
          <w:rFonts w:ascii="Tahoma" w:hAnsi="Tahoma" w:cs="Tahoma"/>
          <w:b/>
        </w:rPr>
      </w:pPr>
      <w:r w:rsidRPr="009E6461">
        <w:rPr>
          <w:rFonts w:ascii="Tahoma" w:hAnsi="Tahoma" w:cs="Tahoma"/>
          <w:b/>
        </w:rPr>
        <w:t>Celovitost ponudbe, dopustnost ponudbe, pregled in ocenjevanje ponudb</w:t>
      </w:r>
    </w:p>
    <w:p w14:paraId="338858CC" w14:textId="77777777" w:rsidR="00E46303" w:rsidRPr="009E6461" w:rsidRDefault="00E46303" w:rsidP="00EB3F31">
      <w:pPr>
        <w:keepNext/>
        <w:keepLines/>
        <w:jc w:val="both"/>
        <w:rPr>
          <w:rFonts w:ascii="Tahoma" w:hAnsi="Tahoma" w:cs="Tahoma"/>
        </w:rPr>
      </w:pPr>
    </w:p>
    <w:p w14:paraId="10C36A8C" w14:textId="77777777" w:rsidR="00E46303" w:rsidRPr="009E6461" w:rsidRDefault="00E46303" w:rsidP="00EB3F31">
      <w:pPr>
        <w:keepNext/>
        <w:keepLines/>
        <w:jc w:val="both"/>
        <w:rPr>
          <w:rFonts w:ascii="Tahoma" w:hAnsi="Tahoma" w:cs="Tahoma"/>
        </w:rPr>
      </w:pPr>
      <w:r w:rsidRPr="009E6461">
        <w:rPr>
          <w:rFonts w:ascii="Tahoma" w:hAnsi="Tahoma" w:cs="Tahoma"/>
          <w:u w:val="single"/>
        </w:rPr>
        <w:t xml:space="preserve">Ponudnik mora ponuditi vse razpisane </w:t>
      </w:r>
      <w:r w:rsidR="002B27B0" w:rsidRPr="009E6461">
        <w:rPr>
          <w:rFonts w:ascii="Tahoma" w:hAnsi="Tahoma" w:cs="Tahoma"/>
          <w:u w:val="single"/>
        </w:rPr>
        <w:t>oz.</w:t>
      </w:r>
      <w:r w:rsidR="00E96BA6" w:rsidRPr="009E6461">
        <w:rPr>
          <w:rFonts w:ascii="Tahoma" w:hAnsi="Tahoma" w:cs="Tahoma"/>
          <w:u w:val="single"/>
        </w:rPr>
        <w:t xml:space="preserve"> </w:t>
      </w:r>
      <w:r w:rsidR="002B27B0" w:rsidRPr="009E6461">
        <w:rPr>
          <w:rFonts w:ascii="Tahoma" w:hAnsi="Tahoma" w:cs="Tahoma"/>
          <w:u w:val="single"/>
        </w:rPr>
        <w:t xml:space="preserve">zahtevane </w:t>
      </w:r>
      <w:r w:rsidRPr="009E6461">
        <w:rPr>
          <w:rFonts w:ascii="Tahoma" w:hAnsi="Tahoma" w:cs="Tahoma"/>
          <w:u w:val="single"/>
        </w:rPr>
        <w:t>storitve</w:t>
      </w:r>
      <w:r w:rsidRPr="009E6461">
        <w:rPr>
          <w:rFonts w:ascii="Tahoma" w:hAnsi="Tahoma" w:cs="Tahoma"/>
        </w:rPr>
        <w:t xml:space="preserve"> skladno z zahtevami </w:t>
      </w:r>
      <w:r w:rsidR="002B27B0" w:rsidRPr="009E6461">
        <w:rPr>
          <w:rFonts w:ascii="Tahoma" w:hAnsi="Tahoma" w:cs="Tahoma"/>
        </w:rPr>
        <w:t xml:space="preserve">in pogoji </w:t>
      </w:r>
      <w:r w:rsidRPr="009E6461">
        <w:rPr>
          <w:rFonts w:ascii="Tahoma" w:hAnsi="Tahoma" w:cs="Tahoma"/>
        </w:rPr>
        <w:t>razpisne dokumentacije</w:t>
      </w:r>
      <w:r w:rsidR="008B695F" w:rsidRPr="009E6461">
        <w:rPr>
          <w:rFonts w:ascii="Tahoma" w:hAnsi="Tahoma" w:cs="Tahoma"/>
        </w:rPr>
        <w:t xml:space="preserve"> (</w:t>
      </w:r>
      <w:r w:rsidR="008B695F" w:rsidRPr="009E6461">
        <w:rPr>
          <w:rFonts w:ascii="Tahoma" w:hAnsi="Tahoma" w:cs="Tahoma"/>
          <w:u w:val="single"/>
        </w:rPr>
        <w:t>zahteva se celovitost ponudbe</w:t>
      </w:r>
      <w:r w:rsidR="008B695F" w:rsidRPr="009E6461">
        <w:rPr>
          <w:rFonts w:ascii="Tahoma" w:hAnsi="Tahoma" w:cs="Tahoma"/>
        </w:rPr>
        <w:t>)</w:t>
      </w:r>
      <w:r w:rsidRPr="009E6461">
        <w:rPr>
          <w:rFonts w:ascii="Tahoma" w:hAnsi="Tahoma" w:cs="Tahoma"/>
        </w:rPr>
        <w:t xml:space="preserve">. </w:t>
      </w:r>
      <w:r w:rsidR="00823371" w:rsidRPr="009E6461">
        <w:rPr>
          <w:rFonts w:ascii="Tahoma" w:hAnsi="Tahoma" w:cs="Tahoma"/>
        </w:rPr>
        <w:t xml:space="preserve">Ponudnik mora oddati ponudbo za celoten predmet javnega naročila, pri čemer mora biti ponudba </w:t>
      </w:r>
      <w:r w:rsidRPr="009E6461">
        <w:rPr>
          <w:rFonts w:ascii="Tahoma" w:hAnsi="Tahoma" w:cs="Tahoma"/>
        </w:rPr>
        <w:t xml:space="preserve">podana v skladu s tehnično specifikacijo in opisom predmeta javnega naročila ter z vsemi ostalimi zahtevami in pogoji naročnika, navedenimi v razpisni dokumentaciji. </w:t>
      </w:r>
    </w:p>
    <w:p w14:paraId="33DB2792" w14:textId="77777777" w:rsidR="00E46303" w:rsidRPr="009E6461" w:rsidRDefault="00E46303" w:rsidP="00EB3F31">
      <w:pPr>
        <w:keepNext/>
        <w:keepLines/>
        <w:jc w:val="both"/>
        <w:rPr>
          <w:rFonts w:ascii="Tahoma" w:hAnsi="Tahoma" w:cs="Tahoma"/>
        </w:rPr>
      </w:pPr>
    </w:p>
    <w:p w14:paraId="7989D40B" w14:textId="77777777" w:rsidR="00E46303" w:rsidRPr="009E6461" w:rsidRDefault="00E46303" w:rsidP="00EB3F31">
      <w:pPr>
        <w:keepNext/>
        <w:keepLines/>
        <w:jc w:val="both"/>
        <w:rPr>
          <w:rFonts w:ascii="Tahoma" w:hAnsi="Tahoma" w:cs="Tahoma"/>
        </w:rPr>
      </w:pPr>
      <w:r w:rsidRPr="009E6461">
        <w:rPr>
          <w:rFonts w:ascii="Tahoma" w:hAnsi="Tahoma" w:cs="Tahoma"/>
        </w:rPr>
        <w:t>V primeru, da ponudba ne bo v skladu z vsemi zahtevami in pogoji razpisne dokumentacije ter v skladu z ZJN-3, bo naročnik tako ponudbo izključil iz sodelovanja v postopku oddaje javnega naročila.</w:t>
      </w:r>
    </w:p>
    <w:p w14:paraId="37989931" w14:textId="77777777" w:rsidR="00E46303" w:rsidRPr="009E6461" w:rsidRDefault="00E46303" w:rsidP="00EB3F31">
      <w:pPr>
        <w:keepNext/>
        <w:keepLines/>
        <w:jc w:val="both"/>
        <w:rPr>
          <w:rFonts w:ascii="Tahoma" w:hAnsi="Tahoma" w:cs="Tahoma"/>
        </w:rPr>
      </w:pPr>
    </w:p>
    <w:p w14:paraId="7439B58E" w14:textId="77777777" w:rsidR="00E46303" w:rsidRPr="009E6461" w:rsidRDefault="00E46303" w:rsidP="00EB3F31">
      <w:pPr>
        <w:keepNext/>
        <w:keepLines/>
        <w:jc w:val="both"/>
        <w:rPr>
          <w:rFonts w:ascii="Tahoma" w:hAnsi="Tahoma" w:cs="Tahoma"/>
          <w:sz w:val="18"/>
        </w:rPr>
      </w:pPr>
      <w:r w:rsidRPr="009E6461">
        <w:rPr>
          <w:rFonts w:ascii="Tahoma" w:hAnsi="Tahoma" w:cs="Tahoma"/>
        </w:rPr>
        <w:t xml:space="preserve">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w:t>
      </w:r>
      <w:r w:rsidR="0099171D" w:rsidRPr="009E6461">
        <w:rPr>
          <w:rFonts w:ascii="Tahoma" w:hAnsi="Tahoma" w:cs="Tahoma"/>
        </w:rPr>
        <w:t>oz.</w:t>
      </w:r>
      <w:r w:rsidRPr="009E6461">
        <w:rPr>
          <w:rFonts w:ascii="Tahoma" w:hAnsi="Tahoma" w:cs="Tahoma"/>
        </w:rPr>
        <w:t xml:space="preserve"> ostalih členih ZJN-3</w:t>
      </w:r>
      <w:r w:rsidRPr="009E6461">
        <w:rPr>
          <w:rFonts w:ascii="Tahoma" w:hAnsi="Tahoma" w:cs="Tahoma"/>
          <w:sz w:val="18"/>
        </w:rPr>
        <w:t xml:space="preserve">. </w:t>
      </w:r>
    </w:p>
    <w:p w14:paraId="64F6F0BC" w14:textId="77777777" w:rsidR="00E46303" w:rsidRPr="009E6461" w:rsidRDefault="00E46303" w:rsidP="00EB3F31">
      <w:pPr>
        <w:keepNext/>
        <w:keepLines/>
        <w:ind w:right="56"/>
        <w:jc w:val="both"/>
        <w:rPr>
          <w:rFonts w:ascii="Tahoma" w:hAnsi="Tahoma" w:cs="Tahoma"/>
        </w:rPr>
      </w:pPr>
    </w:p>
    <w:p w14:paraId="707E48B7" w14:textId="77777777" w:rsidR="00E46303" w:rsidRPr="009E6461" w:rsidRDefault="00E46303" w:rsidP="00EB3F31">
      <w:pPr>
        <w:keepNext/>
        <w:keepLines/>
        <w:ind w:right="56"/>
        <w:jc w:val="both"/>
        <w:rPr>
          <w:rFonts w:ascii="Tahoma" w:hAnsi="Tahoma" w:cs="Tahoma"/>
        </w:rPr>
      </w:pPr>
      <w:r w:rsidRPr="009E6461">
        <w:rPr>
          <w:rFonts w:ascii="Tahoma" w:hAnsi="Tahoma" w:cs="Tahoma"/>
        </w:rPr>
        <w:t>Naročnik lahko od ponudnikov zahteva razčlembo (analizo) ponudbenih cen. Zahtevek za dodatna pojasnila kot tudi odgovor morata biti posredovana v enaki obliki kot dodatna pojasnila.</w:t>
      </w:r>
    </w:p>
    <w:p w14:paraId="37B88E51" w14:textId="77777777" w:rsidR="00E46303" w:rsidRPr="009E6461" w:rsidRDefault="00E46303" w:rsidP="00EB3F31">
      <w:pPr>
        <w:keepNext/>
        <w:keepLines/>
        <w:ind w:right="56"/>
        <w:jc w:val="both"/>
        <w:rPr>
          <w:rFonts w:ascii="Tahoma" w:hAnsi="Tahoma" w:cs="Tahoma"/>
        </w:rPr>
      </w:pPr>
    </w:p>
    <w:p w14:paraId="3E387A64" w14:textId="77777777" w:rsidR="00E46303" w:rsidRPr="009E6461" w:rsidRDefault="00E46303" w:rsidP="00EB3F31">
      <w:pPr>
        <w:keepNext/>
        <w:keepLines/>
        <w:ind w:right="56"/>
        <w:jc w:val="both"/>
        <w:rPr>
          <w:rFonts w:ascii="Tahoma" w:hAnsi="Tahoma" w:cs="Tahoma"/>
        </w:rPr>
      </w:pPr>
      <w:r w:rsidRPr="009E6461">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17BC1450" w14:textId="77777777" w:rsidR="00E46303" w:rsidRPr="009E6461" w:rsidRDefault="00E46303" w:rsidP="00EB3F31">
      <w:pPr>
        <w:keepNext/>
        <w:keepLines/>
        <w:ind w:right="56"/>
        <w:jc w:val="both"/>
        <w:rPr>
          <w:rFonts w:ascii="Tahoma" w:hAnsi="Tahoma" w:cs="Tahoma"/>
          <w:sz w:val="18"/>
        </w:rPr>
      </w:pPr>
    </w:p>
    <w:p w14:paraId="25640D91" w14:textId="77777777" w:rsidR="00E46303" w:rsidRPr="009E6461" w:rsidRDefault="00E46303" w:rsidP="00EB3F31">
      <w:pPr>
        <w:keepNext/>
        <w:keepLines/>
        <w:numPr>
          <w:ilvl w:val="1"/>
          <w:numId w:val="2"/>
        </w:numPr>
        <w:spacing w:line="276" w:lineRule="auto"/>
        <w:jc w:val="both"/>
        <w:rPr>
          <w:rFonts w:ascii="Tahoma" w:hAnsi="Tahoma" w:cs="Tahoma"/>
          <w:b/>
        </w:rPr>
      </w:pPr>
      <w:r w:rsidRPr="009E6461">
        <w:rPr>
          <w:rFonts w:ascii="Tahoma" w:hAnsi="Tahoma" w:cs="Tahoma"/>
          <w:b/>
        </w:rPr>
        <w:t>Način obračunavanja in plačilni pogoji</w:t>
      </w:r>
    </w:p>
    <w:p w14:paraId="0A69389D" w14:textId="77777777" w:rsidR="00E46303" w:rsidRPr="009E6461" w:rsidRDefault="00E46303" w:rsidP="00EB3F31">
      <w:pPr>
        <w:keepNext/>
        <w:keepLines/>
        <w:jc w:val="both"/>
        <w:rPr>
          <w:rFonts w:ascii="Tahoma" w:hAnsi="Tahoma" w:cs="Tahoma"/>
          <w:kern w:val="16"/>
        </w:rPr>
      </w:pPr>
    </w:p>
    <w:p w14:paraId="01AD96B6" w14:textId="340F722B" w:rsidR="00E46303" w:rsidRPr="009E6461" w:rsidRDefault="00E46303" w:rsidP="00EB3F31">
      <w:pPr>
        <w:keepNext/>
        <w:keepLines/>
        <w:jc w:val="both"/>
        <w:rPr>
          <w:rFonts w:ascii="Tahoma" w:hAnsi="Tahoma" w:cs="Tahoma"/>
          <w:kern w:val="16"/>
        </w:rPr>
      </w:pPr>
      <w:r w:rsidRPr="009E6461">
        <w:rPr>
          <w:rFonts w:ascii="Tahoma" w:hAnsi="Tahoma" w:cs="Tahoma"/>
          <w:kern w:val="16"/>
        </w:rPr>
        <w:t xml:space="preserve">Način obračunavanja in plačilni pogoji so razvidni iz priloženega vzorca </w:t>
      </w:r>
      <w:r w:rsidR="00E34B01" w:rsidRPr="009E6461">
        <w:rPr>
          <w:rFonts w:ascii="Tahoma" w:hAnsi="Tahoma" w:cs="Tahoma"/>
          <w:kern w:val="16"/>
        </w:rPr>
        <w:t>pogodbe</w:t>
      </w:r>
      <w:r w:rsidRPr="009E6461">
        <w:rPr>
          <w:rFonts w:ascii="Tahoma" w:hAnsi="Tahoma" w:cs="Tahoma"/>
          <w:kern w:val="16"/>
        </w:rPr>
        <w:t>.</w:t>
      </w:r>
    </w:p>
    <w:p w14:paraId="7B7B7604" w14:textId="77777777" w:rsidR="00E46303" w:rsidRPr="009E6461" w:rsidRDefault="00E46303" w:rsidP="00EB3F31">
      <w:pPr>
        <w:keepNext/>
        <w:keepLines/>
        <w:jc w:val="both"/>
        <w:rPr>
          <w:rFonts w:ascii="Tahoma" w:hAnsi="Tahoma" w:cs="Tahoma"/>
          <w:kern w:val="16"/>
        </w:rPr>
      </w:pPr>
    </w:p>
    <w:p w14:paraId="4A6B769C" w14:textId="77777777" w:rsidR="00E46303" w:rsidRPr="009E6461" w:rsidRDefault="00E46303" w:rsidP="00EB3F31">
      <w:pPr>
        <w:keepNext/>
        <w:keepLines/>
        <w:numPr>
          <w:ilvl w:val="1"/>
          <w:numId w:val="2"/>
        </w:numPr>
        <w:spacing w:line="276" w:lineRule="auto"/>
        <w:jc w:val="both"/>
        <w:rPr>
          <w:rFonts w:ascii="Tahoma" w:hAnsi="Tahoma" w:cs="Tahoma"/>
          <w:b/>
        </w:rPr>
      </w:pPr>
      <w:r w:rsidRPr="009E6461">
        <w:rPr>
          <w:rFonts w:ascii="Tahoma" w:hAnsi="Tahoma" w:cs="Tahoma"/>
          <w:b/>
        </w:rPr>
        <w:t>Variantna/opcijska ponudba</w:t>
      </w:r>
    </w:p>
    <w:p w14:paraId="17B21285" w14:textId="77777777" w:rsidR="00E46303" w:rsidRPr="009E6461" w:rsidRDefault="00E46303" w:rsidP="00EB3F31">
      <w:pPr>
        <w:keepNext/>
        <w:keepLines/>
        <w:jc w:val="both"/>
        <w:rPr>
          <w:rFonts w:ascii="Tahoma" w:hAnsi="Tahoma" w:cs="Tahoma"/>
        </w:rPr>
      </w:pPr>
    </w:p>
    <w:p w14:paraId="257D359C" w14:textId="77777777" w:rsidR="00E46303" w:rsidRPr="009E6461" w:rsidRDefault="00E46303" w:rsidP="00EB3F31">
      <w:pPr>
        <w:keepNext/>
        <w:keepLines/>
        <w:ind w:right="56"/>
        <w:jc w:val="both"/>
        <w:rPr>
          <w:rFonts w:ascii="Tahoma" w:hAnsi="Tahoma" w:cs="Tahoma"/>
        </w:rPr>
      </w:pPr>
      <w:r w:rsidRPr="009E6461">
        <w:rPr>
          <w:rFonts w:ascii="Tahoma" w:hAnsi="Tahoma" w:cs="Tahoma"/>
        </w:rPr>
        <w:t>Naročnik ne dopušča predložitve variantne in opcijske ponudbe. Naročnik bo tako ponudbo zavrnil kot nedopustno.</w:t>
      </w:r>
    </w:p>
    <w:p w14:paraId="4F7E6B7A" w14:textId="77777777" w:rsidR="00E46303" w:rsidRPr="009E6461" w:rsidRDefault="00E46303" w:rsidP="00EB3F31">
      <w:pPr>
        <w:keepNext/>
        <w:keepLines/>
        <w:ind w:right="56"/>
        <w:jc w:val="both"/>
        <w:rPr>
          <w:rFonts w:ascii="Tahoma" w:hAnsi="Tahoma" w:cs="Tahoma"/>
        </w:rPr>
      </w:pPr>
    </w:p>
    <w:p w14:paraId="3FEDFDF0" w14:textId="45F44B88" w:rsidR="00E46303" w:rsidRPr="009E6461" w:rsidRDefault="00E34B01" w:rsidP="00EB3F31">
      <w:pPr>
        <w:keepNext/>
        <w:keepLines/>
        <w:numPr>
          <w:ilvl w:val="1"/>
          <w:numId w:val="2"/>
        </w:numPr>
        <w:spacing w:line="276" w:lineRule="auto"/>
        <w:jc w:val="both"/>
        <w:rPr>
          <w:rFonts w:ascii="Tahoma" w:hAnsi="Tahoma" w:cs="Tahoma"/>
          <w:b/>
        </w:rPr>
      </w:pPr>
      <w:r w:rsidRPr="009E6461">
        <w:rPr>
          <w:rFonts w:ascii="Tahoma" w:hAnsi="Tahoma" w:cs="Tahoma"/>
          <w:b/>
        </w:rPr>
        <w:t>Pogodba oz. o</w:t>
      </w:r>
      <w:r w:rsidR="00E46303" w:rsidRPr="009E6461">
        <w:rPr>
          <w:rFonts w:ascii="Tahoma" w:hAnsi="Tahoma" w:cs="Tahoma"/>
          <w:b/>
        </w:rPr>
        <w:t>kvirni sporazum</w:t>
      </w:r>
    </w:p>
    <w:p w14:paraId="2833B921" w14:textId="77777777" w:rsidR="00E46303" w:rsidRPr="009E6461" w:rsidRDefault="00E46303" w:rsidP="00EB3F31">
      <w:pPr>
        <w:keepNext/>
        <w:keepLines/>
        <w:jc w:val="both"/>
        <w:rPr>
          <w:rFonts w:ascii="Tahoma" w:hAnsi="Tahoma" w:cs="Tahoma"/>
        </w:rPr>
      </w:pPr>
    </w:p>
    <w:p w14:paraId="3AF4CE73" w14:textId="24315025" w:rsidR="00437891" w:rsidRPr="009E6461" w:rsidRDefault="00E46303" w:rsidP="00EB3F31">
      <w:pPr>
        <w:keepNext/>
        <w:keepLines/>
        <w:jc w:val="both"/>
        <w:rPr>
          <w:rFonts w:ascii="Tahoma" w:hAnsi="Tahoma" w:cs="Tahoma"/>
        </w:rPr>
      </w:pPr>
      <w:r w:rsidRPr="009E6461">
        <w:rPr>
          <w:rFonts w:ascii="Tahoma" w:hAnsi="Tahoma" w:cs="Tahoma"/>
        </w:rPr>
        <w:lastRenderedPageBreak/>
        <w:t xml:space="preserve">Izbrani ponudnik bo k podpisu </w:t>
      </w:r>
      <w:r w:rsidR="00E34B01" w:rsidRPr="009E6461">
        <w:rPr>
          <w:rFonts w:ascii="Tahoma" w:hAnsi="Tahoma" w:cs="Tahoma"/>
        </w:rPr>
        <w:t xml:space="preserve">pogodbe (v nadaljnjem lahko tudi </w:t>
      </w:r>
      <w:r w:rsidR="00437891" w:rsidRPr="009E6461">
        <w:rPr>
          <w:rFonts w:ascii="Tahoma" w:hAnsi="Tahoma" w:cs="Tahoma"/>
        </w:rPr>
        <w:t>okvirni sporazum</w:t>
      </w:r>
      <w:r w:rsidR="00E34B01" w:rsidRPr="009E6461">
        <w:rPr>
          <w:rFonts w:ascii="Tahoma" w:hAnsi="Tahoma" w:cs="Tahoma"/>
        </w:rPr>
        <w:t>)</w:t>
      </w:r>
      <w:r w:rsidRPr="009E6461">
        <w:rPr>
          <w:rFonts w:ascii="Tahoma" w:hAnsi="Tahoma" w:cs="Tahoma"/>
        </w:rPr>
        <w:t xml:space="preserve"> pozvan pisno.</w:t>
      </w:r>
      <w:r w:rsidR="00437891" w:rsidRPr="009E6461">
        <w:rPr>
          <w:rFonts w:ascii="Tahoma" w:hAnsi="Tahoma" w:cs="Tahoma"/>
        </w:rPr>
        <w:t xml:space="preserve"> (V vseh določilih dokumentacije, kjer je uporabljena beseda okvirni sporazum, se to po potrebi smiselno razume tudi kot pogodba.)</w:t>
      </w:r>
    </w:p>
    <w:p w14:paraId="23EF0469" w14:textId="77777777" w:rsidR="00437891" w:rsidRPr="009E6461" w:rsidRDefault="00437891" w:rsidP="00EB3F31">
      <w:pPr>
        <w:keepNext/>
        <w:keepLines/>
        <w:jc w:val="both"/>
        <w:rPr>
          <w:rFonts w:ascii="Tahoma" w:hAnsi="Tahoma" w:cs="Tahoma"/>
        </w:rPr>
      </w:pPr>
    </w:p>
    <w:p w14:paraId="6351F1C4" w14:textId="682F3BC1" w:rsidR="00E46303" w:rsidRPr="009E6461" w:rsidRDefault="00437891" w:rsidP="00EB3F31">
      <w:pPr>
        <w:keepNext/>
        <w:keepLines/>
        <w:jc w:val="both"/>
        <w:rPr>
          <w:rFonts w:ascii="Tahoma" w:hAnsi="Tahoma" w:cs="Tahoma"/>
        </w:rPr>
      </w:pPr>
      <w:r w:rsidRPr="009E6461">
        <w:rPr>
          <w:rFonts w:ascii="Tahoma" w:hAnsi="Tahoma" w:cs="Tahoma"/>
        </w:rPr>
        <w:t>Pogodbo</w:t>
      </w:r>
      <w:r w:rsidR="00E46303" w:rsidRPr="009E6461">
        <w:rPr>
          <w:rFonts w:ascii="Tahoma" w:hAnsi="Tahoma" w:cs="Tahoma"/>
        </w:rPr>
        <w:t xml:space="preserve"> z izbranim ponudnikom podpiše zakoniti zastopnik naročnika.</w:t>
      </w:r>
      <w:r w:rsidR="00514603" w:rsidRPr="009E6461">
        <w:rPr>
          <w:rFonts w:ascii="Tahoma" w:hAnsi="Tahoma" w:cs="Tahoma"/>
        </w:rPr>
        <w:t xml:space="preserve"> </w:t>
      </w:r>
      <w:r w:rsidRPr="009E6461">
        <w:rPr>
          <w:rFonts w:ascii="Tahoma" w:hAnsi="Tahoma" w:cs="Tahoma"/>
        </w:rPr>
        <w:t>Pogodba</w:t>
      </w:r>
      <w:r w:rsidR="00E46303" w:rsidRPr="009E6461">
        <w:rPr>
          <w:rFonts w:ascii="Tahoma" w:hAnsi="Tahoma" w:cs="Tahoma"/>
        </w:rPr>
        <w:t xml:space="preserve"> se bo pred podpisom vsebinsko prilagodil</w:t>
      </w:r>
      <w:r w:rsidRPr="009E6461">
        <w:rPr>
          <w:rFonts w:ascii="Tahoma" w:hAnsi="Tahoma" w:cs="Tahoma"/>
        </w:rPr>
        <w:t xml:space="preserve">a </w:t>
      </w:r>
      <w:r w:rsidR="00E46303" w:rsidRPr="009E6461">
        <w:rPr>
          <w:rFonts w:ascii="Tahoma" w:hAnsi="Tahoma" w:cs="Tahoma"/>
        </w:rPr>
        <w:t xml:space="preserve">le glede na to, ali bo izbrani ponudnik predložil skupno ponudbo, prijavil sodelovanje podizvajalcev in podobno. </w:t>
      </w:r>
    </w:p>
    <w:p w14:paraId="59B4D0AE" w14:textId="77777777" w:rsidR="00A31D85" w:rsidRPr="009E6461" w:rsidRDefault="00A31D85" w:rsidP="00EB3F31">
      <w:pPr>
        <w:keepNext/>
        <w:keepLines/>
        <w:ind w:right="56"/>
        <w:jc w:val="both"/>
        <w:rPr>
          <w:rFonts w:ascii="Tahoma" w:hAnsi="Tahoma" w:cs="Tahoma"/>
        </w:rPr>
      </w:pPr>
    </w:p>
    <w:p w14:paraId="08B6934F" w14:textId="77777777" w:rsidR="00E46303" w:rsidRPr="009E6461" w:rsidRDefault="00E46303" w:rsidP="00EB3F31">
      <w:pPr>
        <w:keepNext/>
        <w:keepLines/>
        <w:numPr>
          <w:ilvl w:val="1"/>
          <w:numId w:val="2"/>
        </w:numPr>
        <w:spacing w:line="276" w:lineRule="auto"/>
        <w:jc w:val="both"/>
        <w:rPr>
          <w:rFonts w:ascii="Tahoma" w:hAnsi="Tahoma" w:cs="Tahoma"/>
          <w:b/>
        </w:rPr>
      </w:pPr>
      <w:bookmarkStart w:id="12" w:name="_Toc116720524"/>
      <w:bookmarkStart w:id="13" w:name="_Toc116720588"/>
      <w:bookmarkStart w:id="14" w:name="_Toc116783499"/>
      <w:bookmarkStart w:id="15" w:name="_Toc116792933"/>
      <w:bookmarkStart w:id="16" w:name="_Toc136417505"/>
      <w:r w:rsidRPr="009E6461">
        <w:rPr>
          <w:rFonts w:ascii="Tahoma" w:hAnsi="Tahoma" w:cs="Tahoma"/>
          <w:b/>
        </w:rPr>
        <w:t>Prav</w:t>
      </w:r>
      <w:bookmarkEnd w:id="12"/>
      <w:bookmarkEnd w:id="13"/>
      <w:bookmarkEnd w:id="14"/>
      <w:bookmarkEnd w:id="15"/>
      <w:bookmarkEnd w:id="16"/>
      <w:r w:rsidRPr="009E6461">
        <w:rPr>
          <w:rFonts w:ascii="Tahoma" w:hAnsi="Tahoma" w:cs="Tahoma"/>
          <w:b/>
        </w:rPr>
        <w:t>no varstvo</w:t>
      </w:r>
    </w:p>
    <w:p w14:paraId="5F3DE6FC" w14:textId="77777777" w:rsidR="00E46303" w:rsidRPr="009E6461" w:rsidRDefault="00E46303" w:rsidP="00EB3F31">
      <w:pPr>
        <w:keepNext/>
        <w:keepLines/>
        <w:jc w:val="both"/>
        <w:rPr>
          <w:rFonts w:ascii="Tahoma" w:hAnsi="Tahoma" w:cs="Tahoma"/>
          <w:sz w:val="18"/>
        </w:rPr>
      </w:pPr>
    </w:p>
    <w:p w14:paraId="64D32E9B" w14:textId="77777777" w:rsidR="00FC333E" w:rsidRPr="009E6461" w:rsidRDefault="00FC333E" w:rsidP="00EB3F31">
      <w:pPr>
        <w:keepNext/>
        <w:keepLines/>
        <w:autoSpaceDE w:val="0"/>
        <w:autoSpaceDN w:val="0"/>
        <w:adjustRightInd w:val="0"/>
        <w:jc w:val="both"/>
        <w:rPr>
          <w:rFonts w:ascii="Tahoma" w:hAnsi="Tahoma" w:cs="Tahoma"/>
        </w:rPr>
      </w:pPr>
      <w:r w:rsidRPr="009E6461">
        <w:rPr>
          <w:rFonts w:ascii="Tahoma" w:hAnsi="Tahoma" w:cs="Tahoma"/>
        </w:rPr>
        <w:t xml:space="preserve">Ponudniku je zagotovljeno pravno varstvo, skladno z </w:t>
      </w:r>
      <w:r w:rsidRPr="009E6461">
        <w:rPr>
          <w:rFonts w:ascii="Tahoma" w:hAnsi="Tahoma" w:cs="Tahoma"/>
          <w:bCs/>
        </w:rPr>
        <w:t>Zakonom o pravnem varstvu v postopkih javnega naročanja</w:t>
      </w:r>
      <w:r w:rsidRPr="009E6461">
        <w:rPr>
          <w:rFonts w:ascii="Tahoma" w:hAnsi="Tahoma" w:cs="Tahoma"/>
        </w:rPr>
        <w:t xml:space="preserve"> (Ur. l. RS, št. 43/11 in nadaljnji; v nadaljevanju: ZPVPJN). Na podlagi ZPVPJN se lahko zahtevek za revizijo vloži v vseh stopnjah postopka oddaje javnega naročila in zoper vsako ravnanje naročnika, razen če zakon, ki ureja oddajo javnih naročil ali ZPVPJN ne določa drugače. </w:t>
      </w:r>
    </w:p>
    <w:p w14:paraId="14AFE114" w14:textId="77777777" w:rsidR="00FC333E" w:rsidRPr="009E6461" w:rsidRDefault="00FC333E" w:rsidP="00EB3F31">
      <w:pPr>
        <w:keepNext/>
        <w:keepLines/>
        <w:autoSpaceDE w:val="0"/>
        <w:autoSpaceDN w:val="0"/>
        <w:adjustRightInd w:val="0"/>
        <w:jc w:val="both"/>
        <w:rPr>
          <w:rFonts w:ascii="Tahoma" w:hAnsi="Tahoma" w:cs="Tahoma"/>
          <w:sz w:val="18"/>
        </w:rPr>
      </w:pPr>
    </w:p>
    <w:p w14:paraId="3A5A7DE7" w14:textId="77777777" w:rsidR="00FC333E" w:rsidRPr="009E6461" w:rsidRDefault="00FC333E" w:rsidP="00EB3F31">
      <w:pPr>
        <w:keepNext/>
        <w:keepLines/>
        <w:autoSpaceDE w:val="0"/>
        <w:autoSpaceDN w:val="0"/>
        <w:adjustRightInd w:val="0"/>
        <w:jc w:val="both"/>
        <w:rPr>
          <w:rFonts w:ascii="Tahoma" w:hAnsi="Tahoma" w:cs="Tahoma"/>
        </w:rPr>
      </w:pPr>
      <w:r w:rsidRPr="009E6461">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3C9CE541" w14:textId="77777777" w:rsidR="00FC333E" w:rsidRPr="009E6461" w:rsidRDefault="00FC333E" w:rsidP="00EB3F31">
      <w:pPr>
        <w:keepNext/>
        <w:keepLines/>
        <w:autoSpaceDE w:val="0"/>
        <w:autoSpaceDN w:val="0"/>
        <w:adjustRightInd w:val="0"/>
        <w:jc w:val="both"/>
        <w:rPr>
          <w:rFonts w:ascii="Tahoma" w:hAnsi="Tahoma" w:cs="Tahoma"/>
          <w:sz w:val="18"/>
        </w:rPr>
      </w:pPr>
    </w:p>
    <w:p w14:paraId="6A13BC63" w14:textId="77777777" w:rsidR="00FC333E" w:rsidRPr="009E6461" w:rsidRDefault="00FC333E" w:rsidP="00EB3F31">
      <w:pPr>
        <w:keepNext/>
        <w:keepLines/>
        <w:autoSpaceDE w:val="0"/>
        <w:autoSpaceDN w:val="0"/>
        <w:adjustRightInd w:val="0"/>
        <w:jc w:val="both"/>
        <w:rPr>
          <w:rFonts w:ascii="Tahoma" w:hAnsi="Tahoma" w:cs="Tahoma"/>
        </w:rPr>
      </w:pPr>
      <w:r w:rsidRPr="009E6461">
        <w:rPr>
          <w:rFonts w:ascii="Tahoma" w:hAnsi="Tahoma" w:cs="Tahoma"/>
        </w:rPr>
        <w:t xml:space="preserve">Zahtevek za revizijo mora biti sestavljen v skladu z določili 15. člena ZPVPJN in se vloži preko portala </w:t>
      </w:r>
      <w:proofErr w:type="spellStart"/>
      <w:r w:rsidRPr="009E6461">
        <w:rPr>
          <w:rFonts w:ascii="Tahoma" w:hAnsi="Tahoma" w:cs="Tahoma"/>
        </w:rPr>
        <w:t>eRevizija</w:t>
      </w:r>
      <w:proofErr w:type="spellEnd"/>
      <w:r w:rsidRPr="009E6461">
        <w:rPr>
          <w:rFonts w:ascii="Tahoma" w:hAnsi="Tahoma" w:cs="Tahoma"/>
        </w:rPr>
        <w:t xml:space="preserve">. Vlagatelj mora zahtevku za revizijo priložiti potrdilo o plačilu takse. Zahtevek za revizijo se vloži v roku iz 25. člena ZPVPJN. </w:t>
      </w:r>
    </w:p>
    <w:p w14:paraId="329DFB8E" w14:textId="2C52245A" w:rsidR="00796495" w:rsidRPr="009E6461" w:rsidRDefault="00796495" w:rsidP="00EB3F31">
      <w:pPr>
        <w:keepNext/>
        <w:keepLines/>
        <w:autoSpaceDE w:val="0"/>
        <w:autoSpaceDN w:val="0"/>
        <w:adjustRightInd w:val="0"/>
        <w:jc w:val="both"/>
        <w:rPr>
          <w:rFonts w:ascii="Tahoma" w:hAnsi="Tahoma" w:cs="Tahoma"/>
          <w:sz w:val="18"/>
        </w:rPr>
      </w:pPr>
    </w:p>
    <w:p w14:paraId="71C85538" w14:textId="77777777" w:rsidR="00E46303" w:rsidRPr="009E6461" w:rsidRDefault="00E46303" w:rsidP="00EB3F31">
      <w:pPr>
        <w:keepNext/>
        <w:keepLines/>
        <w:numPr>
          <w:ilvl w:val="1"/>
          <w:numId w:val="2"/>
        </w:numPr>
        <w:autoSpaceDE w:val="0"/>
        <w:autoSpaceDN w:val="0"/>
        <w:adjustRightInd w:val="0"/>
        <w:spacing w:line="276" w:lineRule="auto"/>
        <w:jc w:val="both"/>
        <w:rPr>
          <w:rFonts w:ascii="Tahoma" w:hAnsi="Tahoma" w:cs="Tahoma"/>
          <w:b/>
        </w:rPr>
      </w:pPr>
      <w:r w:rsidRPr="009E6461">
        <w:rPr>
          <w:rFonts w:ascii="Tahoma" w:hAnsi="Tahoma" w:cs="Tahoma"/>
          <w:b/>
        </w:rPr>
        <w:t>Skupna ponudba</w:t>
      </w:r>
    </w:p>
    <w:p w14:paraId="2D7A2EFE" w14:textId="77777777" w:rsidR="00E46303" w:rsidRPr="009E6461" w:rsidRDefault="00E46303" w:rsidP="00EB3F31">
      <w:pPr>
        <w:keepNext/>
        <w:keepLines/>
        <w:autoSpaceDE w:val="0"/>
        <w:autoSpaceDN w:val="0"/>
        <w:adjustRightInd w:val="0"/>
        <w:jc w:val="both"/>
        <w:rPr>
          <w:rFonts w:ascii="Tahoma" w:hAnsi="Tahoma" w:cs="Tahoma"/>
          <w:sz w:val="18"/>
        </w:rPr>
      </w:pPr>
    </w:p>
    <w:p w14:paraId="4369A49C" w14:textId="77777777" w:rsidR="00E46303" w:rsidRPr="009E6461" w:rsidRDefault="00E46303" w:rsidP="00EB3F31">
      <w:pPr>
        <w:keepNext/>
        <w:keepLines/>
        <w:jc w:val="both"/>
        <w:rPr>
          <w:rFonts w:ascii="Tahoma" w:hAnsi="Tahoma" w:cs="Tahoma"/>
          <w:u w:val="single"/>
        </w:rPr>
      </w:pPr>
      <w:r w:rsidRPr="009E6461">
        <w:rPr>
          <w:rFonts w:ascii="Tahoma" w:hAnsi="Tahoma" w:cs="Tahoma"/>
          <w:u w:val="single"/>
        </w:rPr>
        <w:t xml:space="preserve">Ponudbo lahko predloži skupina ponudnikov, ki mora predložiti pravni akt o skupni izvedbi naročila. </w:t>
      </w:r>
    </w:p>
    <w:p w14:paraId="46DCC273" w14:textId="77777777" w:rsidR="00E46303" w:rsidRPr="009E6461" w:rsidRDefault="00E46303" w:rsidP="00EB3F31">
      <w:pPr>
        <w:keepNext/>
        <w:keepLines/>
        <w:jc w:val="both"/>
        <w:rPr>
          <w:rFonts w:ascii="Tahoma" w:hAnsi="Tahoma" w:cs="Tahoma"/>
        </w:rPr>
      </w:pPr>
      <w:r w:rsidRPr="009E6461">
        <w:rPr>
          <w:rFonts w:ascii="Tahoma" w:hAnsi="Tahoma" w:cs="Tahoma"/>
        </w:rPr>
        <w:t>Navedeni pravni akt mora natančno opredeliti:</w:t>
      </w:r>
    </w:p>
    <w:p w14:paraId="1E1C7E16" w14:textId="77777777" w:rsidR="00E46303" w:rsidRPr="009E6461" w:rsidRDefault="00E46303" w:rsidP="00EB3F31">
      <w:pPr>
        <w:keepNext/>
        <w:keepLines/>
        <w:numPr>
          <w:ilvl w:val="0"/>
          <w:numId w:val="8"/>
        </w:numPr>
        <w:ind w:left="426"/>
        <w:jc w:val="both"/>
        <w:rPr>
          <w:rFonts w:ascii="Tahoma" w:hAnsi="Tahoma" w:cs="Tahoma"/>
          <w:sz w:val="18"/>
        </w:rPr>
      </w:pPr>
      <w:r w:rsidRPr="009E6461">
        <w:rPr>
          <w:rFonts w:ascii="Tahoma" w:hAnsi="Tahoma" w:cs="Tahoma"/>
          <w:sz w:val="18"/>
        </w:rPr>
        <w:t>medsebojno odgovornost posameznih članov skupine za izvedbo naročila znotraj skupine;</w:t>
      </w:r>
    </w:p>
    <w:p w14:paraId="461DD055" w14:textId="77777777" w:rsidR="00E46303" w:rsidRPr="009E6461" w:rsidRDefault="00E46303" w:rsidP="00EB3F31">
      <w:pPr>
        <w:keepNext/>
        <w:keepLines/>
        <w:numPr>
          <w:ilvl w:val="0"/>
          <w:numId w:val="8"/>
        </w:numPr>
        <w:ind w:left="426"/>
        <w:jc w:val="both"/>
        <w:rPr>
          <w:rFonts w:ascii="Tahoma" w:hAnsi="Tahoma" w:cs="Tahoma"/>
          <w:sz w:val="18"/>
        </w:rPr>
      </w:pPr>
      <w:r w:rsidRPr="009E6461">
        <w:rPr>
          <w:rFonts w:ascii="Tahoma" w:hAnsi="Tahoma" w:cs="Tahoma"/>
          <w:sz w:val="18"/>
        </w:rPr>
        <w:t>neomejeno solidarno odgovornost članov (partnerjev) skupine do naročnika glede vseh pogodbenih obveznosti;</w:t>
      </w:r>
    </w:p>
    <w:p w14:paraId="00CE2B84" w14:textId="77777777" w:rsidR="00E46303" w:rsidRPr="009E6461" w:rsidRDefault="00E46303" w:rsidP="00EB3F31">
      <w:pPr>
        <w:keepNext/>
        <w:keepLines/>
        <w:numPr>
          <w:ilvl w:val="0"/>
          <w:numId w:val="8"/>
        </w:numPr>
        <w:ind w:left="426"/>
        <w:jc w:val="both"/>
        <w:rPr>
          <w:rFonts w:ascii="Tahoma" w:hAnsi="Tahoma" w:cs="Tahoma"/>
          <w:sz w:val="18"/>
        </w:rPr>
      </w:pPr>
      <w:r w:rsidRPr="009E6461">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00682A3E" w14:textId="77777777" w:rsidR="00E46303" w:rsidRPr="009E6461" w:rsidRDefault="00E46303" w:rsidP="00EB3F31">
      <w:pPr>
        <w:keepNext/>
        <w:keepLines/>
        <w:numPr>
          <w:ilvl w:val="0"/>
          <w:numId w:val="8"/>
        </w:numPr>
        <w:ind w:left="426"/>
        <w:jc w:val="both"/>
        <w:rPr>
          <w:rFonts w:ascii="Tahoma" w:hAnsi="Tahoma" w:cs="Tahoma"/>
          <w:sz w:val="18"/>
        </w:rPr>
      </w:pPr>
      <w:r w:rsidRPr="009E6461">
        <w:rPr>
          <w:rFonts w:ascii="Tahoma" w:hAnsi="Tahoma" w:cs="Tahoma"/>
          <w:sz w:val="18"/>
        </w:rPr>
        <w:t xml:space="preserve">nosilca zavarovanja glede vseh pogodbenih obveznosti;  </w:t>
      </w:r>
    </w:p>
    <w:p w14:paraId="37294459" w14:textId="77777777" w:rsidR="00E46303" w:rsidRPr="009E6461" w:rsidRDefault="00E46303" w:rsidP="00EB3F31">
      <w:pPr>
        <w:keepNext/>
        <w:keepLines/>
        <w:numPr>
          <w:ilvl w:val="0"/>
          <w:numId w:val="8"/>
        </w:numPr>
        <w:ind w:left="426"/>
        <w:jc w:val="both"/>
        <w:rPr>
          <w:rFonts w:ascii="Tahoma" w:hAnsi="Tahoma" w:cs="Tahoma"/>
          <w:sz w:val="18"/>
        </w:rPr>
      </w:pPr>
      <w:r w:rsidRPr="009E6461">
        <w:rPr>
          <w:rFonts w:ascii="Tahoma" w:hAnsi="Tahoma" w:cs="Tahoma"/>
          <w:sz w:val="18"/>
        </w:rPr>
        <w:t>vse nosilce finančnih obračunov in transakcij z navedbo transakcijskega računa, preko katerih se bo izvajalo plačevanje pogodbenih obveznosti;</w:t>
      </w:r>
    </w:p>
    <w:p w14:paraId="452FD5AC" w14:textId="77777777" w:rsidR="00E46303" w:rsidRPr="009E6461" w:rsidRDefault="00E46303" w:rsidP="00EB3F31">
      <w:pPr>
        <w:keepNext/>
        <w:keepLines/>
        <w:numPr>
          <w:ilvl w:val="0"/>
          <w:numId w:val="8"/>
        </w:numPr>
        <w:ind w:left="426"/>
        <w:jc w:val="both"/>
        <w:rPr>
          <w:rFonts w:ascii="Tahoma" w:hAnsi="Tahoma" w:cs="Tahoma"/>
          <w:sz w:val="18"/>
        </w:rPr>
      </w:pPr>
      <w:r w:rsidRPr="009E6461">
        <w:rPr>
          <w:rFonts w:ascii="Tahoma" w:hAnsi="Tahoma" w:cs="Tahoma"/>
          <w:sz w:val="18"/>
        </w:rPr>
        <w:t>določila v primeru izstopa partnerja ter pod kakšnimi pogoji lahko pride do spremembe članov skupine izvajalcev;</w:t>
      </w:r>
    </w:p>
    <w:p w14:paraId="5724F290" w14:textId="77777777" w:rsidR="00E46303" w:rsidRPr="009E6461" w:rsidRDefault="00E46303" w:rsidP="00EB3F31">
      <w:pPr>
        <w:keepNext/>
        <w:keepLines/>
        <w:numPr>
          <w:ilvl w:val="0"/>
          <w:numId w:val="8"/>
        </w:numPr>
        <w:ind w:left="426"/>
        <w:jc w:val="both"/>
        <w:rPr>
          <w:rFonts w:ascii="Tahoma" w:hAnsi="Tahoma" w:cs="Tahoma"/>
          <w:sz w:val="18"/>
        </w:rPr>
      </w:pPr>
      <w:r w:rsidRPr="009E6461">
        <w:rPr>
          <w:rFonts w:ascii="Tahoma" w:hAnsi="Tahoma" w:cs="Tahoma"/>
          <w:sz w:val="18"/>
        </w:rPr>
        <w:t>opredelitev deležev in področje dela partnerjev;</w:t>
      </w:r>
    </w:p>
    <w:p w14:paraId="3F7A584D" w14:textId="77777777" w:rsidR="00E46303" w:rsidRPr="009E6461" w:rsidRDefault="00E46303" w:rsidP="00EB3F31">
      <w:pPr>
        <w:keepNext/>
        <w:keepLines/>
        <w:numPr>
          <w:ilvl w:val="0"/>
          <w:numId w:val="8"/>
        </w:numPr>
        <w:ind w:left="426"/>
        <w:jc w:val="both"/>
        <w:rPr>
          <w:rFonts w:ascii="Tahoma" w:hAnsi="Tahoma" w:cs="Tahoma"/>
          <w:sz w:val="18"/>
        </w:rPr>
      </w:pPr>
      <w:r w:rsidRPr="009E6461">
        <w:rPr>
          <w:rFonts w:ascii="Tahoma" w:hAnsi="Tahoma" w:cs="Tahoma"/>
          <w:sz w:val="18"/>
        </w:rPr>
        <w:lastRenderedPageBreak/>
        <w:t>podpisnike pogodbe (opredelitev ali so podpisniki vsi člani skupine ali pooblaščen član);</w:t>
      </w:r>
    </w:p>
    <w:p w14:paraId="539A6195" w14:textId="77777777" w:rsidR="00E46303" w:rsidRPr="009E6461" w:rsidRDefault="00E46303" w:rsidP="00EB3F31">
      <w:pPr>
        <w:keepNext/>
        <w:keepLines/>
        <w:numPr>
          <w:ilvl w:val="0"/>
          <w:numId w:val="8"/>
        </w:numPr>
        <w:ind w:left="426"/>
        <w:jc w:val="both"/>
        <w:rPr>
          <w:rFonts w:ascii="Tahoma" w:hAnsi="Tahoma" w:cs="Tahoma"/>
          <w:sz w:val="18"/>
        </w:rPr>
      </w:pPr>
      <w:r w:rsidRPr="009E6461">
        <w:rPr>
          <w:rFonts w:ascii="Tahoma" w:hAnsi="Tahoma" w:cs="Tahoma"/>
          <w:sz w:val="18"/>
        </w:rPr>
        <w:t>obveznost članov skupine, da morajo o vseh spremembah pravnega akta o skupni izvedbi naročila, redno obveščati naročnika.</w:t>
      </w:r>
    </w:p>
    <w:p w14:paraId="649E6246" w14:textId="77777777" w:rsidR="00E46303" w:rsidRPr="009E6461" w:rsidRDefault="00E46303" w:rsidP="00EB3F31">
      <w:pPr>
        <w:keepNext/>
        <w:keepLines/>
        <w:jc w:val="both"/>
        <w:rPr>
          <w:rFonts w:ascii="Tahoma" w:hAnsi="Tahoma" w:cs="Tahoma"/>
        </w:rPr>
      </w:pPr>
    </w:p>
    <w:p w14:paraId="2B2D0CC5" w14:textId="77777777" w:rsidR="00E46303" w:rsidRPr="009E6461" w:rsidRDefault="00E46303" w:rsidP="00EB3F31">
      <w:pPr>
        <w:keepNext/>
        <w:keepLines/>
        <w:jc w:val="both"/>
        <w:rPr>
          <w:rFonts w:ascii="Tahoma" w:hAnsi="Tahoma" w:cs="Tahoma"/>
          <w:u w:val="single"/>
        </w:rPr>
      </w:pPr>
      <w:r w:rsidRPr="009E6461">
        <w:rPr>
          <w:rFonts w:ascii="Tahoma" w:hAnsi="Tahoma" w:cs="Tahoma"/>
          <w:u w:val="single"/>
        </w:rPr>
        <w:t>Vsak član skupine izvajalcev v okviru skupne ponudbe odgovarja naročniku neomejeno solidarno.</w:t>
      </w:r>
    </w:p>
    <w:p w14:paraId="7A4FA646" w14:textId="77777777" w:rsidR="00874A49" w:rsidRPr="009E6461" w:rsidRDefault="00874A49" w:rsidP="00EB3F31">
      <w:pPr>
        <w:keepNext/>
        <w:keepLines/>
        <w:jc w:val="both"/>
        <w:rPr>
          <w:rFonts w:ascii="Tahoma" w:hAnsi="Tahoma" w:cs="Tahoma"/>
        </w:rPr>
      </w:pPr>
    </w:p>
    <w:p w14:paraId="5CAABAEC" w14:textId="77777777" w:rsidR="00874A49" w:rsidRPr="009E6461" w:rsidRDefault="00874A49" w:rsidP="00EB3F31">
      <w:pPr>
        <w:keepNext/>
        <w:keepLines/>
        <w:jc w:val="both"/>
        <w:rPr>
          <w:rFonts w:ascii="Tahoma" w:hAnsi="Tahoma" w:cs="Tahoma"/>
          <w:u w:val="single"/>
        </w:rPr>
      </w:pPr>
      <w:r w:rsidRPr="009E6461">
        <w:rPr>
          <w:rFonts w:ascii="Tahoma" w:hAnsi="Tahoma" w:cs="Tahoma"/>
        </w:rPr>
        <w:t xml:space="preserve">K prilogi 1 se priloži </w:t>
      </w:r>
      <w:r w:rsidRPr="009E6461">
        <w:rPr>
          <w:rFonts w:ascii="Tahoma" w:hAnsi="Tahoma" w:cs="Tahoma"/>
          <w:u w:val="single"/>
        </w:rPr>
        <w:t>pravni akt o skupni izvedbi naročila, podpisan s strani vseh ponudnikov, ki sodelujejo pri izvedbi naročila.</w:t>
      </w:r>
    </w:p>
    <w:p w14:paraId="1CD1D45E" w14:textId="77777777" w:rsidR="00E46303" w:rsidRPr="009E6461" w:rsidRDefault="00E46303" w:rsidP="00EB3F31">
      <w:pPr>
        <w:keepNext/>
        <w:keepLines/>
        <w:autoSpaceDE w:val="0"/>
        <w:autoSpaceDN w:val="0"/>
        <w:adjustRightInd w:val="0"/>
        <w:jc w:val="both"/>
        <w:rPr>
          <w:rFonts w:ascii="Tahoma" w:hAnsi="Tahoma" w:cs="Tahoma"/>
        </w:rPr>
      </w:pPr>
    </w:p>
    <w:p w14:paraId="38CCCB74" w14:textId="77777777" w:rsidR="00E46303" w:rsidRPr="009E6461" w:rsidRDefault="00E46303" w:rsidP="00EB3F31">
      <w:pPr>
        <w:keepNext/>
        <w:keepLines/>
        <w:numPr>
          <w:ilvl w:val="1"/>
          <w:numId w:val="2"/>
        </w:numPr>
        <w:autoSpaceDE w:val="0"/>
        <w:autoSpaceDN w:val="0"/>
        <w:adjustRightInd w:val="0"/>
        <w:spacing w:line="276" w:lineRule="auto"/>
        <w:jc w:val="both"/>
        <w:rPr>
          <w:rFonts w:ascii="Tahoma" w:hAnsi="Tahoma" w:cs="Tahoma"/>
          <w:b/>
        </w:rPr>
      </w:pPr>
      <w:r w:rsidRPr="009E6461">
        <w:rPr>
          <w:rFonts w:ascii="Tahoma" w:hAnsi="Tahoma" w:cs="Tahoma"/>
          <w:b/>
        </w:rPr>
        <w:t>Ponudba s podizvajalci</w:t>
      </w:r>
    </w:p>
    <w:p w14:paraId="23A5E88D" w14:textId="77777777" w:rsidR="00E46303" w:rsidRPr="009E6461" w:rsidRDefault="00E46303" w:rsidP="00EB3F31">
      <w:pPr>
        <w:keepNext/>
        <w:keepLines/>
        <w:autoSpaceDE w:val="0"/>
        <w:autoSpaceDN w:val="0"/>
        <w:adjustRightInd w:val="0"/>
        <w:jc w:val="both"/>
        <w:rPr>
          <w:rFonts w:ascii="Tahoma" w:hAnsi="Tahoma" w:cs="Tahoma"/>
        </w:rPr>
      </w:pPr>
    </w:p>
    <w:p w14:paraId="2ED720AC" w14:textId="77777777" w:rsidR="006F132C" w:rsidRPr="009E6461" w:rsidRDefault="006F132C" w:rsidP="00EB3F31">
      <w:pPr>
        <w:keepNext/>
        <w:keepLines/>
        <w:jc w:val="both"/>
        <w:rPr>
          <w:rFonts w:ascii="Tahoma" w:hAnsi="Tahoma" w:cs="Tahoma"/>
          <w:u w:val="single"/>
        </w:rPr>
      </w:pPr>
      <w:r w:rsidRPr="009E6461">
        <w:rPr>
          <w:rFonts w:ascii="Tahoma" w:eastAsia="Calibri" w:hAnsi="Tahoma" w:cs="Tahoma"/>
          <w:kern w:val="16"/>
        </w:rPr>
        <w:t>Ponudnik lahko del javne</w:t>
      </w:r>
      <w:r w:rsidR="00F77689" w:rsidRPr="009E6461">
        <w:rPr>
          <w:rFonts w:ascii="Tahoma" w:eastAsia="Calibri" w:hAnsi="Tahoma" w:cs="Tahoma"/>
          <w:kern w:val="16"/>
        </w:rPr>
        <w:t xml:space="preserve">ga naročila odda v </w:t>
      </w:r>
      <w:proofErr w:type="spellStart"/>
      <w:r w:rsidR="00F77689" w:rsidRPr="009E6461">
        <w:rPr>
          <w:rFonts w:ascii="Tahoma" w:eastAsia="Calibri" w:hAnsi="Tahoma" w:cs="Tahoma"/>
          <w:kern w:val="16"/>
        </w:rPr>
        <w:t>podizvajanje</w:t>
      </w:r>
      <w:proofErr w:type="spellEnd"/>
      <w:r w:rsidRPr="009E6461">
        <w:rPr>
          <w:rFonts w:ascii="Tahoma" w:hAnsi="Tahoma" w:cs="Tahoma"/>
        </w:rPr>
        <w:t xml:space="preserve">. </w:t>
      </w:r>
      <w:r w:rsidRPr="009E6461">
        <w:rPr>
          <w:rFonts w:ascii="Tahoma" w:hAnsi="Tahoma" w:cs="Tahoma"/>
          <w:kern w:val="16"/>
        </w:rPr>
        <w:t>Ponudnik, ki izvaja javno naročilo z enim ali več podizvajalci, mora v celoti upoštevati obveznosti iz 94. člena ZJN-3</w:t>
      </w:r>
      <w:r w:rsidR="003A30E9" w:rsidRPr="009E6461">
        <w:rPr>
          <w:rFonts w:ascii="Tahoma" w:hAnsi="Tahoma" w:cs="Tahoma"/>
          <w:kern w:val="16"/>
        </w:rPr>
        <w:t>. Podizvajalci morajo</w:t>
      </w:r>
      <w:r w:rsidR="00F77689" w:rsidRPr="009E6461">
        <w:rPr>
          <w:rFonts w:ascii="Tahoma" w:hAnsi="Tahoma" w:cs="Tahoma"/>
          <w:kern w:val="16"/>
        </w:rPr>
        <w:t xml:space="preserve"> izpolnjevati</w:t>
      </w:r>
      <w:r w:rsidR="003A30E9" w:rsidRPr="009E6461">
        <w:rPr>
          <w:rFonts w:ascii="Tahoma" w:hAnsi="Tahoma" w:cs="Tahoma"/>
        </w:rPr>
        <w:t xml:space="preserve"> </w:t>
      </w:r>
      <w:r w:rsidR="003A30E9" w:rsidRPr="009E6461">
        <w:rPr>
          <w:rFonts w:ascii="Tahoma" w:hAnsi="Tahoma" w:cs="Tahoma"/>
          <w:kern w:val="16"/>
        </w:rPr>
        <w:t>zahtevane pogoje za sodelovanje, zanje ne smejo obstajajo razlogi za izključitev, ter morajo izpolnjevati</w:t>
      </w:r>
      <w:r w:rsidR="00F77689" w:rsidRPr="009E6461">
        <w:rPr>
          <w:rFonts w:ascii="Tahoma" w:hAnsi="Tahoma" w:cs="Tahoma"/>
          <w:kern w:val="16"/>
        </w:rPr>
        <w:t xml:space="preserve"> </w:t>
      </w:r>
      <w:r w:rsidR="003A30E9" w:rsidRPr="009E6461">
        <w:rPr>
          <w:rFonts w:ascii="Tahoma" w:hAnsi="Tahoma" w:cs="Tahoma"/>
          <w:kern w:val="16"/>
        </w:rPr>
        <w:t xml:space="preserve">tudi </w:t>
      </w:r>
      <w:r w:rsidR="00F77689" w:rsidRPr="009E6461">
        <w:rPr>
          <w:rFonts w:ascii="Tahoma" w:hAnsi="Tahoma" w:cs="Tahoma"/>
          <w:kern w:val="16"/>
        </w:rPr>
        <w:t>vse ostale</w:t>
      </w:r>
      <w:r w:rsidRPr="009E6461">
        <w:rPr>
          <w:rFonts w:ascii="Tahoma" w:hAnsi="Tahoma" w:cs="Tahoma"/>
          <w:kern w:val="16"/>
        </w:rPr>
        <w:t xml:space="preserve"> zahteve</w:t>
      </w:r>
      <w:r w:rsidR="00F77689" w:rsidRPr="009E6461">
        <w:rPr>
          <w:rFonts w:ascii="Tahoma" w:hAnsi="Tahoma" w:cs="Tahoma"/>
          <w:kern w:val="16"/>
        </w:rPr>
        <w:t xml:space="preserve"> in pogoje</w:t>
      </w:r>
      <w:r w:rsidRPr="009E6461">
        <w:rPr>
          <w:rFonts w:ascii="Tahoma" w:hAnsi="Tahoma" w:cs="Tahoma"/>
          <w:kern w:val="16"/>
        </w:rPr>
        <w:t xml:space="preserve"> iz razpisne dokumentacije</w:t>
      </w:r>
      <w:r w:rsidR="00F77689" w:rsidRPr="009E6461">
        <w:rPr>
          <w:rFonts w:ascii="Tahoma" w:hAnsi="Tahoma" w:cs="Tahoma"/>
          <w:kern w:val="16"/>
        </w:rPr>
        <w:t xml:space="preserve"> in ZJN-3</w:t>
      </w:r>
      <w:r w:rsidRPr="009E6461">
        <w:rPr>
          <w:rFonts w:ascii="Tahoma" w:hAnsi="Tahoma" w:cs="Tahoma"/>
          <w:kern w:val="16"/>
        </w:rPr>
        <w:t xml:space="preserve">, </w:t>
      </w:r>
      <w:r w:rsidR="003A30E9" w:rsidRPr="009E6461">
        <w:rPr>
          <w:rFonts w:ascii="Tahoma" w:hAnsi="Tahoma" w:cs="Tahoma"/>
          <w:kern w:val="16"/>
        </w:rPr>
        <w:t>ki se nanašajo na podizvajalce</w:t>
      </w:r>
      <w:r w:rsidRPr="009E6461">
        <w:rPr>
          <w:rFonts w:ascii="Tahoma" w:hAnsi="Tahoma" w:cs="Tahoma"/>
          <w:kern w:val="16"/>
        </w:rPr>
        <w:t>.</w:t>
      </w:r>
      <w:r w:rsidRPr="009E6461">
        <w:t xml:space="preserve"> </w:t>
      </w:r>
      <w:r w:rsidR="003A30E9" w:rsidRPr="009E6461">
        <w:rPr>
          <w:rFonts w:ascii="Tahoma" w:hAnsi="Tahoma" w:cs="Tahoma"/>
          <w:kern w:val="16"/>
        </w:rPr>
        <w:t>Ponudnik mora za vse navedene podizvajalce predložiti izpolnjene in podpisane zahtevane obrazce oz. dokumentacijo iz razpisne dokumentacije.</w:t>
      </w:r>
    </w:p>
    <w:p w14:paraId="0E0D29D9" w14:textId="77777777" w:rsidR="006F132C" w:rsidRPr="009E6461" w:rsidRDefault="006F132C" w:rsidP="00EB3F31">
      <w:pPr>
        <w:keepNext/>
        <w:keepLines/>
        <w:jc w:val="both"/>
        <w:rPr>
          <w:rFonts w:ascii="Tahoma" w:hAnsi="Tahoma" w:cs="Tahoma"/>
        </w:rPr>
      </w:pPr>
    </w:p>
    <w:p w14:paraId="2A0B28A0" w14:textId="77777777" w:rsidR="005A6112" w:rsidRPr="009E6461" w:rsidRDefault="005A6112" w:rsidP="00EB3F31">
      <w:pPr>
        <w:keepNext/>
        <w:keepLines/>
        <w:numPr>
          <w:ilvl w:val="12"/>
          <w:numId w:val="0"/>
        </w:numPr>
        <w:jc w:val="both"/>
        <w:rPr>
          <w:rFonts w:ascii="Tahoma" w:eastAsia="Calibri" w:hAnsi="Tahoma" w:cs="Tahoma"/>
        </w:rPr>
      </w:pPr>
      <w:r w:rsidRPr="009E6461">
        <w:rPr>
          <w:rFonts w:ascii="Tahoma" w:hAnsi="Tahoma" w:cs="Tahoma"/>
          <w:kern w:val="16"/>
        </w:rPr>
        <w:t xml:space="preserve">Če ponudnik ne ravna v skladu s 94. člena ZJN-3, bo naročnik Državni revizijski komisiji podal predlog za uvedbo postopka o prekršku iz 2. točke 1. odstavka 112. člena ZJN-3. </w:t>
      </w:r>
    </w:p>
    <w:p w14:paraId="09223DD9" w14:textId="77777777" w:rsidR="006F132C" w:rsidRPr="009E6461" w:rsidRDefault="006F132C" w:rsidP="00EB3F31">
      <w:pPr>
        <w:keepNext/>
        <w:keepLines/>
        <w:jc w:val="both"/>
        <w:rPr>
          <w:rFonts w:ascii="Tahoma" w:hAnsi="Tahoma" w:cs="Tahoma"/>
        </w:rPr>
      </w:pPr>
    </w:p>
    <w:p w14:paraId="01AB5865" w14:textId="77777777" w:rsidR="006F132C" w:rsidRPr="009E6461" w:rsidRDefault="006F132C" w:rsidP="00EB3F31">
      <w:pPr>
        <w:keepNext/>
        <w:keepLines/>
        <w:jc w:val="both"/>
        <w:rPr>
          <w:rFonts w:ascii="Tahoma" w:hAnsi="Tahoma" w:cs="Tahoma"/>
        </w:rPr>
      </w:pPr>
      <w:r w:rsidRPr="009E6461">
        <w:rPr>
          <w:rFonts w:ascii="Tahoma" w:hAnsi="Tahoma" w:cs="Tahoma"/>
        </w:rPr>
        <w:t>Ponudnik, kateremu bo javno naročilo oddano, bo v razmerju do naročnika v celoti odgovarjal za izvedbo prejetega naročila, ne glede na število podizvajalcev.</w:t>
      </w:r>
    </w:p>
    <w:p w14:paraId="256AD4C3" w14:textId="77777777" w:rsidR="006F132C" w:rsidRPr="009E6461" w:rsidRDefault="006F132C" w:rsidP="00EB3F31">
      <w:pPr>
        <w:keepNext/>
        <w:keepLines/>
        <w:jc w:val="both"/>
        <w:rPr>
          <w:rFonts w:ascii="Tahoma" w:hAnsi="Tahoma" w:cs="Tahoma"/>
        </w:rPr>
      </w:pPr>
    </w:p>
    <w:p w14:paraId="0E710DEB" w14:textId="77777777" w:rsidR="006F132C" w:rsidRPr="009E6461" w:rsidRDefault="006F132C" w:rsidP="00EB3F31">
      <w:pPr>
        <w:keepNext/>
        <w:keepLines/>
        <w:jc w:val="both"/>
        <w:rPr>
          <w:rFonts w:ascii="Tahoma" w:hAnsi="Tahoma" w:cs="Tahoma"/>
        </w:rPr>
      </w:pPr>
      <w:r w:rsidRPr="009E6461">
        <w:rPr>
          <w:rFonts w:ascii="Tahoma" w:hAnsi="Tahoma" w:cs="Tahoma"/>
        </w:rPr>
        <w:t xml:space="preserve">Naročnik lahko od ponudnika, kateremu se je odločil oddati javno naročilo zahteva predložitev </w:t>
      </w:r>
      <w:proofErr w:type="spellStart"/>
      <w:r w:rsidRPr="009E6461">
        <w:rPr>
          <w:rFonts w:ascii="Tahoma" w:hAnsi="Tahoma" w:cs="Tahoma"/>
          <w:u w:val="single"/>
        </w:rPr>
        <w:t>podizvajalske</w:t>
      </w:r>
      <w:proofErr w:type="spellEnd"/>
      <w:r w:rsidRPr="009E6461">
        <w:rPr>
          <w:rFonts w:ascii="Tahoma" w:hAnsi="Tahoma" w:cs="Tahoma"/>
          <w:u w:val="single"/>
        </w:rPr>
        <w:t xml:space="preserve"> pogodbe</w:t>
      </w:r>
      <w:r w:rsidRPr="009E6461">
        <w:rPr>
          <w:rFonts w:ascii="Tahoma" w:hAnsi="Tahoma" w:cs="Tahoma"/>
        </w:rPr>
        <w:t xml:space="preserve">, v kateri morajo biti opredeljeni polni naziv in naslov podizvajalca (vključno z matično številko, davčno številko in transakcijskim računom), vsak del javnega naročila (storitev/gradnja/blago), ki se oddaja v </w:t>
      </w:r>
      <w:proofErr w:type="spellStart"/>
      <w:r w:rsidRPr="009E6461">
        <w:rPr>
          <w:rFonts w:ascii="Tahoma" w:hAnsi="Tahoma" w:cs="Tahoma"/>
        </w:rPr>
        <w:t>podizvajanje</w:t>
      </w:r>
      <w:proofErr w:type="spellEnd"/>
      <w:r w:rsidRPr="009E6461">
        <w:rPr>
          <w:rFonts w:ascii="Tahoma" w:hAnsi="Tahoma" w:cs="Tahoma"/>
        </w:rPr>
        <w:t xml:space="preserve"> (vrsta/opis del/storitev/dobav), količina/delež (%) javnega naročila, ki se oddaja v </w:t>
      </w:r>
      <w:proofErr w:type="spellStart"/>
      <w:r w:rsidRPr="009E6461">
        <w:rPr>
          <w:rFonts w:ascii="Tahoma" w:hAnsi="Tahoma" w:cs="Tahoma"/>
        </w:rPr>
        <w:t>podizvajanje</w:t>
      </w:r>
      <w:proofErr w:type="spellEnd"/>
      <w:r w:rsidRPr="009E6461">
        <w:rPr>
          <w:rFonts w:ascii="Tahoma" w:hAnsi="Tahoma" w:cs="Tahoma"/>
        </w:rPr>
        <w:t>, vrednost del ali storitev brez DDV ter kraj in rok izvedbe.</w:t>
      </w:r>
    </w:p>
    <w:p w14:paraId="222FA905" w14:textId="77777777" w:rsidR="00E46303" w:rsidRPr="009E6461" w:rsidRDefault="00E46303" w:rsidP="00EB3F31">
      <w:pPr>
        <w:keepNext/>
        <w:keepLines/>
        <w:jc w:val="both"/>
        <w:rPr>
          <w:rFonts w:ascii="Tahoma" w:hAnsi="Tahoma" w:cs="Tahoma"/>
          <w:sz w:val="14"/>
        </w:rPr>
      </w:pPr>
    </w:p>
    <w:p w14:paraId="1973E495" w14:textId="77777777" w:rsidR="00E46303" w:rsidRPr="009E6461" w:rsidRDefault="00E46303" w:rsidP="00EB3F31">
      <w:pPr>
        <w:keepNext/>
        <w:keepLines/>
        <w:spacing w:after="60"/>
        <w:jc w:val="both"/>
        <w:rPr>
          <w:rFonts w:ascii="Tahoma" w:hAnsi="Tahoma" w:cs="Tahoma"/>
          <w:b/>
          <w:u w:val="single"/>
        </w:rPr>
      </w:pPr>
      <w:r w:rsidRPr="009E6461">
        <w:rPr>
          <w:rFonts w:ascii="Tahoma" w:hAnsi="Tahoma" w:cs="Tahoma"/>
          <w:b/>
          <w:u w:val="single"/>
        </w:rPr>
        <w:t>Dokazila oz. zahtevana dokumentacija za podizvajalce:</w:t>
      </w:r>
    </w:p>
    <w:p w14:paraId="0E14F1B6" w14:textId="77777777" w:rsidR="00E46303" w:rsidRPr="009E6461" w:rsidRDefault="00E46303" w:rsidP="00EB3F31">
      <w:pPr>
        <w:keepNext/>
        <w:keepLines/>
        <w:numPr>
          <w:ilvl w:val="0"/>
          <w:numId w:val="9"/>
        </w:numPr>
        <w:spacing w:line="276" w:lineRule="auto"/>
        <w:ind w:left="284" w:hanging="284"/>
        <w:jc w:val="both"/>
        <w:rPr>
          <w:rFonts w:ascii="Tahoma" w:eastAsia="Calibri" w:hAnsi="Tahoma" w:cs="Tahoma"/>
        </w:rPr>
      </w:pPr>
      <w:r w:rsidRPr="009E6461">
        <w:rPr>
          <w:rFonts w:ascii="Tahoma" w:eastAsia="Calibri" w:hAnsi="Tahoma" w:cs="Tahoma"/>
          <w:b/>
        </w:rPr>
        <w:t>Prilogo 3/2</w:t>
      </w:r>
      <w:r w:rsidRPr="009E6461">
        <w:rPr>
          <w:rFonts w:ascii="Tahoma" w:eastAsia="Calibri" w:hAnsi="Tahoma" w:cs="Tahoma"/>
        </w:rPr>
        <w:t>;</w:t>
      </w:r>
    </w:p>
    <w:p w14:paraId="548994D4" w14:textId="77777777" w:rsidR="00E46303" w:rsidRPr="009E6461" w:rsidRDefault="00E46303" w:rsidP="00EB3F31">
      <w:pPr>
        <w:keepNext/>
        <w:keepLines/>
        <w:numPr>
          <w:ilvl w:val="0"/>
          <w:numId w:val="9"/>
        </w:numPr>
        <w:spacing w:line="276" w:lineRule="auto"/>
        <w:ind w:left="284" w:hanging="284"/>
        <w:jc w:val="both"/>
        <w:rPr>
          <w:rFonts w:ascii="Tahoma" w:eastAsia="Calibri" w:hAnsi="Tahoma" w:cs="Tahoma"/>
        </w:rPr>
      </w:pPr>
      <w:r w:rsidRPr="009E6461">
        <w:rPr>
          <w:rFonts w:ascii="Tahoma" w:eastAsia="Calibri" w:hAnsi="Tahoma" w:cs="Tahoma"/>
          <w:b/>
        </w:rPr>
        <w:t>Prilogo 3/3</w:t>
      </w:r>
      <w:r w:rsidRPr="009E6461">
        <w:rPr>
          <w:rFonts w:ascii="Tahoma" w:eastAsia="Calibri" w:hAnsi="Tahoma" w:cs="Tahoma"/>
        </w:rPr>
        <w:t>;</w:t>
      </w:r>
    </w:p>
    <w:p w14:paraId="3D1F6E52" w14:textId="77777777" w:rsidR="00E46303" w:rsidRPr="009E6461" w:rsidRDefault="00E46303" w:rsidP="00EB3F31">
      <w:pPr>
        <w:keepNext/>
        <w:keepLines/>
        <w:numPr>
          <w:ilvl w:val="0"/>
          <w:numId w:val="9"/>
        </w:numPr>
        <w:spacing w:line="276" w:lineRule="auto"/>
        <w:ind w:left="284" w:hanging="284"/>
        <w:jc w:val="both"/>
        <w:rPr>
          <w:rFonts w:ascii="Tahoma" w:eastAsia="Calibri" w:hAnsi="Tahoma" w:cs="Tahoma"/>
          <w:b/>
        </w:rPr>
      </w:pPr>
      <w:r w:rsidRPr="009E6461">
        <w:rPr>
          <w:rFonts w:ascii="Tahoma" w:eastAsia="Calibri" w:hAnsi="Tahoma" w:cs="Tahoma"/>
          <w:b/>
        </w:rPr>
        <w:t>Prilogo 4</w:t>
      </w:r>
      <w:r w:rsidRPr="009E6461">
        <w:rPr>
          <w:rFonts w:ascii="Tahoma" w:eastAsia="Calibri" w:hAnsi="Tahoma" w:cs="Tahoma"/>
        </w:rPr>
        <w:t>;</w:t>
      </w:r>
      <w:r w:rsidRPr="009E6461">
        <w:rPr>
          <w:rFonts w:ascii="Tahoma" w:eastAsia="Calibri" w:hAnsi="Tahoma" w:cs="Tahoma"/>
          <w:b/>
        </w:rPr>
        <w:t xml:space="preserve"> </w:t>
      </w:r>
    </w:p>
    <w:p w14:paraId="79D80971" w14:textId="77777777" w:rsidR="00E46303" w:rsidRPr="009E6461" w:rsidRDefault="00E46303" w:rsidP="00EB3F31">
      <w:pPr>
        <w:keepNext/>
        <w:keepLines/>
        <w:numPr>
          <w:ilvl w:val="0"/>
          <w:numId w:val="9"/>
        </w:numPr>
        <w:spacing w:line="276" w:lineRule="auto"/>
        <w:ind w:left="284" w:hanging="284"/>
        <w:jc w:val="both"/>
        <w:rPr>
          <w:rFonts w:ascii="Tahoma" w:eastAsia="Calibri" w:hAnsi="Tahoma" w:cs="Tahoma"/>
        </w:rPr>
      </w:pPr>
      <w:r w:rsidRPr="009E6461">
        <w:rPr>
          <w:rFonts w:ascii="Tahoma" w:hAnsi="Tahoma" w:cs="Tahoma"/>
          <w:b/>
        </w:rPr>
        <w:t>Prilogo 5</w:t>
      </w:r>
      <w:r w:rsidRPr="009E6461">
        <w:rPr>
          <w:rFonts w:ascii="Tahoma" w:hAnsi="Tahoma" w:cs="Tahoma"/>
        </w:rPr>
        <w:t xml:space="preserve"> »Seznam podizvajalcev«, </w:t>
      </w:r>
      <w:r w:rsidRPr="009E6461">
        <w:rPr>
          <w:rFonts w:ascii="Tahoma" w:eastAsia="Calibri" w:hAnsi="Tahoma" w:cs="Tahoma"/>
        </w:rPr>
        <w:t xml:space="preserve">ter v primeru, </w:t>
      </w:r>
      <w:r w:rsidRPr="009E6461">
        <w:rPr>
          <w:rFonts w:ascii="Tahoma" w:eastAsia="Calibri" w:hAnsi="Tahoma" w:cs="Tahoma"/>
          <w:u w:val="single"/>
        </w:rPr>
        <w:t>če podizvajalec zahteva neposredno plačilo tudi obrazca 1 in 2 k prilogi 5</w:t>
      </w:r>
      <w:r w:rsidRPr="009E6461">
        <w:rPr>
          <w:rFonts w:ascii="Tahoma" w:eastAsia="Calibri" w:hAnsi="Tahoma" w:cs="Tahoma"/>
        </w:rPr>
        <w:t>,</w:t>
      </w:r>
    </w:p>
    <w:p w14:paraId="6FEF2318" w14:textId="77777777" w:rsidR="00E46303" w:rsidRPr="009E6461" w:rsidRDefault="002E43CE" w:rsidP="00EB3F31">
      <w:pPr>
        <w:keepNext/>
        <w:keepLines/>
        <w:numPr>
          <w:ilvl w:val="0"/>
          <w:numId w:val="9"/>
        </w:numPr>
        <w:ind w:left="284" w:hanging="284"/>
        <w:jc w:val="both"/>
        <w:rPr>
          <w:rFonts w:ascii="Tahoma" w:eastAsia="Calibri" w:hAnsi="Tahoma" w:cs="Tahoma"/>
        </w:rPr>
      </w:pPr>
      <w:r w:rsidRPr="009E6461">
        <w:rPr>
          <w:rFonts w:ascii="Tahoma" w:eastAsia="Calibri" w:hAnsi="Tahoma" w:cs="Tahoma"/>
        </w:rPr>
        <w:t>ter ostala dokazila</w:t>
      </w:r>
      <w:r w:rsidR="00E46303" w:rsidRPr="009E6461">
        <w:rPr>
          <w:rFonts w:ascii="Tahoma" w:eastAsia="Calibri" w:hAnsi="Tahoma" w:cs="Tahoma"/>
        </w:rPr>
        <w:t xml:space="preserve">, v kolikor/kot to izhaja iz posameznih točk v nadaljevanju razpisne dokumentacije. </w:t>
      </w:r>
    </w:p>
    <w:p w14:paraId="4422310D" w14:textId="77777777" w:rsidR="008E3B01" w:rsidRPr="009E6461" w:rsidRDefault="008E3B01" w:rsidP="00EB3F31">
      <w:pPr>
        <w:keepNext/>
        <w:keepLines/>
        <w:jc w:val="both"/>
        <w:rPr>
          <w:rFonts w:ascii="Tahoma" w:hAnsi="Tahoma" w:cs="Tahoma"/>
          <w:i/>
          <w:sz w:val="18"/>
          <w:szCs w:val="18"/>
        </w:rPr>
      </w:pPr>
    </w:p>
    <w:p w14:paraId="6EC097C3" w14:textId="4705E6CD" w:rsidR="00E46303" w:rsidRPr="009E6461" w:rsidRDefault="00E46303" w:rsidP="00EB3F31">
      <w:pPr>
        <w:keepNext/>
        <w:keepLines/>
        <w:jc w:val="both"/>
        <w:rPr>
          <w:rFonts w:ascii="Tahoma" w:hAnsi="Tahoma" w:cs="Tahoma"/>
          <w:i/>
          <w:sz w:val="19"/>
          <w:szCs w:val="19"/>
        </w:rPr>
      </w:pPr>
      <w:r w:rsidRPr="009E6461">
        <w:rPr>
          <w:rFonts w:ascii="Tahoma" w:hAnsi="Tahoma" w:cs="Tahoma"/>
          <w:i/>
          <w:sz w:val="19"/>
          <w:szCs w:val="19"/>
        </w:rPr>
        <w:t>V kolikor ponudnik ne oddaja ponudbe z nobenim podizvajalcem, mu ni potrebno upoštevati določil oz. izpolniti/priložiti prilog, ki se nanašajo na podizvajalce.</w:t>
      </w:r>
    </w:p>
    <w:p w14:paraId="48742183" w14:textId="2A366CAB" w:rsidR="008161F9" w:rsidRPr="009E6461" w:rsidRDefault="008161F9" w:rsidP="00EB3F31">
      <w:pPr>
        <w:keepNext/>
        <w:keepLines/>
        <w:jc w:val="both"/>
        <w:rPr>
          <w:rFonts w:ascii="Tahoma" w:hAnsi="Tahoma" w:cs="Tahoma"/>
          <w:i/>
          <w:sz w:val="19"/>
          <w:szCs w:val="19"/>
        </w:rPr>
      </w:pPr>
    </w:p>
    <w:p w14:paraId="084281B7" w14:textId="77777777" w:rsidR="00E46303" w:rsidRPr="009E6461" w:rsidRDefault="00E46303" w:rsidP="00EB3F31">
      <w:pPr>
        <w:keepNext/>
        <w:keepLines/>
        <w:numPr>
          <w:ilvl w:val="1"/>
          <w:numId w:val="2"/>
        </w:numPr>
        <w:spacing w:line="276" w:lineRule="auto"/>
        <w:jc w:val="both"/>
        <w:rPr>
          <w:rFonts w:ascii="Tahoma" w:hAnsi="Tahoma" w:cs="Tahoma"/>
          <w:b/>
        </w:rPr>
      </w:pPr>
      <w:r w:rsidRPr="009E6461">
        <w:rPr>
          <w:rFonts w:ascii="Tahoma" w:hAnsi="Tahoma" w:cs="Tahoma"/>
          <w:b/>
        </w:rPr>
        <w:t>Uporaba zmogljivosti drugih subjektov</w:t>
      </w:r>
    </w:p>
    <w:p w14:paraId="7A76F65C" w14:textId="77777777" w:rsidR="00E46303" w:rsidRPr="009E6461" w:rsidRDefault="00E46303" w:rsidP="00EB3F31">
      <w:pPr>
        <w:keepNext/>
        <w:keepLines/>
        <w:autoSpaceDE w:val="0"/>
        <w:autoSpaceDN w:val="0"/>
        <w:adjustRightInd w:val="0"/>
        <w:jc w:val="both"/>
        <w:rPr>
          <w:rFonts w:ascii="Tahoma" w:hAnsi="Tahoma" w:cs="Tahoma"/>
          <w:sz w:val="18"/>
        </w:rPr>
      </w:pPr>
    </w:p>
    <w:p w14:paraId="40D6200F" w14:textId="77777777" w:rsidR="008B695F" w:rsidRPr="009E6461" w:rsidRDefault="00E46303" w:rsidP="00EB3F31">
      <w:pPr>
        <w:keepNext/>
        <w:keepLines/>
        <w:jc w:val="both"/>
        <w:rPr>
          <w:rFonts w:ascii="Tahoma" w:hAnsi="Tahoma" w:cs="Tahoma"/>
        </w:rPr>
      </w:pPr>
      <w:r w:rsidRPr="009E6461">
        <w:rPr>
          <w:rFonts w:ascii="Tahoma" w:hAnsi="Tahoma" w:cs="Tahoma"/>
        </w:rPr>
        <w:t xml:space="preserve">Ponudnik lahko za izvedbo javnega naročila </w:t>
      </w:r>
      <w:r w:rsidR="00E30A5B" w:rsidRPr="009E6461">
        <w:rPr>
          <w:rFonts w:ascii="Tahoma" w:hAnsi="Tahoma" w:cs="Tahoma"/>
        </w:rPr>
        <w:t xml:space="preserve">oz. v okviru ponudbe </w:t>
      </w:r>
      <w:r w:rsidRPr="009E6461">
        <w:rPr>
          <w:rFonts w:ascii="Tahoma" w:hAnsi="Tahoma" w:cs="Tahoma"/>
        </w:rPr>
        <w:t>uporabi zmogljivosti drugih subjekto</w:t>
      </w:r>
      <w:r w:rsidR="009511EE" w:rsidRPr="009E6461">
        <w:rPr>
          <w:rFonts w:ascii="Tahoma" w:hAnsi="Tahoma" w:cs="Tahoma"/>
        </w:rPr>
        <w:t xml:space="preserve">v, kot to določa 81. člen ZJN-3. </w:t>
      </w:r>
    </w:p>
    <w:p w14:paraId="7198A402" w14:textId="77777777" w:rsidR="008B3544" w:rsidRPr="009E6461" w:rsidRDefault="008B3544" w:rsidP="00EB3F31">
      <w:pPr>
        <w:keepNext/>
        <w:keepLines/>
        <w:jc w:val="both"/>
        <w:rPr>
          <w:rFonts w:ascii="Tahoma" w:hAnsi="Tahoma" w:cs="Tahoma"/>
        </w:rPr>
      </w:pPr>
    </w:p>
    <w:p w14:paraId="07D8C249" w14:textId="77777777" w:rsidR="003A30E9" w:rsidRPr="009E6461" w:rsidRDefault="00E46303" w:rsidP="00EB3F31">
      <w:pPr>
        <w:keepNext/>
        <w:keepLines/>
        <w:jc w:val="both"/>
        <w:rPr>
          <w:rFonts w:ascii="Tahoma" w:hAnsi="Tahoma" w:cs="Tahoma"/>
          <w:u w:val="single"/>
        </w:rPr>
      </w:pPr>
      <w:r w:rsidRPr="009E6461">
        <w:rPr>
          <w:rFonts w:ascii="Tahoma" w:hAnsi="Tahoma" w:cs="Tahoma"/>
        </w:rPr>
        <w:t xml:space="preserve">Subjekt/i, katerih zmogljivosti namerava uporabiti gospodarski subjekt mora/jo izpolnjevati </w:t>
      </w:r>
      <w:r w:rsidR="003A30E9" w:rsidRPr="009E6461">
        <w:rPr>
          <w:rFonts w:ascii="Tahoma" w:hAnsi="Tahoma" w:cs="Tahoma"/>
        </w:rPr>
        <w:t xml:space="preserve">zahtevane </w:t>
      </w:r>
      <w:r w:rsidR="009511EE" w:rsidRPr="009E6461">
        <w:rPr>
          <w:rFonts w:ascii="Tahoma" w:hAnsi="Tahoma" w:cs="Tahoma"/>
        </w:rPr>
        <w:t xml:space="preserve">pogoje za sodelovanje, zanje ne smejo obstajajo razlogi za izključitev, ter morajo izpolnjevati </w:t>
      </w:r>
      <w:r w:rsidR="003A30E9" w:rsidRPr="009E6461">
        <w:rPr>
          <w:rFonts w:ascii="Tahoma" w:hAnsi="Tahoma" w:cs="Tahoma"/>
        </w:rPr>
        <w:t xml:space="preserve">tudi </w:t>
      </w:r>
      <w:r w:rsidRPr="009E6461">
        <w:rPr>
          <w:rFonts w:ascii="Tahoma" w:hAnsi="Tahoma" w:cs="Tahoma"/>
        </w:rPr>
        <w:t>vse</w:t>
      </w:r>
      <w:r w:rsidR="009511EE" w:rsidRPr="009E6461">
        <w:rPr>
          <w:rFonts w:ascii="Tahoma" w:hAnsi="Tahoma" w:cs="Tahoma"/>
        </w:rPr>
        <w:t xml:space="preserve"> ostale</w:t>
      </w:r>
      <w:r w:rsidRPr="009E6461">
        <w:rPr>
          <w:rFonts w:ascii="Tahoma" w:hAnsi="Tahoma" w:cs="Tahoma"/>
        </w:rPr>
        <w:t xml:space="preserve"> pogoje in zahteve </w:t>
      </w:r>
      <w:r w:rsidR="003A30E9" w:rsidRPr="009E6461">
        <w:rPr>
          <w:rFonts w:ascii="Tahoma" w:hAnsi="Tahoma" w:cs="Tahoma"/>
        </w:rPr>
        <w:t>iz razpisne dokumentacije</w:t>
      </w:r>
      <w:r w:rsidR="00E30A5B" w:rsidRPr="009E6461">
        <w:rPr>
          <w:rFonts w:ascii="Tahoma" w:hAnsi="Tahoma" w:cs="Tahoma"/>
        </w:rPr>
        <w:t xml:space="preserve"> in ZJN-3</w:t>
      </w:r>
      <w:r w:rsidR="004B1681" w:rsidRPr="009E6461">
        <w:rPr>
          <w:rFonts w:ascii="Tahoma" w:hAnsi="Tahoma" w:cs="Tahoma"/>
        </w:rPr>
        <w:t>,</w:t>
      </w:r>
      <w:r w:rsidR="004B1681" w:rsidRPr="009E6461">
        <w:rPr>
          <w:rFonts w:ascii="Tahoma" w:hAnsi="Tahoma" w:cs="Tahoma"/>
          <w:kern w:val="16"/>
        </w:rPr>
        <w:t xml:space="preserve"> </w:t>
      </w:r>
      <w:r w:rsidR="004B1681" w:rsidRPr="009E6461">
        <w:rPr>
          <w:rFonts w:ascii="Tahoma" w:hAnsi="Tahoma" w:cs="Tahoma"/>
        </w:rPr>
        <w:t>ki se nanašajo na subjekte</w:t>
      </w:r>
      <w:r w:rsidR="004B1681" w:rsidRPr="009E6461">
        <w:t xml:space="preserve"> </w:t>
      </w:r>
      <w:r w:rsidR="004B1681" w:rsidRPr="009E6461">
        <w:rPr>
          <w:rFonts w:ascii="Tahoma" w:hAnsi="Tahoma" w:cs="Tahoma"/>
        </w:rPr>
        <w:t>katerih zmogljivosti namerava ponudnik uporabiti</w:t>
      </w:r>
      <w:r w:rsidR="003A30E9" w:rsidRPr="009E6461">
        <w:rPr>
          <w:rFonts w:ascii="Tahoma" w:hAnsi="Tahoma" w:cs="Tahoma"/>
        </w:rPr>
        <w:t xml:space="preserve">. </w:t>
      </w:r>
      <w:r w:rsidR="003A30E9" w:rsidRPr="009E6461">
        <w:rPr>
          <w:rFonts w:ascii="Tahoma" w:hAnsi="Tahoma" w:cs="Tahoma"/>
          <w:kern w:val="16"/>
        </w:rPr>
        <w:t>Ponudnik mora za vse navedene subjekte, katerih zmogljivosti namerava uporabiti, predložiti izpolnjene in podpisane zahtevane obrazce oz. zahtevano dokumentacijo iz razpisne dokumentacije.</w:t>
      </w:r>
    </w:p>
    <w:p w14:paraId="21A2312E" w14:textId="77777777" w:rsidR="00E46303" w:rsidRPr="009E6461" w:rsidRDefault="004B1681" w:rsidP="00EB3F31">
      <w:pPr>
        <w:keepNext/>
        <w:keepLines/>
        <w:jc w:val="both"/>
        <w:rPr>
          <w:rFonts w:ascii="Tahoma" w:hAnsi="Tahoma" w:cs="Tahoma"/>
        </w:rPr>
      </w:pPr>
      <w:r w:rsidRPr="009E6461">
        <w:rPr>
          <w:rFonts w:ascii="Tahoma" w:hAnsi="Tahoma" w:cs="Tahoma"/>
        </w:rPr>
        <w:t xml:space="preserve"> </w:t>
      </w:r>
    </w:p>
    <w:p w14:paraId="66457033" w14:textId="77777777" w:rsidR="006E7631" w:rsidRPr="009E6461" w:rsidRDefault="006E7631" w:rsidP="00EB3F31">
      <w:pPr>
        <w:keepNext/>
        <w:keepLines/>
        <w:autoSpaceDE w:val="0"/>
        <w:autoSpaceDN w:val="0"/>
        <w:adjustRightInd w:val="0"/>
        <w:jc w:val="both"/>
        <w:rPr>
          <w:rFonts w:ascii="Tahoma" w:hAnsi="Tahoma" w:cs="Tahoma"/>
        </w:rPr>
      </w:pPr>
      <w:r w:rsidRPr="009E6461">
        <w:rPr>
          <w:rFonts w:ascii="Tahoma" w:hAnsi="Tahoma" w:cs="Tahoma"/>
        </w:rPr>
        <w:t xml:space="preserve">O uporabi zmogljivosti drugih subjektov govorimo, ko drugi subjekt </w:t>
      </w:r>
      <w:r w:rsidRPr="009E6461">
        <w:rPr>
          <w:rFonts w:ascii="Tahoma" w:hAnsi="Tahoma" w:cs="Tahoma"/>
          <w:u w:val="single"/>
        </w:rPr>
        <w:t>ni neposredno udeležen pri sami izvedbi naročila</w:t>
      </w:r>
      <w:r w:rsidRPr="009E6461">
        <w:rPr>
          <w:rFonts w:ascii="Tahoma" w:hAnsi="Tahoma" w:cs="Tahoma"/>
        </w:rPr>
        <w:t xml:space="preserve">, temveč ponudniku le npr. posodi določeno opremo, tehnična sredstva, mehanizacijo itd.. Če bo drugi subjekt z zmogljivostmi, s katerimi razpolaga in na katere se sklicuje ponudnik, </w:t>
      </w:r>
      <w:r w:rsidRPr="009E6461">
        <w:rPr>
          <w:rFonts w:ascii="Tahoma" w:hAnsi="Tahoma" w:cs="Tahoma"/>
          <w:u w:val="single"/>
        </w:rPr>
        <w:t>neposredno sam izvedel del predmeta javnega naročila</w:t>
      </w:r>
      <w:r w:rsidRPr="009E6461">
        <w:rPr>
          <w:rFonts w:ascii="Tahoma" w:hAnsi="Tahoma" w:cs="Tahoma"/>
        </w:rPr>
        <w:t xml:space="preserve">, potem govorimo o subjektu, ki izpolnjuje definicijo </w:t>
      </w:r>
      <w:r w:rsidRPr="009E6461">
        <w:rPr>
          <w:rFonts w:ascii="Tahoma" w:hAnsi="Tahoma" w:cs="Tahoma"/>
          <w:b/>
        </w:rPr>
        <w:t>podizvajalca</w:t>
      </w:r>
      <w:r w:rsidRPr="009E6461">
        <w:rPr>
          <w:rFonts w:ascii="Tahoma" w:hAnsi="Tahoma" w:cs="Tahoma"/>
        </w:rPr>
        <w:t xml:space="preserve">, </w:t>
      </w:r>
      <w:r w:rsidRPr="009E6461">
        <w:rPr>
          <w:rFonts w:ascii="Tahoma" w:hAnsi="Tahoma" w:cs="Tahoma"/>
          <w:u w:val="single"/>
        </w:rPr>
        <w:t xml:space="preserve">zato naj ga ponudnik nominira kot podizvajalca/e </w:t>
      </w:r>
      <w:r w:rsidRPr="009E6461">
        <w:rPr>
          <w:rFonts w:ascii="Tahoma" w:hAnsi="Tahoma" w:cs="Tahoma"/>
          <w:b/>
          <w:u w:val="single"/>
        </w:rPr>
        <w:t>in ne</w:t>
      </w:r>
      <w:r w:rsidRPr="009E6461">
        <w:rPr>
          <w:rFonts w:ascii="Tahoma" w:hAnsi="Tahoma" w:cs="Tahoma"/>
          <w:u w:val="single"/>
        </w:rPr>
        <w:t xml:space="preserve"> kot subjekt/e, katerih zmogljivost uporablja ponudnik v ponudbi</w:t>
      </w:r>
      <w:r w:rsidRPr="009E6461">
        <w:rPr>
          <w:rFonts w:ascii="Tahoma" w:hAnsi="Tahoma" w:cs="Tahoma"/>
        </w:rPr>
        <w:t>.</w:t>
      </w:r>
    </w:p>
    <w:p w14:paraId="10EE411A" w14:textId="77777777" w:rsidR="006E7631" w:rsidRPr="009E6461" w:rsidRDefault="006E7631" w:rsidP="00EB3F31">
      <w:pPr>
        <w:keepNext/>
        <w:keepLines/>
        <w:jc w:val="both"/>
        <w:rPr>
          <w:rFonts w:ascii="Tahoma" w:hAnsi="Tahoma" w:cs="Tahoma"/>
        </w:rPr>
      </w:pPr>
    </w:p>
    <w:p w14:paraId="1F443D7E" w14:textId="77777777" w:rsidR="00E46303" w:rsidRPr="009E6461" w:rsidRDefault="00E46303" w:rsidP="00EB3F31">
      <w:pPr>
        <w:keepNext/>
        <w:keepLines/>
        <w:spacing w:after="60"/>
        <w:jc w:val="both"/>
        <w:rPr>
          <w:rFonts w:ascii="Tahoma" w:hAnsi="Tahoma" w:cs="Tahoma"/>
          <w:b/>
          <w:u w:val="single"/>
        </w:rPr>
      </w:pPr>
      <w:r w:rsidRPr="009E6461">
        <w:rPr>
          <w:rFonts w:ascii="Tahoma" w:hAnsi="Tahoma" w:cs="Tahoma"/>
          <w:b/>
          <w:u w:val="single"/>
        </w:rPr>
        <w:t xml:space="preserve">Dokazila oz. zahtevana dokumentacija za subjekt/e, katerih </w:t>
      </w:r>
      <w:r w:rsidR="005A6112" w:rsidRPr="009E6461">
        <w:rPr>
          <w:rFonts w:ascii="Tahoma" w:hAnsi="Tahoma" w:cs="Tahoma"/>
          <w:b/>
          <w:u w:val="single"/>
        </w:rPr>
        <w:t>zmogljivost uporablja ponudnik</w:t>
      </w:r>
      <w:r w:rsidRPr="009E6461">
        <w:rPr>
          <w:rFonts w:ascii="Tahoma" w:hAnsi="Tahoma" w:cs="Tahoma"/>
          <w:b/>
          <w:u w:val="single"/>
        </w:rPr>
        <w:t>:</w:t>
      </w:r>
    </w:p>
    <w:p w14:paraId="17F7C359" w14:textId="77777777" w:rsidR="00E46303" w:rsidRPr="009E6461" w:rsidRDefault="00E46303" w:rsidP="00EB3F31">
      <w:pPr>
        <w:keepNext/>
        <w:keepLines/>
        <w:numPr>
          <w:ilvl w:val="0"/>
          <w:numId w:val="9"/>
        </w:numPr>
        <w:spacing w:line="276" w:lineRule="auto"/>
        <w:ind w:left="284" w:hanging="284"/>
        <w:jc w:val="both"/>
        <w:rPr>
          <w:rFonts w:ascii="Tahoma" w:eastAsia="Calibri" w:hAnsi="Tahoma" w:cs="Tahoma"/>
        </w:rPr>
      </w:pPr>
      <w:r w:rsidRPr="009E6461">
        <w:rPr>
          <w:rFonts w:ascii="Tahoma" w:eastAsia="Calibri" w:hAnsi="Tahoma" w:cs="Tahoma"/>
          <w:b/>
        </w:rPr>
        <w:t>Prilogo 3/2</w:t>
      </w:r>
      <w:r w:rsidRPr="009E6461">
        <w:rPr>
          <w:rFonts w:ascii="Tahoma" w:eastAsia="Calibri" w:hAnsi="Tahoma" w:cs="Tahoma"/>
        </w:rPr>
        <w:t>;</w:t>
      </w:r>
    </w:p>
    <w:p w14:paraId="170DE621" w14:textId="77777777" w:rsidR="00E46303" w:rsidRPr="009E6461" w:rsidRDefault="00E46303" w:rsidP="00EB3F31">
      <w:pPr>
        <w:keepNext/>
        <w:keepLines/>
        <w:numPr>
          <w:ilvl w:val="0"/>
          <w:numId w:val="9"/>
        </w:numPr>
        <w:spacing w:line="276" w:lineRule="auto"/>
        <w:ind w:left="284" w:hanging="284"/>
        <w:jc w:val="both"/>
        <w:rPr>
          <w:rFonts w:ascii="Tahoma" w:eastAsia="Calibri" w:hAnsi="Tahoma" w:cs="Tahoma"/>
        </w:rPr>
      </w:pPr>
      <w:r w:rsidRPr="009E6461">
        <w:rPr>
          <w:rFonts w:ascii="Tahoma" w:eastAsia="Calibri" w:hAnsi="Tahoma" w:cs="Tahoma"/>
          <w:b/>
        </w:rPr>
        <w:t>Prilogo 3/3</w:t>
      </w:r>
      <w:r w:rsidRPr="009E6461">
        <w:rPr>
          <w:rFonts w:ascii="Tahoma" w:eastAsia="Calibri" w:hAnsi="Tahoma" w:cs="Tahoma"/>
        </w:rPr>
        <w:t>;</w:t>
      </w:r>
    </w:p>
    <w:p w14:paraId="0B424DB1" w14:textId="77777777" w:rsidR="00E46303" w:rsidRPr="009E6461" w:rsidRDefault="00E46303" w:rsidP="00EB3F31">
      <w:pPr>
        <w:keepNext/>
        <w:keepLines/>
        <w:numPr>
          <w:ilvl w:val="0"/>
          <w:numId w:val="9"/>
        </w:numPr>
        <w:spacing w:line="276" w:lineRule="auto"/>
        <w:ind w:left="284" w:hanging="284"/>
        <w:jc w:val="both"/>
        <w:rPr>
          <w:rFonts w:ascii="Tahoma" w:eastAsia="Calibri" w:hAnsi="Tahoma" w:cs="Tahoma"/>
          <w:b/>
        </w:rPr>
      </w:pPr>
      <w:r w:rsidRPr="009E6461">
        <w:rPr>
          <w:rFonts w:ascii="Tahoma" w:eastAsia="Calibri" w:hAnsi="Tahoma" w:cs="Tahoma"/>
          <w:b/>
        </w:rPr>
        <w:t>Prilogo 4</w:t>
      </w:r>
      <w:r w:rsidRPr="009E6461">
        <w:rPr>
          <w:rFonts w:ascii="Tahoma" w:eastAsia="Calibri" w:hAnsi="Tahoma" w:cs="Tahoma"/>
        </w:rPr>
        <w:t>;</w:t>
      </w:r>
      <w:r w:rsidRPr="009E6461">
        <w:rPr>
          <w:rFonts w:ascii="Tahoma" w:eastAsia="Calibri" w:hAnsi="Tahoma" w:cs="Tahoma"/>
          <w:b/>
        </w:rPr>
        <w:t xml:space="preserve"> </w:t>
      </w:r>
    </w:p>
    <w:p w14:paraId="09AB40A4" w14:textId="77777777" w:rsidR="00E46303" w:rsidRPr="00474BB1" w:rsidRDefault="00E46303" w:rsidP="00EB3F31">
      <w:pPr>
        <w:keepNext/>
        <w:keepLines/>
        <w:numPr>
          <w:ilvl w:val="0"/>
          <w:numId w:val="9"/>
        </w:numPr>
        <w:spacing w:line="276" w:lineRule="auto"/>
        <w:ind w:left="284" w:hanging="284"/>
        <w:jc w:val="both"/>
        <w:rPr>
          <w:rFonts w:ascii="Tahoma" w:hAnsi="Tahoma" w:cs="Tahoma"/>
        </w:rPr>
      </w:pPr>
      <w:r w:rsidRPr="00474BB1">
        <w:rPr>
          <w:rFonts w:ascii="Tahoma" w:hAnsi="Tahoma" w:cs="Tahoma"/>
          <w:b/>
        </w:rPr>
        <w:t>Prilogo 6</w:t>
      </w:r>
      <w:r w:rsidRPr="00474BB1">
        <w:rPr>
          <w:rFonts w:ascii="Tahoma" w:hAnsi="Tahoma" w:cs="Tahoma"/>
        </w:rPr>
        <w:t xml:space="preserve"> »Seznam subjektov, katerih zmogljivost uporablja ponudnik«</w:t>
      </w:r>
    </w:p>
    <w:p w14:paraId="09DB960B" w14:textId="77777777" w:rsidR="00E46303" w:rsidRPr="009E6461" w:rsidRDefault="00FF32E2" w:rsidP="00EB3F31">
      <w:pPr>
        <w:keepNext/>
        <w:keepLines/>
        <w:numPr>
          <w:ilvl w:val="0"/>
          <w:numId w:val="9"/>
        </w:numPr>
        <w:ind w:left="284" w:hanging="284"/>
        <w:jc w:val="both"/>
        <w:rPr>
          <w:rFonts w:ascii="Tahoma" w:eastAsia="Calibri" w:hAnsi="Tahoma" w:cs="Tahoma"/>
        </w:rPr>
      </w:pPr>
      <w:r w:rsidRPr="009E6461">
        <w:rPr>
          <w:rFonts w:ascii="Tahoma" w:eastAsia="Calibri" w:hAnsi="Tahoma" w:cs="Tahoma"/>
        </w:rPr>
        <w:t>ter ostala dokazila</w:t>
      </w:r>
      <w:r w:rsidR="00E46303" w:rsidRPr="009E6461">
        <w:rPr>
          <w:rFonts w:ascii="Tahoma" w:eastAsia="Calibri" w:hAnsi="Tahoma" w:cs="Tahoma"/>
        </w:rPr>
        <w:t xml:space="preserve">, v kolikor/kot to izhaja iz posameznih točk v nadaljevanju razpisne dokumentacije. </w:t>
      </w:r>
    </w:p>
    <w:p w14:paraId="4817DBE4" w14:textId="77777777" w:rsidR="00E46303" w:rsidRPr="009E6461" w:rsidRDefault="00E46303" w:rsidP="00EB3F31">
      <w:pPr>
        <w:keepNext/>
        <w:keepLines/>
        <w:jc w:val="both"/>
        <w:rPr>
          <w:rFonts w:ascii="Tahoma" w:hAnsi="Tahoma" w:cs="Tahoma"/>
        </w:rPr>
      </w:pPr>
    </w:p>
    <w:p w14:paraId="565BA6FF" w14:textId="77777777" w:rsidR="00E46303" w:rsidRPr="009E6461" w:rsidRDefault="00E46303" w:rsidP="00EB3F31">
      <w:pPr>
        <w:keepNext/>
        <w:keepLines/>
        <w:jc w:val="both"/>
        <w:rPr>
          <w:rFonts w:ascii="Tahoma" w:hAnsi="Tahoma" w:cs="Tahoma"/>
        </w:rPr>
      </w:pPr>
      <w:r w:rsidRPr="009E6461">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1522776E" w14:textId="77777777" w:rsidR="00E46303" w:rsidRPr="009E6461" w:rsidRDefault="00E46303" w:rsidP="00EB3F31">
      <w:pPr>
        <w:keepNext/>
        <w:keepLines/>
        <w:jc w:val="both"/>
        <w:rPr>
          <w:rFonts w:ascii="Tahoma" w:hAnsi="Tahoma" w:cs="Tahoma"/>
        </w:rPr>
      </w:pPr>
    </w:p>
    <w:p w14:paraId="664C74ED" w14:textId="77777777" w:rsidR="00E46303" w:rsidRPr="009E6461" w:rsidRDefault="00E46303" w:rsidP="00EB3F31">
      <w:pPr>
        <w:keepNext/>
        <w:keepLines/>
        <w:jc w:val="both"/>
        <w:rPr>
          <w:rFonts w:ascii="Tahoma" w:hAnsi="Tahoma" w:cs="Tahoma"/>
          <w:sz w:val="19"/>
          <w:szCs w:val="19"/>
        </w:rPr>
      </w:pPr>
      <w:r w:rsidRPr="009E6461">
        <w:rPr>
          <w:rFonts w:ascii="Tahoma" w:hAnsi="Tahoma" w:cs="Tahoma"/>
          <w:i/>
          <w:sz w:val="19"/>
          <w:szCs w:val="19"/>
        </w:rPr>
        <w:t>V kolikor ponudnik za izvedbo javnega naročila ne bo uporabil zmogljivosti drugih subjektov, mu ni potrebno upoštevati določil oz. izpolniti/priložiti prilog, ki se nanašajo na subjekt/e, katerih zmogljivost</w:t>
      </w:r>
      <w:r w:rsidRPr="009E6461">
        <w:rPr>
          <w:sz w:val="19"/>
          <w:szCs w:val="19"/>
        </w:rPr>
        <w:t xml:space="preserve"> </w:t>
      </w:r>
      <w:r w:rsidRPr="009E6461">
        <w:rPr>
          <w:rFonts w:ascii="Tahoma" w:hAnsi="Tahoma" w:cs="Tahoma"/>
          <w:i/>
          <w:sz w:val="19"/>
          <w:szCs w:val="19"/>
        </w:rPr>
        <w:t>uporablja ponudnik v ponudbi.</w:t>
      </w:r>
    </w:p>
    <w:p w14:paraId="78EEA78F" w14:textId="3B5DE4D4" w:rsidR="00B02466" w:rsidRDefault="006E7631" w:rsidP="00EB3F31">
      <w:pPr>
        <w:keepNext/>
        <w:keepLines/>
        <w:autoSpaceDE w:val="0"/>
        <w:autoSpaceDN w:val="0"/>
        <w:adjustRightInd w:val="0"/>
        <w:jc w:val="both"/>
        <w:rPr>
          <w:rFonts w:ascii="Tahoma" w:hAnsi="Tahoma" w:cs="Tahoma"/>
          <w:sz w:val="22"/>
        </w:rPr>
      </w:pPr>
      <w:r w:rsidRPr="009E6461">
        <w:rPr>
          <w:rFonts w:ascii="Tahoma" w:hAnsi="Tahoma" w:cs="Tahoma"/>
          <w:sz w:val="22"/>
        </w:rPr>
        <w:lastRenderedPageBreak/>
        <w:t xml:space="preserve"> </w:t>
      </w:r>
    </w:p>
    <w:p w14:paraId="1C2078B4" w14:textId="24C34325" w:rsidR="006444AD" w:rsidRDefault="006444AD" w:rsidP="00EB3F31">
      <w:pPr>
        <w:keepNext/>
        <w:keepLines/>
        <w:autoSpaceDE w:val="0"/>
        <w:autoSpaceDN w:val="0"/>
        <w:adjustRightInd w:val="0"/>
        <w:jc w:val="both"/>
        <w:rPr>
          <w:rFonts w:ascii="Tahoma" w:hAnsi="Tahoma" w:cs="Tahoma"/>
          <w:sz w:val="22"/>
        </w:rPr>
      </w:pPr>
    </w:p>
    <w:p w14:paraId="71F3AD4B" w14:textId="2C4C01B2" w:rsidR="006444AD" w:rsidRDefault="006444AD" w:rsidP="00EB3F31">
      <w:pPr>
        <w:keepNext/>
        <w:keepLines/>
        <w:autoSpaceDE w:val="0"/>
        <w:autoSpaceDN w:val="0"/>
        <w:adjustRightInd w:val="0"/>
        <w:jc w:val="both"/>
        <w:rPr>
          <w:rFonts w:ascii="Tahoma" w:hAnsi="Tahoma" w:cs="Tahoma"/>
          <w:sz w:val="22"/>
        </w:rPr>
      </w:pPr>
    </w:p>
    <w:p w14:paraId="7AE9CF6B" w14:textId="76C74031" w:rsidR="006444AD" w:rsidRDefault="006444AD" w:rsidP="00EB3F31">
      <w:pPr>
        <w:keepNext/>
        <w:keepLines/>
        <w:autoSpaceDE w:val="0"/>
        <w:autoSpaceDN w:val="0"/>
        <w:adjustRightInd w:val="0"/>
        <w:jc w:val="both"/>
        <w:rPr>
          <w:rFonts w:ascii="Tahoma" w:hAnsi="Tahoma" w:cs="Tahoma"/>
          <w:sz w:val="22"/>
        </w:rPr>
      </w:pPr>
    </w:p>
    <w:p w14:paraId="54F68F9C" w14:textId="77777777" w:rsidR="006444AD" w:rsidRPr="009E6461" w:rsidRDefault="006444AD" w:rsidP="00EB3F31">
      <w:pPr>
        <w:keepNext/>
        <w:keepLines/>
        <w:autoSpaceDE w:val="0"/>
        <w:autoSpaceDN w:val="0"/>
        <w:adjustRightInd w:val="0"/>
        <w:jc w:val="both"/>
        <w:rPr>
          <w:rFonts w:ascii="Tahoma" w:hAnsi="Tahoma" w:cs="Tahoma"/>
          <w:sz w:val="22"/>
        </w:rPr>
      </w:pPr>
    </w:p>
    <w:p w14:paraId="7A7AB780" w14:textId="77777777" w:rsidR="00E46303" w:rsidRPr="009E6461" w:rsidRDefault="00E46303" w:rsidP="00EB3F31">
      <w:pPr>
        <w:keepNext/>
        <w:keepLines/>
        <w:numPr>
          <w:ilvl w:val="1"/>
          <w:numId w:val="2"/>
        </w:numPr>
        <w:spacing w:line="276" w:lineRule="auto"/>
        <w:jc w:val="both"/>
        <w:rPr>
          <w:rFonts w:ascii="Tahoma" w:hAnsi="Tahoma" w:cs="Tahoma"/>
          <w:b/>
        </w:rPr>
      </w:pPr>
      <w:r w:rsidRPr="009E6461">
        <w:rPr>
          <w:rFonts w:ascii="Tahoma" w:hAnsi="Tahoma" w:cs="Tahoma"/>
          <w:b/>
        </w:rPr>
        <w:t xml:space="preserve">Zaupnost </w:t>
      </w:r>
      <w:r w:rsidR="00C854E9" w:rsidRPr="009E6461">
        <w:rPr>
          <w:rFonts w:ascii="Tahoma" w:hAnsi="Tahoma" w:cs="Tahoma"/>
          <w:b/>
        </w:rPr>
        <w:t>in vpogled</w:t>
      </w:r>
    </w:p>
    <w:p w14:paraId="50DEAC2D" w14:textId="77777777" w:rsidR="00E46303" w:rsidRPr="009E6461" w:rsidRDefault="00E46303" w:rsidP="00EB3F31">
      <w:pPr>
        <w:keepNext/>
        <w:keepLines/>
        <w:jc w:val="both"/>
        <w:rPr>
          <w:rFonts w:ascii="Tahoma" w:hAnsi="Tahoma" w:cs="Tahoma"/>
        </w:rPr>
      </w:pPr>
    </w:p>
    <w:p w14:paraId="09800BCC" w14:textId="77777777" w:rsidR="00E46303" w:rsidRPr="009E6461" w:rsidRDefault="00E46303" w:rsidP="00EB3F31">
      <w:pPr>
        <w:keepNext/>
        <w:keepLines/>
        <w:jc w:val="both"/>
        <w:rPr>
          <w:rFonts w:ascii="Tahoma" w:hAnsi="Tahoma" w:cs="Tahoma"/>
        </w:rPr>
      </w:pPr>
      <w:r w:rsidRPr="009E6461">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10515599" w14:textId="77777777" w:rsidR="00CB06CE" w:rsidRPr="009E6461" w:rsidRDefault="00CB06CE" w:rsidP="00EB3F31">
      <w:pPr>
        <w:keepNext/>
        <w:keepLines/>
        <w:jc w:val="both"/>
        <w:rPr>
          <w:rFonts w:ascii="Tahoma" w:hAnsi="Tahoma" w:cs="Tahoma"/>
        </w:rPr>
      </w:pPr>
    </w:p>
    <w:p w14:paraId="1B4D82CF" w14:textId="77777777" w:rsidR="00CB06CE" w:rsidRPr="009E6461" w:rsidRDefault="00CB06CE" w:rsidP="00EB3F31">
      <w:pPr>
        <w:keepNext/>
        <w:keepLines/>
        <w:jc w:val="both"/>
        <w:rPr>
          <w:rFonts w:ascii="Tahoma" w:hAnsi="Tahoma" w:cs="Tahoma"/>
          <w:i/>
          <w:sz w:val="18"/>
        </w:rPr>
      </w:pPr>
      <w:r w:rsidRPr="009E6461">
        <w:rPr>
          <w:rFonts w:ascii="Tahoma" w:hAnsi="Tahoma" w:cs="Tahoma"/>
          <w:i/>
          <w:sz w:val="18"/>
        </w:rPr>
        <w:t xml:space="preserve">Naročnik bo ponudnikom omogočil vpogled v ponudbo izbranega ponudnika v skladu s 35. člena ZJN-3. Ponudniki morajo zahtevo za vpogled pravočasno posredovati naročniku pisno na naslov: JAVNI HOLDING Ljubljana, d.o.o.,  Verovškova ulica 70, 1000 Ljubljana ali po elektronski pošti na </w:t>
      </w:r>
      <w:r w:rsidR="0099171D" w:rsidRPr="009E6461">
        <w:rPr>
          <w:rFonts w:ascii="Tahoma" w:hAnsi="Tahoma" w:cs="Tahoma"/>
          <w:i/>
          <w:sz w:val="18"/>
        </w:rPr>
        <w:t xml:space="preserve">elektronski </w:t>
      </w:r>
      <w:r w:rsidRPr="009E6461">
        <w:rPr>
          <w:rFonts w:ascii="Tahoma" w:hAnsi="Tahoma" w:cs="Tahoma"/>
          <w:i/>
          <w:sz w:val="18"/>
        </w:rPr>
        <w:t xml:space="preserve">naslov: sjn@jhl.si ali na elektronski naslov kontaktne osebe, ki je navedena v Obvestilu o naročilu (Oddelek I: Javni naročnik), ki je objavljeno na Portalu javnih naročil.  </w:t>
      </w:r>
      <w:r w:rsidR="0099171D" w:rsidRPr="009E6461">
        <w:rPr>
          <w:rFonts w:ascii="Tahoma" w:hAnsi="Tahoma" w:cs="Tahoma"/>
          <w:i/>
          <w:sz w:val="18"/>
        </w:rPr>
        <w:t xml:space="preserve"> </w:t>
      </w:r>
    </w:p>
    <w:p w14:paraId="07A009D5" w14:textId="77777777" w:rsidR="004B1681" w:rsidRPr="009E6461" w:rsidRDefault="004B1681" w:rsidP="00EB3F31">
      <w:pPr>
        <w:keepNext/>
        <w:keepLines/>
        <w:jc w:val="both"/>
        <w:rPr>
          <w:rFonts w:ascii="Tahoma" w:hAnsi="Tahoma" w:cs="Tahoma"/>
        </w:rPr>
      </w:pPr>
    </w:p>
    <w:p w14:paraId="21A5E08F" w14:textId="77777777" w:rsidR="00E46303" w:rsidRPr="009E6461" w:rsidRDefault="00E46303" w:rsidP="00EB3F31">
      <w:pPr>
        <w:keepNext/>
        <w:keepLines/>
        <w:numPr>
          <w:ilvl w:val="1"/>
          <w:numId w:val="2"/>
        </w:numPr>
        <w:spacing w:line="276" w:lineRule="auto"/>
        <w:jc w:val="both"/>
        <w:rPr>
          <w:rFonts w:ascii="Tahoma" w:hAnsi="Tahoma" w:cs="Tahoma"/>
          <w:b/>
        </w:rPr>
      </w:pPr>
      <w:r w:rsidRPr="009E6461">
        <w:rPr>
          <w:rFonts w:ascii="Tahoma" w:hAnsi="Tahoma" w:cs="Tahoma"/>
          <w:b/>
        </w:rPr>
        <w:t>Jamstvo za napake</w:t>
      </w:r>
      <w:r w:rsidR="00CB06CE" w:rsidRPr="009E6461">
        <w:rPr>
          <w:rFonts w:ascii="Tahoma" w:hAnsi="Tahoma" w:cs="Tahoma"/>
          <w:b/>
        </w:rPr>
        <w:t xml:space="preserve"> </w:t>
      </w:r>
    </w:p>
    <w:p w14:paraId="73A49FEB" w14:textId="77777777" w:rsidR="00E46303" w:rsidRPr="009E6461" w:rsidRDefault="00E46303" w:rsidP="00EB3F31">
      <w:pPr>
        <w:keepNext/>
        <w:keepLines/>
        <w:jc w:val="both"/>
        <w:rPr>
          <w:rFonts w:ascii="Tahoma" w:hAnsi="Tahoma" w:cs="Tahoma"/>
        </w:rPr>
      </w:pPr>
    </w:p>
    <w:p w14:paraId="0D97EFA3" w14:textId="77777777" w:rsidR="00E46303" w:rsidRPr="009E6461" w:rsidRDefault="00E46303" w:rsidP="00EB3F31">
      <w:pPr>
        <w:keepNext/>
        <w:keepLines/>
        <w:jc w:val="both"/>
        <w:rPr>
          <w:rFonts w:ascii="Tahoma" w:hAnsi="Tahoma" w:cs="Tahoma"/>
        </w:rPr>
      </w:pPr>
      <w:r w:rsidRPr="009E6461">
        <w:rPr>
          <w:rFonts w:ascii="Tahoma" w:hAnsi="Tahoma" w:cs="Tahoma"/>
        </w:rPr>
        <w:t>Izbrani izvajalec, s katerim bo naročnik sklenil okvirni sporazum, bo moral jamčiti za odpravo vseh vrst napak skladno z določili Obligacijskega zakonika.</w:t>
      </w:r>
    </w:p>
    <w:p w14:paraId="3E676E25" w14:textId="77777777" w:rsidR="00E31015" w:rsidRPr="009E6461" w:rsidRDefault="00E31015" w:rsidP="00EB3F31">
      <w:pPr>
        <w:keepNext/>
        <w:keepLines/>
        <w:rPr>
          <w:rFonts w:ascii="Tahoma" w:hAnsi="Tahoma" w:cs="Tahoma"/>
          <w:sz w:val="24"/>
        </w:rPr>
      </w:pPr>
    </w:p>
    <w:p w14:paraId="24AE4D21" w14:textId="77777777" w:rsidR="00E46303" w:rsidRPr="009E6461" w:rsidRDefault="00E46303" w:rsidP="00EB3F31">
      <w:pPr>
        <w:keepNext/>
        <w:keepLines/>
        <w:numPr>
          <w:ilvl w:val="1"/>
          <w:numId w:val="2"/>
        </w:numPr>
        <w:spacing w:line="276" w:lineRule="auto"/>
        <w:jc w:val="both"/>
        <w:rPr>
          <w:rFonts w:ascii="Tahoma" w:hAnsi="Tahoma" w:cs="Tahoma"/>
          <w:b/>
        </w:rPr>
      </w:pPr>
      <w:r w:rsidRPr="009E6461">
        <w:rPr>
          <w:rFonts w:ascii="Tahoma" w:hAnsi="Tahoma" w:cs="Tahoma"/>
          <w:b/>
        </w:rPr>
        <w:t>Preveritev ponudbe v postopku naročila male vrednosti</w:t>
      </w:r>
    </w:p>
    <w:p w14:paraId="4DD1A4C2" w14:textId="77777777" w:rsidR="00E46303" w:rsidRPr="009E6461" w:rsidRDefault="00E46303" w:rsidP="00EB3F31">
      <w:pPr>
        <w:keepNext/>
        <w:keepLines/>
        <w:jc w:val="both"/>
        <w:rPr>
          <w:rFonts w:ascii="Tahoma" w:hAnsi="Tahoma" w:cs="Tahoma"/>
          <w:b/>
        </w:rPr>
      </w:pPr>
    </w:p>
    <w:p w14:paraId="7EAA8209" w14:textId="3B7454E2" w:rsidR="00E30A5B" w:rsidRPr="009E6461" w:rsidRDefault="00E46303" w:rsidP="00EB3F31">
      <w:pPr>
        <w:keepNext/>
        <w:keepLines/>
        <w:jc w:val="both"/>
        <w:rPr>
          <w:rFonts w:ascii="Tahoma" w:hAnsi="Tahoma" w:cs="Tahoma"/>
        </w:rPr>
      </w:pPr>
      <w:r w:rsidRPr="009E6461">
        <w:rPr>
          <w:rFonts w:ascii="Tahoma" w:hAnsi="Tahoma" w:cs="Tahoma"/>
        </w:rPr>
        <w:t>V skladu s 3. odstavkom 47. člena ZJN-3 naročniku ni treba preveriti obstoja in vsebine navedb v ponudbi, razen če dvomi o resničnosti ponudnikovih izjav.</w:t>
      </w:r>
      <w:r w:rsidR="005A6112" w:rsidRPr="009E6461">
        <w:rPr>
          <w:rFonts w:ascii="Tahoma" w:hAnsi="Tahoma" w:cs="Tahoma"/>
        </w:rPr>
        <w:t xml:space="preserve"> </w:t>
      </w:r>
    </w:p>
    <w:p w14:paraId="78E93D36" w14:textId="77777777" w:rsidR="003277E5" w:rsidRPr="009E6461" w:rsidRDefault="003277E5" w:rsidP="00EB3F31">
      <w:pPr>
        <w:keepNext/>
        <w:keepLines/>
        <w:jc w:val="both"/>
        <w:rPr>
          <w:rFonts w:ascii="Tahoma" w:hAnsi="Tahoma" w:cs="Tahoma"/>
        </w:rPr>
      </w:pPr>
    </w:p>
    <w:p w14:paraId="72B39ABD" w14:textId="148235C7" w:rsidR="001A42AE" w:rsidRPr="009E6461" w:rsidRDefault="00E46303" w:rsidP="00EB3F31">
      <w:pPr>
        <w:keepNext/>
        <w:keepLines/>
        <w:jc w:val="both"/>
        <w:rPr>
          <w:rFonts w:ascii="Tahoma" w:hAnsi="Tahoma" w:cs="Tahoma"/>
        </w:rPr>
      </w:pPr>
      <w:r w:rsidRPr="009E6461">
        <w:rPr>
          <w:rFonts w:ascii="Tahoma" w:hAnsi="Tahoma" w:cs="Tahoma"/>
        </w:rPr>
        <w:t>Naročnik bo v tem primeru preveril ponudbo ponudnika v skladu z določili ZJN-3, od ponudnika pa ima pravico zahtevati dokazila ali soglasja, ki bodo izkazovala, da je obstoj in vsebina navedb v ponudbi ponudnika resnična.</w:t>
      </w:r>
      <w:bookmarkEnd w:id="2"/>
      <w:bookmarkEnd w:id="3"/>
      <w:bookmarkEnd w:id="4"/>
      <w:bookmarkEnd w:id="5"/>
      <w:bookmarkEnd w:id="6"/>
    </w:p>
    <w:p w14:paraId="6255D1B5" w14:textId="77777777" w:rsidR="003277E5" w:rsidRPr="009E6461" w:rsidRDefault="003277E5" w:rsidP="00EB3F31">
      <w:pPr>
        <w:keepNext/>
        <w:keepLines/>
        <w:jc w:val="both"/>
        <w:rPr>
          <w:rFonts w:ascii="Tahoma" w:hAnsi="Tahoma" w:cs="Tahoma"/>
        </w:rPr>
      </w:pPr>
    </w:p>
    <w:p w14:paraId="69107296" w14:textId="77777777" w:rsidR="003277E5" w:rsidRPr="009E6461" w:rsidRDefault="003277E5" w:rsidP="00EB3F31">
      <w:pPr>
        <w:pStyle w:val="Navadensplet"/>
        <w:keepNext/>
        <w:keepLines/>
        <w:spacing w:before="0" w:beforeAutospacing="0" w:after="0" w:afterAutospacing="0"/>
        <w:jc w:val="both"/>
        <w:rPr>
          <w:rFonts w:ascii="Tahoma" w:hAnsi="Tahoma" w:cs="Tahoma"/>
          <w:sz w:val="20"/>
          <w:szCs w:val="20"/>
        </w:rPr>
      </w:pPr>
    </w:p>
    <w:p w14:paraId="31D0C1E3" w14:textId="77777777" w:rsidR="00DF5102" w:rsidRPr="009E6461" w:rsidRDefault="00DF5102" w:rsidP="00EB3F31">
      <w:pPr>
        <w:keepNext/>
        <w:keepLines/>
        <w:numPr>
          <w:ilvl w:val="0"/>
          <w:numId w:val="2"/>
        </w:numPr>
        <w:jc w:val="both"/>
        <w:rPr>
          <w:rFonts w:ascii="Tahoma" w:hAnsi="Tahoma" w:cs="Tahoma"/>
          <w:b/>
          <w:sz w:val="24"/>
        </w:rPr>
      </w:pPr>
      <w:r w:rsidRPr="009E6461">
        <w:rPr>
          <w:rFonts w:ascii="Tahoma" w:hAnsi="Tahoma" w:cs="Tahoma"/>
          <w:b/>
          <w:sz w:val="24"/>
        </w:rPr>
        <w:t>TEHNIČNA SPECIFIKACIJA</w:t>
      </w:r>
      <w:r w:rsidR="00DA436E" w:rsidRPr="009E6461">
        <w:rPr>
          <w:rFonts w:ascii="Tahoma" w:hAnsi="Tahoma" w:cs="Tahoma"/>
          <w:b/>
          <w:sz w:val="24"/>
        </w:rPr>
        <w:t xml:space="preserve"> TER OSTALI PONUDBENI POGOJI IN ZAHTEVE</w:t>
      </w:r>
    </w:p>
    <w:p w14:paraId="5BF92F55" w14:textId="77777777" w:rsidR="0057535A" w:rsidRDefault="0057535A" w:rsidP="00EB3F31">
      <w:pPr>
        <w:keepNext/>
        <w:keepLines/>
        <w:jc w:val="both"/>
        <w:rPr>
          <w:rFonts w:ascii="Tahoma" w:hAnsi="Tahoma" w:cs="Tahoma"/>
          <w:b/>
          <w:smallCaps/>
        </w:rPr>
      </w:pPr>
    </w:p>
    <w:p w14:paraId="5F6B728D" w14:textId="1847C31A" w:rsidR="0057535A" w:rsidRPr="00474BB1" w:rsidRDefault="0057535A" w:rsidP="00474BB1">
      <w:pPr>
        <w:keepNext/>
        <w:keepLines/>
        <w:shd w:val="clear" w:color="auto" w:fill="FFFFFF" w:themeFill="background1"/>
        <w:jc w:val="both"/>
        <w:rPr>
          <w:rFonts w:ascii="Tahoma" w:hAnsi="Tahoma" w:cs="Tahoma"/>
        </w:rPr>
      </w:pPr>
      <w:r w:rsidRPr="00474BB1">
        <w:rPr>
          <w:rFonts w:ascii="Tahoma" w:hAnsi="Tahoma" w:cs="Tahoma"/>
        </w:rPr>
        <w:lastRenderedPageBreak/>
        <w:t>Ponudnik mora pri pripravi ponudbe v celoti upoštevati tehnično specifikacijo naročnika</w:t>
      </w:r>
      <w:r w:rsidR="007B618F" w:rsidRPr="00474BB1">
        <w:rPr>
          <w:rFonts w:ascii="Tahoma" w:hAnsi="Tahoma" w:cs="Tahoma"/>
        </w:rPr>
        <w:t>, ki je kot priloga</w:t>
      </w:r>
      <w:r w:rsidR="00474BB1" w:rsidRPr="00474BB1">
        <w:rPr>
          <w:rFonts w:ascii="Tahoma" w:hAnsi="Tahoma" w:cs="Tahoma"/>
        </w:rPr>
        <w:t xml:space="preserve"> </w:t>
      </w:r>
      <w:r w:rsidR="007B618F" w:rsidRPr="00474BB1">
        <w:rPr>
          <w:rFonts w:ascii="Tahoma" w:hAnsi="Tahoma" w:cs="Tahoma"/>
        </w:rPr>
        <w:t>sestavni del te razpisne dokumentacije</w:t>
      </w:r>
      <w:r w:rsidRPr="00474BB1">
        <w:rPr>
          <w:rFonts w:ascii="Tahoma" w:hAnsi="Tahoma" w:cs="Tahoma"/>
        </w:rPr>
        <w:t xml:space="preserve">, </w:t>
      </w:r>
      <w:r w:rsidRPr="00474BB1">
        <w:rPr>
          <w:rFonts w:ascii="Tahoma" w:hAnsi="Tahoma" w:cs="Tahoma"/>
          <w:kern w:val="16"/>
        </w:rPr>
        <w:t>veljavno zakonodajo, predpise in standarde</w:t>
      </w:r>
      <w:r w:rsidRPr="00474BB1">
        <w:rPr>
          <w:rFonts w:ascii="Tahoma" w:hAnsi="Tahoma" w:cs="Tahoma"/>
        </w:rPr>
        <w:t>, ki veljajo na območju Republike Slovenije ter ostale ponudbene pogoje in zahteve. V kolikor predmet ponudbe ne bo izpolnjeval vseh opisov, zahtev, pogojev, navedb in kvalitet, navedenih v razpisni dokumentaciji naročnika, bo naročnik tako ponudbo izločil iz nadaljnjega ocenjevanja.</w:t>
      </w:r>
    </w:p>
    <w:p w14:paraId="38166C41" w14:textId="77777777" w:rsidR="0057535A" w:rsidRPr="00474BB1" w:rsidRDefault="0057535A" w:rsidP="00474BB1">
      <w:pPr>
        <w:keepNext/>
        <w:keepLines/>
        <w:shd w:val="clear" w:color="auto" w:fill="FFFFFF" w:themeFill="background1"/>
        <w:jc w:val="both"/>
        <w:rPr>
          <w:rFonts w:ascii="Tahoma" w:hAnsi="Tahoma" w:cs="Tahoma"/>
        </w:rPr>
      </w:pPr>
    </w:p>
    <w:p w14:paraId="65AEE31E" w14:textId="7C32F153" w:rsidR="00A737A0" w:rsidRPr="00474BB1" w:rsidRDefault="00A737A0" w:rsidP="00474BB1">
      <w:pPr>
        <w:keepNext/>
        <w:keepLines/>
        <w:shd w:val="clear" w:color="auto" w:fill="FFFFFF" w:themeFill="background1"/>
        <w:jc w:val="both"/>
        <w:rPr>
          <w:rFonts w:ascii="Tahoma" w:hAnsi="Tahoma" w:cs="Tahoma"/>
          <w:u w:val="single"/>
        </w:rPr>
      </w:pPr>
      <w:r w:rsidRPr="00474BB1">
        <w:rPr>
          <w:rFonts w:ascii="Tahoma" w:hAnsi="Tahoma" w:cs="Tahoma"/>
          <w:b/>
          <w:smallCaps/>
        </w:rPr>
        <w:t>D</w:t>
      </w:r>
      <w:r w:rsidRPr="00474BB1">
        <w:rPr>
          <w:rFonts w:ascii="Tahoma" w:hAnsi="Tahoma" w:cs="Tahoma"/>
          <w:b/>
          <w:smallCaps/>
          <w:sz w:val="18"/>
        </w:rPr>
        <w:t>okazila</w:t>
      </w:r>
      <w:r w:rsidRPr="00474BB1">
        <w:rPr>
          <w:rFonts w:ascii="Tahoma" w:hAnsi="Tahoma" w:cs="Tahoma"/>
          <w:b/>
          <w:smallCaps/>
        </w:rPr>
        <w:t>:</w:t>
      </w:r>
    </w:p>
    <w:p w14:paraId="014BEAB7" w14:textId="63D4C3E6" w:rsidR="00A737A0" w:rsidRPr="00474BB1" w:rsidRDefault="00A737A0" w:rsidP="00474BB1">
      <w:pPr>
        <w:keepNext/>
        <w:keepLines/>
        <w:shd w:val="clear" w:color="auto" w:fill="FFFFFF" w:themeFill="background1"/>
        <w:jc w:val="both"/>
        <w:rPr>
          <w:rFonts w:ascii="Tahoma" w:hAnsi="Tahoma" w:cs="Tahoma"/>
        </w:rPr>
      </w:pPr>
      <w:r w:rsidRPr="00474BB1">
        <w:rPr>
          <w:rFonts w:ascii="Tahoma" w:hAnsi="Tahoma" w:cs="Tahoma"/>
        </w:rPr>
        <w:t xml:space="preserve">Ponudnik izkaže izpolnjevanje pogojev v Poglavju 2. s </w:t>
      </w:r>
      <w:proofErr w:type="spellStart"/>
      <w:r w:rsidRPr="00474BB1">
        <w:rPr>
          <w:rFonts w:ascii="Tahoma" w:hAnsi="Tahoma" w:cs="Tahoma"/>
        </w:rPr>
        <w:t>priložitvijo</w:t>
      </w:r>
      <w:proofErr w:type="spellEnd"/>
      <w:r w:rsidRPr="00474BB1">
        <w:rPr>
          <w:rFonts w:ascii="Tahoma" w:hAnsi="Tahoma" w:cs="Tahoma"/>
        </w:rPr>
        <w:t xml:space="preserve"> izpolnjene in podpisane: </w:t>
      </w:r>
    </w:p>
    <w:p w14:paraId="587828C6" w14:textId="77777777" w:rsidR="00A737A0" w:rsidRPr="00474BB1" w:rsidRDefault="00A737A0" w:rsidP="00474BB1">
      <w:pPr>
        <w:keepNext/>
        <w:keepLines/>
        <w:numPr>
          <w:ilvl w:val="0"/>
          <w:numId w:val="13"/>
        </w:numPr>
        <w:shd w:val="clear" w:color="auto" w:fill="FFFFFF" w:themeFill="background1"/>
        <w:ind w:left="567"/>
        <w:jc w:val="both"/>
        <w:rPr>
          <w:rFonts w:ascii="Tahoma" w:hAnsi="Tahoma" w:cs="Tahoma"/>
        </w:rPr>
      </w:pPr>
      <w:r w:rsidRPr="00474BB1">
        <w:rPr>
          <w:rFonts w:ascii="Tahoma" w:hAnsi="Tahoma" w:cs="Tahoma"/>
        </w:rPr>
        <w:t xml:space="preserve">Priloge 3/1 (Prilogo 3/1 mora v primeru skupne/partnerske ponudbe priložiti vsak izmed partnerjev) </w:t>
      </w:r>
    </w:p>
    <w:p w14:paraId="14C119E9" w14:textId="77777777" w:rsidR="00A737A0" w:rsidRPr="00474BB1" w:rsidRDefault="00A737A0" w:rsidP="00474BB1">
      <w:pPr>
        <w:keepNext/>
        <w:keepLines/>
        <w:numPr>
          <w:ilvl w:val="0"/>
          <w:numId w:val="13"/>
        </w:numPr>
        <w:shd w:val="clear" w:color="auto" w:fill="FFFFFF" w:themeFill="background1"/>
        <w:ind w:left="567"/>
        <w:jc w:val="both"/>
        <w:rPr>
          <w:rFonts w:ascii="Tahoma" w:hAnsi="Tahoma" w:cs="Tahoma"/>
        </w:rPr>
      </w:pPr>
      <w:r w:rsidRPr="00474BB1">
        <w:rPr>
          <w:rFonts w:ascii="Tahoma" w:hAnsi="Tahoma" w:cs="Tahoma"/>
        </w:rPr>
        <w:t xml:space="preserve">in tudi s Prilogo 3/2 v primeru ponudbe s </w:t>
      </w:r>
      <w:r w:rsidRPr="00474BB1">
        <w:rPr>
          <w:rFonts w:ascii="Tahoma" w:hAnsi="Tahoma" w:cs="Tahoma"/>
          <w:iCs/>
        </w:rPr>
        <w:t>podizvajalci in/ali subjekti, katerih zmogljivost uporablja ponudnik;</w:t>
      </w:r>
    </w:p>
    <w:p w14:paraId="0A00EEB4" w14:textId="032BDB22" w:rsidR="00236859" w:rsidRPr="00474BB1" w:rsidRDefault="00236859" w:rsidP="00474BB1">
      <w:pPr>
        <w:keepNext/>
        <w:keepLines/>
        <w:numPr>
          <w:ilvl w:val="0"/>
          <w:numId w:val="13"/>
        </w:numPr>
        <w:shd w:val="clear" w:color="auto" w:fill="FFFFFF" w:themeFill="background1"/>
        <w:ind w:left="567"/>
        <w:jc w:val="both"/>
        <w:rPr>
          <w:rFonts w:ascii="Tahoma" w:hAnsi="Tahoma" w:cs="Tahoma"/>
        </w:rPr>
      </w:pPr>
      <w:r w:rsidRPr="00474BB1">
        <w:rPr>
          <w:rFonts w:ascii="Tahoma" w:hAnsi="Tahoma" w:cs="Tahoma"/>
          <w:iCs/>
        </w:rPr>
        <w:t xml:space="preserve">ter z ostalimi dokazili, v kolikor/kot to izhaja iz posameznih točk razpisne dokumentacije. </w:t>
      </w:r>
    </w:p>
    <w:p w14:paraId="26630BCC" w14:textId="77777777" w:rsidR="0030395E" w:rsidRPr="00474BB1" w:rsidRDefault="0030395E" w:rsidP="00474BB1">
      <w:pPr>
        <w:keepNext/>
        <w:keepLines/>
        <w:shd w:val="clear" w:color="auto" w:fill="FFFFFF" w:themeFill="background1"/>
        <w:jc w:val="both"/>
        <w:rPr>
          <w:rFonts w:ascii="Tahoma" w:hAnsi="Tahoma" w:cs="Tahoma"/>
        </w:rPr>
      </w:pPr>
    </w:p>
    <w:p w14:paraId="75B17333" w14:textId="77777777" w:rsidR="00D74ECB" w:rsidRPr="00474BB1" w:rsidRDefault="00D74ECB" w:rsidP="00474BB1">
      <w:pPr>
        <w:keepNext/>
        <w:keepLines/>
        <w:shd w:val="clear" w:color="auto" w:fill="FFFFFF" w:themeFill="background1"/>
        <w:jc w:val="both"/>
        <w:rPr>
          <w:rFonts w:ascii="Tahoma" w:hAnsi="Tahoma" w:cs="Tahoma"/>
        </w:rPr>
      </w:pPr>
    </w:p>
    <w:p w14:paraId="339D643D" w14:textId="77777777" w:rsidR="00D74ECB" w:rsidRPr="00474BB1" w:rsidRDefault="00D74ECB" w:rsidP="00474BB1">
      <w:pPr>
        <w:pStyle w:val="Odstavekseznama"/>
        <w:keepNext/>
        <w:keepLines/>
        <w:numPr>
          <w:ilvl w:val="1"/>
          <w:numId w:val="2"/>
        </w:numPr>
        <w:shd w:val="clear" w:color="auto" w:fill="FFFFFF" w:themeFill="background1"/>
        <w:jc w:val="both"/>
        <w:rPr>
          <w:rFonts w:ascii="Tahoma" w:hAnsi="Tahoma" w:cs="Tahoma"/>
          <w:b/>
        </w:rPr>
      </w:pPr>
      <w:r w:rsidRPr="00474BB1">
        <w:rPr>
          <w:rFonts w:ascii="Tahoma" w:hAnsi="Tahoma" w:cs="Tahoma"/>
          <w:b/>
        </w:rPr>
        <w:t>Ostale zahteve</w:t>
      </w:r>
    </w:p>
    <w:p w14:paraId="381B439D" w14:textId="77777777" w:rsidR="00D74ECB" w:rsidRPr="00474BB1" w:rsidRDefault="00D74ECB" w:rsidP="00474BB1">
      <w:pPr>
        <w:keepNext/>
        <w:keepLines/>
        <w:shd w:val="clear" w:color="auto" w:fill="FFFFFF" w:themeFill="background1"/>
        <w:jc w:val="both"/>
        <w:rPr>
          <w:rFonts w:ascii="Tahoma" w:hAnsi="Tahoma" w:cs="Tahoma"/>
        </w:rPr>
      </w:pPr>
    </w:p>
    <w:p w14:paraId="080283DF" w14:textId="4579B2CA" w:rsidR="00D74ECB" w:rsidRPr="00474BB1" w:rsidRDefault="00D74ECB" w:rsidP="00474BB1">
      <w:pPr>
        <w:pStyle w:val="Odstavekseznama"/>
        <w:keepNext/>
        <w:keepLines/>
        <w:numPr>
          <w:ilvl w:val="2"/>
          <w:numId w:val="2"/>
        </w:numPr>
        <w:shd w:val="clear" w:color="auto" w:fill="FFFFFF" w:themeFill="background1"/>
        <w:jc w:val="both"/>
        <w:rPr>
          <w:rFonts w:ascii="Tahoma" w:hAnsi="Tahoma" w:cs="Tahoma"/>
        </w:rPr>
      </w:pPr>
      <w:r w:rsidRPr="00474BB1">
        <w:rPr>
          <w:rFonts w:ascii="Tahoma" w:hAnsi="Tahoma" w:cs="Tahoma"/>
        </w:rPr>
        <w:t xml:space="preserve">Rok izvedbe </w:t>
      </w:r>
    </w:p>
    <w:p w14:paraId="68CCD4C2" w14:textId="77777777" w:rsidR="00D74ECB" w:rsidRPr="00474BB1" w:rsidRDefault="00D74ECB" w:rsidP="00474BB1">
      <w:pPr>
        <w:pStyle w:val="Odstavekseznama"/>
        <w:keepNext/>
        <w:keepLines/>
        <w:shd w:val="clear" w:color="auto" w:fill="FFFFFF" w:themeFill="background1"/>
        <w:ind w:left="1080"/>
        <w:jc w:val="both"/>
        <w:rPr>
          <w:rFonts w:ascii="Tahoma" w:hAnsi="Tahoma" w:cs="Tahoma"/>
        </w:rPr>
      </w:pPr>
    </w:p>
    <w:p w14:paraId="33FEB9DA" w14:textId="4C1099D6" w:rsidR="00D74ECB" w:rsidRPr="002D728B" w:rsidRDefault="00D74ECB" w:rsidP="002D728B">
      <w:pPr>
        <w:keepNext/>
        <w:keepLines/>
        <w:shd w:val="clear" w:color="auto" w:fill="FFFFFF" w:themeFill="background1"/>
        <w:jc w:val="both"/>
        <w:rPr>
          <w:rFonts w:ascii="Tahoma" w:hAnsi="Tahoma" w:cs="Tahoma"/>
        </w:rPr>
      </w:pPr>
      <w:r w:rsidRPr="00474BB1">
        <w:rPr>
          <w:rFonts w:ascii="Tahoma" w:hAnsi="Tahoma" w:cs="Tahoma"/>
        </w:rPr>
        <w:t>Rok izvedbe ne sme biti daljši od 1</w:t>
      </w:r>
      <w:r w:rsidR="00DA19FC" w:rsidRPr="00474BB1">
        <w:rPr>
          <w:rFonts w:ascii="Tahoma" w:hAnsi="Tahoma" w:cs="Tahoma"/>
        </w:rPr>
        <w:t>2</w:t>
      </w:r>
      <w:r w:rsidRPr="00474BB1">
        <w:rPr>
          <w:rFonts w:ascii="Tahoma" w:hAnsi="Tahoma" w:cs="Tahoma"/>
        </w:rPr>
        <w:t xml:space="preserve"> mesecev od datuma sklenitve pogodbe. Ponudnik izkaže izpolnjevanje te zahteve z izpolnitvijo in s podpisom Priloge 2.</w:t>
      </w:r>
    </w:p>
    <w:p w14:paraId="0D89EE63" w14:textId="77777777" w:rsidR="00795F39" w:rsidRDefault="00795F39" w:rsidP="00EB3F31">
      <w:pPr>
        <w:keepNext/>
        <w:keepLines/>
        <w:jc w:val="both"/>
        <w:rPr>
          <w:rFonts w:ascii="Tahoma" w:hAnsi="Tahoma" w:cs="Tahoma"/>
        </w:rPr>
      </w:pPr>
    </w:p>
    <w:p w14:paraId="238DEC98" w14:textId="77777777" w:rsidR="00D74ECB" w:rsidRPr="00327D8F" w:rsidRDefault="00D74ECB" w:rsidP="00EB3F31">
      <w:pPr>
        <w:keepNext/>
        <w:keepLines/>
        <w:numPr>
          <w:ilvl w:val="2"/>
          <w:numId w:val="2"/>
        </w:numPr>
        <w:jc w:val="both"/>
        <w:rPr>
          <w:rFonts w:ascii="Tahoma" w:hAnsi="Tahoma" w:cs="Tahoma"/>
        </w:rPr>
      </w:pPr>
      <w:r w:rsidRPr="00327D8F">
        <w:rPr>
          <w:rFonts w:ascii="Tahoma" w:hAnsi="Tahoma" w:cs="Tahoma"/>
        </w:rPr>
        <w:t>Kakovost</w:t>
      </w:r>
    </w:p>
    <w:p w14:paraId="16BA362C" w14:textId="77777777" w:rsidR="00D74ECB" w:rsidRPr="00327D8F" w:rsidRDefault="00D74ECB" w:rsidP="00EB3F31">
      <w:pPr>
        <w:keepNext/>
        <w:keepLines/>
        <w:jc w:val="both"/>
        <w:rPr>
          <w:rFonts w:ascii="Tahoma" w:hAnsi="Tahoma" w:cs="Tahoma"/>
        </w:rPr>
      </w:pPr>
    </w:p>
    <w:p w14:paraId="00BCFD3F" w14:textId="77777777" w:rsidR="00D74ECB" w:rsidRPr="00327D8F" w:rsidRDefault="00D74ECB" w:rsidP="00EB3F31">
      <w:pPr>
        <w:keepNext/>
        <w:keepLines/>
        <w:jc w:val="both"/>
        <w:rPr>
          <w:rFonts w:ascii="Tahoma" w:hAnsi="Tahoma" w:cs="Tahoma"/>
        </w:rPr>
      </w:pPr>
      <w:r w:rsidRPr="00327D8F">
        <w:rPr>
          <w:rFonts w:ascii="Tahoma" w:hAnsi="Tahoma" w:cs="Tahoma"/>
        </w:rPr>
        <w:t>Kakovost predmeta ponudbe mora biti v skladu s tehnično specifikacijo naročnika in ostalimi zahtevami naročnika, navedenimi v razpisni dokumentaciji. V kolikor predmet ponudbe ne bo izpolnjeval vseh opisov, zahtev, navedb in kvalitete, navedene v tehničnih zahtevah predmeta javnega naročila, bo naročnik tako ponudbo izločil iz nadaljnjega ocenjevanja.</w:t>
      </w:r>
    </w:p>
    <w:p w14:paraId="6D4C0365" w14:textId="77777777" w:rsidR="00D74ECB" w:rsidRDefault="00D74ECB" w:rsidP="00EB3F31">
      <w:pPr>
        <w:keepNext/>
        <w:keepLines/>
        <w:jc w:val="both"/>
        <w:rPr>
          <w:rFonts w:ascii="Tahoma" w:hAnsi="Tahoma" w:cs="Tahoma"/>
          <w:color w:val="000000"/>
        </w:rPr>
      </w:pPr>
    </w:p>
    <w:p w14:paraId="182B2BA9" w14:textId="77777777" w:rsidR="00D74ECB" w:rsidRPr="00404941" w:rsidRDefault="00D74ECB" w:rsidP="00EB3F31">
      <w:pPr>
        <w:keepNext/>
        <w:keepLines/>
        <w:numPr>
          <w:ilvl w:val="2"/>
          <w:numId w:val="2"/>
        </w:numPr>
        <w:jc w:val="both"/>
        <w:rPr>
          <w:rFonts w:ascii="Tahoma" w:hAnsi="Tahoma" w:cs="Tahoma"/>
        </w:rPr>
      </w:pPr>
      <w:r w:rsidRPr="00404941">
        <w:rPr>
          <w:rFonts w:ascii="Tahoma" w:hAnsi="Tahoma" w:cs="Tahoma"/>
        </w:rPr>
        <w:t>Reklamacije</w:t>
      </w:r>
    </w:p>
    <w:p w14:paraId="4B36BC0C" w14:textId="77777777" w:rsidR="00D74ECB" w:rsidRPr="00327D8F" w:rsidRDefault="00D74ECB" w:rsidP="00EB3F31">
      <w:pPr>
        <w:keepNext/>
        <w:keepLines/>
        <w:jc w:val="both"/>
        <w:rPr>
          <w:rFonts w:ascii="Tahoma" w:hAnsi="Tahoma" w:cs="Tahoma"/>
          <w:color w:val="000000"/>
        </w:rPr>
      </w:pPr>
    </w:p>
    <w:p w14:paraId="0DD90768" w14:textId="77777777" w:rsidR="00D74ECB" w:rsidRPr="00327D8F" w:rsidRDefault="00D74ECB" w:rsidP="00EB3F31">
      <w:pPr>
        <w:keepNext/>
        <w:keepLines/>
        <w:jc w:val="both"/>
        <w:rPr>
          <w:rFonts w:ascii="Tahoma" w:hAnsi="Tahoma" w:cs="Tahoma"/>
          <w:color w:val="000000"/>
        </w:rPr>
      </w:pPr>
      <w:r w:rsidRPr="00327D8F">
        <w:rPr>
          <w:rFonts w:ascii="Tahoma" w:hAnsi="Tahoma" w:cs="Tahoma"/>
          <w:color w:val="000000"/>
        </w:rPr>
        <w:t>Naročnik bo morebitne ostale reklamacije uveljavljal v skladu z določili Obligacijskega zakonika ter v skladu z določili, navedenimi v vzorcu pogodbe.</w:t>
      </w:r>
    </w:p>
    <w:p w14:paraId="59FDDB99" w14:textId="77777777" w:rsidR="00D74ECB" w:rsidRPr="00327D8F" w:rsidRDefault="00D74ECB" w:rsidP="00EB3F31">
      <w:pPr>
        <w:keepNext/>
        <w:keepLines/>
        <w:jc w:val="both"/>
        <w:rPr>
          <w:rFonts w:ascii="Tahoma" w:hAnsi="Tahoma" w:cs="Tahoma"/>
          <w:color w:val="000000"/>
        </w:rPr>
      </w:pPr>
    </w:p>
    <w:p w14:paraId="7ADE6CF9" w14:textId="77777777" w:rsidR="00D74ECB" w:rsidRPr="00404941" w:rsidRDefault="00D74ECB" w:rsidP="00EB3F31">
      <w:pPr>
        <w:keepNext/>
        <w:keepLines/>
        <w:numPr>
          <w:ilvl w:val="2"/>
          <w:numId w:val="2"/>
        </w:numPr>
        <w:jc w:val="both"/>
        <w:rPr>
          <w:rFonts w:ascii="Tahoma" w:hAnsi="Tahoma" w:cs="Tahoma"/>
        </w:rPr>
      </w:pPr>
      <w:r w:rsidRPr="00404941">
        <w:rPr>
          <w:rFonts w:ascii="Tahoma" w:hAnsi="Tahoma" w:cs="Tahoma"/>
        </w:rPr>
        <w:t>Ostale zahteve naročnika in osnutek pogodbe</w:t>
      </w:r>
    </w:p>
    <w:p w14:paraId="420777FB" w14:textId="77777777" w:rsidR="00D74ECB" w:rsidRPr="00327D8F" w:rsidRDefault="00D74ECB" w:rsidP="00EB3F31">
      <w:pPr>
        <w:keepNext/>
        <w:keepLines/>
        <w:jc w:val="both"/>
        <w:rPr>
          <w:rFonts w:ascii="Tahoma" w:hAnsi="Tahoma" w:cs="Tahoma"/>
          <w:color w:val="000000"/>
        </w:rPr>
      </w:pPr>
    </w:p>
    <w:p w14:paraId="3392A4D6" w14:textId="77777777" w:rsidR="00D74ECB" w:rsidRPr="00404941" w:rsidRDefault="00D74ECB" w:rsidP="00EB3F31">
      <w:pPr>
        <w:keepNext/>
        <w:keepLines/>
        <w:jc w:val="both"/>
        <w:rPr>
          <w:rFonts w:ascii="Tahoma" w:hAnsi="Tahoma" w:cs="Tahoma"/>
        </w:rPr>
      </w:pPr>
      <w:r w:rsidRPr="00327D8F">
        <w:rPr>
          <w:rFonts w:ascii="Tahoma" w:hAnsi="Tahoma" w:cs="Tahoma"/>
          <w:color w:val="000000"/>
        </w:rPr>
        <w:t>Ostale zahteve naročnika so podrobno opisane v tehnični specifikaciji ter osnutku pogodbe, ki je sestavni del te razpisne dokumentacije</w:t>
      </w:r>
      <w:r w:rsidRPr="00404941">
        <w:rPr>
          <w:rFonts w:ascii="Tahoma" w:hAnsi="Tahoma" w:cs="Tahoma"/>
        </w:rPr>
        <w:t xml:space="preserve">. Ponudnik s podpisom Priloge 3/1 potrdi, da se strinja z osnutkom pogodbe. </w:t>
      </w:r>
    </w:p>
    <w:p w14:paraId="06228769" w14:textId="77777777" w:rsidR="00D74ECB" w:rsidRPr="009E6461" w:rsidRDefault="00D74ECB" w:rsidP="00EB3F31">
      <w:pPr>
        <w:keepNext/>
        <w:keepLines/>
        <w:ind w:left="567"/>
        <w:jc w:val="both"/>
        <w:rPr>
          <w:rFonts w:ascii="Tahoma" w:hAnsi="Tahoma" w:cs="Tahoma"/>
        </w:rPr>
      </w:pPr>
    </w:p>
    <w:p w14:paraId="254FD7BD" w14:textId="77777777" w:rsidR="00A737A0" w:rsidRPr="009E6461" w:rsidRDefault="00A737A0" w:rsidP="00EB3F31">
      <w:pPr>
        <w:keepNext/>
        <w:keepLines/>
        <w:jc w:val="both"/>
        <w:rPr>
          <w:rFonts w:ascii="Tahoma" w:hAnsi="Tahoma" w:cs="Tahoma"/>
          <w:sz w:val="22"/>
        </w:rPr>
      </w:pPr>
    </w:p>
    <w:p w14:paraId="7A1F09C8" w14:textId="77777777" w:rsidR="004D1CCB" w:rsidRPr="009E6461" w:rsidRDefault="004D1CCB" w:rsidP="00EB3F31">
      <w:pPr>
        <w:keepNext/>
        <w:keepLines/>
        <w:numPr>
          <w:ilvl w:val="0"/>
          <w:numId w:val="2"/>
        </w:numPr>
        <w:jc w:val="both"/>
        <w:rPr>
          <w:rFonts w:ascii="Tahoma" w:hAnsi="Tahoma" w:cs="Tahoma"/>
          <w:b/>
          <w:sz w:val="24"/>
        </w:rPr>
      </w:pPr>
      <w:r w:rsidRPr="009E6461">
        <w:rPr>
          <w:rFonts w:ascii="Tahoma" w:hAnsi="Tahoma" w:cs="Tahoma"/>
          <w:b/>
          <w:sz w:val="24"/>
        </w:rPr>
        <w:t xml:space="preserve">POGOJI ZA UGOTAVLJANJE SPOSOBNOSTI PONUDNIKA </w:t>
      </w:r>
    </w:p>
    <w:p w14:paraId="13C7268F" w14:textId="77777777" w:rsidR="0047618C" w:rsidRPr="009E6461" w:rsidRDefault="0047618C" w:rsidP="00EB3F31">
      <w:pPr>
        <w:keepNext/>
        <w:keepLines/>
        <w:jc w:val="both"/>
        <w:rPr>
          <w:rFonts w:ascii="Tahoma" w:hAnsi="Tahoma" w:cs="Tahoma"/>
        </w:rPr>
      </w:pPr>
    </w:p>
    <w:p w14:paraId="5A1EFAD0" w14:textId="77777777" w:rsidR="004D1CCB" w:rsidRPr="009E6461" w:rsidRDefault="004D1CCB" w:rsidP="00EB3F31">
      <w:pPr>
        <w:keepNext/>
        <w:keepLines/>
        <w:jc w:val="both"/>
        <w:rPr>
          <w:rFonts w:ascii="Tahoma" w:hAnsi="Tahoma" w:cs="Tahoma"/>
          <w:bCs/>
        </w:rPr>
      </w:pPr>
      <w:r w:rsidRPr="009E6461">
        <w:rPr>
          <w:rFonts w:ascii="Tahoma" w:hAnsi="Tahoma" w:cs="Tahoma"/>
          <w:bCs/>
        </w:rPr>
        <w:t xml:space="preserve">Za ugotavljanje sposobnosti mora ponudnik izpolnjevati pogoje in zahteve skladno z določbami ZJN-3, ter pogoje in zahteve, ki so določene v tej razpisni dokumentaciji. </w:t>
      </w:r>
    </w:p>
    <w:p w14:paraId="7188E69C" w14:textId="77777777" w:rsidR="004D1CCB" w:rsidRPr="009E6461" w:rsidRDefault="004D1CCB" w:rsidP="00EB3F31">
      <w:pPr>
        <w:keepNext/>
        <w:keepLines/>
        <w:jc w:val="both"/>
        <w:rPr>
          <w:rFonts w:ascii="Tahoma" w:hAnsi="Tahoma" w:cs="Tahoma"/>
          <w:bCs/>
        </w:rPr>
      </w:pPr>
    </w:p>
    <w:p w14:paraId="2C03E1D7" w14:textId="77777777" w:rsidR="004D1CCB" w:rsidRPr="009E6461" w:rsidRDefault="004D1CCB" w:rsidP="00EB3F31">
      <w:pPr>
        <w:keepNext/>
        <w:keepLines/>
        <w:jc w:val="both"/>
        <w:rPr>
          <w:rFonts w:ascii="Tahoma" w:hAnsi="Tahoma" w:cs="Tahoma"/>
          <w:bCs/>
          <w:i/>
          <w:sz w:val="18"/>
        </w:rPr>
      </w:pPr>
      <w:r w:rsidRPr="009E6461">
        <w:rPr>
          <w:rFonts w:ascii="Tahoma" w:hAnsi="Tahoma" w:cs="Tahoma"/>
          <w:bCs/>
          <w:i/>
          <w:sz w:val="18"/>
        </w:rPr>
        <w:t xml:space="preserve">V primeru, da ponudnik nastopa v </w:t>
      </w:r>
      <w:r w:rsidRPr="009E6461">
        <w:rPr>
          <w:rFonts w:ascii="Tahoma" w:hAnsi="Tahoma" w:cs="Tahoma"/>
          <w:bCs/>
          <w:i/>
          <w:sz w:val="18"/>
          <w:u w:val="single"/>
        </w:rPr>
        <w:t>skupni ponudbi</w:t>
      </w:r>
      <w:r w:rsidRPr="009E6461">
        <w:rPr>
          <w:rFonts w:ascii="Tahoma" w:hAnsi="Tahoma" w:cs="Tahoma"/>
          <w:bCs/>
          <w:i/>
          <w:sz w:val="18"/>
        </w:rPr>
        <w:t xml:space="preserve"> mora zahtevane pogoje za ugotavljanje sposobnosti ponudnika izpolnjevati tudi vsak od partnerjev v primeru skupne ponudbe. V primeru ponudbe </w:t>
      </w:r>
      <w:r w:rsidRPr="009E6461">
        <w:rPr>
          <w:rFonts w:ascii="Tahoma" w:hAnsi="Tahoma" w:cs="Tahoma"/>
          <w:bCs/>
          <w:i/>
          <w:sz w:val="18"/>
          <w:u w:val="single"/>
        </w:rPr>
        <w:t>s podizvajalci in/ali s</w:t>
      </w:r>
      <w:r w:rsidRPr="009E6461">
        <w:rPr>
          <w:sz w:val="18"/>
          <w:u w:val="single"/>
        </w:rPr>
        <w:t xml:space="preserve"> </w:t>
      </w:r>
      <w:r w:rsidRPr="009E6461">
        <w:rPr>
          <w:rFonts w:ascii="Tahoma" w:hAnsi="Tahoma" w:cs="Tahoma"/>
          <w:bCs/>
          <w:i/>
          <w:sz w:val="18"/>
          <w:u w:val="single"/>
        </w:rPr>
        <w:t>subjekti, katerih zmogljivosti uporablja gospodarski subjekt</w:t>
      </w:r>
      <w:r w:rsidRPr="009E6461">
        <w:rPr>
          <w:rFonts w:ascii="Tahoma" w:hAnsi="Tahoma" w:cs="Tahoma"/>
          <w:bCs/>
          <w:i/>
          <w:sz w:val="18"/>
        </w:rPr>
        <w:t>, mora pogoje za ugotavljanje sposobnosti, kjer je to v razpisni dokumentaciji določeno, izpolnjevati tudi vsak izmed podizvajalcev, ki jih ponudnik v ponudbi navede</w:t>
      </w:r>
      <w:r w:rsidRPr="009E6461">
        <w:rPr>
          <w:rFonts w:ascii="Tahoma" w:hAnsi="Tahoma" w:cs="Tahoma"/>
          <w:bCs/>
          <w:sz w:val="18"/>
        </w:rPr>
        <w:t xml:space="preserve">, </w:t>
      </w:r>
      <w:r w:rsidRPr="009E6461">
        <w:rPr>
          <w:rFonts w:ascii="Tahoma" w:hAnsi="Tahoma" w:cs="Tahoma"/>
          <w:bCs/>
          <w:i/>
          <w:sz w:val="18"/>
        </w:rPr>
        <w:t>ter</w:t>
      </w:r>
      <w:r w:rsidRPr="009E6461">
        <w:rPr>
          <w:rFonts w:ascii="Tahoma" w:hAnsi="Tahoma" w:cs="Tahoma"/>
          <w:bCs/>
          <w:sz w:val="18"/>
        </w:rPr>
        <w:t xml:space="preserve"> </w:t>
      </w:r>
      <w:r w:rsidRPr="009E6461">
        <w:rPr>
          <w:rFonts w:ascii="Tahoma" w:hAnsi="Tahoma" w:cs="Tahoma"/>
          <w:bCs/>
          <w:i/>
          <w:sz w:val="18"/>
        </w:rPr>
        <w:t xml:space="preserve">tudi vsak subjekt, katerih zmogljivosti uporablja gospodarski subjekt. </w:t>
      </w:r>
    </w:p>
    <w:p w14:paraId="2BFBAFA0" w14:textId="77777777" w:rsidR="004D1CCB" w:rsidRPr="009E6461" w:rsidRDefault="006F132C" w:rsidP="00EB3F31">
      <w:pPr>
        <w:keepNext/>
        <w:keepLines/>
        <w:jc w:val="both"/>
        <w:rPr>
          <w:rFonts w:ascii="Tahoma" w:hAnsi="Tahoma" w:cs="Tahoma"/>
          <w:bCs/>
        </w:rPr>
      </w:pPr>
      <w:r w:rsidRPr="009E6461">
        <w:rPr>
          <w:rFonts w:ascii="Tahoma" w:hAnsi="Tahoma" w:cs="Tahoma"/>
          <w:bCs/>
          <w:i/>
        </w:rPr>
        <w:tab/>
      </w:r>
    </w:p>
    <w:p w14:paraId="718D61A4" w14:textId="77777777" w:rsidR="004D1CCB" w:rsidRPr="009E6461" w:rsidRDefault="004D1CCB" w:rsidP="00EB3F31">
      <w:pPr>
        <w:keepNext/>
        <w:keepLines/>
        <w:jc w:val="both"/>
        <w:rPr>
          <w:rFonts w:ascii="Tahoma" w:hAnsi="Tahoma" w:cs="Tahoma"/>
          <w:bCs/>
        </w:rPr>
      </w:pPr>
      <w:r w:rsidRPr="009E6461">
        <w:rPr>
          <w:rFonts w:ascii="Tahoma" w:hAnsi="Tahoma" w:cs="Tahoma"/>
          <w:bCs/>
        </w:rPr>
        <w:t>Naročnik v skladu s tretjim (3) odstavkom 47. člena ZJN-3 v postopku naročila male vrednosti zahteva, da ponudnik izkaže izpolnjevanje zahtev naročnika z izjavo.</w:t>
      </w:r>
    </w:p>
    <w:p w14:paraId="5F33C4A0" w14:textId="77777777" w:rsidR="00F31407" w:rsidRPr="009E6461" w:rsidRDefault="00F31407" w:rsidP="00EB3F31">
      <w:pPr>
        <w:keepNext/>
        <w:keepLines/>
        <w:jc w:val="both"/>
        <w:rPr>
          <w:rFonts w:ascii="Tahoma" w:hAnsi="Tahoma" w:cs="Tahoma"/>
        </w:rPr>
      </w:pPr>
    </w:p>
    <w:p w14:paraId="72A061A4" w14:textId="77777777" w:rsidR="004D1CCB" w:rsidRPr="009E6461" w:rsidRDefault="004D1CCB" w:rsidP="00EB3F31">
      <w:pPr>
        <w:keepNext/>
        <w:keepLines/>
        <w:numPr>
          <w:ilvl w:val="1"/>
          <w:numId w:val="2"/>
        </w:numPr>
        <w:jc w:val="both"/>
        <w:rPr>
          <w:rFonts w:ascii="Tahoma" w:hAnsi="Tahoma" w:cs="Tahoma"/>
          <w:b/>
          <w:sz w:val="22"/>
        </w:rPr>
      </w:pPr>
      <w:r w:rsidRPr="009E6461">
        <w:rPr>
          <w:rFonts w:ascii="Tahoma" w:hAnsi="Tahoma" w:cs="Tahoma"/>
          <w:b/>
          <w:sz w:val="22"/>
        </w:rPr>
        <w:t xml:space="preserve">UGOTAVLJANJE SPOSOBNOSTI (RAZLOGI ZA IZKLJUČITEV) </w:t>
      </w:r>
    </w:p>
    <w:p w14:paraId="0DCED7E7" w14:textId="77777777" w:rsidR="004D1CCB" w:rsidRPr="009E6461" w:rsidRDefault="004D1CCB" w:rsidP="00EB3F31">
      <w:pPr>
        <w:keepNext/>
        <w:keepLines/>
        <w:jc w:val="both"/>
        <w:rPr>
          <w:rFonts w:ascii="Tahoma" w:hAnsi="Tahoma" w:cs="Tahoma"/>
        </w:rPr>
      </w:pPr>
    </w:p>
    <w:p w14:paraId="533D6E31" w14:textId="77777777" w:rsidR="0099373A" w:rsidRPr="009E6461" w:rsidRDefault="0099373A" w:rsidP="00EB3F31">
      <w:pPr>
        <w:keepNext/>
        <w:keepLines/>
        <w:jc w:val="both"/>
        <w:rPr>
          <w:rFonts w:ascii="Tahoma" w:hAnsi="Tahoma" w:cs="Tahoma"/>
          <w:bCs/>
        </w:rPr>
      </w:pPr>
      <w:r w:rsidRPr="009E6461">
        <w:rPr>
          <w:rFonts w:ascii="Tahoma" w:hAnsi="Tahoma" w:cs="Tahoma"/>
          <w:bCs/>
        </w:rPr>
        <w:t xml:space="preserve">Naročnik bo iz sodelovanja v postopku javnega naročanja izključil </w:t>
      </w:r>
      <w:r w:rsidRPr="009E6461">
        <w:rPr>
          <w:rFonts w:ascii="Tahoma" w:hAnsi="Tahoma" w:cs="Tahoma"/>
        </w:rPr>
        <w:t>ponudnika</w:t>
      </w:r>
      <w:r w:rsidRPr="009E6461">
        <w:rPr>
          <w:rFonts w:ascii="Tahoma" w:hAnsi="Tahoma" w:cs="Tahoma"/>
          <w:bCs/>
        </w:rPr>
        <w:t xml:space="preserve">, če pri preverjanju v skladu s z ZJN-3 ugotovi ali je drugače seznanjen, da ponudnik ne izpolnjuje pogojev v skladu z 1., 2. in 4. odstavkom 75. člena ZJN-3. </w:t>
      </w:r>
    </w:p>
    <w:p w14:paraId="76B92D42" w14:textId="77777777" w:rsidR="0099373A" w:rsidRPr="009E6461" w:rsidRDefault="0099373A" w:rsidP="00EB3F31">
      <w:pPr>
        <w:keepNext/>
        <w:keepLines/>
        <w:jc w:val="both"/>
        <w:rPr>
          <w:rFonts w:ascii="Tahoma" w:hAnsi="Tahoma" w:cs="Tahoma"/>
          <w:bCs/>
        </w:rPr>
      </w:pPr>
    </w:p>
    <w:p w14:paraId="390A268D" w14:textId="77777777" w:rsidR="0099373A" w:rsidRPr="009E6461" w:rsidRDefault="0099373A" w:rsidP="00EB3F31">
      <w:pPr>
        <w:keepNext/>
        <w:keepLines/>
        <w:ind w:right="-2"/>
        <w:jc w:val="both"/>
        <w:rPr>
          <w:rFonts w:ascii="Tahoma" w:hAnsi="Tahoma" w:cs="Tahoma"/>
          <w:i/>
          <w:szCs w:val="19"/>
        </w:rPr>
      </w:pPr>
      <w:r w:rsidRPr="009E6461">
        <w:rPr>
          <w:rFonts w:ascii="Tahoma" w:hAnsi="Tahoma" w:cs="Tahoma"/>
          <w:i/>
          <w:szCs w:val="19"/>
        </w:rPr>
        <w:t>Pogoje v točki 3.1 mora izpolniti ponudnik. V primeru skupne ponudbe mora pogoje iz te točke izpolniti vsak izmed</w:t>
      </w:r>
      <w:r w:rsidRPr="009E6461">
        <w:rPr>
          <w:rFonts w:ascii="Tahoma" w:hAnsi="Tahoma" w:cs="Tahoma"/>
          <w:b/>
          <w:i/>
          <w:szCs w:val="19"/>
        </w:rPr>
        <w:t xml:space="preserve"> </w:t>
      </w:r>
      <w:r w:rsidRPr="009E6461">
        <w:rPr>
          <w:rFonts w:ascii="Tahoma" w:hAnsi="Tahoma" w:cs="Tahoma"/>
          <w:i/>
          <w:szCs w:val="19"/>
        </w:rPr>
        <w:t>partnerjev. V primeru ponudbe s podizvajalci mora pogoje iz te točke izpolniti tudi vsak izmed podizvajalcev.</w:t>
      </w:r>
      <w:r w:rsidRPr="009E6461">
        <w:rPr>
          <w:i/>
          <w:szCs w:val="19"/>
        </w:rPr>
        <w:t xml:space="preserve"> </w:t>
      </w:r>
      <w:r w:rsidRPr="009E6461">
        <w:rPr>
          <w:rFonts w:ascii="Tahoma" w:hAnsi="Tahoma" w:cs="Tahoma"/>
          <w:i/>
          <w:szCs w:val="19"/>
        </w:rPr>
        <w:t>V primeru uporabe zmogljivosti drugih subjektov, mora pogoje iz te točke izpolniti tudi subjekt, katerega zmogljivost bo ponudnik uporabil.</w:t>
      </w:r>
    </w:p>
    <w:p w14:paraId="5575C683" w14:textId="77777777" w:rsidR="0099373A" w:rsidRPr="009E6461" w:rsidRDefault="0099373A" w:rsidP="00EB3F31">
      <w:pPr>
        <w:keepNext/>
        <w:keepLines/>
        <w:jc w:val="both"/>
        <w:rPr>
          <w:rFonts w:ascii="Tahoma" w:hAnsi="Tahoma" w:cs="Tahoma"/>
          <w:bCs/>
        </w:rPr>
      </w:pPr>
      <w:r w:rsidRPr="009E6461">
        <w:rPr>
          <w:rFonts w:ascii="Tahoma" w:hAnsi="Tahoma" w:cs="Tahoma"/>
          <w:bCs/>
        </w:rPr>
        <w:t xml:space="preserve"> </w:t>
      </w:r>
    </w:p>
    <w:p w14:paraId="224D80E2" w14:textId="77777777" w:rsidR="0099373A" w:rsidRPr="009E6461" w:rsidRDefault="0099373A" w:rsidP="00EB3F31">
      <w:pPr>
        <w:keepNext/>
        <w:keepLines/>
        <w:jc w:val="both"/>
        <w:rPr>
          <w:rFonts w:ascii="Tahoma" w:hAnsi="Tahoma" w:cs="Tahoma"/>
          <w:b/>
        </w:rPr>
      </w:pPr>
      <w:r w:rsidRPr="009E6461">
        <w:rPr>
          <w:rFonts w:ascii="Tahoma" w:hAnsi="Tahoma" w:cs="Tahoma"/>
          <w:b/>
          <w:smallCaps/>
        </w:rPr>
        <w:t>Opomba</w:t>
      </w:r>
      <w:r w:rsidRPr="009E6461">
        <w:rPr>
          <w:rFonts w:ascii="Tahoma" w:hAnsi="Tahoma" w:cs="Tahoma"/>
          <w:b/>
        </w:rPr>
        <w:t>:</w:t>
      </w:r>
    </w:p>
    <w:p w14:paraId="7ED0A677" w14:textId="561D1D1F" w:rsidR="0095396C" w:rsidRPr="009E6461" w:rsidRDefault="0099373A" w:rsidP="00EB3F31">
      <w:pPr>
        <w:keepNext/>
        <w:keepLines/>
        <w:jc w:val="both"/>
        <w:rPr>
          <w:rFonts w:ascii="Tahoma" w:hAnsi="Tahoma" w:cs="Tahoma"/>
          <w:bCs/>
          <w:i/>
        </w:rPr>
      </w:pPr>
      <w:r w:rsidRPr="009E6461">
        <w:rPr>
          <w:rFonts w:ascii="Tahoma" w:hAnsi="Tahoma" w:cs="Tahoma"/>
          <w:bCs/>
          <w:i/>
        </w:rPr>
        <w:t>V kolikor je gospodarski subjekt v enem od položajev iz prvega, drugega ali b) točke četrtega odstavka 75. člena ZJN-3, lahko uveljavlja popravni mehanizem, s katerim lahko dokaže svojo zanesljivost kljub obstoju razlogov za izključitev ter naročniku predloži dokaze, da je sprejel zadostne ukrepe, s katerimi lahko dokaže svojo zanesljivost kljub obstoju razlogov za izključitev. V tem primeru</w:t>
      </w:r>
      <w:r w:rsidRPr="009E6461">
        <w:t xml:space="preserve"> </w:t>
      </w:r>
      <w:r w:rsidRPr="009E6461">
        <w:rPr>
          <w:rFonts w:ascii="Tahoma" w:hAnsi="Tahoma" w:cs="Tahoma"/>
          <w:bCs/>
          <w:i/>
        </w:rPr>
        <w:t xml:space="preserve">gospodarski subjekt predloži lastno izjavo z navedbo kršitev in ukrepov za </w:t>
      </w:r>
      <w:proofErr w:type="spellStart"/>
      <w:r w:rsidRPr="009E6461">
        <w:rPr>
          <w:rFonts w:ascii="Tahoma" w:hAnsi="Tahoma" w:cs="Tahoma"/>
          <w:bCs/>
          <w:i/>
        </w:rPr>
        <w:t>samoočiščenje</w:t>
      </w:r>
      <w:proofErr w:type="spellEnd"/>
      <w:r w:rsidRPr="009E6461">
        <w:rPr>
          <w:rFonts w:ascii="Tahoma" w:hAnsi="Tahoma" w:cs="Tahoma"/>
          <w:bCs/>
          <w:i/>
        </w:rPr>
        <w:t>, s katerimi dokaže svojo zanesljivost kljub obstoju razlogov za izključitev, ter predloži dokaze, da je sprejel zadostne ukrepe, s katerimi lahko dokaže svojo zanesljivost kljub obstoju razlogov za izključitev.</w:t>
      </w:r>
    </w:p>
    <w:p w14:paraId="006BBE59" w14:textId="77777777" w:rsidR="0095396C" w:rsidRPr="009E6461" w:rsidRDefault="0095396C" w:rsidP="00EB3F31">
      <w:pPr>
        <w:keepNext/>
        <w:keepLines/>
        <w:jc w:val="both"/>
        <w:rPr>
          <w:rFonts w:ascii="Tahoma" w:hAnsi="Tahoma" w:cs="Tahoma"/>
          <w:bCs/>
          <w:i/>
        </w:rPr>
      </w:pPr>
    </w:p>
    <w:p w14:paraId="12064A38" w14:textId="77777777" w:rsidR="0099373A" w:rsidRPr="009E6461" w:rsidRDefault="0099373A" w:rsidP="00EB3F31">
      <w:pPr>
        <w:keepNext/>
        <w:keepLines/>
        <w:ind w:right="-2"/>
        <w:jc w:val="both"/>
        <w:rPr>
          <w:rFonts w:ascii="Tahoma" w:hAnsi="Tahoma" w:cs="Tahoma"/>
          <w:b/>
        </w:rPr>
      </w:pPr>
      <w:r w:rsidRPr="009E6461">
        <w:rPr>
          <w:rFonts w:ascii="Tahoma" w:hAnsi="Tahoma" w:cs="Tahoma"/>
          <w:b/>
        </w:rPr>
        <w:t xml:space="preserve">A: Razlogi, povezani s kazenskimi obsodbami </w:t>
      </w:r>
    </w:p>
    <w:p w14:paraId="1659F600" w14:textId="77777777" w:rsidR="0099373A" w:rsidRPr="009E6461" w:rsidRDefault="0099373A" w:rsidP="00EB3F31">
      <w:pPr>
        <w:keepNext/>
        <w:keepLines/>
        <w:ind w:right="-2"/>
        <w:jc w:val="both"/>
        <w:rPr>
          <w:rFonts w:ascii="Tahoma" w:hAnsi="Tahoma" w:cs="Tahoma"/>
        </w:rPr>
      </w:pPr>
      <w:r w:rsidRPr="009E6461">
        <w:rPr>
          <w:rFonts w:ascii="Tahoma" w:hAnsi="Tahoma" w:cs="Tahoma"/>
        </w:rPr>
        <w:lastRenderedPageBreak/>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143F258F" w14:textId="77777777" w:rsidR="0099373A" w:rsidRPr="009E6461" w:rsidRDefault="0099373A" w:rsidP="00EB3F31">
      <w:pPr>
        <w:keepNext/>
        <w:keepLines/>
        <w:jc w:val="both"/>
        <w:rPr>
          <w:rFonts w:ascii="Tahoma" w:hAnsi="Tahoma" w:cs="Tahoma"/>
        </w:rPr>
      </w:pPr>
      <w:r w:rsidRPr="009E6461">
        <w:rPr>
          <w:rFonts w:ascii="Tahoma" w:hAnsi="Tahoma" w:cs="Tahoma"/>
        </w:rPr>
        <w:t xml:space="preserve"> </w:t>
      </w:r>
    </w:p>
    <w:p w14:paraId="5590A455" w14:textId="77777777" w:rsidR="0099373A" w:rsidRPr="009E6461" w:rsidRDefault="0099373A" w:rsidP="00EB3F31">
      <w:pPr>
        <w:keepNext/>
        <w:keepLines/>
        <w:ind w:right="-2"/>
        <w:jc w:val="both"/>
        <w:rPr>
          <w:rFonts w:ascii="Tahoma" w:hAnsi="Tahoma" w:cs="Tahoma"/>
          <w:b/>
          <w:smallCaps/>
        </w:rPr>
      </w:pPr>
      <w:r w:rsidRPr="009E6461">
        <w:rPr>
          <w:rFonts w:ascii="Tahoma" w:hAnsi="Tahoma" w:cs="Tahoma"/>
          <w:b/>
          <w:smallCaps/>
        </w:rPr>
        <w:t>Dokazila:</w:t>
      </w:r>
    </w:p>
    <w:p w14:paraId="28FD325D" w14:textId="77777777" w:rsidR="0099373A" w:rsidRPr="009E6461" w:rsidRDefault="0099373A" w:rsidP="00EB3F31">
      <w:pPr>
        <w:keepNext/>
        <w:keepLines/>
        <w:jc w:val="both"/>
        <w:rPr>
          <w:rFonts w:ascii="Tahoma" w:hAnsi="Tahoma" w:cs="Tahoma"/>
        </w:rPr>
      </w:pPr>
      <w:r w:rsidRPr="009E6461">
        <w:rPr>
          <w:rFonts w:ascii="Tahoma" w:hAnsi="Tahoma" w:cs="Tahoma"/>
          <w:b/>
        </w:rPr>
        <w:t>Tč. A:</w:t>
      </w:r>
      <w:r w:rsidRPr="009E6461">
        <w:rPr>
          <w:rFonts w:ascii="Tahoma" w:hAnsi="Tahoma" w:cs="Tahoma"/>
        </w:rPr>
        <w:t xml:space="preserve"> Ponudnik oziroma posamezni člani skupine ponudnikov (partnerji) v okviru skupne ponudbe, vsi v ponudbi nominirani podizvajalci, ter</w:t>
      </w:r>
      <w:r w:rsidRPr="009E6461">
        <w:rPr>
          <w:rFonts w:ascii="Tahoma" w:hAnsi="Tahoma" w:cs="Tahoma"/>
          <w:bCs/>
        </w:rPr>
        <w:t xml:space="preserve"> subjekti, katerih zmogljivost bo ponudnik uporabil</w:t>
      </w:r>
      <w:r w:rsidRPr="009E6461">
        <w:rPr>
          <w:rFonts w:ascii="Tahoma" w:hAnsi="Tahoma" w:cs="Tahoma"/>
        </w:rPr>
        <w:t xml:space="preserve">, izkažejo izpolnjevanje pogojev pod točko A: </w:t>
      </w:r>
    </w:p>
    <w:p w14:paraId="1481D954" w14:textId="77777777" w:rsidR="0099373A" w:rsidRPr="009E6461" w:rsidRDefault="0099373A" w:rsidP="00EB3F31">
      <w:pPr>
        <w:keepNext/>
        <w:keepLines/>
        <w:numPr>
          <w:ilvl w:val="0"/>
          <w:numId w:val="10"/>
        </w:numPr>
        <w:ind w:left="709"/>
        <w:jc w:val="both"/>
        <w:rPr>
          <w:rFonts w:ascii="Tahoma" w:hAnsi="Tahoma" w:cs="Tahoma"/>
        </w:rPr>
      </w:pPr>
      <w:r w:rsidRPr="009E6461">
        <w:rPr>
          <w:rFonts w:ascii="Tahoma" w:hAnsi="Tahoma" w:cs="Tahoma"/>
        </w:rPr>
        <w:t xml:space="preserve">s </w:t>
      </w:r>
      <w:proofErr w:type="spellStart"/>
      <w:r w:rsidRPr="009E6461">
        <w:rPr>
          <w:rFonts w:ascii="Tahoma" w:hAnsi="Tahoma" w:cs="Tahoma"/>
        </w:rPr>
        <w:t>priložitvijo</w:t>
      </w:r>
      <w:proofErr w:type="spellEnd"/>
      <w:r w:rsidRPr="009E6461">
        <w:rPr>
          <w:rFonts w:ascii="Tahoma" w:hAnsi="Tahoma" w:cs="Tahoma"/>
        </w:rPr>
        <w:t xml:space="preserve"> podpisane in izpolnjene</w:t>
      </w:r>
      <w:r w:rsidRPr="009E6461">
        <w:rPr>
          <w:rFonts w:ascii="Tahoma" w:hAnsi="Tahoma" w:cs="Tahoma"/>
          <w:b/>
        </w:rPr>
        <w:t xml:space="preserve"> priloge 3/1 </w:t>
      </w:r>
      <w:r w:rsidRPr="009E6461">
        <w:rPr>
          <w:rFonts w:ascii="Tahoma" w:hAnsi="Tahoma" w:cs="Tahoma"/>
        </w:rPr>
        <w:t xml:space="preserve">(velja za ponudnika/partnerja) </w:t>
      </w:r>
      <w:r w:rsidRPr="009E6461">
        <w:rPr>
          <w:rFonts w:ascii="Tahoma" w:hAnsi="Tahoma" w:cs="Tahoma"/>
          <w:b/>
        </w:rPr>
        <w:t>oz</w:t>
      </w:r>
      <w:r w:rsidRPr="009E6461">
        <w:rPr>
          <w:rFonts w:ascii="Tahoma" w:hAnsi="Tahoma" w:cs="Tahoma"/>
        </w:rPr>
        <w:t>.</w:t>
      </w:r>
      <w:r w:rsidRPr="009E6461">
        <w:rPr>
          <w:rFonts w:ascii="Tahoma" w:hAnsi="Tahoma" w:cs="Tahoma"/>
          <w:b/>
        </w:rPr>
        <w:t xml:space="preserve"> </w:t>
      </w:r>
    </w:p>
    <w:p w14:paraId="547B2030" w14:textId="77777777" w:rsidR="0099373A" w:rsidRPr="009E6461" w:rsidRDefault="0099373A" w:rsidP="00EB3F31">
      <w:pPr>
        <w:keepNext/>
        <w:keepLines/>
        <w:numPr>
          <w:ilvl w:val="0"/>
          <w:numId w:val="10"/>
        </w:numPr>
        <w:ind w:left="709"/>
        <w:jc w:val="both"/>
        <w:rPr>
          <w:rFonts w:ascii="Tahoma" w:hAnsi="Tahoma" w:cs="Tahoma"/>
        </w:rPr>
      </w:pPr>
      <w:r w:rsidRPr="009E6461">
        <w:rPr>
          <w:rFonts w:ascii="Tahoma" w:hAnsi="Tahoma" w:cs="Tahoma"/>
        </w:rPr>
        <w:t xml:space="preserve">s </w:t>
      </w:r>
      <w:proofErr w:type="spellStart"/>
      <w:r w:rsidRPr="009E6461">
        <w:rPr>
          <w:rFonts w:ascii="Tahoma" w:hAnsi="Tahoma" w:cs="Tahoma"/>
        </w:rPr>
        <w:t>priložitvijo</w:t>
      </w:r>
      <w:proofErr w:type="spellEnd"/>
      <w:r w:rsidRPr="009E6461">
        <w:rPr>
          <w:rFonts w:ascii="Tahoma" w:hAnsi="Tahoma" w:cs="Tahoma"/>
        </w:rPr>
        <w:t xml:space="preserve"> podpisane in izpolnjene</w:t>
      </w:r>
      <w:r w:rsidRPr="009E6461">
        <w:rPr>
          <w:rFonts w:ascii="Tahoma" w:hAnsi="Tahoma" w:cs="Tahoma"/>
          <w:b/>
        </w:rPr>
        <w:t xml:space="preserve"> priloge 3/2 </w:t>
      </w:r>
      <w:r w:rsidRPr="009E6461">
        <w:rPr>
          <w:rFonts w:ascii="Tahoma" w:hAnsi="Tahoma" w:cs="Tahoma"/>
        </w:rPr>
        <w:t xml:space="preserve">(velja za podizvajalca in </w:t>
      </w:r>
      <w:r w:rsidRPr="009E6461">
        <w:rPr>
          <w:rFonts w:ascii="Tahoma" w:hAnsi="Tahoma" w:cs="Tahoma"/>
          <w:bCs/>
        </w:rPr>
        <w:t>subjekta, katerega zmogljivost bo ponudnik uporabil)</w:t>
      </w:r>
      <w:r w:rsidRPr="009E6461">
        <w:rPr>
          <w:rFonts w:ascii="Tahoma" w:hAnsi="Tahoma" w:cs="Tahoma"/>
        </w:rPr>
        <w:t xml:space="preserve">, </w:t>
      </w:r>
      <w:r w:rsidRPr="009E6461">
        <w:rPr>
          <w:rFonts w:ascii="Tahoma" w:hAnsi="Tahoma" w:cs="Tahoma"/>
          <w:b/>
        </w:rPr>
        <w:t>ter</w:t>
      </w:r>
      <w:r w:rsidRPr="009E6461">
        <w:rPr>
          <w:rFonts w:ascii="Tahoma" w:hAnsi="Tahoma" w:cs="Tahoma"/>
        </w:rPr>
        <w:t xml:space="preserve">    </w:t>
      </w:r>
    </w:p>
    <w:p w14:paraId="128EC5E1" w14:textId="77777777" w:rsidR="0099373A" w:rsidRPr="009E6461" w:rsidRDefault="0099373A" w:rsidP="00EB3F31">
      <w:pPr>
        <w:keepNext/>
        <w:keepLines/>
        <w:numPr>
          <w:ilvl w:val="0"/>
          <w:numId w:val="10"/>
        </w:numPr>
        <w:ind w:left="709"/>
        <w:jc w:val="both"/>
        <w:rPr>
          <w:rFonts w:ascii="Tahoma" w:hAnsi="Tahoma" w:cs="Tahoma"/>
        </w:rPr>
      </w:pPr>
      <w:r w:rsidRPr="009E6461">
        <w:rPr>
          <w:rFonts w:ascii="Tahoma" w:hAnsi="Tahoma" w:cs="Tahoma"/>
        </w:rPr>
        <w:t xml:space="preserve">s </w:t>
      </w:r>
      <w:proofErr w:type="spellStart"/>
      <w:r w:rsidRPr="009E6461">
        <w:rPr>
          <w:rFonts w:ascii="Tahoma" w:hAnsi="Tahoma" w:cs="Tahoma"/>
        </w:rPr>
        <w:t>priložitvijo</w:t>
      </w:r>
      <w:proofErr w:type="spellEnd"/>
      <w:r w:rsidRPr="009E6461">
        <w:rPr>
          <w:rFonts w:ascii="Tahoma" w:hAnsi="Tahoma" w:cs="Tahoma"/>
        </w:rPr>
        <w:t xml:space="preserve"> podpisane in izpolnjene</w:t>
      </w:r>
      <w:r w:rsidRPr="009E6461">
        <w:rPr>
          <w:rFonts w:ascii="Tahoma" w:hAnsi="Tahoma" w:cs="Tahoma"/>
          <w:b/>
        </w:rPr>
        <w:t xml:space="preserve"> priloge 4 </w:t>
      </w:r>
      <w:r w:rsidRPr="009E6461">
        <w:rPr>
          <w:rFonts w:ascii="Tahoma" w:hAnsi="Tahoma" w:cs="Tahoma"/>
        </w:rPr>
        <w:t xml:space="preserve">(velja za </w:t>
      </w:r>
      <w:r w:rsidRPr="009E6461">
        <w:rPr>
          <w:rFonts w:ascii="Tahoma" w:hAnsi="Tahoma" w:cs="Tahoma"/>
          <w:u w:val="single"/>
        </w:rPr>
        <w:t>vse gospodarske subjekte v ponudbi</w:t>
      </w:r>
      <w:r w:rsidRPr="009E6461">
        <w:rPr>
          <w:rFonts w:ascii="Tahoma" w:hAnsi="Tahoma" w:cs="Tahoma"/>
        </w:rPr>
        <w:t xml:space="preserve">, </w:t>
      </w:r>
      <w:proofErr w:type="spellStart"/>
      <w:r w:rsidRPr="009E6461">
        <w:rPr>
          <w:rFonts w:ascii="Tahoma" w:hAnsi="Tahoma" w:cs="Tahoma"/>
        </w:rPr>
        <w:t>t.j</w:t>
      </w:r>
      <w:proofErr w:type="spellEnd"/>
      <w:r w:rsidRPr="009E6461">
        <w:rPr>
          <w:rFonts w:ascii="Tahoma" w:hAnsi="Tahoma" w:cs="Tahoma"/>
        </w:rPr>
        <w:t xml:space="preserve">. ponudnika/partnerja, podizvajalca in </w:t>
      </w:r>
      <w:r w:rsidRPr="009E6461">
        <w:rPr>
          <w:rFonts w:ascii="Tahoma" w:hAnsi="Tahoma" w:cs="Tahoma"/>
          <w:bCs/>
        </w:rPr>
        <w:t>subjekta, katerega zmogljivost bo ponudnik uporabil)</w:t>
      </w:r>
      <w:r w:rsidRPr="009E6461">
        <w:rPr>
          <w:rFonts w:ascii="Tahoma" w:hAnsi="Tahoma" w:cs="Tahoma"/>
        </w:rPr>
        <w:t xml:space="preserve">, </w:t>
      </w:r>
      <w:r w:rsidRPr="009E6461">
        <w:rPr>
          <w:rFonts w:ascii="Tahoma" w:hAnsi="Tahoma" w:cs="Tahoma"/>
          <w:u w:val="single"/>
        </w:rPr>
        <w:t xml:space="preserve">ki mora biti podana za </w:t>
      </w:r>
      <w:r w:rsidRPr="009E6461">
        <w:rPr>
          <w:rFonts w:ascii="Tahoma" w:hAnsi="Tahoma" w:cs="Tahoma"/>
          <w:b/>
          <w:iCs/>
          <w:u w:val="single"/>
        </w:rPr>
        <w:t>vse</w:t>
      </w:r>
      <w:r w:rsidRPr="009E6461">
        <w:rPr>
          <w:rFonts w:ascii="Tahoma" w:hAnsi="Tahoma" w:cs="Tahoma"/>
          <w:iCs/>
          <w:u w:val="single"/>
        </w:rPr>
        <w:t xml:space="preserve"> osebe</w:t>
      </w:r>
      <w:r w:rsidRPr="009E6461">
        <w:rPr>
          <w:rFonts w:ascii="Tahoma" w:hAnsi="Tahoma" w:cs="Tahoma"/>
          <w:iCs/>
        </w:rPr>
        <w:t xml:space="preserve">, ki so člani upravnega, vodstvenega ali nadzornega organa tega gospodarskega subjekta </w:t>
      </w:r>
      <w:r w:rsidRPr="009E6461">
        <w:rPr>
          <w:rFonts w:ascii="Tahoma" w:hAnsi="Tahoma" w:cs="Tahoma"/>
          <w:b/>
          <w:iCs/>
          <w:u w:val="single"/>
        </w:rPr>
        <w:t>ali</w:t>
      </w:r>
      <w:r w:rsidRPr="009E6461">
        <w:rPr>
          <w:rFonts w:ascii="Tahoma" w:hAnsi="Tahoma" w:cs="Tahoma"/>
          <w:iCs/>
        </w:rPr>
        <w:t xml:space="preserve"> ki imajo pooblastila za njegovo zastopanje ali odločanje ali nadzor v njem. </w:t>
      </w:r>
    </w:p>
    <w:p w14:paraId="0A4A068F" w14:textId="77777777" w:rsidR="0099373A" w:rsidRPr="009E6461" w:rsidRDefault="0099373A" w:rsidP="00EB3F31">
      <w:pPr>
        <w:keepNext/>
        <w:keepLines/>
        <w:jc w:val="both"/>
        <w:rPr>
          <w:rFonts w:ascii="Tahoma" w:hAnsi="Tahoma" w:cs="Tahoma"/>
        </w:rPr>
      </w:pPr>
    </w:p>
    <w:p w14:paraId="54EA49CE" w14:textId="77777777" w:rsidR="0099373A" w:rsidRPr="009E6461" w:rsidRDefault="0099373A" w:rsidP="00EB3F31">
      <w:pPr>
        <w:keepNext/>
        <w:keepLines/>
        <w:ind w:right="-2"/>
        <w:jc w:val="both"/>
        <w:rPr>
          <w:rFonts w:ascii="Tahoma" w:hAnsi="Tahoma" w:cs="Tahoma"/>
          <w:b/>
        </w:rPr>
      </w:pPr>
      <w:r w:rsidRPr="009E6461">
        <w:rPr>
          <w:rFonts w:ascii="Tahoma" w:hAnsi="Tahoma" w:cs="Tahoma"/>
          <w:b/>
        </w:rPr>
        <w:t>B: Razlogi, povezani s plačilom davkov ali prispevkov za socialno varnost</w:t>
      </w:r>
    </w:p>
    <w:p w14:paraId="3B1E43F8" w14:textId="77777777" w:rsidR="0099373A" w:rsidRPr="009E6461" w:rsidRDefault="0099373A" w:rsidP="00EB3F31">
      <w:pPr>
        <w:keepNext/>
        <w:keepLines/>
        <w:ind w:right="-2"/>
        <w:jc w:val="both"/>
        <w:rPr>
          <w:rFonts w:ascii="Tahoma" w:hAnsi="Tahoma" w:cs="Tahoma"/>
        </w:rPr>
      </w:pPr>
      <w:r w:rsidRPr="009E6461">
        <w:rPr>
          <w:rFonts w:ascii="Tahoma" w:hAnsi="Tahoma" w:cs="Tahoma"/>
        </w:rPr>
        <w:t xml:space="preserve">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w:t>
      </w:r>
    </w:p>
    <w:p w14:paraId="13225CA9" w14:textId="77777777" w:rsidR="0099373A" w:rsidRPr="009E6461" w:rsidRDefault="0099373A" w:rsidP="00EB3F31">
      <w:pPr>
        <w:keepNext/>
        <w:keepLines/>
        <w:ind w:right="-2"/>
        <w:jc w:val="both"/>
        <w:rPr>
          <w:rFonts w:ascii="Tahoma" w:hAnsi="Tahoma" w:cs="Tahoma"/>
        </w:rPr>
      </w:pPr>
      <w:r w:rsidRPr="009E6461">
        <w:rPr>
          <w:rFonts w:ascii="Tahoma" w:hAnsi="Tahoma" w:cs="Tahoma"/>
        </w:rPr>
        <w:t>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28497186" w14:textId="77777777" w:rsidR="0099373A" w:rsidRPr="009E6461" w:rsidRDefault="0099373A" w:rsidP="00EB3F31">
      <w:pPr>
        <w:keepNext/>
        <w:keepLines/>
        <w:jc w:val="both"/>
        <w:rPr>
          <w:rFonts w:ascii="Tahoma" w:hAnsi="Tahoma" w:cs="Tahoma"/>
        </w:rPr>
      </w:pPr>
    </w:p>
    <w:p w14:paraId="2494E903" w14:textId="77777777" w:rsidR="0099373A" w:rsidRPr="009E6461" w:rsidRDefault="0099373A" w:rsidP="00EB3F31">
      <w:pPr>
        <w:keepNext/>
        <w:keepLines/>
        <w:ind w:right="-2"/>
        <w:jc w:val="both"/>
        <w:rPr>
          <w:rFonts w:ascii="Tahoma" w:hAnsi="Tahoma" w:cs="Tahoma"/>
          <w:b/>
        </w:rPr>
      </w:pPr>
      <w:r w:rsidRPr="009E6461">
        <w:rPr>
          <w:rFonts w:ascii="Tahoma" w:hAnsi="Tahoma" w:cs="Tahoma"/>
          <w:b/>
        </w:rPr>
        <w:t>D: Nacionalni razlogi za izključitev</w:t>
      </w:r>
    </w:p>
    <w:p w14:paraId="7FBBEEEE" w14:textId="77777777" w:rsidR="0099373A" w:rsidRPr="009E6461" w:rsidRDefault="0099373A" w:rsidP="00EB3F31">
      <w:pPr>
        <w:keepNext/>
        <w:keepLines/>
        <w:ind w:right="-2"/>
        <w:jc w:val="both"/>
        <w:rPr>
          <w:rFonts w:ascii="Tahoma" w:hAnsi="Tahoma" w:cs="Tahoma"/>
        </w:rPr>
      </w:pPr>
      <w:r w:rsidRPr="009E6461">
        <w:rPr>
          <w:rFonts w:ascii="Tahoma" w:hAnsi="Tahoma" w:cs="Tahoma"/>
        </w:rPr>
        <w:t>Naročnik bo iz posameznega postopka javnega naročanja izključil gospodarski subjekt:</w:t>
      </w:r>
    </w:p>
    <w:p w14:paraId="67CA0E4E" w14:textId="77777777" w:rsidR="0099373A" w:rsidRPr="009E6461" w:rsidRDefault="0099373A" w:rsidP="00EB3F31">
      <w:pPr>
        <w:keepNext/>
        <w:keepLines/>
        <w:numPr>
          <w:ilvl w:val="0"/>
          <w:numId w:val="11"/>
        </w:numPr>
        <w:ind w:left="426" w:right="-2"/>
        <w:jc w:val="both"/>
        <w:rPr>
          <w:rFonts w:ascii="Tahoma" w:hAnsi="Tahoma" w:cs="Tahoma"/>
        </w:rPr>
      </w:pPr>
      <w:r w:rsidRPr="009E6461">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4D93AB44" w14:textId="77777777" w:rsidR="0099373A" w:rsidRPr="009E6461" w:rsidRDefault="0099373A" w:rsidP="00EB3F31">
      <w:pPr>
        <w:keepNext/>
        <w:keepLines/>
        <w:numPr>
          <w:ilvl w:val="0"/>
          <w:numId w:val="11"/>
        </w:numPr>
        <w:ind w:left="426" w:right="-2"/>
        <w:jc w:val="both"/>
        <w:rPr>
          <w:rFonts w:ascii="Tahoma" w:hAnsi="Tahoma" w:cs="Tahoma"/>
        </w:rPr>
      </w:pPr>
      <w:r w:rsidRPr="009E6461">
        <w:rPr>
          <w:rFonts w:ascii="Tahoma" w:hAnsi="Tahoma" w:cs="Tahoma"/>
        </w:rPr>
        <w:lastRenderedPageBreak/>
        <w:t xml:space="preserve">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351E1CE1" w14:textId="77777777" w:rsidR="0099373A" w:rsidRPr="009E6461" w:rsidRDefault="0099373A" w:rsidP="00EB3F31">
      <w:pPr>
        <w:keepNext/>
        <w:keepLines/>
        <w:jc w:val="both"/>
        <w:rPr>
          <w:rFonts w:ascii="Tahoma" w:hAnsi="Tahoma" w:cs="Tahoma"/>
          <w:b/>
          <w:bCs/>
        </w:rPr>
      </w:pPr>
    </w:p>
    <w:p w14:paraId="5F46C106" w14:textId="77777777" w:rsidR="0099373A" w:rsidRPr="009E6461" w:rsidRDefault="0099373A" w:rsidP="00EB3F31">
      <w:pPr>
        <w:keepNext/>
        <w:keepLines/>
        <w:ind w:right="-2"/>
        <w:jc w:val="both"/>
        <w:rPr>
          <w:rFonts w:ascii="Tahoma" w:hAnsi="Tahoma" w:cs="Tahoma"/>
          <w:b/>
          <w:smallCaps/>
        </w:rPr>
      </w:pPr>
      <w:r w:rsidRPr="009E6461">
        <w:rPr>
          <w:rFonts w:ascii="Tahoma" w:hAnsi="Tahoma" w:cs="Tahoma"/>
          <w:b/>
          <w:smallCaps/>
        </w:rPr>
        <w:t>Dokazila:</w:t>
      </w:r>
    </w:p>
    <w:p w14:paraId="3867E27D" w14:textId="77777777" w:rsidR="0099373A" w:rsidRPr="009E6461" w:rsidRDefault="0099373A" w:rsidP="00EB3F31">
      <w:pPr>
        <w:keepNext/>
        <w:keepLines/>
        <w:jc w:val="both"/>
        <w:rPr>
          <w:rFonts w:ascii="Tahoma" w:hAnsi="Tahoma" w:cs="Tahoma"/>
        </w:rPr>
      </w:pPr>
      <w:r w:rsidRPr="009E6461">
        <w:rPr>
          <w:rFonts w:ascii="Tahoma" w:hAnsi="Tahoma" w:cs="Tahoma"/>
          <w:b/>
        </w:rPr>
        <w:t>Tč. B, D:</w:t>
      </w:r>
      <w:r w:rsidRPr="009E6461">
        <w:rPr>
          <w:rFonts w:ascii="Tahoma" w:hAnsi="Tahoma" w:cs="Tahoma"/>
        </w:rPr>
        <w:t xml:space="preserve"> Ponudnik oziroma posamezni člani skupine ponudnikov (partnerji) v okviru skupne ponudbe, vsi v ponudbi nominirani podizvajalci, ter</w:t>
      </w:r>
      <w:r w:rsidRPr="009E6461">
        <w:rPr>
          <w:rFonts w:ascii="Tahoma" w:hAnsi="Tahoma" w:cs="Tahoma"/>
          <w:bCs/>
        </w:rPr>
        <w:t xml:space="preserve"> subjekti, katerega zmogljivost bo ponudnik uporabil</w:t>
      </w:r>
      <w:r w:rsidRPr="009E6461">
        <w:rPr>
          <w:rFonts w:ascii="Tahoma" w:hAnsi="Tahoma" w:cs="Tahoma"/>
        </w:rPr>
        <w:t xml:space="preserve">, izkažejo izpolnjevanje pogojev pod točkami B, D: </w:t>
      </w:r>
    </w:p>
    <w:p w14:paraId="0468B10D" w14:textId="77777777" w:rsidR="0099373A" w:rsidRPr="009E6461" w:rsidRDefault="0099373A" w:rsidP="00EB3F31">
      <w:pPr>
        <w:keepNext/>
        <w:keepLines/>
        <w:numPr>
          <w:ilvl w:val="0"/>
          <w:numId w:val="10"/>
        </w:numPr>
        <w:ind w:left="709"/>
        <w:jc w:val="both"/>
        <w:rPr>
          <w:rFonts w:ascii="Tahoma" w:hAnsi="Tahoma" w:cs="Tahoma"/>
        </w:rPr>
      </w:pPr>
      <w:r w:rsidRPr="009E6461">
        <w:rPr>
          <w:rFonts w:ascii="Tahoma" w:hAnsi="Tahoma" w:cs="Tahoma"/>
        </w:rPr>
        <w:t xml:space="preserve">s </w:t>
      </w:r>
      <w:proofErr w:type="spellStart"/>
      <w:r w:rsidRPr="009E6461">
        <w:rPr>
          <w:rFonts w:ascii="Tahoma" w:hAnsi="Tahoma" w:cs="Tahoma"/>
        </w:rPr>
        <w:t>priložitvijo</w:t>
      </w:r>
      <w:proofErr w:type="spellEnd"/>
      <w:r w:rsidRPr="009E6461">
        <w:rPr>
          <w:rFonts w:ascii="Tahoma" w:hAnsi="Tahoma" w:cs="Tahoma"/>
        </w:rPr>
        <w:t xml:space="preserve"> podpisane in izpolnjene</w:t>
      </w:r>
      <w:r w:rsidRPr="009E6461">
        <w:rPr>
          <w:rFonts w:ascii="Tahoma" w:hAnsi="Tahoma" w:cs="Tahoma"/>
          <w:b/>
        </w:rPr>
        <w:t xml:space="preserve"> priloge 3/1 </w:t>
      </w:r>
      <w:r w:rsidRPr="009E6461">
        <w:rPr>
          <w:rFonts w:ascii="Tahoma" w:hAnsi="Tahoma" w:cs="Tahoma"/>
        </w:rPr>
        <w:t xml:space="preserve">(velja za ponudnika/partnerja) </w:t>
      </w:r>
      <w:r w:rsidRPr="009E6461">
        <w:rPr>
          <w:rFonts w:ascii="Tahoma" w:hAnsi="Tahoma" w:cs="Tahoma"/>
          <w:b/>
        </w:rPr>
        <w:t>oz</w:t>
      </w:r>
      <w:r w:rsidRPr="009E6461">
        <w:rPr>
          <w:rFonts w:ascii="Tahoma" w:hAnsi="Tahoma" w:cs="Tahoma"/>
        </w:rPr>
        <w:t>.</w:t>
      </w:r>
      <w:r w:rsidRPr="009E6461">
        <w:rPr>
          <w:rFonts w:ascii="Tahoma" w:hAnsi="Tahoma" w:cs="Tahoma"/>
          <w:b/>
        </w:rPr>
        <w:t xml:space="preserve"> </w:t>
      </w:r>
    </w:p>
    <w:p w14:paraId="79227311" w14:textId="77777777" w:rsidR="00FD0E41" w:rsidRDefault="0099373A" w:rsidP="00EB3F31">
      <w:pPr>
        <w:keepNext/>
        <w:keepLines/>
        <w:numPr>
          <w:ilvl w:val="0"/>
          <w:numId w:val="10"/>
        </w:numPr>
        <w:ind w:left="709"/>
        <w:jc w:val="both"/>
        <w:rPr>
          <w:rFonts w:ascii="Tahoma" w:hAnsi="Tahoma" w:cs="Tahoma"/>
        </w:rPr>
      </w:pPr>
      <w:r w:rsidRPr="009E6461">
        <w:rPr>
          <w:rFonts w:ascii="Tahoma" w:hAnsi="Tahoma" w:cs="Tahoma"/>
        </w:rPr>
        <w:t xml:space="preserve">s </w:t>
      </w:r>
      <w:proofErr w:type="spellStart"/>
      <w:r w:rsidRPr="009E6461">
        <w:rPr>
          <w:rFonts w:ascii="Tahoma" w:hAnsi="Tahoma" w:cs="Tahoma"/>
        </w:rPr>
        <w:t>priložitvijo</w:t>
      </w:r>
      <w:proofErr w:type="spellEnd"/>
      <w:r w:rsidRPr="009E6461">
        <w:rPr>
          <w:rFonts w:ascii="Tahoma" w:hAnsi="Tahoma" w:cs="Tahoma"/>
        </w:rPr>
        <w:t xml:space="preserve"> podpisane in izpolnjene</w:t>
      </w:r>
      <w:r w:rsidRPr="009E6461">
        <w:rPr>
          <w:rFonts w:ascii="Tahoma" w:hAnsi="Tahoma" w:cs="Tahoma"/>
          <w:b/>
        </w:rPr>
        <w:t xml:space="preserve"> priloge 3/2 </w:t>
      </w:r>
      <w:r w:rsidRPr="009E6461">
        <w:rPr>
          <w:rFonts w:ascii="Tahoma" w:hAnsi="Tahoma" w:cs="Tahoma"/>
        </w:rPr>
        <w:t xml:space="preserve">(velja za podizvajalca in </w:t>
      </w:r>
      <w:r w:rsidRPr="009E6461">
        <w:rPr>
          <w:rFonts w:ascii="Tahoma" w:hAnsi="Tahoma" w:cs="Tahoma"/>
          <w:bCs/>
        </w:rPr>
        <w:t>subjekta, katerega zmogljivost bo ponudnik uporabil)</w:t>
      </w:r>
      <w:r w:rsidRPr="009E6461">
        <w:rPr>
          <w:rFonts w:ascii="Tahoma" w:hAnsi="Tahoma" w:cs="Tahoma"/>
        </w:rPr>
        <w:t xml:space="preserve">.  </w:t>
      </w:r>
    </w:p>
    <w:p w14:paraId="176E02AA" w14:textId="77777777" w:rsidR="00FD0E41" w:rsidRDefault="00FD0E41" w:rsidP="00EB3F31">
      <w:pPr>
        <w:keepNext/>
        <w:keepLines/>
        <w:jc w:val="both"/>
        <w:rPr>
          <w:rFonts w:ascii="Tahoma" w:hAnsi="Tahoma" w:cs="Tahoma"/>
        </w:rPr>
      </w:pPr>
    </w:p>
    <w:p w14:paraId="2C02B4D9" w14:textId="39A559AD" w:rsidR="00E31015" w:rsidRPr="00D74ECB" w:rsidRDefault="0099373A" w:rsidP="00EB3F31">
      <w:pPr>
        <w:keepNext/>
        <w:keepLines/>
        <w:jc w:val="both"/>
        <w:rPr>
          <w:rFonts w:ascii="Tahoma" w:hAnsi="Tahoma" w:cs="Tahoma"/>
        </w:rPr>
      </w:pPr>
      <w:r w:rsidRPr="009E6461">
        <w:rPr>
          <w:rFonts w:ascii="Tahoma" w:hAnsi="Tahoma" w:cs="Tahoma"/>
        </w:rPr>
        <w:t xml:space="preserve"> </w:t>
      </w:r>
    </w:p>
    <w:p w14:paraId="760A2CB7" w14:textId="77777777" w:rsidR="004D1CCB" w:rsidRPr="009E6461" w:rsidRDefault="004D1CCB" w:rsidP="00EB3F31">
      <w:pPr>
        <w:keepNext/>
        <w:keepLines/>
        <w:numPr>
          <w:ilvl w:val="1"/>
          <w:numId w:val="2"/>
        </w:numPr>
        <w:jc w:val="both"/>
        <w:rPr>
          <w:rFonts w:ascii="Tahoma" w:hAnsi="Tahoma" w:cs="Tahoma"/>
          <w:b/>
          <w:sz w:val="22"/>
        </w:rPr>
      </w:pPr>
      <w:r w:rsidRPr="009E6461">
        <w:rPr>
          <w:rFonts w:ascii="Tahoma" w:hAnsi="Tahoma" w:cs="Tahoma"/>
          <w:b/>
          <w:sz w:val="22"/>
        </w:rPr>
        <w:t>POGOJI ZA SODELOVANJE</w:t>
      </w:r>
    </w:p>
    <w:p w14:paraId="7F6252CD" w14:textId="77777777" w:rsidR="004D1CCB" w:rsidRPr="009E6461" w:rsidRDefault="004D1CCB" w:rsidP="00EB3F31">
      <w:pPr>
        <w:keepNext/>
        <w:keepLines/>
        <w:jc w:val="both"/>
        <w:rPr>
          <w:rFonts w:ascii="Tahoma" w:hAnsi="Tahoma" w:cs="Tahoma"/>
          <w:b/>
        </w:rPr>
      </w:pPr>
    </w:p>
    <w:p w14:paraId="7A0F7915" w14:textId="77777777" w:rsidR="004D1CCB" w:rsidRPr="009E6461" w:rsidRDefault="004D1CCB" w:rsidP="00EB3F31">
      <w:pPr>
        <w:keepNext/>
        <w:keepLines/>
        <w:numPr>
          <w:ilvl w:val="2"/>
          <w:numId w:val="2"/>
        </w:numPr>
        <w:jc w:val="both"/>
        <w:rPr>
          <w:rFonts w:ascii="Tahoma" w:hAnsi="Tahoma" w:cs="Tahoma"/>
          <w:b/>
        </w:rPr>
      </w:pPr>
      <w:r w:rsidRPr="009E6461">
        <w:rPr>
          <w:rFonts w:ascii="Tahoma" w:hAnsi="Tahoma" w:cs="Tahoma"/>
          <w:b/>
        </w:rPr>
        <w:t>Ustreznost za opravljanje poklicne dejavnosti</w:t>
      </w:r>
    </w:p>
    <w:p w14:paraId="3EA50926" w14:textId="77777777" w:rsidR="004D1CCB" w:rsidRPr="009E6461" w:rsidRDefault="004D1CCB" w:rsidP="00EB3F31">
      <w:pPr>
        <w:keepNext/>
        <w:keepLines/>
        <w:jc w:val="both"/>
        <w:rPr>
          <w:rFonts w:ascii="Tahoma" w:hAnsi="Tahoma" w:cs="Tahoma"/>
        </w:rPr>
      </w:pPr>
    </w:p>
    <w:p w14:paraId="5C5CCDA5" w14:textId="77777777" w:rsidR="004D1CCB" w:rsidRPr="009E6461" w:rsidRDefault="004D1CCB" w:rsidP="00EB3F31">
      <w:pPr>
        <w:keepNext/>
        <w:keepLines/>
        <w:jc w:val="both"/>
        <w:rPr>
          <w:rFonts w:ascii="Tahoma" w:hAnsi="Tahoma" w:cs="Tahoma"/>
        </w:rPr>
      </w:pPr>
      <w:r w:rsidRPr="009E6461">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6F4A20C9" w14:textId="77777777" w:rsidR="004D1CCB" w:rsidRPr="009E6461" w:rsidRDefault="004D1CCB" w:rsidP="00EB3F31">
      <w:pPr>
        <w:keepNext/>
        <w:keepLines/>
        <w:jc w:val="both"/>
        <w:rPr>
          <w:rFonts w:ascii="Tahoma" w:hAnsi="Tahoma" w:cs="Tahoma"/>
        </w:rPr>
      </w:pPr>
    </w:p>
    <w:p w14:paraId="09D8A3CD" w14:textId="77777777" w:rsidR="004D1CCB" w:rsidRPr="009E6461" w:rsidRDefault="004D1CCB" w:rsidP="00EB3F31">
      <w:pPr>
        <w:keepNext/>
        <w:keepLines/>
        <w:jc w:val="both"/>
        <w:rPr>
          <w:rFonts w:ascii="Tahoma" w:hAnsi="Tahoma" w:cs="Tahoma"/>
        </w:rPr>
      </w:pPr>
      <w:r w:rsidRPr="009E6461">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5710AEC9" w14:textId="77777777" w:rsidR="004D1CCB" w:rsidRPr="009E6461" w:rsidRDefault="004D1CCB" w:rsidP="00EB3F31">
      <w:pPr>
        <w:keepNext/>
        <w:keepLines/>
        <w:jc w:val="both"/>
        <w:rPr>
          <w:rFonts w:ascii="Tahoma" w:hAnsi="Tahoma" w:cs="Tahoma"/>
        </w:rPr>
      </w:pPr>
      <w:r w:rsidRPr="009E6461" w:rsidDel="00702B79">
        <w:rPr>
          <w:rFonts w:ascii="Tahoma" w:hAnsi="Tahoma" w:cs="Tahoma"/>
        </w:rPr>
        <w:t xml:space="preserve"> </w:t>
      </w:r>
    </w:p>
    <w:p w14:paraId="360E4184" w14:textId="77777777" w:rsidR="003156FF" w:rsidRPr="009E6461" w:rsidRDefault="003156FF" w:rsidP="00EB3F31">
      <w:pPr>
        <w:keepNext/>
        <w:keepLines/>
        <w:jc w:val="both"/>
        <w:rPr>
          <w:rFonts w:ascii="Tahoma" w:hAnsi="Tahoma" w:cs="Tahoma"/>
          <w:bCs/>
          <w:i/>
          <w:u w:val="single"/>
        </w:rPr>
      </w:pPr>
      <w:r w:rsidRPr="009E6461">
        <w:rPr>
          <w:rFonts w:ascii="Tahoma" w:hAnsi="Tahoma" w:cs="Tahoma"/>
          <w:bCs/>
          <w:i/>
        </w:rPr>
        <w:t>Zgoraj navedene pogoje lahko ponudnik izpolni samostojno, kot skupina ponudnikov v primeru skupne ponudbe ali s podizvajalci (glede na dejavnosti, ki so predmet javnega naročila in jih bo v okviru ponudbe posamezni subjekt izvajal)</w:t>
      </w:r>
      <w:r w:rsidRPr="009E6461">
        <w:rPr>
          <w:rFonts w:ascii="Tahoma" w:hAnsi="Tahoma" w:cs="Tahoma"/>
        </w:rPr>
        <w:t xml:space="preserve">, </w:t>
      </w:r>
      <w:r w:rsidRPr="009E6461">
        <w:rPr>
          <w:rFonts w:ascii="Tahoma" w:hAnsi="Tahoma" w:cs="Tahoma"/>
          <w:bCs/>
          <w:i/>
          <w:u w:val="single"/>
        </w:rPr>
        <w:t>vendar bo moral ta subjekt (s katerim se izkazuje pogoje oz. sposobnost) predmetna dela javnega naročila tudi izvesti.</w:t>
      </w:r>
    </w:p>
    <w:p w14:paraId="5BF43F64" w14:textId="77777777" w:rsidR="004D1CCB" w:rsidRPr="009E6461" w:rsidRDefault="004D1CCB" w:rsidP="00EB3F31">
      <w:pPr>
        <w:keepNext/>
        <w:keepLines/>
        <w:jc w:val="both"/>
        <w:rPr>
          <w:rFonts w:ascii="Tahoma" w:hAnsi="Tahoma" w:cs="Tahoma"/>
          <w:b/>
        </w:rPr>
      </w:pPr>
    </w:p>
    <w:p w14:paraId="4430C262" w14:textId="77777777" w:rsidR="0064287B" w:rsidRPr="009E6461" w:rsidRDefault="0064287B" w:rsidP="00EB3F31">
      <w:pPr>
        <w:keepNext/>
        <w:keepLines/>
        <w:ind w:right="-2"/>
        <w:jc w:val="both"/>
        <w:rPr>
          <w:rFonts w:ascii="Tahoma" w:hAnsi="Tahoma" w:cs="Tahoma"/>
          <w:b/>
          <w:smallCaps/>
        </w:rPr>
      </w:pPr>
      <w:r w:rsidRPr="009E6461">
        <w:rPr>
          <w:rFonts w:ascii="Tahoma" w:hAnsi="Tahoma" w:cs="Tahoma"/>
          <w:b/>
          <w:smallCaps/>
        </w:rPr>
        <w:t>Dokazila:</w:t>
      </w:r>
    </w:p>
    <w:p w14:paraId="1D9E0863" w14:textId="77777777" w:rsidR="0064287B" w:rsidRPr="009E6461" w:rsidRDefault="0064287B" w:rsidP="00EB3F31">
      <w:pPr>
        <w:keepNext/>
        <w:keepLines/>
        <w:jc w:val="both"/>
        <w:rPr>
          <w:rFonts w:ascii="Tahoma" w:hAnsi="Tahoma" w:cs="Tahoma"/>
        </w:rPr>
      </w:pPr>
      <w:r w:rsidRPr="009E6461">
        <w:rPr>
          <w:rFonts w:ascii="Tahoma" w:hAnsi="Tahoma" w:cs="Tahoma"/>
        </w:rPr>
        <w:t>Ponudnik izkaže zgoraj navedene pogoje na naslednji način:</w:t>
      </w:r>
    </w:p>
    <w:p w14:paraId="52B48F30" w14:textId="77777777" w:rsidR="0064287B" w:rsidRPr="009E6461" w:rsidRDefault="0064287B" w:rsidP="00EB3F31">
      <w:pPr>
        <w:keepNext/>
        <w:keepLines/>
        <w:numPr>
          <w:ilvl w:val="0"/>
          <w:numId w:val="14"/>
        </w:numPr>
        <w:spacing w:after="40"/>
        <w:ind w:left="567" w:hanging="357"/>
        <w:jc w:val="both"/>
        <w:rPr>
          <w:rFonts w:ascii="Tahoma" w:hAnsi="Tahoma" w:cs="Tahoma"/>
        </w:rPr>
      </w:pPr>
      <w:r w:rsidRPr="009E6461">
        <w:rPr>
          <w:rFonts w:ascii="Tahoma" w:hAnsi="Tahoma" w:cs="Tahoma"/>
        </w:rPr>
        <w:lastRenderedPageBreak/>
        <w:t xml:space="preserve">s predložitvijo izpolnjene in podpisane priloge 3/1 in tudi s prilogo 3/2 v primeru ponudbe s </w:t>
      </w:r>
      <w:r w:rsidRPr="009E6461">
        <w:rPr>
          <w:rFonts w:ascii="Tahoma" w:hAnsi="Tahoma" w:cs="Tahoma"/>
          <w:iCs/>
        </w:rPr>
        <w:t>podizvajalci in/ali subjekti, katerih zmogljivost uporablja ponudnik</w:t>
      </w:r>
      <w:r w:rsidRPr="009E6461">
        <w:rPr>
          <w:rFonts w:ascii="Tahoma" w:hAnsi="Tahoma" w:cs="Tahoma"/>
        </w:rPr>
        <w:t>.</w:t>
      </w:r>
    </w:p>
    <w:p w14:paraId="73E5FA61" w14:textId="77777777" w:rsidR="0064287B" w:rsidRPr="009E6461" w:rsidRDefault="0064287B" w:rsidP="00EB3F31">
      <w:pPr>
        <w:keepNext/>
        <w:keepLines/>
        <w:tabs>
          <w:tab w:val="left" w:pos="284"/>
        </w:tabs>
        <w:jc w:val="both"/>
        <w:rPr>
          <w:rFonts w:ascii="Tahoma" w:hAnsi="Tahoma" w:cs="Tahoma"/>
        </w:rPr>
      </w:pPr>
    </w:p>
    <w:p w14:paraId="58C34230" w14:textId="77777777" w:rsidR="0064287B" w:rsidRPr="009E6461" w:rsidRDefault="0064287B" w:rsidP="00EB3F31">
      <w:pPr>
        <w:keepNext/>
        <w:keepLines/>
        <w:tabs>
          <w:tab w:val="left" w:pos="284"/>
        </w:tabs>
        <w:jc w:val="both"/>
        <w:rPr>
          <w:rFonts w:ascii="Tahoma" w:hAnsi="Tahoma" w:cs="Tahoma"/>
          <w:b/>
          <w:i/>
          <w:sz w:val="18"/>
        </w:rPr>
      </w:pPr>
      <w:r w:rsidRPr="009E6461">
        <w:rPr>
          <w:rFonts w:ascii="Tahoma" w:hAnsi="Tahoma" w:cs="Tahoma"/>
          <w:b/>
          <w:i/>
          <w:sz w:val="18"/>
        </w:rPr>
        <w:t xml:space="preserve">Naročnik si pridržuje pravico, da ponudnik na podlagi poziva naročnika v zahtevanem roku predloži dodatna dokazila oz. pojasnila o izpolnjevanju </w:t>
      </w:r>
      <w:r w:rsidRPr="009E6461">
        <w:rPr>
          <w:rFonts w:ascii="Tahoma" w:hAnsi="Tahoma" w:cs="Tahoma"/>
          <w:b/>
          <w:bCs/>
          <w:i/>
          <w:sz w:val="18"/>
        </w:rPr>
        <w:t>pogojev</w:t>
      </w:r>
      <w:r w:rsidRPr="009E6461">
        <w:rPr>
          <w:rFonts w:ascii="Tahoma" w:hAnsi="Tahoma" w:cs="Tahoma"/>
          <w:b/>
          <w:i/>
          <w:sz w:val="18"/>
        </w:rPr>
        <w:t>.</w:t>
      </w:r>
    </w:p>
    <w:p w14:paraId="55CF1B74" w14:textId="77777777" w:rsidR="001202FA" w:rsidRPr="009E6461" w:rsidRDefault="001202FA" w:rsidP="00EB3F31">
      <w:pPr>
        <w:keepNext/>
        <w:keepLines/>
        <w:jc w:val="both"/>
        <w:rPr>
          <w:rFonts w:ascii="Tahoma" w:hAnsi="Tahoma" w:cs="Tahoma"/>
        </w:rPr>
      </w:pPr>
    </w:p>
    <w:p w14:paraId="055D2030" w14:textId="77777777" w:rsidR="0064287B" w:rsidRPr="009E6461" w:rsidRDefault="0064287B" w:rsidP="00EB3F31">
      <w:pPr>
        <w:keepNext/>
        <w:keepLines/>
        <w:numPr>
          <w:ilvl w:val="2"/>
          <w:numId w:val="2"/>
        </w:numPr>
        <w:tabs>
          <w:tab w:val="left" w:pos="-6663"/>
        </w:tabs>
        <w:ind w:right="-2"/>
        <w:jc w:val="both"/>
        <w:rPr>
          <w:rFonts w:ascii="Tahoma" w:hAnsi="Tahoma" w:cs="Tahoma"/>
          <w:b/>
        </w:rPr>
      </w:pPr>
      <w:r w:rsidRPr="009E6461">
        <w:rPr>
          <w:rFonts w:ascii="Tahoma" w:hAnsi="Tahoma" w:cs="Tahoma"/>
          <w:b/>
        </w:rPr>
        <w:t>Ekonomska in finančna sposobnost</w:t>
      </w:r>
    </w:p>
    <w:p w14:paraId="60A88C41" w14:textId="77777777" w:rsidR="0064287B" w:rsidRPr="009E6461" w:rsidRDefault="0064287B" w:rsidP="00EB3F31">
      <w:pPr>
        <w:keepNext/>
        <w:keepLines/>
        <w:jc w:val="both"/>
        <w:rPr>
          <w:rFonts w:ascii="Tahoma" w:hAnsi="Tahoma" w:cs="Tahoma"/>
        </w:rPr>
      </w:pPr>
    </w:p>
    <w:p w14:paraId="3D198A02" w14:textId="77777777" w:rsidR="0064287B" w:rsidRPr="009E6461" w:rsidRDefault="0064287B" w:rsidP="00EB3F31">
      <w:pPr>
        <w:keepNext/>
        <w:keepLines/>
        <w:jc w:val="both"/>
        <w:rPr>
          <w:rFonts w:ascii="Tahoma" w:hAnsi="Tahoma" w:cs="Tahoma"/>
        </w:rPr>
      </w:pPr>
      <w:r w:rsidRPr="009E6461">
        <w:rPr>
          <w:rFonts w:ascii="Tahoma" w:hAnsi="Tahoma" w:cs="Tahoma"/>
        </w:rPr>
        <w:t>Ponudnik mora biti ekonomsko in finančno sposoben za izvedbo predmeta javnega naročila.</w:t>
      </w:r>
    </w:p>
    <w:p w14:paraId="17D033E3" w14:textId="77777777" w:rsidR="0064287B" w:rsidRPr="009E6461" w:rsidRDefault="0064287B" w:rsidP="00EB3F31">
      <w:pPr>
        <w:keepNext/>
        <w:keepLines/>
        <w:jc w:val="both"/>
        <w:rPr>
          <w:rFonts w:ascii="Tahoma" w:hAnsi="Tahoma" w:cs="Tahoma"/>
        </w:rPr>
      </w:pPr>
    </w:p>
    <w:p w14:paraId="2963580B" w14:textId="77777777" w:rsidR="0064287B" w:rsidRPr="009E6461" w:rsidRDefault="0064287B" w:rsidP="00EB3F31">
      <w:pPr>
        <w:keepNext/>
        <w:keepLines/>
        <w:ind w:right="-2"/>
        <w:jc w:val="both"/>
        <w:rPr>
          <w:rFonts w:ascii="Tahoma" w:hAnsi="Tahoma" w:cs="Tahoma"/>
          <w:b/>
          <w:smallCaps/>
        </w:rPr>
      </w:pPr>
      <w:r w:rsidRPr="009E6461">
        <w:rPr>
          <w:rFonts w:ascii="Tahoma" w:hAnsi="Tahoma" w:cs="Tahoma"/>
          <w:b/>
          <w:smallCaps/>
        </w:rPr>
        <w:t>Dokazila:</w:t>
      </w:r>
    </w:p>
    <w:p w14:paraId="633569E6" w14:textId="77777777" w:rsidR="0064287B" w:rsidRPr="009E6461" w:rsidRDefault="0064287B" w:rsidP="00EB3F31">
      <w:pPr>
        <w:keepNext/>
        <w:keepLines/>
        <w:jc w:val="both"/>
        <w:rPr>
          <w:rFonts w:ascii="Tahoma" w:hAnsi="Tahoma" w:cs="Tahoma"/>
        </w:rPr>
      </w:pPr>
      <w:r w:rsidRPr="009E6461">
        <w:rPr>
          <w:rFonts w:ascii="Tahoma" w:hAnsi="Tahoma" w:cs="Tahoma"/>
        </w:rPr>
        <w:t>Ponudnik izkaže zgoraj navedene pogoje na naslednji način:</w:t>
      </w:r>
    </w:p>
    <w:p w14:paraId="132C7679" w14:textId="77777777" w:rsidR="0064287B" w:rsidRPr="009E6461" w:rsidRDefault="0064287B" w:rsidP="00EB3F31">
      <w:pPr>
        <w:keepNext/>
        <w:keepLines/>
        <w:numPr>
          <w:ilvl w:val="0"/>
          <w:numId w:val="14"/>
        </w:numPr>
        <w:spacing w:after="40"/>
        <w:ind w:left="567" w:hanging="357"/>
        <w:jc w:val="both"/>
        <w:rPr>
          <w:rFonts w:ascii="Tahoma" w:hAnsi="Tahoma" w:cs="Tahoma"/>
        </w:rPr>
      </w:pPr>
      <w:r w:rsidRPr="009E6461">
        <w:rPr>
          <w:rFonts w:ascii="Tahoma" w:hAnsi="Tahoma" w:cs="Tahoma"/>
        </w:rPr>
        <w:t xml:space="preserve">s predložitvijo izpolnjene in podpisane priloge 3/1 in tudi s prilogo 3/2 v primeru ponudbe s </w:t>
      </w:r>
      <w:r w:rsidRPr="009E6461">
        <w:rPr>
          <w:rFonts w:ascii="Tahoma" w:hAnsi="Tahoma" w:cs="Tahoma"/>
          <w:iCs/>
        </w:rPr>
        <w:t>podizvajalci in/ali subjekti, katerih zmogljivost uporablja ponudnik</w:t>
      </w:r>
      <w:r w:rsidRPr="009E6461">
        <w:rPr>
          <w:rFonts w:ascii="Tahoma" w:hAnsi="Tahoma" w:cs="Tahoma"/>
        </w:rPr>
        <w:t>.</w:t>
      </w:r>
    </w:p>
    <w:p w14:paraId="2BC9B23C" w14:textId="77777777" w:rsidR="0064287B" w:rsidRPr="009E6461" w:rsidRDefault="0064287B" w:rsidP="00EB3F31">
      <w:pPr>
        <w:keepNext/>
        <w:keepLines/>
        <w:tabs>
          <w:tab w:val="left" w:pos="284"/>
        </w:tabs>
        <w:jc w:val="both"/>
        <w:rPr>
          <w:rFonts w:ascii="Tahoma" w:hAnsi="Tahoma" w:cs="Tahoma"/>
        </w:rPr>
      </w:pPr>
    </w:p>
    <w:p w14:paraId="73C77D10" w14:textId="77777777" w:rsidR="0064287B" w:rsidRPr="009E6461" w:rsidRDefault="0064287B" w:rsidP="00EB3F31">
      <w:pPr>
        <w:keepNext/>
        <w:keepLines/>
        <w:tabs>
          <w:tab w:val="left" w:pos="284"/>
        </w:tabs>
        <w:jc w:val="both"/>
        <w:rPr>
          <w:rFonts w:ascii="Tahoma" w:hAnsi="Tahoma" w:cs="Tahoma"/>
          <w:b/>
          <w:i/>
          <w:sz w:val="18"/>
        </w:rPr>
      </w:pPr>
      <w:r w:rsidRPr="009E6461">
        <w:rPr>
          <w:rFonts w:ascii="Tahoma" w:hAnsi="Tahoma" w:cs="Tahoma"/>
          <w:b/>
          <w:i/>
          <w:sz w:val="18"/>
        </w:rPr>
        <w:t xml:space="preserve">Naročnik si pridržuje pravico, da ponudnik na podlagi poziva naročnika v zahtevanem roku predloži dodatna dokazila oz. pojasnila o izpolnjevanju </w:t>
      </w:r>
      <w:r w:rsidRPr="009E6461">
        <w:rPr>
          <w:rFonts w:ascii="Tahoma" w:hAnsi="Tahoma" w:cs="Tahoma"/>
          <w:b/>
          <w:bCs/>
          <w:i/>
          <w:sz w:val="18"/>
        </w:rPr>
        <w:t>pogojev</w:t>
      </w:r>
      <w:r w:rsidRPr="009E6461">
        <w:rPr>
          <w:rFonts w:ascii="Tahoma" w:hAnsi="Tahoma" w:cs="Tahoma"/>
          <w:b/>
          <w:i/>
          <w:sz w:val="18"/>
        </w:rPr>
        <w:t>.</w:t>
      </w:r>
    </w:p>
    <w:p w14:paraId="4D6AD681" w14:textId="77777777" w:rsidR="00B02466" w:rsidRPr="009E6461" w:rsidRDefault="00B02466" w:rsidP="00EB3F31">
      <w:pPr>
        <w:keepNext/>
        <w:keepLines/>
        <w:jc w:val="both"/>
        <w:rPr>
          <w:rFonts w:ascii="Tahoma" w:hAnsi="Tahoma" w:cs="Tahoma"/>
        </w:rPr>
      </w:pPr>
    </w:p>
    <w:p w14:paraId="2904719A" w14:textId="77777777" w:rsidR="002560D6" w:rsidRPr="009E6461" w:rsidRDefault="002560D6" w:rsidP="00EB3F31">
      <w:pPr>
        <w:keepNext/>
        <w:keepLines/>
        <w:numPr>
          <w:ilvl w:val="2"/>
          <w:numId w:val="2"/>
        </w:numPr>
        <w:jc w:val="both"/>
        <w:rPr>
          <w:rFonts w:ascii="Tahoma" w:hAnsi="Tahoma" w:cs="Tahoma"/>
          <w:b/>
        </w:rPr>
      </w:pPr>
      <w:r w:rsidRPr="009E6461">
        <w:rPr>
          <w:rFonts w:ascii="Tahoma" w:hAnsi="Tahoma" w:cs="Tahoma"/>
          <w:b/>
        </w:rPr>
        <w:t>Tehnična in strokovna sposobnost</w:t>
      </w:r>
    </w:p>
    <w:p w14:paraId="2A86DF4A" w14:textId="77777777" w:rsidR="002560D6" w:rsidRPr="009E6461" w:rsidRDefault="002560D6" w:rsidP="00EB3F31">
      <w:pPr>
        <w:keepNext/>
        <w:keepLines/>
        <w:jc w:val="both"/>
        <w:rPr>
          <w:rFonts w:ascii="Tahoma" w:hAnsi="Tahoma" w:cs="Tahoma"/>
        </w:rPr>
      </w:pPr>
    </w:p>
    <w:p w14:paraId="1330D228" w14:textId="77777777" w:rsidR="005A24C7" w:rsidRPr="009E6461" w:rsidRDefault="005A24C7" w:rsidP="00EB3F31">
      <w:pPr>
        <w:keepNext/>
        <w:keepLines/>
        <w:jc w:val="both"/>
        <w:rPr>
          <w:rFonts w:ascii="Tahoma" w:eastAsia="Calibri" w:hAnsi="Tahoma" w:cs="Tahoma"/>
          <w:bCs/>
          <w:i/>
        </w:rPr>
      </w:pPr>
      <w:r w:rsidRPr="009E6461">
        <w:rPr>
          <w:rFonts w:ascii="Tahoma" w:eastAsia="Calibri" w:hAnsi="Tahoma" w:cs="Tahoma"/>
          <w:bCs/>
          <w:i/>
        </w:rPr>
        <w:t>V nadaljevanju navedene tehnične in strokovne pogoje oz. sposobnost/i lahko ponudnik izpolni samostojno, kot skupina ponudnikov (partnerji) v primeru skupne ponudbe ali s podizvajalci oz. subjektom, katerega zmogljivost bo ponudnik uporabil</w:t>
      </w:r>
      <w:r w:rsidR="00E30A5B" w:rsidRPr="009E6461">
        <w:rPr>
          <w:rFonts w:ascii="Tahoma" w:hAnsi="Tahoma" w:cs="Tahoma"/>
        </w:rPr>
        <w:t xml:space="preserve"> (</w:t>
      </w:r>
      <w:r w:rsidR="00E30A5B" w:rsidRPr="009E6461">
        <w:rPr>
          <w:rFonts w:ascii="Tahoma" w:eastAsia="Calibri" w:hAnsi="Tahoma" w:cs="Tahoma"/>
          <w:bCs/>
          <w:i/>
        </w:rPr>
        <w:t>ob upoštevanju točke razpisne dokumentacije</w:t>
      </w:r>
      <w:r w:rsidR="002B59E1" w:rsidRPr="009E6461">
        <w:rPr>
          <w:rFonts w:ascii="Tahoma" w:eastAsia="Calibri" w:hAnsi="Tahoma" w:cs="Tahoma"/>
          <w:bCs/>
          <w:i/>
        </w:rPr>
        <w:t xml:space="preserve"> iz 1. poglavja</w:t>
      </w:r>
      <w:r w:rsidR="00E30A5B" w:rsidRPr="009E6461">
        <w:rPr>
          <w:rFonts w:ascii="Tahoma" w:eastAsia="Calibri" w:hAnsi="Tahoma" w:cs="Tahoma"/>
          <w:bCs/>
          <w:i/>
        </w:rPr>
        <w:t>, ki govori o uporabi zmogljivosti drugih subjektov), upoštevaje</w:t>
      </w:r>
      <w:r w:rsidRPr="009E6461">
        <w:rPr>
          <w:rFonts w:ascii="Tahoma" w:eastAsia="Calibri" w:hAnsi="Tahoma" w:cs="Tahoma"/>
          <w:bCs/>
          <w:i/>
        </w:rPr>
        <w:t xml:space="preserve"> dejavnosti, ki so predmet javnega naročila in jih bo v okviru pon</w:t>
      </w:r>
      <w:r w:rsidR="00E30A5B" w:rsidRPr="009E6461">
        <w:rPr>
          <w:rFonts w:ascii="Tahoma" w:eastAsia="Calibri" w:hAnsi="Tahoma" w:cs="Tahoma"/>
          <w:bCs/>
          <w:i/>
        </w:rPr>
        <w:t>udbe posamezni subjekt izvajal</w:t>
      </w:r>
      <w:r w:rsidRPr="009E6461">
        <w:rPr>
          <w:rFonts w:ascii="Tahoma" w:eastAsia="Calibri" w:hAnsi="Tahoma" w:cs="Tahoma"/>
          <w:bCs/>
          <w:i/>
        </w:rPr>
        <w:t xml:space="preserve">, </w:t>
      </w:r>
      <w:r w:rsidRPr="009E6461">
        <w:rPr>
          <w:rFonts w:ascii="Tahoma" w:eastAsia="Calibri" w:hAnsi="Tahoma" w:cs="Tahoma"/>
          <w:bCs/>
          <w:i/>
          <w:u w:val="single"/>
        </w:rPr>
        <w:t>vendar bo moral ta subjekt (s katerim se izkazuje pogoje oz. sposobnost) predmetna dela javnega naročila tudi izvesti.</w:t>
      </w:r>
    </w:p>
    <w:p w14:paraId="52FB0BD1" w14:textId="77777777" w:rsidR="00C0653D" w:rsidRPr="009E6461" w:rsidRDefault="00C0653D" w:rsidP="00EB3F31">
      <w:pPr>
        <w:keepNext/>
        <w:keepLines/>
        <w:jc w:val="both"/>
        <w:rPr>
          <w:rFonts w:ascii="Tahoma" w:hAnsi="Tahoma" w:cs="Tahoma"/>
          <w:i/>
        </w:rPr>
      </w:pPr>
    </w:p>
    <w:p w14:paraId="04012F1D" w14:textId="6E153DA5" w:rsidR="00001F97" w:rsidRPr="009E6461" w:rsidRDefault="00001F97" w:rsidP="00EB3F31">
      <w:pPr>
        <w:keepNext/>
        <w:keepLines/>
        <w:jc w:val="both"/>
        <w:rPr>
          <w:rFonts w:ascii="Tahoma" w:hAnsi="Tahoma" w:cs="Tahoma"/>
        </w:rPr>
      </w:pPr>
      <w:r w:rsidRPr="009E6461">
        <w:rPr>
          <w:rFonts w:ascii="Tahoma" w:hAnsi="Tahoma" w:cs="Tahoma"/>
          <w:i/>
        </w:rPr>
        <w:t xml:space="preserve">Če bo drugi subjekt s katerim se izkazuje pogoje oz. sposobnost in na katere se sklicuje ponudnik, </w:t>
      </w:r>
      <w:r w:rsidRPr="009E6461">
        <w:rPr>
          <w:rFonts w:ascii="Tahoma" w:hAnsi="Tahoma" w:cs="Tahoma"/>
          <w:i/>
          <w:u w:val="single"/>
        </w:rPr>
        <w:t>neposredno sam izvedel del predmeta javnega naročila</w:t>
      </w:r>
      <w:r w:rsidRPr="009E6461">
        <w:rPr>
          <w:rFonts w:ascii="Tahoma" w:hAnsi="Tahoma" w:cs="Tahoma"/>
          <w:i/>
        </w:rPr>
        <w:t xml:space="preserve">, potem govorimo o subjektu, ki izpolnjuje definicijo </w:t>
      </w:r>
      <w:r w:rsidRPr="009E6461">
        <w:rPr>
          <w:rFonts w:ascii="Tahoma" w:hAnsi="Tahoma" w:cs="Tahoma"/>
          <w:b/>
          <w:i/>
        </w:rPr>
        <w:t>podizvajalca</w:t>
      </w:r>
      <w:r w:rsidRPr="009E6461">
        <w:rPr>
          <w:rFonts w:ascii="Tahoma" w:hAnsi="Tahoma" w:cs="Tahoma"/>
          <w:i/>
        </w:rPr>
        <w:t xml:space="preserve">, </w:t>
      </w:r>
      <w:r w:rsidRPr="009E6461">
        <w:rPr>
          <w:rFonts w:ascii="Tahoma" w:hAnsi="Tahoma" w:cs="Tahoma"/>
          <w:i/>
          <w:u w:val="single"/>
        </w:rPr>
        <w:t xml:space="preserve">zato naj ga ponudnik nominira kot podizvajalca/e </w:t>
      </w:r>
      <w:r w:rsidRPr="009E6461">
        <w:rPr>
          <w:rFonts w:ascii="Tahoma" w:hAnsi="Tahoma" w:cs="Tahoma"/>
          <w:b/>
          <w:i/>
          <w:u w:val="single"/>
        </w:rPr>
        <w:t>in ne</w:t>
      </w:r>
      <w:r w:rsidRPr="009E6461">
        <w:rPr>
          <w:rFonts w:ascii="Tahoma" w:hAnsi="Tahoma" w:cs="Tahoma"/>
          <w:i/>
          <w:u w:val="single"/>
        </w:rPr>
        <w:t xml:space="preserve"> kot subjekt/e, katerih zmogljivost uporablja ponudnik v ponudbi</w:t>
      </w:r>
      <w:r w:rsidRPr="009E6461">
        <w:rPr>
          <w:rFonts w:ascii="Tahoma" w:hAnsi="Tahoma" w:cs="Tahoma"/>
        </w:rPr>
        <w:t>.</w:t>
      </w:r>
    </w:p>
    <w:p w14:paraId="3D20E2E6" w14:textId="50E95F1D" w:rsidR="00981D04" w:rsidRDefault="00981D04" w:rsidP="00EB3F31">
      <w:pPr>
        <w:keepNext/>
        <w:keepLines/>
        <w:jc w:val="both"/>
        <w:rPr>
          <w:rFonts w:ascii="Tahoma" w:hAnsi="Tahoma" w:cs="Tahoma"/>
        </w:rPr>
      </w:pPr>
    </w:p>
    <w:p w14:paraId="23F2BA79" w14:textId="31E86CC1" w:rsidR="00D74ECB" w:rsidRDefault="00D74ECB" w:rsidP="00EB3F31">
      <w:pPr>
        <w:keepNext/>
        <w:keepLines/>
        <w:jc w:val="both"/>
        <w:rPr>
          <w:rFonts w:ascii="Tahoma" w:hAnsi="Tahoma" w:cs="Tahoma"/>
        </w:rPr>
      </w:pPr>
    </w:p>
    <w:p w14:paraId="72FA4AB6" w14:textId="77777777" w:rsidR="00771F9E" w:rsidRPr="00C8579C" w:rsidRDefault="00771F9E" w:rsidP="00795F39">
      <w:pPr>
        <w:keepNext/>
        <w:keepLines/>
        <w:numPr>
          <w:ilvl w:val="3"/>
          <w:numId w:val="2"/>
        </w:numPr>
        <w:jc w:val="both"/>
        <w:rPr>
          <w:rFonts w:ascii="Tahoma" w:hAnsi="Tahoma" w:cs="Tahoma"/>
          <w:b/>
        </w:rPr>
      </w:pPr>
      <w:bookmarkStart w:id="17" w:name="_Hlk209079476"/>
      <w:r>
        <w:rPr>
          <w:rFonts w:ascii="Tahoma" w:hAnsi="Tahoma" w:cs="Tahoma"/>
          <w:b/>
        </w:rPr>
        <w:t xml:space="preserve">Tehnična sposobnost </w:t>
      </w:r>
    </w:p>
    <w:p w14:paraId="071122B4" w14:textId="77777777" w:rsidR="00771F9E" w:rsidRPr="006241FE" w:rsidRDefault="00771F9E" w:rsidP="00EB3F31">
      <w:pPr>
        <w:keepNext/>
        <w:keepLines/>
        <w:ind w:left="720"/>
        <w:jc w:val="both"/>
        <w:rPr>
          <w:rFonts w:ascii="Tahoma" w:hAnsi="Tahoma" w:cs="Tahoma"/>
        </w:rPr>
      </w:pPr>
    </w:p>
    <w:p w14:paraId="1344F8E8" w14:textId="0834A6FD" w:rsidR="00AB7D43" w:rsidRPr="00AB7D43" w:rsidRDefault="00AB7D43" w:rsidP="00EB3F31">
      <w:pPr>
        <w:keepNext/>
        <w:spacing w:after="160" w:line="259" w:lineRule="auto"/>
        <w:jc w:val="both"/>
        <w:rPr>
          <w:rFonts w:ascii="Tahoma" w:eastAsia="Calibri" w:hAnsi="Tahoma" w:cs="Tahoma"/>
        </w:rPr>
      </w:pPr>
      <w:r w:rsidRPr="00AB7D43">
        <w:rPr>
          <w:rFonts w:ascii="Tahoma" w:eastAsia="Calibri" w:hAnsi="Tahoma" w:cs="Tahoma"/>
        </w:rPr>
        <w:t xml:space="preserve">Za izvedbo javnega naročila mora gospodarski subjekt ali skupina gospodarskih subjektov v okviru skupne ponudbe razpolagati </w:t>
      </w:r>
      <w:r>
        <w:rPr>
          <w:rFonts w:ascii="Tahoma" w:eastAsia="Calibri" w:hAnsi="Tahoma" w:cs="Tahoma"/>
        </w:rPr>
        <w:t>z</w:t>
      </w:r>
      <w:r w:rsidRPr="00AB7D43">
        <w:rPr>
          <w:rFonts w:ascii="Tahoma" w:eastAsia="Calibri" w:hAnsi="Tahoma" w:cs="Tahoma"/>
        </w:rPr>
        <w:t xml:space="preserve"> ustreznimi tehničnimi zmogljivostmi za kvalitetno izvedbo celotnega javnega naročila, skladno z zahtevami iz </w:t>
      </w:r>
      <w:r w:rsidRPr="00AB7D43">
        <w:rPr>
          <w:rFonts w:ascii="Tahoma" w:eastAsia="Calibri" w:hAnsi="Tahoma" w:cs="Tahoma"/>
        </w:rPr>
        <w:lastRenderedPageBreak/>
        <w:t>razpisne dokumentacije, pravili stroke in določili predpisov ter standardov s področja predmeta javnega naročila in sicer:</w:t>
      </w:r>
    </w:p>
    <w:p w14:paraId="7711966D" w14:textId="721668B7" w:rsidR="00771F9E" w:rsidRPr="00771F9E" w:rsidRDefault="00771F9E" w:rsidP="00EB3F31">
      <w:pPr>
        <w:keepNext/>
        <w:numPr>
          <w:ilvl w:val="0"/>
          <w:numId w:val="30"/>
        </w:numPr>
        <w:spacing w:before="100" w:beforeAutospacing="1" w:after="100" w:afterAutospacing="1"/>
        <w:jc w:val="both"/>
        <w:rPr>
          <w:rFonts w:ascii="Tahoma" w:hAnsi="Tahoma" w:cs="Tahoma"/>
        </w:rPr>
      </w:pPr>
      <w:r>
        <w:rPr>
          <w:rFonts w:ascii="Tahoma" w:hAnsi="Tahoma" w:cs="Tahoma"/>
        </w:rPr>
        <w:t>Najmanj 2 aktivni licenci programske opreme za razvoj makroskopskega prometnega modela, pri čemer mora licenca vključevati modeliranje javnega potniškega prometa.</w:t>
      </w:r>
    </w:p>
    <w:bookmarkEnd w:id="17"/>
    <w:p w14:paraId="78C4DAFD" w14:textId="77777777" w:rsidR="00771F9E" w:rsidRPr="0091592C" w:rsidRDefault="00771F9E" w:rsidP="00EB3F31">
      <w:pPr>
        <w:pStyle w:val="Style1"/>
        <w:keepNext/>
        <w:widowControl/>
        <w:adjustRightInd/>
        <w:jc w:val="both"/>
        <w:rPr>
          <w:rFonts w:ascii="Tahoma" w:hAnsi="Tahoma" w:cs="Tahoma"/>
          <w:lang w:val="sl-SI"/>
        </w:rPr>
      </w:pPr>
      <w:r w:rsidRPr="0091592C">
        <w:rPr>
          <w:rFonts w:ascii="Tahoma" w:hAnsi="Tahoma" w:cs="Tahoma"/>
          <w:lang w:val="sl-SI"/>
        </w:rPr>
        <w:t>V kolikor ponudnik ne razpolaga z lastno opremo mora predložiti dokazilo, da bo za potrebe izdelave naročila lahko z njo razpolagal.</w:t>
      </w:r>
    </w:p>
    <w:p w14:paraId="331224CE" w14:textId="77777777" w:rsidR="00771F9E" w:rsidRPr="0091592C" w:rsidRDefault="00771F9E" w:rsidP="00EB3F31">
      <w:pPr>
        <w:keepNext/>
        <w:jc w:val="both"/>
        <w:rPr>
          <w:rStyle w:val="CharacterStyle1"/>
          <w:rFonts w:asciiTheme="minorHAnsi" w:hAnsiTheme="minorHAnsi" w:cstheme="minorHAnsi"/>
        </w:rPr>
      </w:pPr>
    </w:p>
    <w:p w14:paraId="5A1AC747" w14:textId="77777777" w:rsidR="00771F9E" w:rsidRPr="0091592C" w:rsidRDefault="00771F9E" w:rsidP="00EB3F31">
      <w:pPr>
        <w:keepNext/>
        <w:keepLines/>
        <w:ind w:right="-2"/>
        <w:jc w:val="both"/>
        <w:rPr>
          <w:rFonts w:ascii="Tahoma" w:hAnsi="Tahoma" w:cs="Tahoma"/>
          <w:b/>
        </w:rPr>
      </w:pPr>
      <w:r w:rsidRPr="0091592C">
        <w:rPr>
          <w:rFonts w:ascii="Tahoma" w:hAnsi="Tahoma" w:cs="Tahoma"/>
          <w:b/>
        </w:rPr>
        <w:t>Dokazila:</w:t>
      </w:r>
    </w:p>
    <w:p w14:paraId="505BE3D5" w14:textId="77777777" w:rsidR="00771F9E" w:rsidRPr="0091592C" w:rsidRDefault="00771F9E" w:rsidP="00EB3F31">
      <w:pPr>
        <w:keepNext/>
        <w:keepLines/>
        <w:jc w:val="both"/>
        <w:rPr>
          <w:rFonts w:ascii="Tahoma" w:hAnsi="Tahoma" w:cs="Tahoma"/>
        </w:rPr>
      </w:pPr>
      <w:r w:rsidRPr="0091592C">
        <w:rPr>
          <w:rFonts w:ascii="Tahoma" w:hAnsi="Tahoma" w:cs="Tahoma"/>
        </w:rPr>
        <w:t>Ponudnik izkaže izpolnjevanje zgoraj navedenih pogojev na naslednji način:</w:t>
      </w:r>
    </w:p>
    <w:p w14:paraId="70403193" w14:textId="402E4014" w:rsidR="00771F9E" w:rsidRDefault="00771F9E" w:rsidP="00EB3F31">
      <w:pPr>
        <w:keepNext/>
        <w:keepLines/>
        <w:numPr>
          <w:ilvl w:val="0"/>
          <w:numId w:val="14"/>
        </w:numPr>
        <w:spacing w:after="40"/>
        <w:ind w:left="567" w:hanging="357"/>
        <w:jc w:val="both"/>
        <w:rPr>
          <w:rFonts w:ascii="Tahoma" w:hAnsi="Tahoma" w:cs="Tahoma"/>
        </w:rPr>
      </w:pPr>
      <w:r w:rsidRPr="0091592C">
        <w:rPr>
          <w:rFonts w:ascii="Tahoma" w:hAnsi="Tahoma" w:cs="Tahoma"/>
        </w:rPr>
        <w:t>Izpolnjena in podpisana Priloga 3/1 – »UGOTAVLJANJE SPOSOBNOSTI – Izjava ponudnika« (in partnerja v primeru skupne ponudbe) oz. Priloga 3/2 – »UGOTAVLJANJE SPOSOBNOSTI – Izjava podizvajalca/subjekta, katerega zmogljivost uporablja ponudnika«,</w:t>
      </w:r>
    </w:p>
    <w:p w14:paraId="11DE4666" w14:textId="7EDEB3F7" w:rsidR="00474BB1" w:rsidRPr="00474BB1" w:rsidRDefault="00474BB1" w:rsidP="00474BB1">
      <w:pPr>
        <w:keepNext/>
        <w:keepLines/>
        <w:numPr>
          <w:ilvl w:val="0"/>
          <w:numId w:val="14"/>
        </w:numPr>
        <w:spacing w:after="40"/>
        <w:ind w:left="567" w:hanging="357"/>
        <w:jc w:val="both"/>
        <w:rPr>
          <w:rFonts w:asciiTheme="minorHAnsi" w:hAnsiTheme="minorHAnsi" w:cstheme="minorHAnsi"/>
          <w:sz w:val="22"/>
          <w:szCs w:val="22"/>
        </w:rPr>
      </w:pPr>
      <w:r w:rsidRPr="00474BB1">
        <w:rPr>
          <w:rFonts w:ascii="Tahoma" w:hAnsi="Tahoma" w:cs="Tahoma"/>
          <w:szCs w:val="22"/>
        </w:rPr>
        <w:t>Izpolnjena in podpisana Priloga 7/1</w:t>
      </w:r>
      <w:r w:rsidRPr="00474BB1">
        <w:rPr>
          <w:rFonts w:ascii="Tahoma" w:hAnsi="Tahoma" w:cs="Tahoma"/>
        </w:rPr>
        <w:t xml:space="preserve"> TEHNIČNA SPOSOBNOST</w:t>
      </w:r>
      <w:r w:rsidRPr="00474BB1">
        <w:rPr>
          <w:rFonts w:ascii="Tahoma" w:hAnsi="Tahoma" w:cs="Tahoma"/>
          <w:szCs w:val="22"/>
        </w:rPr>
        <w:t>.</w:t>
      </w:r>
    </w:p>
    <w:p w14:paraId="6125659E" w14:textId="77777777" w:rsidR="00A828AE" w:rsidRPr="008A3D17" w:rsidRDefault="00A828AE" w:rsidP="00EB3F31">
      <w:pPr>
        <w:keepNext/>
        <w:keepLines/>
        <w:jc w:val="both"/>
        <w:rPr>
          <w:rFonts w:ascii="Tahoma" w:hAnsi="Tahoma" w:cs="Tahoma"/>
        </w:rPr>
      </w:pPr>
    </w:p>
    <w:p w14:paraId="244DABE7" w14:textId="77777777" w:rsidR="00771F9E" w:rsidRDefault="00771F9E" w:rsidP="00EB3F31">
      <w:pPr>
        <w:keepNext/>
        <w:keepLines/>
        <w:jc w:val="both"/>
        <w:rPr>
          <w:rFonts w:ascii="Tahoma" w:hAnsi="Tahoma" w:cs="Tahoma"/>
          <w:i/>
          <w:sz w:val="18"/>
        </w:rPr>
      </w:pPr>
      <w:r w:rsidRPr="008A3D17">
        <w:rPr>
          <w:rFonts w:ascii="Tahoma" w:hAnsi="Tahoma" w:cs="Tahoma"/>
          <w:i/>
          <w:sz w:val="18"/>
        </w:rPr>
        <w:t>Naročnik si pridržuje pravico, da ponudnik na podlagi poziva naročnika v zahtevanem roku predloži dodatna dokazila oz. pojasnila o izpolnjevanju strokovne/</w:t>
      </w:r>
      <w:r w:rsidRPr="008A3D17">
        <w:rPr>
          <w:rFonts w:ascii="Tahoma" w:hAnsi="Tahoma" w:cs="Tahoma"/>
          <w:bCs/>
          <w:i/>
          <w:sz w:val="18"/>
        </w:rPr>
        <w:t>kadrovske sposobnosti</w:t>
      </w:r>
      <w:r w:rsidRPr="008A3D17">
        <w:rPr>
          <w:rFonts w:ascii="Tahoma" w:hAnsi="Tahoma" w:cs="Tahoma"/>
          <w:i/>
          <w:sz w:val="18"/>
        </w:rPr>
        <w:t>.</w:t>
      </w:r>
    </w:p>
    <w:p w14:paraId="52C88A05" w14:textId="513F61C5" w:rsidR="00771F9E" w:rsidRDefault="00771F9E" w:rsidP="00EB3F31">
      <w:pPr>
        <w:keepNext/>
        <w:keepLines/>
        <w:jc w:val="both"/>
        <w:rPr>
          <w:rFonts w:ascii="Tahoma" w:hAnsi="Tahoma" w:cs="Tahoma"/>
          <w:i/>
          <w:sz w:val="18"/>
        </w:rPr>
      </w:pPr>
    </w:p>
    <w:p w14:paraId="0796B330" w14:textId="3B64EC23" w:rsidR="001A10B6" w:rsidRDefault="001A10B6" w:rsidP="00EB3F31">
      <w:pPr>
        <w:keepNext/>
        <w:keepLines/>
        <w:jc w:val="both"/>
        <w:rPr>
          <w:rFonts w:ascii="Tahoma" w:hAnsi="Tahoma" w:cs="Tahoma"/>
          <w:i/>
          <w:sz w:val="18"/>
        </w:rPr>
      </w:pPr>
    </w:p>
    <w:p w14:paraId="2EC694D8" w14:textId="73202E49" w:rsidR="001A10B6" w:rsidRPr="00C8579C" w:rsidRDefault="001A10B6" w:rsidP="00795F39">
      <w:pPr>
        <w:keepNext/>
        <w:keepLines/>
        <w:numPr>
          <w:ilvl w:val="3"/>
          <w:numId w:val="2"/>
        </w:numPr>
        <w:jc w:val="both"/>
        <w:rPr>
          <w:rFonts w:ascii="Tahoma" w:hAnsi="Tahoma" w:cs="Tahoma"/>
          <w:b/>
        </w:rPr>
      </w:pPr>
      <w:r>
        <w:rPr>
          <w:rFonts w:ascii="Tahoma" w:hAnsi="Tahoma" w:cs="Tahoma"/>
          <w:b/>
        </w:rPr>
        <w:t xml:space="preserve">Strokovna in kadrovska sposobnost </w:t>
      </w:r>
    </w:p>
    <w:p w14:paraId="1348FD5C" w14:textId="77777777" w:rsidR="001A10B6" w:rsidRPr="009A2D0E" w:rsidRDefault="001A10B6" w:rsidP="00EB3F31">
      <w:pPr>
        <w:keepNext/>
        <w:keepLines/>
        <w:jc w:val="both"/>
        <w:rPr>
          <w:rStyle w:val="CharacterStyle1"/>
          <w:rFonts w:ascii="Tahoma" w:eastAsiaTheme="minorEastAsia" w:hAnsi="Tahoma" w:cs="Tahoma"/>
        </w:rPr>
      </w:pPr>
    </w:p>
    <w:p w14:paraId="2E33C45F" w14:textId="77777777" w:rsidR="001A10B6" w:rsidRPr="008234CA" w:rsidRDefault="001A10B6" w:rsidP="00EB3F31">
      <w:pPr>
        <w:keepNext/>
        <w:keepLines/>
      </w:pPr>
    </w:p>
    <w:p w14:paraId="471B1C49" w14:textId="77777777" w:rsidR="00BF47E6" w:rsidRPr="00112425" w:rsidRDefault="00BF47E6" w:rsidP="00EB3F31">
      <w:pPr>
        <w:keepNext/>
        <w:keepLines/>
        <w:jc w:val="both"/>
        <w:rPr>
          <w:rFonts w:ascii="Tahoma" w:hAnsi="Tahoma" w:cs="Tahoma"/>
          <w:bCs/>
        </w:rPr>
      </w:pPr>
      <w:r w:rsidRPr="00112425">
        <w:rPr>
          <w:rFonts w:ascii="Tahoma" w:hAnsi="Tahoma" w:cs="Tahoma"/>
          <w:bCs/>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7618F24F" w14:textId="77777777" w:rsidR="00BF47E6" w:rsidRPr="00112425" w:rsidRDefault="00BF47E6" w:rsidP="00EB3F31">
      <w:pPr>
        <w:keepNext/>
        <w:keepLines/>
        <w:jc w:val="both"/>
        <w:rPr>
          <w:rFonts w:ascii="Tahoma" w:hAnsi="Tahoma" w:cs="Tahoma"/>
          <w:bCs/>
        </w:rPr>
      </w:pPr>
    </w:p>
    <w:p w14:paraId="3614C014" w14:textId="55199103" w:rsidR="00BF47E6" w:rsidRDefault="00BF47E6" w:rsidP="00EB3F31">
      <w:pPr>
        <w:keepNext/>
        <w:keepLines/>
        <w:jc w:val="both"/>
        <w:rPr>
          <w:rFonts w:ascii="Tahoma" w:hAnsi="Tahoma" w:cs="Tahoma"/>
          <w:bCs/>
        </w:rPr>
      </w:pPr>
      <w:r w:rsidRPr="00112425">
        <w:rPr>
          <w:rFonts w:ascii="Tahoma" w:hAnsi="Tahoma" w:cs="Tahoma"/>
          <w:bCs/>
        </w:rPr>
        <w:t>Če morajo imeti gospodarski subjekti določeno dovoljenje ali biti člani določene organizacije, da lahko v svoji matični državi opravljajo storitev, ki je ali se nanaša na predmet javnega naročila, morajo k ponudbi predložiti dokazilo o tem dovoljenju ali članstvu.</w:t>
      </w:r>
    </w:p>
    <w:p w14:paraId="50DD0072" w14:textId="77777777" w:rsidR="00BF47E6" w:rsidRPr="00112425" w:rsidRDefault="00BF47E6" w:rsidP="00EB3F31">
      <w:pPr>
        <w:keepNext/>
        <w:keepLines/>
        <w:jc w:val="both"/>
        <w:rPr>
          <w:rFonts w:ascii="Tahoma" w:hAnsi="Tahoma" w:cs="Tahoma"/>
          <w:bCs/>
        </w:rPr>
      </w:pPr>
    </w:p>
    <w:p w14:paraId="1301440F" w14:textId="77777777" w:rsidR="001A10B6" w:rsidRPr="0073711E" w:rsidRDefault="001A10B6" w:rsidP="00EB3F31">
      <w:pPr>
        <w:keepNext/>
        <w:keepLines/>
        <w:spacing w:after="160" w:line="259" w:lineRule="auto"/>
        <w:jc w:val="both"/>
        <w:rPr>
          <w:rFonts w:ascii="Tahoma" w:eastAsia="Calibri" w:hAnsi="Tahoma" w:cs="Tahoma"/>
        </w:rPr>
      </w:pPr>
      <w:r w:rsidRPr="0073711E">
        <w:rPr>
          <w:rFonts w:ascii="Tahoma" w:eastAsia="Calibri" w:hAnsi="Tahoma" w:cs="Tahoma"/>
        </w:rPr>
        <w:t xml:space="preserve">Za izvedbo javnega naročila mora gospodarski subjekt </w:t>
      </w:r>
      <w:r>
        <w:rPr>
          <w:rFonts w:ascii="Tahoma" w:eastAsia="Calibri" w:hAnsi="Tahoma" w:cs="Tahoma"/>
        </w:rPr>
        <w:t>ali skupina gospodarskih subjektov v okviru skupne ponudbe razpolagati s strokovnim kadrom za kvalitetno izvedbo celotnega javnega naročila, skladno z zahtevami iz razpisne dokumentacije, pravili stroke in določili predpisov ter standardov s področja predmeta javnega naročila in sicer:</w:t>
      </w:r>
    </w:p>
    <w:p w14:paraId="329CBB3B" w14:textId="6F9202B9" w:rsidR="001A10B6" w:rsidRPr="00424F8B" w:rsidRDefault="001A10B6" w:rsidP="00EB3F31">
      <w:pPr>
        <w:keepNext/>
        <w:keepLines/>
        <w:numPr>
          <w:ilvl w:val="0"/>
          <w:numId w:val="30"/>
        </w:numPr>
        <w:spacing w:before="100" w:beforeAutospacing="1" w:after="100" w:afterAutospacing="1"/>
        <w:jc w:val="both"/>
        <w:rPr>
          <w:rFonts w:ascii="Tahoma" w:hAnsi="Tahoma" w:cs="Tahoma"/>
          <w:b/>
        </w:rPr>
      </w:pPr>
      <w:r w:rsidRPr="00BE3A9F">
        <w:rPr>
          <w:rFonts w:ascii="Tahoma" w:hAnsi="Tahoma" w:cs="Tahoma"/>
        </w:rPr>
        <w:lastRenderedPageBreak/>
        <w:t>Najmanj 3 strokovnjake</w:t>
      </w:r>
      <w:r>
        <w:rPr>
          <w:rFonts w:ascii="Tahoma" w:hAnsi="Tahoma" w:cs="Tahoma"/>
        </w:rPr>
        <w:t xml:space="preserve"> s področja prometnega inženirstva za katere velja: so vpisani v imenik pri Inženirski zbornici Slovenije kot pooblaščen inženir s področja prometnega inženirstva</w:t>
      </w:r>
      <w:r w:rsidR="005C21B8">
        <w:rPr>
          <w:rFonts w:ascii="Tahoma" w:hAnsi="Tahoma" w:cs="Tahoma"/>
        </w:rPr>
        <w:t xml:space="preserve"> in aktivno govorijo slovenski jezik.</w:t>
      </w:r>
      <w:r>
        <w:rPr>
          <w:rFonts w:ascii="Tahoma" w:hAnsi="Tahoma" w:cs="Tahoma"/>
        </w:rPr>
        <w:t xml:space="preserve"> </w:t>
      </w:r>
      <w:r w:rsidR="005C21B8">
        <w:rPr>
          <w:rFonts w:ascii="Tahoma" w:hAnsi="Tahoma" w:cs="Tahoma"/>
        </w:rPr>
        <w:t>V</w:t>
      </w:r>
      <w:r>
        <w:rPr>
          <w:rFonts w:ascii="Tahoma" w:hAnsi="Tahoma" w:cs="Tahoma"/>
        </w:rPr>
        <w:t xml:space="preserve"> obdobju zadnjih 5 let do oddaje ponudbe </w:t>
      </w:r>
      <w:r w:rsidR="005C21B8">
        <w:rPr>
          <w:rFonts w:ascii="Tahoma" w:hAnsi="Tahoma" w:cs="Tahoma"/>
        </w:rPr>
        <w:t xml:space="preserve">imajo </w:t>
      </w:r>
      <w:r>
        <w:rPr>
          <w:rFonts w:ascii="Tahoma" w:hAnsi="Tahoma" w:cs="Tahoma"/>
        </w:rPr>
        <w:t xml:space="preserve">izkazane delovne izkušnje kot pooblaščeni inženir s področja modeliranja mestnega potniškega </w:t>
      </w:r>
      <w:r w:rsidRPr="00424F8B">
        <w:rPr>
          <w:rFonts w:ascii="Tahoma" w:hAnsi="Tahoma" w:cs="Tahoma"/>
        </w:rPr>
        <w:t>prometa v mestu z vsaj 100.000 prebivalci na območju EU</w:t>
      </w:r>
      <w:r w:rsidR="00B6506F" w:rsidRPr="00424F8B">
        <w:rPr>
          <w:rFonts w:ascii="Tahoma" w:hAnsi="Tahoma" w:cs="Tahoma"/>
        </w:rPr>
        <w:t>.</w:t>
      </w:r>
    </w:p>
    <w:p w14:paraId="41C7A0B9" w14:textId="77777777" w:rsidR="001A10B6" w:rsidRPr="00424F8B" w:rsidRDefault="001A10B6" w:rsidP="00EB3F31">
      <w:pPr>
        <w:keepNext/>
        <w:keepLines/>
        <w:spacing w:before="100" w:beforeAutospacing="1" w:after="100" w:afterAutospacing="1"/>
        <w:jc w:val="both"/>
        <w:rPr>
          <w:rFonts w:ascii="Tahoma" w:hAnsi="Tahoma" w:cs="Tahoma"/>
          <w:b/>
        </w:rPr>
      </w:pPr>
      <w:r w:rsidRPr="00424F8B">
        <w:rPr>
          <w:rFonts w:ascii="Tahoma" w:hAnsi="Tahoma" w:cs="Tahoma"/>
          <w:b/>
        </w:rPr>
        <w:t>Dokazila:</w:t>
      </w:r>
    </w:p>
    <w:p w14:paraId="226DAE54" w14:textId="77777777" w:rsidR="001A10B6" w:rsidRPr="00424F8B" w:rsidRDefault="001A10B6" w:rsidP="00EB3F31">
      <w:pPr>
        <w:keepNext/>
        <w:keepLines/>
        <w:jc w:val="both"/>
        <w:rPr>
          <w:rFonts w:ascii="Tahoma" w:hAnsi="Tahoma" w:cs="Tahoma"/>
        </w:rPr>
      </w:pPr>
      <w:r w:rsidRPr="00424F8B">
        <w:rPr>
          <w:rFonts w:ascii="Tahoma" w:hAnsi="Tahoma" w:cs="Tahoma"/>
        </w:rPr>
        <w:t>Ponudnik izkaže izpolnjevanje zgoraj navedenih pogojev na naslednji način:</w:t>
      </w:r>
    </w:p>
    <w:p w14:paraId="64C58D2D" w14:textId="77777777" w:rsidR="001A10B6" w:rsidRPr="00424F8B" w:rsidRDefault="001A10B6" w:rsidP="00EB3F31">
      <w:pPr>
        <w:keepNext/>
        <w:keepLines/>
        <w:numPr>
          <w:ilvl w:val="0"/>
          <w:numId w:val="14"/>
        </w:numPr>
        <w:spacing w:after="40"/>
        <w:ind w:left="567" w:hanging="357"/>
        <w:jc w:val="both"/>
        <w:rPr>
          <w:rFonts w:ascii="Tahoma" w:hAnsi="Tahoma" w:cs="Tahoma"/>
        </w:rPr>
      </w:pPr>
      <w:r w:rsidRPr="00424F8B">
        <w:rPr>
          <w:rFonts w:ascii="Tahoma" w:hAnsi="Tahoma" w:cs="Tahoma"/>
        </w:rPr>
        <w:t>Izpolnjena in podpisana Priloga 3/1 – »UGOTAVLJANJE SPOSOBNOSTI – Izjava ponudnika« (in partnerja v primeru skupne ponudbe) oz. Priloga 3/2 – »UGOTAVLJANJE SPOSOBNOSTI – Izjava podizvajalca/subjekta, katerega zmogljivost uporablja ponudnika«,</w:t>
      </w:r>
    </w:p>
    <w:p w14:paraId="094F5E10" w14:textId="297859EA" w:rsidR="001A10B6" w:rsidRPr="00424F8B" w:rsidRDefault="001A10B6" w:rsidP="005146BA">
      <w:pPr>
        <w:keepNext/>
        <w:keepLines/>
        <w:numPr>
          <w:ilvl w:val="0"/>
          <w:numId w:val="14"/>
        </w:numPr>
        <w:spacing w:after="40"/>
        <w:ind w:left="567" w:hanging="357"/>
        <w:jc w:val="both"/>
        <w:rPr>
          <w:rFonts w:asciiTheme="minorHAnsi" w:hAnsiTheme="minorHAnsi" w:cstheme="minorHAnsi"/>
          <w:sz w:val="22"/>
          <w:szCs w:val="22"/>
        </w:rPr>
      </w:pPr>
      <w:r w:rsidRPr="00424F8B">
        <w:rPr>
          <w:rFonts w:ascii="Tahoma" w:hAnsi="Tahoma" w:cs="Tahoma"/>
          <w:szCs w:val="22"/>
        </w:rPr>
        <w:t xml:space="preserve">Izpolnjena in podpisana Priloga </w:t>
      </w:r>
      <w:r w:rsidR="00474BB1" w:rsidRPr="00424F8B">
        <w:rPr>
          <w:rFonts w:ascii="Tahoma" w:hAnsi="Tahoma" w:cs="Tahoma"/>
          <w:szCs w:val="22"/>
        </w:rPr>
        <w:t>7/2</w:t>
      </w:r>
      <w:r w:rsidR="00474BB1" w:rsidRPr="00424F8B">
        <w:rPr>
          <w:rFonts w:ascii="Tahoma" w:hAnsi="Tahoma" w:cs="Tahoma"/>
        </w:rPr>
        <w:t xml:space="preserve"> KADROVSKA / STROKOVNA SPOSOBNOST</w:t>
      </w:r>
      <w:r w:rsidR="00474BB1" w:rsidRPr="00424F8B">
        <w:rPr>
          <w:rFonts w:ascii="Tahoma" w:hAnsi="Tahoma" w:cs="Tahoma"/>
          <w:szCs w:val="22"/>
        </w:rPr>
        <w:t>.</w:t>
      </w:r>
    </w:p>
    <w:p w14:paraId="44D84F3F" w14:textId="7BD038CE" w:rsidR="001A10B6" w:rsidRPr="00424F8B" w:rsidRDefault="001A10B6" w:rsidP="00EB3F31">
      <w:pPr>
        <w:keepNext/>
        <w:keepLines/>
        <w:spacing w:after="40"/>
        <w:jc w:val="both"/>
        <w:rPr>
          <w:rFonts w:ascii="Tahoma" w:hAnsi="Tahoma" w:cs="Tahoma"/>
          <w:i/>
          <w:sz w:val="18"/>
        </w:rPr>
      </w:pPr>
      <w:r w:rsidRPr="00424F8B">
        <w:rPr>
          <w:rFonts w:ascii="Tahoma" w:hAnsi="Tahoma" w:cs="Tahoma"/>
          <w:i/>
          <w:sz w:val="18"/>
        </w:rPr>
        <w:t>Naročnik si pridržuje pravico, da ponudnik na podlagi poziva naročnika v zahtevanem roku predloži dodatna dokazila oz. pojasnila o izpolnjevanju strokovne/</w:t>
      </w:r>
      <w:r w:rsidRPr="00424F8B">
        <w:rPr>
          <w:rFonts w:ascii="Tahoma" w:hAnsi="Tahoma" w:cs="Tahoma"/>
          <w:bCs/>
          <w:i/>
          <w:sz w:val="18"/>
        </w:rPr>
        <w:t>kadrovske sposobnosti</w:t>
      </w:r>
      <w:r w:rsidRPr="00424F8B">
        <w:rPr>
          <w:rFonts w:ascii="Tahoma" w:hAnsi="Tahoma" w:cs="Tahoma"/>
          <w:i/>
          <w:sz w:val="18"/>
        </w:rPr>
        <w:t>.</w:t>
      </w:r>
    </w:p>
    <w:p w14:paraId="7E202DCF" w14:textId="338A605A" w:rsidR="00EB3F31" w:rsidRPr="00424F8B" w:rsidRDefault="00EB3F31" w:rsidP="00EB3F31">
      <w:pPr>
        <w:keepNext/>
        <w:keepLines/>
        <w:spacing w:after="40"/>
        <w:jc w:val="both"/>
        <w:rPr>
          <w:rFonts w:ascii="Tahoma" w:hAnsi="Tahoma" w:cs="Tahoma"/>
          <w:i/>
          <w:sz w:val="18"/>
        </w:rPr>
      </w:pPr>
    </w:p>
    <w:p w14:paraId="5E9F23CD" w14:textId="77777777" w:rsidR="00EB3F31" w:rsidRPr="00424F8B" w:rsidRDefault="00EB3F31" w:rsidP="00EB3F31">
      <w:pPr>
        <w:keepNext/>
        <w:keepLines/>
        <w:spacing w:after="40"/>
        <w:jc w:val="both"/>
        <w:rPr>
          <w:rFonts w:ascii="Tahoma" w:hAnsi="Tahoma" w:cs="Tahoma"/>
          <w:i/>
          <w:sz w:val="18"/>
        </w:rPr>
      </w:pPr>
    </w:p>
    <w:p w14:paraId="29C3E14B" w14:textId="5AA6C745" w:rsidR="001A10B6" w:rsidRPr="00424F8B" w:rsidRDefault="001A10B6" w:rsidP="00EB3F31">
      <w:pPr>
        <w:keepNext/>
        <w:keepLines/>
        <w:jc w:val="both"/>
        <w:rPr>
          <w:rFonts w:ascii="Tahoma" w:hAnsi="Tahoma" w:cs="Tahoma"/>
          <w:i/>
          <w:sz w:val="18"/>
        </w:rPr>
      </w:pPr>
    </w:p>
    <w:p w14:paraId="50AAE6D0" w14:textId="77777777" w:rsidR="00B6506F" w:rsidRPr="00424F8B" w:rsidRDefault="00B6506F" w:rsidP="00EB3F31">
      <w:pPr>
        <w:keepNext/>
        <w:keepLines/>
        <w:jc w:val="both"/>
        <w:rPr>
          <w:rFonts w:ascii="Tahoma" w:hAnsi="Tahoma" w:cs="Tahoma"/>
          <w:i/>
          <w:sz w:val="18"/>
        </w:rPr>
      </w:pPr>
    </w:p>
    <w:p w14:paraId="650BE764" w14:textId="4A50AD9D" w:rsidR="00771F9E" w:rsidRPr="00424F8B" w:rsidRDefault="00771F9E" w:rsidP="00EB3F31">
      <w:pPr>
        <w:keepNext/>
        <w:keepLines/>
        <w:numPr>
          <w:ilvl w:val="2"/>
          <w:numId w:val="2"/>
        </w:numPr>
        <w:jc w:val="both"/>
        <w:rPr>
          <w:rFonts w:ascii="Tahoma" w:hAnsi="Tahoma" w:cs="Tahoma"/>
          <w:b/>
        </w:rPr>
      </w:pPr>
      <w:r w:rsidRPr="00424F8B">
        <w:rPr>
          <w:rFonts w:ascii="Tahoma" w:hAnsi="Tahoma" w:cs="Tahoma"/>
          <w:b/>
        </w:rPr>
        <w:t>Reference</w:t>
      </w:r>
      <w:r w:rsidR="005C21B8" w:rsidRPr="00424F8B">
        <w:rPr>
          <w:rFonts w:ascii="Tahoma" w:hAnsi="Tahoma" w:cs="Tahoma"/>
          <w:b/>
        </w:rPr>
        <w:t xml:space="preserve"> – osnovni pogoj</w:t>
      </w:r>
    </w:p>
    <w:p w14:paraId="14B8CD75" w14:textId="46B91CC7" w:rsidR="00771F9E" w:rsidRPr="00424F8B" w:rsidRDefault="00771F9E" w:rsidP="00EB3F31">
      <w:pPr>
        <w:keepNext/>
        <w:keepLines/>
        <w:jc w:val="both"/>
        <w:rPr>
          <w:rFonts w:ascii="Tahoma" w:hAnsi="Tahoma" w:cs="Tahoma"/>
          <w:strike/>
        </w:rPr>
      </w:pPr>
    </w:p>
    <w:p w14:paraId="20B05065" w14:textId="77777777" w:rsidR="00AB7D43" w:rsidRPr="00424F8B" w:rsidRDefault="00AB7D43" w:rsidP="00EB3F31">
      <w:pPr>
        <w:keepNext/>
        <w:keepLines/>
        <w:spacing w:after="160" w:line="259" w:lineRule="auto"/>
        <w:jc w:val="both"/>
        <w:rPr>
          <w:rFonts w:ascii="Tahoma" w:eastAsia="Calibri" w:hAnsi="Tahoma" w:cs="Tahoma"/>
          <w:b/>
          <w:bCs/>
        </w:rPr>
      </w:pPr>
      <w:r w:rsidRPr="00424F8B">
        <w:rPr>
          <w:rFonts w:ascii="Tahoma" w:eastAsia="Calibri" w:hAnsi="Tahoma" w:cs="Tahoma"/>
        </w:rPr>
        <w:t>Gospodarski subjekt ali skupina gospodarskih subjektov v okviru skupne ponudbe, mora izkazati, da je v obdobju zadnjih 5 let od datuma objave tega javnega naročila, kot glavni izvajalec storitev ali partner uspešno izvedel oziroma izdelal:</w:t>
      </w:r>
    </w:p>
    <w:p w14:paraId="49529BED" w14:textId="18A6304D" w:rsidR="005C21B8" w:rsidRPr="00424F8B" w:rsidRDefault="00AB7D43" w:rsidP="00EB3F31">
      <w:pPr>
        <w:keepNext/>
        <w:keepLines/>
        <w:numPr>
          <w:ilvl w:val="0"/>
          <w:numId w:val="32"/>
        </w:numPr>
        <w:spacing w:before="100" w:beforeAutospacing="1" w:after="100" w:afterAutospacing="1"/>
        <w:jc w:val="both"/>
        <w:rPr>
          <w:rFonts w:ascii="Tahoma" w:hAnsi="Tahoma" w:cs="Tahoma"/>
        </w:rPr>
      </w:pPr>
      <w:r w:rsidRPr="00424F8B">
        <w:rPr>
          <w:rFonts w:ascii="Tahoma" w:hAnsi="Tahoma" w:cs="Tahoma"/>
        </w:rPr>
        <w:t xml:space="preserve">vsaj 1 </w:t>
      </w:r>
      <w:proofErr w:type="spellStart"/>
      <w:r w:rsidRPr="00424F8B">
        <w:rPr>
          <w:rFonts w:ascii="Tahoma" w:hAnsi="Tahoma" w:cs="Tahoma"/>
        </w:rPr>
        <w:t>multimodalni</w:t>
      </w:r>
      <w:proofErr w:type="spellEnd"/>
      <w:r w:rsidRPr="00424F8B">
        <w:rPr>
          <w:rFonts w:ascii="Tahoma" w:hAnsi="Tahoma" w:cs="Tahoma"/>
        </w:rPr>
        <w:t xml:space="preserve"> 4-stopenjski prometni model, ki pokriva območje s </w:t>
      </w:r>
      <w:r w:rsidR="00F64CDE" w:rsidRPr="00424F8B">
        <w:rPr>
          <w:rFonts w:ascii="Tahoma" w:hAnsi="Tahoma" w:cs="Tahoma"/>
        </w:rPr>
        <w:t>3</w:t>
      </w:r>
      <w:r w:rsidRPr="00424F8B">
        <w:rPr>
          <w:rFonts w:ascii="Tahoma" w:hAnsi="Tahoma" w:cs="Tahoma"/>
        </w:rPr>
        <w:t xml:space="preserve">00.000 prebivalci in vključuje mestni potniški promet v mestu z vsaj </w:t>
      </w:r>
      <w:r w:rsidR="005C21B8" w:rsidRPr="00424F8B">
        <w:rPr>
          <w:rFonts w:ascii="Tahoma" w:hAnsi="Tahoma" w:cs="Tahoma"/>
        </w:rPr>
        <w:t>1</w:t>
      </w:r>
      <w:r w:rsidRPr="00424F8B">
        <w:rPr>
          <w:rFonts w:ascii="Tahoma" w:hAnsi="Tahoma" w:cs="Tahoma"/>
        </w:rPr>
        <w:t xml:space="preserve">00.000 prebivalci na območju EU ter </w:t>
      </w:r>
    </w:p>
    <w:p w14:paraId="1F1067A7" w14:textId="5A0AE69B" w:rsidR="00AB7D43" w:rsidRPr="00C65384" w:rsidRDefault="00AB7D43" w:rsidP="00EB3F31">
      <w:pPr>
        <w:keepNext/>
        <w:keepLines/>
        <w:numPr>
          <w:ilvl w:val="0"/>
          <w:numId w:val="32"/>
        </w:numPr>
        <w:spacing w:before="100" w:beforeAutospacing="1" w:after="100" w:afterAutospacing="1"/>
        <w:jc w:val="both"/>
        <w:rPr>
          <w:rFonts w:ascii="Tahoma" w:hAnsi="Tahoma" w:cs="Tahoma"/>
        </w:rPr>
      </w:pPr>
      <w:r w:rsidRPr="00424F8B">
        <w:rPr>
          <w:rFonts w:ascii="Tahoma" w:hAnsi="Tahoma" w:cs="Tahoma"/>
        </w:rPr>
        <w:t>vsaj 1 izvedeno študijo ureditve mestnega potniškega prometa v mestu z vsaj</w:t>
      </w:r>
      <w:r>
        <w:rPr>
          <w:rFonts w:ascii="Tahoma" w:hAnsi="Tahoma" w:cs="Tahoma"/>
        </w:rPr>
        <w:t xml:space="preserve"> 100.000 prebivalci na območju EU.</w:t>
      </w:r>
    </w:p>
    <w:p w14:paraId="2C807EEE" w14:textId="77777777" w:rsidR="005550FC" w:rsidRPr="00593087" w:rsidRDefault="005550FC" w:rsidP="00EB3F31">
      <w:pPr>
        <w:pStyle w:val="Navadensplet"/>
        <w:keepNext/>
        <w:keepLines/>
        <w:rPr>
          <w:rFonts w:ascii="Tahoma" w:hAnsi="Tahoma" w:cs="Tahoma"/>
          <w:sz w:val="20"/>
          <w:szCs w:val="20"/>
        </w:rPr>
      </w:pPr>
      <w:r w:rsidRPr="00593087">
        <w:rPr>
          <w:rFonts w:ascii="Tahoma" w:hAnsi="Tahoma" w:cs="Tahoma"/>
          <w:sz w:val="20"/>
          <w:szCs w:val="20"/>
        </w:rPr>
        <w:t>Velikost območja se ugotavlja na podlagi uradnih statističnih podatkov:</w:t>
      </w:r>
    </w:p>
    <w:p w14:paraId="589248CD" w14:textId="11C91ACE" w:rsidR="005550FC" w:rsidRPr="00593087" w:rsidRDefault="005550FC" w:rsidP="00EB3F31">
      <w:pPr>
        <w:pStyle w:val="Navadensplet"/>
        <w:keepNext/>
        <w:keepLines/>
        <w:numPr>
          <w:ilvl w:val="0"/>
          <w:numId w:val="38"/>
        </w:numPr>
        <w:rPr>
          <w:rFonts w:ascii="Tahoma" w:hAnsi="Tahoma" w:cs="Tahoma"/>
          <w:sz w:val="20"/>
          <w:szCs w:val="20"/>
        </w:rPr>
      </w:pPr>
      <w:r w:rsidRPr="00593087">
        <w:rPr>
          <w:rFonts w:ascii="Tahoma" w:hAnsi="Tahoma" w:cs="Tahoma"/>
          <w:sz w:val="20"/>
          <w:szCs w:val="20"/>
        </w:rPr>
        <w:t>Statistični urad Republike Slovenije (SURS) za območja v RS</w:t>
      </w:r>
      <w:r w:rsidR="00A828AE">
        <w:rPr>
          <w:rFonts w:ascii="Tahoma" w:hAnsi="Tahoma" w:cs="Tahoma"/>
          <w:sz w:val="20"/>
          <w:szCs w:val="20"/>
        </w:rPr>
        <w:t xml:space="preserve"> oz.</w:t>
      </w:r>
    </w:p>
    <w:p w14:paraId="7EFFC03A" w14:textId="2226E438" w:rsidR="005550FC" w:rsidRPr="00593087" w:rsidRDefault="005550FC" w:rsidP="00EB3F31">
      <w:pPr>
        <w:pStyle w:val="Navadensplet"/>
        <w:keepNext/>
        <w:keepLines/>
        <w:numPr>
          <w:ilvl w:val="0"/>
          <w:numId w:val="38"/>
        </w:numPr>
        <w:rPr>
          <w:rFonts w:ascii="Tahoma" w:hAnsi="Tahoma" w:cs="Tahoma"/>
          <w:sz w:val="20"/>
          <w:szCs w:val="20"/>
        </w:rPr>
      </w:pPr>
      <w:r w:rsidRPr="00593087">
        <w:rPr>
          <w:rFonts w:ascii="Tahoma" w:hAnsi="Tahoma" w:cs="Tahoma"/>
          <w:sz w:val="20"/>
          <w:szCs w:val="20"/>
        </w:rPr>
        <w:t>Eurostat za območja v državah članicah EU</w:t>
      </w:r>
      <w:r w:rsidR="00A828AE">
        <w:rPr>
          <w:rFonts w:ascii="Tahoma" w:hAnsi="Tahoma" w:cs="Tahoma"/>
          <w:sz w:val="20"/>
          <w:szCs w:val="20"/>
        </w:rPr>
        <w:t>.</w:t>
      </w:r>
    </w:p>
    <w:p w14:paraId="5365346E" w14:textId="142134DB" w:rsidR="00AB7D43" w:rsidRDefault="00AB7D43" w:rsidP="00EB3F31">
      <w:pPr>
        <w:keepNext/>
        <w:keepLines/>
        <w:spacing w:before="100" w:beforeAutospacing="1" w:after="100" w:afterAutospacing="1"/>
        <w:jc w:val="both"/>
        <w:rPr>
          <w:rFonts w:ascii="Tahoma" w:hAnsi="Tahoma" w:cs="Tahoma"/>
        </w:rPr>
      </w:pPr>
      <w:r w:rsidRPr="00A111D0">
        <w:rPr>
          <w:rFonts w:ascii="Tahoma" w:hAnsi="Tahoma" w:cs="Tahoma"/>
        </w:rPr>
        <w:t>Naročnik bo kot ustrezen pogoj štel le reference za katere so dela po pogodbi zaključena. Kot datum dokončanja referenčnih del se šteje datum izdaje potrdila o prevzemu dokumentacije ali enakovrednega potrdila.</w:t>
      </w:r>
    </w:p>
    <w:p w14:paraId="3C7A63EF" w14:textId="03BD1CBB" w:rsidR="005C21B8" w:rsidRPr="005C21B8" w:rsidRDefault="005C21B8" w:rsidP="00EB3F31">
      <w:pPr>
        <w:pStyle w:val="Navadensplet"/>
        <w:keepNext/>
        <w:keepLines/>
        <w:jc w:val="both"/>
        <w:rPr>
          <w:rFonts w:ascii="Tahoma" w:hAnsi="Tahoma" w:cs="Tahoma"/>
          <w:sz w:val="20"/>
          <w:szCs w:val="20"/>
        </w:rPr>
      </w:pPr>
      <w:r>
        <w:rPr>
          <w:rFonts w:ascii="Tahoma" w:hAnsi="Tahoma" w:cs="Tahoma"/>
          <w:b/>
          <w:sz w:val="20"/>
          <w:szCs w:val="20"/>
        </w:rPr>
        <w:lastRenderedPageBreak/>
        <w:t xml:space="preserve">Opomba: </w:t>
      </w:r>
      <w:r w:rsidRPr="005C21B8">
        <w:rPr>
          <w:rFonts w:ascii="Tahoma" w:hAnsi="Tahoma" w:cs="Tahoma"/>
          <w:sz w:val="20"/>
          <w:szCs w:val="20"/>
        </w:rPr>
        <w:t xml:space="preserve">Merilo »Dodatna referenca« je opisano v točki 6 razpisne dokumentacije (Merila). Ponudnik lahko v okviru tega merila prejme dodatnih 5 točk, če predloži dokazilo o izvedbi enega dodatnega </w:t>
      </w:r>
      <w:proofErr w:type="spellStart"/>
      <w:r w:rsidRPr="005C21B8">
        <w:rPr>
          <w:rFonts w:ascii="Tahoma" w:hAnsi="Tahoma" w:cs="Tahoma"/>
          <w:sz w:val="20"/>
          <w:szCs w:val="20"/>
        </w:rPr>
        <w:t>multimodalnega</w:t>
      </w:r>
      <w:proofErr w:type="spellEnd"/>
      <w:r w:rsidRPr="005C21B8">
        <w:rPr>
          <w:rFonts w:ascii="Tahoma" w:hAnsi="Tahoma" w:cs="Tahoma"/>
          <w:sz w:val="20"/>
          <w:szCs w:val="20"/>
        </w:rPr>
        <w:t xml:space="preserve"> 4-stopenjskega prometnega modela, ki pokriva območje z najmanj 500.000 prebivalci (poleg referenc, ki so zahtevane kot </w:t>
      </w:r>
      <w:r>
        <w:rPr>
          <w:rFonts w:ascii="Tahoma" w:hAnsi="Tahoma" w:cs="Tahoma"/>
          <w:sz w:val="20"/>
          <w:szCs w:val="20"/>
        </w:rPr>
        <w:t>osnovni</w:t>
      </w:r>
      <w:r w:rsidRPr="005C21B8">
        <w:rPr>
          <w:rFonts w:ascii="Tahoma" w:hAnsi="Tahoma" w:cs="Tahoma"/>
          <w:sz w:val="20"/>
          <w:szCs w:val="20"/>
        </w:rPr>
        <w:t xml:space="preserve"> pogoj).</w:t>
      </w:r>
    </w:p>
    <w:p w14:paraId="62CC4851" w14:textId="6CC2E2C1" w:rsidR="00771F9E" w:rsidRPr="00844C3C" w:rsidRDefault="00771F9E" w:rsidP="00EB3F31">
      <w:pPr>
        <w:keepNext/>
        <w:keepLines/>
        <w:jc w:val="both"/>
        <w:rPr>
          <w:rFonts w:ascii="Tahoma" w:hAnsi="Tahoma" w:cs="Tahoma"/>
          <w:b/>
        </w:rPr>
      </w:pPr>
      <w:r w:rsidRPr="00844C3C">
        <w:rPr>
          <w:rFonts w:ascii="Tahoma" w:hAnsi="Tahoma" w:cs="Tahoma"/>
          <w:b/>
        </w:rPr>
        <w:t>DOKAZILA:</w:t>
      </w:r>
    </w:p>
    <w:p w14:paraId="51FF3A8B" w14:textId="77777777" w:rsidR="00771F9E" w:rsidRDefault="00771F9E" w:rsidP="00EB3F31">
      <w:pPr>
        <w:keepNext/>
        <w:keepLines/>
        <w:spacing w:after="40"/>
        <w:jc w:val="both"/>
        <w:rPr>
          <w:rFonts w:ascii="Tahoma" w:hAnsi="Tahoma" w:cs="Tahoma"/>
        </w:rPr>
      </w:pPr>
      <w:r w:rsidRPr="00844C3C">
        <w:rPr>
          <w:rFonts w:ascii="Tahoma" w:hAnsi="Tahoma" w:cs="Tahoma"/>
        </w:rPr>
        <w:t>Gospodarski subjekt izk</w:t>
      </w:r>
      <w:r>
        <w:rPr>
          <w:rFonts w:ascii="Tahoma" w:hAnsi="Tahoma" w:cs="Tahoma"/>
        </w:rPr>
        <w:t>aže izpolnjevanje teh pogojev s:</w:t>
      </w:r>
    </w:p>
    <w:p w14:paraId="4775CEA5" w14:textId="77777777" w:rsidR="00771F9E" w:rsidRPr="000C2ADC" w:rsidRDefault="00771F9E" w:rsidP="00EB3F31">
      <w:pPr>
        <w:pStyle w:val="Odstavekseznama"/>
        <w:keepNext/>
        <w:keepLines/>
        <w:numPr>
          <w:ilvl w:val="0"/>
          <w:numId w:val="13"/>
        </w:numPr>
        <w:spacing w:after="40"/>
        <w:jc w:val="both"/>
        <w:rPr>
          <w:rFonts w:ascii="Tahoma" w:hAnsi="Tahoma" w:cs="Tahoma"/>
        </w:rPr>
      </w:pPr>
      <w:r>
        <w:rPr>
          <w:rFonts w:ascii="Tahoma" w:hAnsi="Tahoma" w:cs="Tahoma"/>
        </w:rPr>
        <w:t>i</w:t>
      </w:r>
      <w:r w:rsidRPr="003D06AF">
        <w:rPr>
          <w:rFonts w:ascii="Tahoma" w:hAnsi="Tahoma" w:cs="Tahoma"/>
        </w:rPr>
        <w:t>zpolnjen</w:t>
      </w:r>
      <w:r>
        <w:rPr>
          <w:rFonts w:ascii="Tahoma" w:hAnsi="Tahoma" w:cs="Tahoma"/>
        </w:rPr>
        <w:t>o</w:t>
      </w:r>
      <w:r w:rsidRPr="003D06AF">
        <w:rPr>
          <w:rFonts w:ascii="Tahoma" w:hAnsi="Tahoma" w:cs="Tahoma"/>
        </w:rPr>
        <w:t xml:space="preserve"> in podpisan</w:t>
      </w:r>
      <w:r>
        <w:rPr>
          <w:rFonts w:ascii="Tahoma" w:hAnsi="Tahoma" w:cs="Tahoma"/>
        </w:rPr>
        <w:t>o</w:t>
      </w:r>
      <w:r w:rsidRPr="003D06AF">
        <w:rPr>
          <w:rFonts w:ascii="Tahoma" w:hAnsi="Tahoma" w:cs="Tahoma"/>
        </w:rPr>
        <w:t xml:space="preserve"> Priloga 3/1 – »UGOTAVLJANJE SPOSOBNOSTI – Izjava ponudnika« (in partnerja v primeru skupne ponudbe) oz. Priloga 3/2 – »UGOTAVLJANJE SPOSOBNOSTI – Izjava </w:t>
      </w:r>
      <w:r w:rsidRPr="00154316">
        <w:rPr>
          <w:rFonts w:ascii="Tahoma" w:hAnsi="Tahoma" w:cs="Tahoma"/>
        </w:rPr>
        <w:t>podizvajalca/subjekta, katerega zmo</w:t>
      </w:r>
      <w:r w:rsidRPr="000C2ADC">
        <w:rPr>
          <w:rFonts w:ascii="Tahoma" w:hAnsi="Tahoma" w:cs="Tahoma"/>
        </w:rPr>
        <w:t xml:space="preserve">gljivost uporablja ponudnika« ter </w:t>
      </w:r>
    </w:p>
    <w:p w14:paraId="0D857C37" w14:textId="458BB90D" w:rsidR="00771F9E" w:rsidRPr="000C2ADC" w:rsidRDefault="00771F9E" w:rsidP="00EB3F31">
      <w:pPr>
        <w:pStyle w:val="Odstavekseznama"/>
        <w:keepNext/>
        <w:keepLines/>
        <w:numPr>
          <w:ilvl w:val="0"/>
          <w:numId w:val="13"/>
        </w:numPr>
        <w:spacing w:after="40"/>
        <w:jc w:val="both"/>
        <w:rPr>
          <w:rFonts w:ascii="Tahoma" w:hAnsi="Tahoma" w:cs="Tahoma"/>
        </w:rPr>
      </w:pPr>
      <w:r w:rsidRPr="000C2ADC">
        <w:rPr>
          <w:rFonts w:ascii="Tahoma" w:hAnsi="Tahoma" w:cs="Tahoma"/>
        </w:rPr>
        <w:t xml:space="preserve">izpolnjenim in podpisanim obrazcem </w:t>
      </w:r>
      <w:r w:rsidRPr="000C2ADC">
        <w:rPr>
          <w:rFonts w:ascii="Tahoma" w:hAnsi="Tahoma" w:cs="Tahoma"/>
          <w:bCs/>
          <w:szCs w:val="22"/>
        </w:rPr>
        <w:t xml:space="preserve">»Seznam reference« ter »Potrditev referenc s strani posameznih naročnikov« (Priloga </w:t>
      </w:r>
      <w:r w:rsidR="00474BB1" w:rsidRPr="000C2ADC">
        <w:rPr>
          <w:rFonts w:ascii="Tahoma" w:hAnsi="Tahoma" w:cs="Tahoma"/>
          <w:bCs/>
          <w:szCs w:val="22"/>
        </w:rPr>
        <w:t>8</w:t>
      </w:r>
      <w:r w:rsidRPr="000C2ADC">
        <w:rPr>
          <w:rFonts w:ascii="Tahoma" w:hAnsi="Tahoma" w:cs="Tahoma"/>
          <w:bCs/>
          <w:szCs w:val="22"/>
        </w:rPr>
        <w:t xml:space="preserve">/1 in </w:t>
      </w:r>
      <w:r w:rsidR="00474BB1" w:rsidRPr="000C2ADC">
        <w:rPr>
          <w:rFonts w:ascii="Tahoma" w:hAnsi="Tahoma" w:cs="Tahoma"/>
          <w:bCs/>
          <w:szCs w:val="22"/>
        </w:rPr>
        <w:t>8</w:t>
      </w:r>
      <w:r w:rsidRPr="000C2ADC">
        <w:rPr>
          <w:rFonts w:ascii="Tahoma" w:hAnsi="Tahoma" w:cs="Tahoma"/>
          <w:bCs/>
          <w:szCs w:val="22"/>
        </w:rPr>
        <w:t>/2).</w:t>
      </w:r>
      <w:r w:rsidRPr="000C2ADC">
        <w:rPr>
          <w:rFonts w:ascii="Tahoma" w:hAnsi="Tahoma" w:cs="Tahoma"/>
        </w:rPr>
        <w:t xml:space="preserve"> </w:t>
      </w:r>
    </w:p>
    <w:p w14:paraId="54FB0F83" w14:textId="77777777" w:rsidR="00771F9E" w:rsidRPr="00844C3C" w:rsidRDefault="00771F9E" w:rsidP="00EB3F31">
      <w:pPr>
        <w:keepNext/>
        <w:keepLines/>
        <w:jc w:val="both"/>
        <w:rPr>
          <w:rFonts w:ascii="Tahoma" w:hAnsi="Tahoma" w:cs="Tahoma"/>
        </w:rPr>
      </w:pPr>
    </w:p>
    <w:p w14:paraId="3E8F0402" w14:textId="3DA2AD0C" w:rsidR="00771F9E" w:rsidRPr="00844C3C" w:rsidRDefault="00771F9E" w:rsidP="00EB3F31">
      <w:pPr>
        <w:keepNext/>
        <w:keepLines/>
        <w:jc w:val="both"/>
        <w:rPr>
          <w:rFonts w:ascii="Tahoma" w:hAnsi="Tahoma" w:cs="Tahoma"/>
          <w:bCs/>
          <w:szCs w:val="22"/>
        </w:rPr>
      </w:pPr>
      <w:r w:rsidRPr="00844C3C">
        <w:rPr>
          <w:rFonts w:ascii="Tahoma" w:hAnsi="Tahoma" w:cs="Tahoma"/>
          <w:bCs/>
          <w:szCs w:val="22"/>
        </w:rPr>
        <w:t xml:space="preserve">Tehnično sposobnost (referenčne zahteve) lahko gospodarski subjekt izpolni samostojno, kot skupina ponudnikov (partnerji) v primeru skupne ponudbe ali s podizvajalci oziroma s subjektom, katerega zmogljivost bo ponudnik uporabil, </w:t>
      </w:r>
      <w:r w:rsidRPr="00844C3C">
        <w:rPr>
          <w:rFonts w:ascii="Tahoma" w:hAnsi="Tahoma" w:cs="Tahoma"/>
          <w:bCs/>
          <w:szCs w:val="22"/>
          <w:u w:val="single"/>
        </w:rPr>
        <w:t xml:space="preserve">vendar bo moral ta subjekt (s katerim se izkazuje pogoje oziroma sposobnost) predmetne </w:t>
      </w:r>
      <w:r w:rsidR="00AB7D43">
        <w:rPr>
          <w:rFonts w:ascii="Tahoma" w:hAnsi="Tahoma" w:cs="Tahoma"/>
          <w:bCs/>
          <w:szCs w:val="22"/>
          <w:u w:val="single"/>
        </w:rPr>
        <w:t>storitve</w:t>
      </w:r>
      <w:r w:rsidRPr="00844C3C">
        <w:rPr>
          <w:rFonts w:ascii="Tahoma" w:hAnsi="Tahoma" w:cs="Tahoma"/>
          <w:bCs/>
          <w:szCs w:val="22"/>
          <w:u w:val="single"/>
        </w:rPr>
        <w:t xml:space="preserve"> javnega naročila tudi izvesti. </w:t>
      </w:r>
    </w:p>
    <w:p w14:paraId="2F52241F" w14:textId="77777777" w:rsidR="00AB7D43" w:rsidRDefault="00AB7D43" w:rsidP="00EB3F31">
      <w:pPr>
        <w:keepNext/>
        <w:keepLines/>
        <w:jc w:val="both"/>
        <w:rPr>
          <w:rFonts w:ascii="Tahoma" w:hAnsi="Tahoma" w:cs="Tahoma"/>
          <w:i/>
          <w:sz w:val="18"/>
        </w:rPr>
      </w:pPr>
    </w:p>
    <w:p w14:paraId="135E17C1" w14:textId="24D58B6A" w:rsidR="00771F9E" w:rsidRDefault="00771F9E" w:rsidP="00EB3F31">
      <w:pPr>
        <w:keepNext/>
        <w:keepLines/>
        <w:jc w:val="both"/>
        <w:rPr>
          <w:rFonts w:ascii="Tahoma" w:hAnsi="Tahoma" w:cs="Tahoma"/>
          <w:i/>
          <w:sz w:val="18"/>
        </w:rPr>
      </w:pPr>
      <w:r w:rsidRPr="008A3D17">
        <w:rPr>
          <w:rFonts w:ascii="Tahoma" w:hAnsi="Tahoma" w:cs="Tahoma"/>
          <w:i/>
          <w:sz w:val="18"/>
        </w:rPr>
        <w:t>Naročnik si pridržuje pravico, da ponudnik na podlagi poziva naročnika v zahtevanem roku predloži dodatna dokazila oz. pojasnila o izpolnjevanju strokovne/</w:t>
      </w:r>
      <w:r w:rsidRPr="008A3D17">
        <w:rPr>
          <w:rFonts w:ascii="Tahoma" w:hAnsi="Tahoma" w:cs="Tahoma"/>
          <w:bCs/>
          <w:i/>
          <w:sz w:val="18"/>
        </w:rPr>
        <w:t>kadrovske sposobnosti</w:t>
      </w:r>
      <w:r w:rsidRPr="008A3D17">
        <w:rPr>
          <w:rFonts w:ascii="Tahoma" w:hAnsi="Tahoma" w:cs="Tahoma"/>
          <w:i/>
          <w:sz w:val="18"/>
        </w:rPr>
        <w:t>.</w:t>
      </w:r>
    </w:p>
    <w:p w14:paraId="3CA0F5D0" w14:textId="40A5BFDE" w:rsidR="00D74ECB" w:rsidRDefault="00D74ECB" w:rsidP="00EB3F31">
      <w:pPr>
        <w:keepNext/>
        <w:keepLines/>
        <w:jc w:val="both"/>
        <w:rPr>
          <w:rFonts w:ascii="Tahoma" w:hAnsi="Tahoma" w:cs="Tahoma"/>
        </w:rPr>
      </w:pPr>
    </w:p>
    <w:p w14:paraId="2120661E" w14:textId="77777777" w:rsidR="00771F9E" w:rsidRPr="009E6461" w:rsidRDefault="00771F9E" w:rsidP="00EB3F31">
      <w:pPr>
        <w:keepNext/>
        <w:keepLines/>
        <w:jc w:val="both"/>
        <w:rPr>
          <w:rFonts w:ascii="Tahoma" w:hAnsi="Tahoma" w:cs="Tahoma"/>
        </w:rPr>
      </w:pPr>
    </w:p>
    <w:p w14:paraId="31AD5EF5" w14:textId="77777777" w:rsidR="004D1CCB" w:rsidRPr="009E6461" w:rsidRDefault="004D1CCB" w:rsidP="00EB3F31">
      <w:pPr>
        <w:keepNext/>
        <w:keepLines/>
        <w:numPr>
          <w:ilvl w:val="1"/>
          <w:numId w:val="2"/>
        </w:numPr>
        <w:jc w:val="both"/>
        <w:rPr>
          <w:rFonts w:ascii="Tahoma" w:hAnsi="Tahoma" w:cs="Tahoma"/>
          <w:b/>
        </w:rPr>
      </w:pPr>
      <w:r w:rsidRPr="009E6461">
        <w:rPr>
          <w:rFonts w:ascii="Tahoma" w:hAnsi="Tahoma" w:cs="Tahoma"/>
          <w:b/>
        </w:rPr>
        <w:t>OSTALE ZAHTEVE IN POGOJI NAROČNIKA</w:t>
      </w:r>
    </w:p>
    <w:p w14:paraId="6320A8D4" w14:textId="77777777" w:rsidR="004D1CCB" w:rsidRPr="009E6461" w:rsidRDefault="004D1CCB" w:rsidP="00EB3F31">
      <w:pPr>
        <w:keepNext/>
        <w:keepLines/>
        <w:jc w:val="both"/>
        <w:rPr>
          <w:rFonts w:ascii="Tahoma" w:hAnsi="Tahoma" w:cs="Tahoma"/>
          <w:b/>
          <w:sz w:val="18"/>
        </w:rPr>
      </w:pPr>
    </w:p>
    <w:p w14:paraId="76F9C652" w14:textId="77777777" w:rsidR="0099373A" w:rsidRPr="009E6461" w:rsidRDefault="0099373A" w:rsidP="00EB3F31">
      <w:pPr>
        <w:keepNext/>
        <w:keepLines/>
        <w:jc w:val="both"/>
        <w:rPr>
          <w:rFonts w:ascii="Tahoma" w:hAnsi="Tahoma" w:cs="Tahoma"/>
        </w:rPr>
      </w:pPr>
      <w:r w:rsidRPr="009E6461">
        <w:rPr>
          <w:rFonts w:ascii="Tahoma" w:hAnsi="Tahoma" w:cs="Tahoma"/>
          <w:b/>
        </w:rPr>
        <w:t xml:space="preserve">A. </w:t>
      </w:r>
      <w:r w:rsidRPr="009E6461">
        <w:rPr>
          <w:rFonts w:ascii="Tahoma" w:hAnsi="Tahoma" w:cs="Tahoma"/>
        </w:rPr>
        <w:t xml:space="preserve">Ponudnik, skupina ponudnikov v okviru skupne ponudbe ali podizvajalec ne sme biti uvrščen na seznam poslovnih subjektov, s katerimi na podlagi 35. člena Zakona o integriteti in preprečevanju korupcije (Ur. l. RS, št. 69/11-UPB2, v nadaljevanju: </w:t>
      </w:r>
      <w:proofErr w:type="spellStart"/>
      <w:r w:rsidRPr="009E6461">
        <w:rPr>
          <w:rFonts w:ascii="Tahoma" w:hAnsi="Tahoma" w:cs="Tahoma"/>
        </w:rPr>
        <w:t>ZIntPK</w:t>
      </w:r>
      <w:proofErr w:type="spellEnd"/>
      <w:r w:rsidRPr="009E6461">
        <w:rPr>
          <w:rFonts w:ascii="Tahoma" w:hAnsi="Tahoma" w:cs="Tahoma"/>
        </w:rPr>
        <w:t>), naročniki ne smejo sodelovati.</w:t>
      </w:r>
    </w:p>
    <w:p w14:paraId="673A3AE9" w14:textId="77777777" w:rsidR="0099373A" w:rsidRPr="009E6461" w:rsidRDefault="0099373A" w:rsidP="00EB3F31">
      <w:pPr>
        <w:keepNext/>
        <w:keepLines/>
        <w:ind w:right="-2"/>
        <w:jc w:val="both"/>
        <w:rPr>
          <w:rFonts w:ascii="Tahoma" w:hAnsi="Tahoma" w:cs="Tahoma"/>
          <w:b/>
          <w:smallCaps/>
        </w:rPr>
      </w:pPr>
    </w:p>
    <w:p w14:paraId="3FF2F80D" w14:textId="77777777" w:rsidR="0099373A" w:rsidRPr="009E6461" w:rsidRDefault="0099373A" w:rsidP="00EB3F31">
      <w:pPr>
        <w:keepNext/>
        <w:keepLines/>
        <w:ind w:right="-2"/>
        <w:jc w:val="both"/>
        <w:rPr>
          <w:rFonts w:ascii="Tahoma" w:hAnsi="Tahoma" w:cs="Tahoma"/>
          <w:b/>
          <w:smallCaps/>
        </w:rPr>
      </w:pPr>
      <w:r w:rsidRPr="009E6461">
        <w:rPr>
          <w:rFonts w:ascii="Tahoma" w:hAnsi="Tahoma" w:cs="Tahoma"/>
          <w:b/>
          <w:smallCaps/>
        </w:rPr>
        <w:t>Dokazila:</w:t>
      </w:r>
    </w:p>
    <w:p w14:paraId="6722EAC7" w14:textId="77777777" w:rsidR="0099373A" w:rsidRPr="009E6461" w:rsidRDefault="0099373A" w:rsidP="00EB3F31">
      <w:pPr>
        <w:keepNext/>
        <w:keepLines/>
        <w:jc w:val="both"/>
        <w:rPr>
          <w:rFonts w:ascii="Tahoma" w:hAnsi="Tahoma" w:cs="Tahoma"/>
        </w:rPr>
      </w:pPr>
      <w:r w:rsidRPr="009E6461">
        <w:rPr>
          <w:rFonts w:ascii="Tahoma" w:hAnsi="Tahoma" w:cs="Tahoma"/>
        </w:rPr>
        <w:t xml:space="preserve">Ponudnik, posamezni člani skupine ponudnikov v okviru skupne ponudbe in vsi v ponudbi navedeni podizvajalci, izkažejo izpolnjevanje tega pogoja s </w:t>
      </w:r>
      <w:proofErr w:type="spellStart"/>
      <w:r w:rsidRPr="009E6461">
        <w:rPr>
          <w:rFonts w:ascii="Tahoma" w:hAnsi="Tahoma" w:cs="Tahoma"/>
        </w:rPr>
        <w:t>priložitvijo</w:t>
      </w:r>
      <w:proofErr w:type="spellEnd"/>
      <w:r w:rsidRPr="009E6461">
        <w:rPr>
          <w:rFonts w:ascii="Tahoma" w:hAnsi="Tahoma" w:cs="Tahoma"/>
        </w:rPr>
        <w:t xml:space="preserve"> priloge 3/1 oz. prilogo 3/2 (velja za podizvajalca in </w:t>
      </w:r>
      <w:r w:rsidRPr="009E6461">
        <w:rPr>
          <w:rFonts w:ascii="Tahoma" w:hAnsi="Tahoma" w:cs="Tahoma"/>
          <w:bCs/>
        </w:rPr>
        <w:t>subjekta, katerega zmogljivost bo ponudnik uporabil)</w:t>
      </w:r>
      <w:r w:rsidRPr="009E6461">
        <w:rPr>
          <w:rFonts w:ascii="Tahoma" w:hAnsi="Tahoma" w:cs="Tahoma"/>
        </w:rPr>
        <w:t>.</w:t>
      </w:r>
    </w:p>
    <w:p w14:paraId="4195CF40" w14:textId="77777777" w:rsidR="0099373A" w:rsidRPr="009E6461" w:rsidRDefault="0099373A" w:rsidP="00EB3F31">
      <w:pPr>
        <w:keepNext/>
        <w:keepLines/>
        <w:jc w:val="both"/>
        <w:rPr>
          <w:rFonts w:ascii="Tahoma" w:hAnsi="Tahoma" w:cs="Tahoma"/>
        </w:rPr>
      </w:pPr>
    </w:p>
    <w:p w14:paraId="2B3CA6DD" w14:textId="77777777" w:rsidR="0099373A" w:rsidRPr="009E6461" w:rsidRDefault="0099373A" w:rsidP="00EB3F31">
      <w:pPr>
        <w:keepNext/>
        <w:keepLines/>
        <w:jc w:val="both"/>
        <w:rPr>
          <w:rFonts w:ascii="Tahoma" w:hAnsi="Tahoma" w:cs="Tahoma"/>
        </w:rPr>
      </w:pPr>
      <w:r w:rsidRPr="009E6461">
        <w:rPr>
          <w:rFonts w:ascii="Tahoma" w:hAnsi="Tahoma" w:cs="Tahoma"/>
          <w:b/>
        </w:rPr>
        <w:lastRenderedPageBreak/>
        <w:t xml:space="preserve">B. </w:t>
      </w:r>
      <w:r w:rsidRPr="009E6461">
        <w:rPr>
          <w:rFonts w:ascii="Tahoma" w:hAnsi="Tahoma" w:cs="Tahoma"/>
        </w:rPr>
        <w:t xml:space="preserve">V skladu s šestim odstavkom 14. člena Zakona o integriteti in preprečevanju korupcije (Uradni list RS, št. 69/11-UPB2; v nadaljevanju </w:t>
      </w:r>
      <w:proofErr w:type="spellStart"/>
      <w:r w:rsidRPr="009E6461">
        <w:rPr>
          <w:rFonts w:ascii="Tahoma" w:hAnsi="Tahoma" w:cs="Tahoma"/>
        </w:rPr>
        <w:t>ZIntPK</w:t>
      </w:r>
      <w:proofErr w:type="spellEnd"/>
      <w:r w:rsidRPr="009E6461">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3/3). Če bo ponudnik predložil lažno izjavo oziroma bo dal neresnične podatke o navedenih dejstvih, bo to imelo za posledico ničnost okvirnega sporazuma. Izjavo bodo morali podati tudi ostali gospodarski subjekti, ki nastopajo v ponudbi skupaj s ponudnikom.</w:t>
      </w:r>
    </w:p>
    <w:p w14:paraId="50DA333E" w14:textId="77777777" w:rsidR="0099373A" w:rsidRPr="009E6461" w:rsidRDefault="0099373A" w:rsidP="00EB3F31">
      <w:pPr>
        <w:keepNext/>
        <w:keepLines/>
        <w:ind w:right="-2"/>
        <w:jc w:val="both"/>
        <w:rPr>
          <w:rFonts w:ascii="Tahoma" w:hAnsi="Tahoma" w:cs="Tahoma"/>
          <w:b/>
          <w:smallCaps/>
        </w:rPr>
      </w:pPr>
    </w:p>
    <w:p w14:paraId="5DECABE3" w14:textId="77777777" w:rsidR="0099373A" w:rsidRPr="009E6461" w:rsidRDefault="0099373A" w:rsidP="00EB3F31">
      <w:pPr>
        <w:keepNext/>
        <w:keepLines/>
        <w:ind w:right="-2"/>
        <w:jc w:val="both"/>
        <w:rPr>
          <w:rFonts w:ascii="Tahoma" w:hAnsi="Tahoma" w:cs="Tahoma"/>
          <w:b/>
          <w:smallCaps/>
        </w:rPr>
      </w:pPr>
      <w:r w:rsidRPr="009E6461">
        <w:rPr>
          <w:rFonts w:ascii="Tahoma" w:hAnsi="Tahoma" w:cs="Tahoma"/>
          <w:b/>
          <w:smallCaps/>
        </w:rPr>
        <w:t>Dokazila:</w:t>
      </w:r>
    </w:p>
    <w:p w14:paraId="5B8AFF8D" w14:textId="77777777" w:rsidR="0099373A" w:rsidRPr="009E6461" w:rsidRDefault="0099373A" w:rsidP="00EB3F31">
      <w:pPr>
        <w:keepNext/>
        <w:keepLines/>
        <w:jc w:val="both"/>
        <w:rPr>
          <w:rFonts w:ascii="Tahoma" w:hAnsi="Tahoma" w:cs="Tahoma"/>
        </w:rPr>
      </w:pPr>
      <w:r w:rsidRPr="009E6461">
        <w:rPr>
          <w:rFonts w:ascii="Tahoma" w:hAnsi="Tahoma" w:cs="Tahoma"/>
        </w:rPr>
        <w:t xml:space="preserve">Ponudnik, posamezni člani skupine ponudnikov v okviru skupne ponudbe in vsi v ponudbi navedeni podizvajalci, izkažejo izpolnjevanje tega pogoja s </w:t>
      </w:r>
      <w:proofErr w:type="spellStart"/>
      <w:r w:rsidRPr="009E6461">
        <w:rPr>
          <w:rFonts w:ascii="Tahoma" w:hAnsi="Tahoma" w:cs="Tahoma"/>
        </w:rPr>
        <w:t>priložitvijo</w:t>
      </w:r>
      <w:proofErr w:type="spellEnd"/>
      <w:r w:rsidRPr="009E6461">
        <w:rPr>
          <w:rFonts w:ascii="Tahoma" w:hAnsi="Tahoma" w:cs="Tahoma"/>
        </w:rPr>
        <w:t xml:space="preserve"> </w:t>
      </w:r>
      <w:r w:rsidRPr="009E6461">
        <w:rPr>
          <w:rFonts w:ascii="Tahoma" w:hAnsi="Tahoma" w:cs="Tahoma"/>
          <w:b/>
        </w:rPr>
        <w:t>Priloge 3/3 »Izjava o udeležbi fizičnih in pravnih oseb v lastništvu ponudnika«</w:t>
      </w:r>
      <w:r w:rsidRPr="009E6461">
        <w:rPr>
          <w:rFonts w:ascii="Tahoma" w:hAnsi="Tahoma" w:cs="Tahoma"/>
        </w:rPr>
        <w:t>.</w:t>
      </w:r>
    </w:p>
    <w:p w14:paraId="7E7AA720" w14:textId="77777777" w:rsidR="0099373A" w:rsidRPr="009E6461" w:rsidRDefault="0099373A" w:rsidP="00EB3F31">
      <w:pPr>
        <w:keepNext/>
        <w:keepLines/>
        <w:jc w:val="both"/>
        <w:rPr>
          <w:rFonts w:ascii="Tahoma" w:hAnsi="Tahoma" w:cs="Tahoma"/>
        </w:rPr>
      </w:pPr>
    </w:p>
    <w:p w14:paraId="426A6DD6" w14:textId="77777777" w:rsidR="0099373A" w:rsidRPr="009E6461" w:rsidRDefault="0099373A" w:rsidP="00EB3F31">
      <w:pPr>
        <w:keepNext/>
        <w:keepLines/>
        <w:jc w:val="both"/>
        <w:rPr>
          <w:rFonts w:ascii="Tahoma" w:hAnsi="Tahoma" w:cs="Tahoma"/>
          <w:bCs/>
          <w:szCs w:val="22"/>
        </w:rPr>
      </w:pPr>
      <w:r w:rsidRPr="009E6461">
        <w:rPr>
          <w:rFonts w:ascii="Tahoma" w:hAnsi="Tahoma" w:cs="Tahoma"/>
          <w:b/>
        </w:rPr>
        <w:t xml:space="preserve">C. </w:t>
      </w:r>
      <w:r w:rsidRPr="009E6461">
        <w:rPr>
          <w:rFonts w:ascii="Tahoma" w:hAnsi="Tahoma" w:cs="Tahoma"/>
          <w:bCs/>
          <w:szCs w:val="22"/>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08048449" w14:textId="77777777" w:rsidR="0099373A" w:rsidRPr="009E6461" w:rsidRDefault="0099373A" w:rsidP="00EB3F31">
      <w:pPr>
        <w:keepNext/>
        <w:keepLines/>
        <w:jc w:val="both"/>
        <w:rPr>
          <w:rFonts w:ascii="Tahoma" w:hAnsi="Tahoma" w:cs="Tahoma"/>
          <w:b/>
          <w:bCs/>
          <w:szCs w:val="22"/>
        </w:rPr>
      </w:pPr>
    </w:p>
    <w:p w14:paraId="30539A52" w14:textId="77777777" w:rsidR="0099373A" w:rsidRPr="009E6461" w:rsidRDefault="0099373A" w:rsidP="00EB3F31">
      <w:pPr>
        <w:keepNext/>
        <w:keepLines/>
        <w:jc w:val="both"/>
        <w:rPr>
          <w:rFonts w:ascii="Tahoma" w:hAnsi="Tahoma" w:cs="Tahoma"/>
          <w:b/>
          <w:bCs/>
          <w:szCs w:val="22"/>
        </w:rPr>
      </w:pPr>
      <w:r w:rsidRPr="009E6461">
        <w:rPr>
          <w:rFonts w:ascii="Tahoma" w:eastAsia="Calibri" w:hAnsi="Tahoma" w:cs="Tahoma"/>
          <w:szCs w:val="22"/>
          <w:lang w:eastAsia="en-US"/>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1253FF4D" w14:textId="77777777" w:rsidR="0099373A" w:rsidRPr="009E6461" w:rsidRDefault="0099373A" w:rsidP="00EB3F31">
      <w:pPr>
        <w:keepNext/>
        <w:keepLines/>
        <w:numPr>
          <w:ilvl w:val="0"/>
          <w:numId w:val="18"/>
        </w:numPr>
        <w:ind w:left="284" w:hanging="284"/>
        <w:jc w:val="both"/>
        <w:rPr>
          <w:rFonts w:ascii="Tahoma" w:hAnsi="Tahoma" w:cs="Tahoma"/>
          <w:bCs/>
          <w:sz w:val="19"/>
          <w:szCs w:val="19"/>
        </w:rPr>
      </w:pPr>
      <w:r w:rsidRPr="009E6461">
        <w:rPr>
          <w:rFonts w:ascii="Tahoma" w:hAnsi="Tahoma" w:cs="Tahoma"/>
          <w:bCs/>
          <w:sz w:val="19"/>
          <w:szCs w:val="19"/>
        </w:rPr>
        <w:t>ruski državljan ali fizična ali pravna oseba, subjekt ali organ s sedežem v Rusiji,</w:t>
      </w:r>
    </w:p>
    <w:p w14:paraId="3B75F9B3" w14:textId="77777777" w:rsidR="0099373A" w:rsidRPr="009E6461" w:rsidRDefault="0099373A" w:rsidP="00EB3F31">
      <w:pPr>
        <w:keepNext/>
        <w:keepLines/>
        <w:numPr>
          <w:ilvl w:val="0"/>
          <w:numId w:val="18"/>
        </w:numPr>
        <w:ind w:left="284" w:hanging="284"/>
        <w:jc w:val="both"/>
        <w:rPr>
          <w:rFonts w:ascii="Tahoma" w:hAnsi="Tahoma" w:cs="Tahoma"/>
          <w:bCs/>
          <w:sz w:val="19"/>
          <w:szCs w:val="19"/>
        </w:rPr>
      </w:pPr>
      <w:r w:rsidRPr="009E6461">
        <w:rPr>
          <w:rFonts w:ascii="Tahoma" w:hAnsi="Tahoma" w:cs="Tahoma"/>
          <w:bCs/>
          <w:sz w:val="19"/>
          <w:szCs w:val="19"/>
        </w:rPr>
        <w:t xml:space="preserve">pravna oseba, subjekt ali organ, katerih več kot 50-odstotni delež je v neposredni ali posredni lasti subjekta iz prejšnje alineje, ali </w:t>
      </w:r>
    </w:p>
    <w:p w14:paraId="37F921DE" w14:textId="77777777" w:rsidR="0099373A" w:rsidRPr="009E6461" w:rsidRDefault="0099373A" w:rsidP="00EB3F31">
      <w:pPr>
        <w:keepNext/>
        <w:keepLines/>
        <w:numPr>
          <w:ilvl w:val="0"/>
          <w:numId w:val="18"/>
        </w:numPr>
        <w:ind w:left="284" w:hanging="284"/>
        <w:jc w:val="both"/>
        <w:rPr>
          <w:rFonts w:ascii="Tahoma" w:hAnsi="Tahoma" w:cs="Tahoma"/>
          <w:bCs/>
          <w:sz w:val="19"/>
          <w:szCs w:val="19"/>
        </w:rPr>
      </w:pPr>
      <w:r w:rsidRPr="009E6461">
        <w:rPr>
          <w:rFonts w:ascii="Tahoma" w:hAnsi="Tahoma" w:cs="Tahoma"/>
          <w:bCs/>
          <w:sz w:val="19"/>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6B951351" w14:textId="77777777" w:rsidR="0099373A" w:rsidRPr="009E6461" w:rsidRDefault="0099373A" w:rsidP="00EB3F31">
      <w:pPr>
        <w:keepNext/>
        <w:keepLines/>
        <w:jc w:val="both"/>
        <w:rPr>
          <w:rFonts w:ascii="Tahoma" w:hAnsi="Tahoma" w:cs="Tahoma"/>
        </w:rPr>
      </w:pPr>
    </w:p>
    <w:p w14:paraId="51130A2E" w14:textId="77777777" w:rsidR="0099373A" w:rsidRPr="009E6461" w:rsidRDefault="0099373A" w:rsidP="00EB3F31">
      <w:pPr>
        <w:keepNext/>
        <w:keepLines/>
        <w:jc w:val="both"/>
        <w:rPr>
          <w:rFonts w:ascii="Tahoma" w:hAnsi="Tahoma" w:cs="Tahoma"/>
          <w:i/>
          <w:sz w:val="19"/>
          <w:szCs w:val="19"/>
        </w:rPr>
      </w:pPr>
      <w:r w:rsidRPr="009E6461">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(ponudnik ali skupina ponudnikov). </w:t>
      </w:r>
    </w:p>
    <w:p w14:paraId="627A5502" w14:textId="77777777" w:rsidR="0099373A" w:rsidRPr="009E6461" w:rsidRDefault="0099373A" w:rsidP="00EB3F31">
      <w:pPr>
        <w:keepNext/>
        <w:keepLines/>
        <w:jc w:val="both"/>
        <w:rPr>
          <w:rFonts w:ascii="Tahoma" w:hAnsi="Tahoma" w:cs="Tahoma"/>
        </w:rPr>
      </w:pPr>
    </w:p>
    <w:p w14:paraId="0A1C26D0" w14:textId="77777777" w:rsidR="0099373A" w:rsidRPr="009E6461" w:rsidRDefault="0099373A" w:rsidP="00EB3F31">
      <w:pPr>
        <w:keepNext/>
        <w:keepLines/>
        <w:ind w:right="-2"/>
        <w:jc w:val="both"/>
        <w:rPr>
          <w:rFonts w:ascii="Tahoma" w:hAnsi="Tahoma" w:cs="Tahoma"/>
          <w:b/>
          <w:smallCaps/>
        </w:rPr>
      </w:pPr>
      <w:r w:rsidRPr="009E6461">
        <w:rPr>
          <w:rFonts w:ascii="Tahoma" w:hAnsi="Tahoma" w:cs="Tahoma"/>
          <w:b/>
          <w:smallCaps/>
        </w:rPr>
        <w:t>Dokazila:</w:t>
      </w:r>
    </w:p>
    <w:p w14:paraId="7509C16A" w14:textId="0E9F866D" w:rsidR="004D1CCB" w:rsidRDefault="0099373A" w:rsidP="00EB3F31">
      <w:pPr>
        <w:keepNext/>
        <w:keepLines/>
        <w:jc w:val="both"/>
        <w:rPr>
          <w:rFonts w:ascii="Tahoma" w:hAnsi="Tahoma" w:cs="Tahoma"/>
        </w:rPr>
      </w:pPr>
      <w:r w:rsidRPr="009E6461">
        <w:rPr>
          <w:rFonts w:ascii="Tahoma" w:hAnsi="Tahoma" w:cs="Tahoma"/>
        </w:rPr>
        <w:lastRenderedPageBreak/>
        <w:t xml:space="preserve">Ponudnik, posamezni člani skupine ponudnikov v okviru skupne ponudbe in vsi v ponudbi navedeni podizvajalci, izkažejo izpolnjevanje tega pogoja s </w:t>
      </w:r>
      <w:proofErr w:type="spellStart"/>
      <w:r w:rsidRPr="009E6461">
        <w:rPr>
          <w:rFonts w:ascii="Tahoma" w:hAnsi="Tahoma" w:cs="Tahoma"/>
        </w:rPr>
        <w:t>priložitvijo</w:t>
      </w:r>
      <w:proofErr w:type="spellEnd"/>
      <w:r w:rsidRPr="009E6461">
        <w:rPr>
          <w:rFonts w:ascii="Tahoma" w:hAnsi="Tahoma" w:cs="Tahoma"/>
        </w:rPr>
        <w:t xml:space="preserve"> priloge 3/1 oz. prilogo 3/2 (velja za podizvajalca in </w:t>
      </w:r>
      <w:r w:rsidRPr="009E6461">
        <w:rPr>
          <w:rFonts w:ascii="Tahoma" w:hAnsi="Tahoma" w:cs="Tahoma"/>
          <w:bCs/>
        </w:rPr>
        <w:t>subjekta, katerega zmogljivost bo ponudnik uporabil)</w:t>
      </w:r>
      <w:r w:rsidRPr="009E6461">
        <w:rPr>
          <w:rFonts w:ascii="Tahoma" w:hAnsi="Tahoma" w:cs="Tahoma"/>
        </w:rPr>
        <w:t>.</w:t>
      </w:r>
    </w:p>
    <w:p w14:paraId="18F4BA00" w14:textId="77777777" w:rsidR="005550FC" w:rsidRPr="009E6461" w:rsidRDefault="005550FC" w:rsidP="00EB3F31">
      <w:pPr>
        <w:keepNext/>
        <w:keepLines/>
        <w:jc w:val="both"/>
        <w:rPr>
          <w:rFonts w:ascii="Tahoma" w:hAnsi="Tahoma" w:cs="Tahoma"/>
        </w:rPr>
      </w:pPr>
    </w:p>
    <w:p w14:paraId="56744E22" w14:textId="77777777" w:rsidR="0099373A" w:rsidRPr="009E6461" w:rsidRDefault="0099373A" w:rsidP="00EB3F31">
      <w:pPr>
        <w:keepNext/>
        <w:keepLines/>
        <w:jc w:val="both"/>
        <w:rPr>
          <w:rFonts w:ascii="Tahoma" w:hAnsi="Tahoma" w:cs="Tahoma"/>
        </w:rPr>
      </w:pPr>
    </w:p>
    <w:p w14:paraId="46E663B0" w14:textId="77777777" w:rsidR="004D1CCB" w:rsidRPr="009E6461" w:rsidRDefault="004D1CCB" w:rsidP="00EB3F31">
      <w:pPr>
        <w:keepNext/>
        <w:keepLines/>
        <w:numPr>
          <w:ilvl w:val="0"/>
          <w:numId w:val="2"/>
        </w:numPr>
        <w:jc w:val="both"/>
        <w:rPr>
          <w:rFonts w:ascii="Tahoma" w:hAnsi="Tahoma" w:cs="Tahoma"/>
          <w:b/>
          <w:sz w:val="24"/>
        </w:rPr>
      </w:pPr>
      <w:r w:rsidRPr="009E6461">
        <w:rPr>
          <w:rFonts w:ascii="Tahoma" w:hAnsi="Tahoma" w:cs="Tahoma"/>
          <w:b/>
          <w:sz w:val="24"/>
        </w:rPr>
        <w:t>SPREJEMANJE POGOJEV RAZPISNE DOKUMENTACIJE</w:t>
      </w:r>
    </w:p>
    <w:p w14:paraId="0F8B4203" w14:textId="77777777" w:rsidR="004D1CCB" w:rsidRPr="009E6461" w:rsidRDefault="004D1CCB" w:rsidP="00EB3F31">
      <w:pPr>
        <w:keepNext/>
        <w:keepLines/>
        <w:jc w:val="both"/>
        <w:rPr>
          <w:rFonts w:ascii="Tahoma" w:hAnsi="Tahoma" w:cs="Tahoma"/>
        </w:rPr>
      </w:pPr>
    </w:p>
    <w:p w14:paraId="6C703638" w14:textId="7F904087" w:rsidR="004D1CCB" w:rsidRDefault="004D1CCB" w:rsidP="00EB3F31">
      <w:pPr>
        <w:keepNext/>
        <w:keepLines/>
        <w:jc w:val="both"/>
        <w:rPr>
          <w:rFonts w:ascii="Tahoma" w:hAnsi="Tahoma" w:cs="Tahoma"/>
        </w:rPr>
      </w:pPr>
      <w:r w:rsidRPr="009E6461">
        <w:rPr>
          <w:rFonts w:ascii="Tahoma" w:hAnsi="Tahoma" w:cs="Tahoma"/>
        </w:rPr>
        <w:t xml:space="preserve">Ponudnik, skupina ponudnikov v okviru skupne ponudbe, vsi v ponudbi navedeni podizvajalci ter </w:t>
      </w:r>
      <w:r w:rsidRPr="009E6461">
        <w:rPr>
          <w:rFonts w:ascii="Tahoma" w:hAnsi="Tahoma" w:cs="Tahoma"/>
          <w:bCs/>
        </w:rPr>
        <w:t>subjekti, katerega zmogljivost bo ponudnik uporabil</w:t>
      </w:r>
      <w:r w:rsidRPr="009E6461">
        <w:rPr>
          <w:rFonts w:ascii="Tahoma" w:hAnsi="Tahoma" w:cs="Tahoma"/>
        </w:rPr>
        <w:t xml:space="preserve">, izpolnijo in podpišejo prilogo 3/1 oz. prilogo 3/2 (velja za podizvajalca in </w:t>
      </w:r>
      <w:r w:rsidRPr="009E6461">
        <w:rPr>
          <w:rFonts w:ascii="Tahoma" w:hAnsi="Tahoma" w:cs="Tahoma"/>
          <w:bCs/>
        </w:rPr>
        <w:t>subjekta, katerega zmogljivost bo ponudnik uporabil)</w:t>
      </w:r>
      <w:r w:rsidRPr="009E6461">
        <w:rPr>
          <w:rFonts w:ascii="Tahoma" w:hAnsi="Tahoma" w:cs="Tahoma"/>
        </w:rPr>
        <w:t>, s katero potrdijo, da so seznanjenji z določili oz. zahtevami in pogoji razpisne dokumentacije in da se z njo strinjajo (oz. se strinjajo v delu, ki se nanaša na podizvajalca/e oz. na subjekt/e, katerih zmogljivosti bo uporabljal ponudnik).</w:t>
      </w:r>
    </w:p>
    <w:p w14:paraId="7E23AC73" w14:textId="77777777" w:rsidR="00EB3F31" w:rsidRPr="009E6461" w:rsidRDefault="00EB3F31" w:rsidP="00EB3F31">
      <w:pPr>
        <w:keepNext/>
        <w:keepLines/>
        <w:jc w:val="both"/>
        <w:rPr>
          <w:rFonts w:ascii="Tahoma" w:hAnsi="Tahoma" w:cs="Tahoma"/>
        </w:rPr>
      </w:pPr>
    </w:p>
    <w:p w14:paraId="36C0B070" w14:textId="4B65F8B6" w:rsidR="008161F9" w:rsidRDefault="008161F9" w:rsidP="00EB3F31">
      <w:pPr>
        <w:keepNext/>
        <w:keepLines/>
        <w:jc w:val="both"/>
        <w:rPr>
          <w:rFonts w:ascii="Tahoma" w:hAnsi="Tahoma" w:cs="Tahoma"/>
        </w:rPr>
      </w:pPr>
    </w:p>
    <w:p w14:paraId="220329B9" w14:textId="6E645C3F" w:rsidR="00B97FCA" w:rsidRDefault="00B97FCA" w:rsidP="00EB3F31">
      <w:pPr>
        <w:keepNext/>
        <w:keepLines/>
        <w:jc w:val="both"/>
        <w:rPr>
          <w:rFonts w:ascii="Tahoma" w:hAnsi="Tahoma" w:cs="Tahoma"/>
        </w:rPr>
      </w:pPr>
    </w:p>
    <w:p w14:paraId="1B33C604" w14:textId="2C4034F0" w:rsidR="00B97FCA" w:rsidRDefault="00B97FCA" w:rsidP="00EB3F31">
      <w:pPr>
        <w:keepNext/>
        <w:keepLines/>
        <w:jc w:val="both"/>
        <w:rPr>
          <w:rFonts w:ascii="Tahoma" w:hAnsi="Tahoma" w:cs="Tahoma"/>
        </w:rPr>
      </w:pPr>
    </w:p>
    <w:p w14:paraId="363B987B" w14:textId="2755707D" w:rsidR="00B97FCA" w:rsidRDefault="00B97FCA" w:rsidP="00EB3F31">
      <w:pPr>
        <w:keepNext/>
        <w:keepLines/>
        <w:jc w:val="both"/>
        <w:rPr>
          <w:rFonts w:ascii="Tahoma" w:hAnsi="Tahoma" w:cs="Tahoma"/>
        </w:rPr>
      </w:pPr>
    </w:p>
    <w:p w14:paraId="13C94208" w14:textId="2AF6DF7C" w:rsidR="00B97FCA" w:rsidRDefault="00B97FCA" w:rsidP="00EB3F31">
      <w:pPr>
        <w:keepNext/>
        <w:keepLines/>
        <w:jc w:val="both"/>
        <w:rPr>
          <w:rFonts w:ascii="Tahoma" w:hAnsi="Tahoma" w:cs="Tahoma"/>
        </w:rPr>
      </w:pPr>
    </w:p>
    <w:p w14:paraId="5BE862D3" w14:textId="7D241D21" w:rsidR="00B97FCA" w:rsidRDefault="00B97FCA" w:rsidP="00EB3F31">
      <w:pPr>
        <w:keepNext/>
        <w:keepLines/>
        <w:jc w:val="both"/>
        <w:rPr>
          <w:rFonts w:ascii="Tahoma" w:hAnsi="Tahoma" w:cs="Tahoma"/>
        </w:rPr>
      </w:pPr>
    </w:p>
    <w:p w14:paraId="6D7E6B14" w14:textId="25DED448" w:rsidR="00B97FCA" w:rsidRDefault="00B97FCA" w:rsidP="00EB3F31">
      <w:pPr>
        <w:keepNext/>
        <w:keepLines/>
        <w:jc w:val="both"/>
        <w:rPr>
          <w:rFonts w:ascii="Tahoma" w:hAnsi="Tahoma" w:cs="Tahoma"/>
        </w:rPr>
      </w:pPr>
    </w:p>
    <w:p w14:paraId="708284ED" w14:textId="77777777" w:rsidR="00B97FCA" w:rsidRPr="009E6461" w:rsidRDefault="00B97FCA" w:rsidP="00EB3F31">
      <w:pPr>
        <w:keepNext/>
        <w:keepLines/>
        <w:jc w:val="both"/>
        <w:rPr>
          <w:rFonts w:ascii="Tahoma" w:hAnsi="Tahoma" w:cs="Tahoma"/>
        </w:rPr>
      </w:pPr>
    </w:p>
    <w:p w14:paraId="2F1FEF41" w14:textId="77777777" w:rsidR="00151A5F" w:rsidRPr="009E6461" w:rsidRDefault="00151A5F" w:rsidP="00EB3F31">
      <w:pPr>
        <w:pStyle w:val="Odstavekseznama"/>
        <w:keepNext/>
        <w:keepLines/>
        <w:numPr>
          <w:ilvl w:val="0"/>
          <w:numId w:val="2"/>
        </w:numPr>
        <w:jc w:val="both"/>
        <w:rPr>
          <w:rFonts w:ascii="Tahoma" w:hAnsi="Tahoma" w:cs="Tahoma"/>
          <w:b/>
          <w:sz w:val="24"/>
        </w:rPr>
      </w:pPr>
      <w:r w:rsidRPr="009E6461">
        <w:rPr>
          <w:rFonts w:ascii="Tahoma" w:hAnsi="Tahoma" w:cs="Tahoma"/>
          <w:b/>
          <w:sz w:val="24"/>
        </w:rPr>
        <w:t>FINANČNA ZAVAROVANJA</w:t>
      </w:r>
    </w:p>
    <w:p w14:paraId="772A6820" w14:textId="77777777" w:rsidR="00151A5F" w:rsidRPr="009E6461" w:rsidRDefault="00151A5F" w:rsidP="00EB3F31">
      <w:pPr>
        <w:keepNext/>
        <w:keepLines/>
        <w:jc w:val="both"/>
        <w:rPr>
          <w:rFonts w:cs="Tahoma"/>
          <w:b/>
        </w:rPr>
      </w:pPr>
    </w:p>
    <w:p w14:paraId="30E999D3" w14:textId="12164FCF" w:rsidR="00151A5F" w:rsidRPr="009E6461" w:rsidRDefault="00151A5F" w:rsidP="00EB3F31">
      <w:pPr>
        <w:pStyle w:val="Odstavekseznama"/>
        <w:keepNext/>
        <w:keepLines/>
        <w:numPr>
          <w:ilvl w:val="1"/>
          <w:numId w:val="2"/>
        </w:numPr>
        <w:jc w:val="both"/>
        <w:rPr>
          <w:rFonts w:ascii="Tahoma" w:hAnsi="Tahoma" w:cs="Tahoma"/>
          <w:b/>
        </w:rPr>
      </w:pPr>
      <w:r w:rsidRPr="009E6461">
        <w:rPr>
          <w:rFonts w:ascii="Tahoma" w:hAnsi="Tahoma" w:cs="Tahoma"/>
          <w:b/>
        </w:rPr>
        <w:t xml:space="preserve">Zavarovanje dobre izvedbe pogodbenih obveznosti </w:t>
      </w:r>
    </w:p>
    <w:p w14:paraId="0CBEF36B" w14:textId="77777777" w:rsidR="00151A5F" w:rsidRPr="009E6461" w:rsidRDefault="00151A5F" w:rsidP="00EB3F31">
      <w:pPr>
        <w:keepNext/>
        <w:keepLines/>
        <w:jc w:val="both"/>
        <w:rPr>
          <w:rFonts w:cs="Tahoma"/>
          <w:b/>
        </w:rPr>
      </w:pPr>
    </w:p>
    <w:p w14:paraId="148D1974" w14:textId="0ED7371A" w:rsidR="00151A5F" w:rsidRPr="009E6461" w:rsidRDefault="00151A5F" w:rsidP="00EB3F31">
      <w:pPr>
        <w:keepNext/>
        <w:keepLines/>
        <w:jc w:val="both"/>
        <w:rPr>
          <w:rFonts w:ascii="Tahoma" w:hAnsi="Tahoma" w:cs="Tahoma"/>
        </w:rPr>
      </w:pPr>
      <w:r w:rsidRPr="009E6461">
        <w:rPr>
          <w:rFonts w:ascii="Tahoma" w:hAnsi="Tahoma" w:cs="Tahoma"/>
        </w:rPr>
        <w:t xml:space="preserve">Izbrani ponudnik bo moral ob sklenitvi pogodbe, naročniku predložiti podpisano in žigosano menico (bianko menica) skupaj z izpolnjeno, podpisano in žigosano menično izjavo za zavarovanje dobre izvedbe </w:t>
      </w:r>
      <w:r w:rsidR="003277E5" w:rsidRPr="009E6461">
        <w:rPr>
          <w:rFonts w:ascii="Tahoma" w:hAnsi="Tahoma" w:cs="Tahoma"/>
        </w:rPr>
        <w:t>pogodbenih</w:t>
      </w:r>
      <w:r w:rsidRPr="009E6461">
        <w:rPr>
          <w:rFonts w:ascii="Tahoma" w:hAnsi="Tahoma" w:cs="Tahoma"/>
        </w:rPr>
        <w:t xml:space="preserve"> obveznosti (skladno z vzorcem in zahtevami iz razpisne dokumentacije), in sicer v višini 10 % (deset odstotkov) končne ponudbene vrednosti brez DDV in z dobo veljavnosti še najmanj šestdeset (60) koledarskih dni po preteku veljavnosti pogodbe.</w:t>
      </w:r>
    </w:p>
    <w:p w14:paraId="493CC561" w14:textId="77777777" w:rsidR="00A828AE" w:rsidRDefault="00A828AE" w:rsidP="00EB3F31">
      <w:pPr>
        <w:keepNext/>
        <w:keepLines/>
        <w:jc w:val="both"/>
        <w:rPr>
          <w:rFonts w:ascii="Tahoma" w:hAnsi="Tahoma" w:cs="Tahoma"/>
        </w:rPr>
      </w:pPr>
    </w:p>
    <w:p w14:paraId="638FE87F" w14:textId="6B161551" w:rsidR="00151A5F" w:rsidRPr="009E6461" w:rsidRDefault="00151A5F" w:rsidP="00EB3F31">
      <w:pPr>
        <w:keepNext/>
        <w:keepLines/>
        <w:jc w:val="both"/>
        <w:rPr>
          <w:rFonts w:ascii="Tahoma" w:hAnsi="Tahoma" w:cs="Tahoma"/>
        </w:rPr>
      </w:pPr>
      <w:r w:rsidRPr="009E6461">
        <w:rPr>
          <w:rFonts w:ascii="Tahoma" w:hAnsi="Tahoma" w:cs="Tahoma"/>
        </w:rPr>
        <w:t>Menica mora biti nepreklicna in brezpogojna, unovčljiva na pisni poziv naročnika brez ugovora.</w:t>
      </w:r>
    </w:p>
    <w:p w14:paraId="22D74028" w14:textId="77777777" w:rsidR="00151A5F" w:rsidRPr="009E6461" w:rsidRDefault="00151A5F" w:rsidP="00EB3F31">
      <w:pPr>
        <w:keepNext/>
        <w:keepLines/>
        <w:jc w:val="both"/>
        <w:rPr>
          <w:rFonts w:ascii="Tahoma" w:hAnsi="Tahoma" w:cs="Tahoma"/>
        </w:rPr>
      </w:pPr>
    </w:p>
    <w:p w14:paraId="36C50736" w14:textId="4CCED446" w:rsidR="00151A5F" w:rsidRPr="009E6461" w:rsidRDefault="00151A5F" w:rsidP="00EB3F31">
      <w:pPr>
        <w:keepNext/>
        <w:keepLines/>
        <w:jc w:val="both"/>
        <w:rPr>
          <w:rFonts w:ascii="Tahoma" w:hAnsi="Tahoma" w:cs="Tahoma"/>
        </w:rPr>
      </w:pPr>
      <w:r w:rsidRPr="009E6461">
        <w:rPr>
          <w:rFonts w:ascii="Tahoma" w:hAnsi="Tahoma" w:cs="Tahoma"/>
        </w:rPr>
        <w:t xml:space="preserve">Vzorec finančnega zavarovanja (menična izjava) za zavarovanje dobre izvedbe obveznosti iz pogodbe je priložen v Prilogi </w:t>
      </w:r>
      <w:r w:rsidR="002D728B">
        <w:rPr>
          <w:rFonts w:ascii="Tahoma" w:hAnsi="Tahoma" w:cs="Tahoma"/>
        </w:rPr>
        <w:t>10</w:t>
      </w:r>
      <w:r w:rsidRPr="009E6461">
        <w:rPr>
          <w:rFonts w:ascii="Tahoma" w:hAnsi="Tahoma" w:cs="Tahoma"/>
        </w:rPr>
        <w:t xml:space="preserve"> razpisne dokumentacije.</w:t>
      </w:r>
    </w:p>
    <w:p w14:paraId="3FB283CD" w14:textId="77777777" w:rsidR="00151A5F" w:rsidRPr="009E6461" w:rsidRDefault="00151A5F" w:rsidP="00EB3F31">
      <w:pPr>
        <w:keepNext/>
        <w:keepLines/>
        <w:jc w:val="both"/>
        <w:rPr>
          <w:rFonts w:ascii="Tahoma" w:hAnsi="Tahoma" w:cs="Tahoma"/>
        </w:rPr>
      </w:pPr>
    </w:p>
    <w:p w14:paraId="3E771981" w14:textId="77777777" w:rsidR="00151A5F" w:rsidRPr="009E6461" w:rsidRDefault="00151A5F" w:rsidP="00EB3F31">
      <w:pPr>
        <w:keepNext/>
        <w:keepLines/>
        <w:jc w:val="both"/>
        <w:rPr>
          <w:rFonts w:ascii="Tahoma" w:hAnsi="Tahoma" w:cs="Tahoma"/>
        </w:rPr>
      </w:pPr>
      <w:r w:rsidRPr="009E6461">
        <w:rPr>
          <w:rFonts w:ascii="Tahoma" w:hAnsi="Tahoma" w:cs="Tahoma"/>
        </w:rPr>
        <w:lastRenderedPageBreak/>
        <w:t xml:space="preserve">V kolikor izbrani ponudnik ne predloži bianko menice z izpolnjeno menično izjavo za zavarovanje za zavarovanje dobre izvedbe obveznosti iz okvirnega sporazuma, se šteje, da od sklenitve okvirnega sporazuma odstopa. </w:t>
      </w:r>
    </w:p>
    <w:p w14:paraId="7A1A2F05" w14:textId="77777777" w:rsidR="00151A5F" w:rsidRPr="009E6461" w:rsidRDefault="00151A5F" w:rsidP="00EB3F31">
      <w:pPr>
        <w:keepNext/>
        <w:keepLines/>
        <w:jc w:val="both"/>
        <w:rPr>
          <w:rFonts w:ascii="Tahoma" w:hAnsi="Tahoma" w:cs="Tahoma"/>
        </w:rPr>
      </w:pPr>
    </w:p>
    <w:p w14:paraId="598AC5C1" w14:textId="6F7DA829" w:rsidR="00151A5F" w:rsidRDefault="00151A5F" w:rsidP="00EB3F31">
      <w:pPr>
        <w:keepNext/>
        <w:keepLines/>
        <w:jc w:val="both"/>
        <w:rPr>
          <w:rFonts w:ascii="Tahoma" w:hAnsi="Tahoma" w:cs="Tahoma"/>
        </w:rPr>
      </w:pPr>
      <w:r w:rsidRPr="009E6461">
        <w:rPr>
          <w:rFonts w:ascii="Tahoma" w:hAnsi="Tahoma" w:cs="Tahoma"/>
        </w:rPr>
        <w:t>Predložitev bianko menice z menično izjavo za zavarovanje dobre izvedbe obveznosti je pogoj za pogodbe. V kolikor izbrani ponudnik naročniku ne predloži finančnega zavarovanja za zavarovanje dobre izvedbe obveznosti iz pogodbe, se šteje, da pogodba ni bila nikoli sklenjena, naročnik pa bo Državni revizijski komisiji predlagal, da uvede postopek o prekršku iz 4. točke 112. člena ZJN-3.</w:t>
      </w:r>
    </w:p>
    <w:p w14:paraId="42A911AC" w14:textId="5A326FD5" w:rsidR="00D74ECB" w:rsidRDefault="00D74ECB" w:rsidP="00EB3F31">
      <w:pPr>
        <w:keepNext/>
        <w:keepLines/>
        <w:jc w:val="both"/>
        <w:rPr>
          <w:rFonts w:ascii="Tahoma" w:hAnsi="Tahoma" w:cs="Tahoma"/>
        </w:rPr>
      </w:pPr>
    </w:p>
    <w:p w14:paraId="5BF92268" w14:textId="77777777" w:rsidR="00B97FCA" w:rsidRPr="009E6461" w:rsidRDefault="00B97FCA" w:rsidP="00EB3F31">
      <w:pPr>
        <w:keepNext/>
        <w:keepLines/>
        <w:jc w:val="both"/>
        <w:rPr>
          <w:rFonts w:ascii="Tahoma" w:hAnsi="Tahoma" w:cs="Tahoma"/>
        </w:rPr>
      </w:pPr>
    </w:p>
    <w:p w14:paraId="032B2969" w14:textId="77777777" w:rsidR="00EB3F31" w:rsidRPr="009E6461" w:rsidRDefault="00EB3F31" w:rsidP="00EB3F31">
      <w:pPr>
        <w:keepNext/>
        <w:keepLines/>
        <w:jc w:val="both"/>
        <w:rPr>
          <w:rFonts w:ascii="Tahoma" w:hAnsi="Tahoma" w:cs="Tahoma"/>
        </w:rPr>
      </w:pPr>
    </w:p>
    <w:p w14:paraId="6A7B90E6" w14:textId="77777777" w:rsidR="00DE2B78" w:rsidRPr="00593087" w:rsidRDefault="00DE2B78" w:rsidP="00EB3F31">
      <w:pPr>
        <w:keepNext/>
        <w:keepLines/>
        <w:numPr>
          <w:ilvl w:val="0"/>
          <w:numId w:val="2"/>
        </w:numPr>
        <w:jc w:val="both"/>
        <w:rPr>
          <w:rFonts w:ascii="Tahoma" w:hAnsi="Tahoma" w:cs="Tahoma"/>
          <w:b/>
          <w:sz w:val="24"/>
        </w:rPr>
      </w:pPr>
      <w:r w:rsidRPr="00593087">
        <w:rPr>
          <w:rFonts w:ascii="Tahoma" w:hAnsi="Tahoma" w:cs="Tahoma"/>
          <w:b/>
          <w:sz w:val="24"/>
        </w:rPr>
        <w:t>MERILA ZA IZBIRO PONUDNIKOV</w:t>
      </w:r>
    </w:p>
    <w:p w14:paraId="5A4B1525" w14:textId="77777777" w:rsidR="00374A55" w:rsidRPr="00374A55" w:rsidRDefault="00374A55" w:rsidP="00EB3F31">
      <w:pPr>
        <w:pStyle w:val="Navadensplet"/>
        <w:keepNext/>
        <w:keepLines/>
        <w:rPr>
          <w:rFonts w:ascii="Tahoma" w:hAnsi="Tahoma" w:cs="Tahoma"/>
          <w:sz w:val="20"/>
          <w:szCs w:val="20"/>
        </w:rPr>
      </w:pPr>
      <w:r w:rsidRPr="00374A55">
        <w:rPr>
          <w:rFonts w:ascii="Tahoma" w:hAnsi="Tahoma" w:cs="Tahoma"/>
          <w:sz w:val="20"/>
          <w:szCs w:val="20"/>
        </w:rPr>
        <w:t>Merilo za oddajo javnega naročila je ekonomsko najugodnejša ponudba glede na spodaj navedena merila: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387"/>
        <w:gridCol w:w="3402"/>
      </w:tblGrid>
      <w:tr w:rsidR="00374A55" w:rsidRPr="00374A55" w14:paraId="5F272EFA" w14:textId="77777777" w:rsidTr="00B6506F">
        <w:trPr>
          <w:tblHeader/>
          <w:tblCellSpacing w:w="15" w:type="dxa"/>
        </w:trPr>
        <w:tc>
          <w:tcPr>
            <w:tcW w:w="5342" w:type="dxa"/>
            <w:vAlign w:val="center"/>
            <w:hideMark/>
          </w:tcPr>
          <w:p w14:paraId="0D7719C4" w14:textId="77777777" w:rsidR="00374A55" w:rsidRPr="00374A55" w:rsidRDefault="00374A55" w:rsidP="00EB3F31">
            <w:pPr>
              <w:keepNext/>
              <w:keepLines/>
              <w:rPr>
                <w:rFonts w:ascii="Tahoma" w:hAnsi="Tahoma" w:cs="Tahoma"/>
                <w:b/>
                <w:bCs/>
              </w:rPr>
            </w:pPr>
            <w:r w:rsidRPr="00374A55">
              <w:rPr>
                <w:rFonts w:ascii="Tahoma" w:hAnsi="Tahoma" w:cs="Tahoma"/>
                <w:b/>
                <w:bCs/>
              </w:rPr>
              <w:t>Merilo</w:t>
            </w:r>
          </w:p>
        </w:tc>
        <w:tc>
          <w:tcPr>
            <w:tcW w:w="3357" w:type="dxa"/>
            <w:vAlign w:val="center"/>
            <w:hideMark/>
          </w:tcPr>
          <w:p w14:paraId="2D242834" w14:textId="77777777" w:rsidR="00374A55" w:rsidRPr="00374A55" w:rsidRDefault="00374A55" w:rsidP="00EB3F31">
            <w:pPr>
              <w:keepNext/>
              <w:keepLines/>
              <w:rPr>
                <w:rFonts w:ascii="Tahoma" w:hAnsi="Tahoma" w:cs="Tahoma"/>
                <w:b/>
                <w:bCs/>
              </w:rPr>
            </w:pPr>
            <w:r w:rsidRPr="00374A55">
              <w:rPr>
                <w:rFonts w:ascii="Tahoma" w:hAnsi="Tahoma" w:cs="Tahoma"/>
                <w:b/>
                <w:bCs/>
              </w:rPr>
              <w:t>Št. točk</w:t>
            </w:r>
          </w:p>
        </w:tc>
      </w:tr>
      <w:tr w:rsidR="00374A55" w:rsidRPr="00374A55" w14:paraId="51F59969" w14:textId="77777777" w:rsidTr="00B6506F">
        <w:trPr>
          <w:tblCellSpacing w:w="15" w:type="dxa"/>
        </w:trPr>
        <w:tc>
          <w:tcPr>
            <w:tcW w:w="5342" w:type="dxa"/>
            <w:vAlign w:val="center"/>
            <w:hideMark/>
          </w:tcPr>
          <w:p w14:paraId="7D420FB9" w14:textId="77777777" w:rsidR="00374A55" w:rsidRPr="00374A55" w:rsidRDefault="00374A55" w:rsidP="00EB3F31">
            <w:pPr>
              <w:keepNext/>
              <w:keepLines/>
              <w:rPr>
                <w:rFonts w:ascii="Tahoma" w:hAnsi="Tahoma" w:cs="Tahoma"/>
              </w:rPr>
            </w:pPr>
            <w:r w:rsidRPr="00374A55">
              <w:rPr>
                <w:rFonts w:ascii="Tahoma" w:hAnsi="Tahoma" w:cs="Tahoma"/>
              </w:rPr>
              <w:t>Ponudbena cena v EUR brez DDV</w:t>
            </w:r>
          </w:p>
        </w:tc>
        <w:tc>
          <w:tcPr>
            <w:tcW w:w="3357" w:type="dxa"/>
            <w:vAlign w:val="center"/>
            <w:hideMark/>
          </w:tcPr>
          <w:p w14:paraId="1D91FA97" w14:textId="77777777" w:rsidR="00374A55" w:rsidRDefault="00374A55" w:rsidP="00EB3F31">
            <w:pPr>
              <w:keepNext/>
              <w:keepLines/>
              <w:rPr>
                <w:rFonts w:ascii="Tahoma" w:hAnsi="Tahoma" w:cs="Tahoma"/>
              </w:rPr>
            </w:pPr>
            <w:r w:rsidRPr="00374A55">
              <w:rPr>
                <w:rFonts w:ascii="Tahoma" w:hAnsi="Tahoma" w:cs="Tahoma"/>
              </w:rPr>
              <w:t>9</w:t>
            </w:r>
            <w:r w:rsidR="002D15B7">
              <w:rPr>
                <w:rFonts w:ascii="Tahoma" w:hAnsi="Tahoma" w:cs="Tahoma"/>
              </w:rPr>
              <w:t>5</w:t>
            </w:r>
            <w:r w:rsidR="00B6506F">
              <w:rPr>
                <w:rFonts w:ascii="Tahoma" w:hAnsi="Tahoma" w:cs="Tahoma"/>
              </w:rPr>
              <w:t xml:space="preserve"> točk</w:t>
            </w:r>
          </w:p>
          <w:p w14:paraId="6A62236A" w14:textId="76079FFF" w:rsidR="00593087" w:rsidRPr="00374A55" w:rsidRDefault="00593087" w:rsidP="00EB3F31">
            <w:pPr>
              <w:keepNext/>
              <w:keepLines/>
              <w:rPr>
                <w:rFonts w:ascii="Tahoma" w:hAnsi="Tahoma" w:cs="Tahoma"/>
              </w:rPr>
            </w:pPr>
          </w:p>
        </w:tc>
      </w:tr>
      <w:tr w:rsidR="00374A55" w:rsidRPr="00374A55" w14:paraId="7BE02B57" w14:textId="77777777" w:rsidTr="00B6506F">
        <w:trPr>
          <w:tblCellSpacing w:w="15" w:type="dxa"/>
        </w:trPr>
        <w:tc>
          <w:tcPr>
            <w:tcW w:w="5342" w:type="dxa"/>
            <w:vAlign w:val="center"/>
            <w:hideMark/>
          </w:tcPr>
          <w:p w14:paraId="6C789DEC" w14:textId="77777777" w:rsidR="00593087" w:rsidRPr="00593087" w:rsidRDefault="00B6506F" w:rsidP="00EB3F31">
            <w:pPr>
              <w:keepNext/>
              <w:keepLines/>
              <w:rPr>
                <w:rFonts w:ascii="Tahoma" w:hAnsi="Tahoma" w:cs="Tahoma"/>
              </w:rPr>
            </w:pPr>
            <w:r w:rsidRPr="00593087">
              <w:rPr>
                <w:rFonts w:ascii="Tahoma" w:hAnsi="Tahoma" w:cs="Tahoma"/>
              </w:rPr>
              <w:t xml:space="preserve">Dodatna referenca: </w:t>
            </w:r>
          </w:p>
          <w:p w14:paraId="3C2041DE" w14:textId="6F495CC3" w:rsidR="00B6506F" w:rsidRPr="00593087" w:rsidRDefault="004B6E06" w:rsidP="00EB3F31">
            <w:pPr>
              <w:keepNext/>
              <w:keepLines/>
              <w:rPr>
                <w:rFonts w:ascii="Tahoma" w:hAnsi="Tahoma" w:cs="Tahoma"/>
              </w:rPr>
            </w:pPr>
            <w:r w:rsidRPr="00593087">
              <w:rPr>
                <w:rFonts w:ascii="Tahoma" w:hAnsi="Tahoma" w:cs="Tahoma"/>
              </w:rPr>
              <w:t xml:space="preserve">Opravljen 1 </w:t>
            </w:r>
            <w:proofErr w:type="spellStart"/>
            <w:r w:rsidRPr="00593087">
              <w:rPr>
                <w:rFonts w:ascii="Tahoma" w:hAnsi="Tahoma" w:cs="Tahoma"/>
              </w:rPr>
              <w:t>multimodalni</w:t>
            </w:r>
            <w:proofErr w:type="spellEnd"/>
            <w:r w:rsidRPr="00593087">
              <w:rPr>
                <w:rFonts w:ascii="Tahoma" w:hAnsi="Tahoma" w:cs="Tahoma"/>
              </w:rPr>
              <w:t xml:space="preserve"> 4-stopenjski prometni model,</w:t>
            </w:r>
          </w:p>
          <w:p w14:paraId="560B2D4E" w14:textId="3C8BC0E2" w:rsidR="00374A55" w:rsidRPr="00593087" w:rsidRDefault="004B6E06" w:rsidP="00EB3F31">
            <w:pPr>
              <w:keepNext/>
              <w:keepLines/>
              <w:rPr>
                <w:rFonts w:ascii="Tahoma" w:hAnsi="Tahoma" w:cs="Tahoma"/>
              </w:rPr>
            </w:pPr>
            <w:r w:rsidRPr="00593087">
              <w:rPr>
                <w:rFonts w:ascii="Tahoma" w:hAnsi="Tahoma" w:cs="Tahoma"/>
              </w:rPr>
              <w:t xml:space="preserve">ki pokriva območje s 500.000 prebivalci </w:t>
            </w:r>
          </w:p>
        </w:tc>
        <w:tc>
          <w:tcPr>
            <w:tcW w:w="3357" w:type="dxa"/>
            <w:vAlign w:val="center"/>
            <w:hideMark/>
          </w:tcPr>
          <w:p w14:paraId="05D5F337" w14:textId="7CBFEE99" w:rsidR="00374A55" w:rsidRPr="00374A55" w:rsidRDefault="002D15B7" w:rsidP="00EB3F31">
            <w:pPr>
              <w:keepNext/>
              <w:keepLines/>
              <w:rPr>
                <w:rFonts w:ascii="Tahoma" w:hAnsi="Tahoma" w:cs="Tahoma"/>
              </w:rPr>
            </w:pPr>
            <w:r>
              <w:rPr>
                <w:rFonts w:ascii="Tahoma" w:hAnsi="Tahoma" w:cs="Tahoma"/>
              </w:rPr>
              <w:t>5</w:t>
            </w:r>
            <w:r w:rsidR="00B6506F">
              <w:rPr>
                <w:rFonts w:ascii="Tahoma" w:hAnsi="Tahoma" w:cs="Tahoma"/>
              </w:rPr>
              <w:t xml:space="preserve"> točk</w:t>
            </w:r>
          </w:p>
        </w:tc>
      </w:tr>
      <w:tr w:rsidR="004B6E06" w:rsidRPr="00374A55" w14:paraId="30F0CA46" w14:textId="77777777" w:rsidTr="00B6506F">
        <w:trPr>
          <w:trHeight w:val="371"/>
          <w:tblCellSpacing w:w="15" w:type="dxa"/>
        </w:trPr>
        <w:tc>
          <w:tcPr>
            <w:tcW w:w="5342" w:type="dxa"/>
            <w:vAlign w:val="center"/>
          </w:tcPr>
          <w:p w14:paraId="61EBA8CE" w14:textId="5E3B5F26" w:rsidR="004B6E06" w:rsidRPr="00374A55" w:rsidRDefault="004B6E06" w:rsidP="00EB3F31">
            <w:pPr>
              <w:keepNext/>
              <w:keepLines/>
              <w:rPr>
                <w:rFonts w:ascii="Tahoma" w:hAnsi="Tahoma" w:cs="Tahoma"/>
              </w:rPr>
            </w:pPr>
            <w:r w:rsidRPr="00374A55">
              <w:rPr>
                <w:rStyle w:val="Krepko"/>
                <w:rFonts w:ascii="Tahoma" w:hAnsi="Tahoma" w:cs="Tahoma"/>
              </w:rPr>
              <w:t>SKUPAJ</w:t>
            </w:r>
          </w:p>
        </w:tc>
        <w:tc>
          <w:tcPr>
            <w:tcW w:w="3357" w:type="dxa"/>
            <w:vAlign w:val="center"/>
          </w:tcPr>
          <w:p w14:paraId="28B7DEF3" w14:textId="18B523E6" w:rsidR="004B6E06" w:rsidRPr="00374A55" w:rsidRDefault="004B6E06" w:rsidP="00EB3F31">
            <w:pPr>
              <w:keepNext/>
              <w:keepLines/>
              <w:rPr>
                <w:rFonts w:ascii="Tahoma" w:hAnsi="Tahoma" w:cs="Tahoma"/>
              </w:rPr>
            </w:pPr>
            <w:r w:rsidRPr="00374A55">
              <w:rPr>
                <w:rStyle w:val="Krepko"/>
                <w:rFonts w:ascii="Tahoma" w:hAnsi="Tahoma" w:cs="Tahoma"/>
              </w:rPr>
              <w:t>100</w:t>
            </w:r>
            <w:r w:rsidR="00B6506F">
              <w:rPr>
                <w:rStyle w:val="Krepko"/>
                <w:rFonts w:ascii="Tahoma" w:hAnsi="Tahoma" w:cs="Tahoma"/>
              </w:rPr>
              <w:t xml:space="preserve"> točk</w:t>
            </w:r>
            <w:r w:rsidRPr="00374A55">
              <w:rPr>
                <w:rStyle w:val="Krepko"/>
                <w:rFonts w:ascii="Tahoma" w:hAnsi="Tahoma" w:cs="Tahoma"/>
              </w:rPr>
              <w:t xml:space="preserve"> </w:t>
            </w:r>
          </w:p>
        </w:tc>
      </w:tr>
    </w:tbl>
    <w:p w14:paraId="18346ED7" w14:textId="2E8CDB5D" w:rsidR="000C2ADC" w:rsidRPr="00374A55" w:rsidRDefault="00374A55" w:rsidP="00EB3F31">
      <w:pPr>
        <w:pStyle w:val="Navadensplet"/>
        <w:keepNext/>
        <w:keepLines/>
        <w:rPr>
          <w:rFonts w:ascii="Tahoma" w:hAnsi="Tahoma" w:cs="Tahoma"/>
          <w:sz w:val="20"/>
          <w:szCs w:val="20"/>
        </w:rPr>
      </w:pPr>
      <w:r w:rsidRPr="00374A55">
        <w:rPr>
          <w:rFonts w:ascii="Tahoma" w:hAnsi="Tahoma" w:cs="Tahoma"/>
          <w:sz w:val="20"/>
          <w:szCs w:val="20"/>
        </w:rPr>
        <w:t>Maksimalno število točk je 100. Doseženo skupno število točk je enako vsoti doseženega števila točk pri posameznem merilu.</w:t>
      </w:r>
    </w:p>
    <w:p w14:paraId="6AA5FF6C" w14:textId="77777777" w:rsidR="00374A55" w:rsidRPr="00374A55" w:rsidRDefault="00374A55" w:rsidP="000C2ADC">
      <w:pPr>
        <w:pStyle w:val="Naslov3"/>
        <w:keepLines/>
        <w:numPr>
          <w:ilvl w:val="0"/>
          <w:numId w:val="43"/>
        </w:numPr>
        <w:jc w:val="left"/>
        <w:rPr>
          <w:rFonts w:ascii="Tahoma" w:hAnsi="Tahoma" w:cs="Tahoma"/>
          <w:sz w:val="20"/>
        </w:rPr>
      </w:pPr>
      <w:r w:rsidRPr="00374A55">
        <w:rPr>
          <w:rFonts w:ascii="Tahoma" w:hAnsi="Tahoma" w:cs="Tahoma"/>
          <w:sz w:val="20"/>
        </w:rPr>
        <w:t>Merilo »Ponudbena cena v EUR brez DDV«</w:t>
      </w:r>
    </w:p>
    <w:p w14:paraId="2925B9E4" w14:textId="52B307E1" w:rsidR="00DA0DC7" w:rsidRPr="00771D4F" w:rsidRDefault="00374A55" w:rsidP="00EB3F31">
      <w:pPr>
        <w:pStyle w:val="Navadensplet"/>
        <w:keepNext/>
        <w:keepLines/>
        <w:rPr>
          <w:rFonts w:ascii="Tahoma" w:hAnsi="Tahoma" w:cs="Tahoma"/>
        </w:rPr>
      </w:pPr>
      <w:r w:rsidRPr="00374A55">
        <w:rPr>
          <w:rFonts w:ascii="Tahoma" w:hAnsi="Tahoma" w:cs="Tahoma"/>
          <w:sz w:val="20"/>
          <w:szCs w:val="20"/>
        </w:rPr>
        <w:t>Najnižja ponudbena cena prejme največje število točk (9</w:t>
      </w:r>
      <w:r w:rsidR="00E132E4">
        <w:rPr>
          <w:rFonts w:ascii="Tahoma" w:hAnsi="Tahoma" w:cs="Tahoma"/>
          <w:sz w:val="20"/>
          <w:szCs w:val="20"/>
        </w:rPr>
        <w:t>5</w:t>
      </w:r>
      <w:r w:rsidRPr="00374A55">
        <w:rPr>
          <w:rFonts w:ascii="Tahoma" w:hAnsi="Tahoma" w:cs="Tahoma"/>
          <w:sz w:val="20"/>
          <w:szCs w:val="20"/>
        </w:rPr>
        <w:t>). Točke se drugim ponudnikom dodelijo po na</w:t>
      </w:r>
      <w:r w:rsidR="00DA0DC7">
        <w:rPr>
          <w:rFonts w:ascii="Tahoma" w:hAnsi="Tahoma" w:cs="Tahoma"/>
          <w:sz w:val="20"/>
          <w:szCs w:val="20"/>
        </w:rPr>
        <w:t>s</w:t>
      </w:r>
      <w:r w:rsidRPr="00374A55">
        <w:rPr>
          <w:rFonts w:ascii="Tahoma" w:hAnsi="Tahoma" w:cs="Tahoma"/>
          <w:sz w:val="20"/>
          <w:szCs w:val="20"/>
        </w:rPr>
        <w:t>lednji formuli:</w:t>
      </w:r>
    </w:p>
    <w:p w14:paraId="27592896" w14:textId="37D670DF" w:rsidR="00DA0DC7" w:rsidRPr="000C2ADC" w:rsidRDefault="0030395E" w:rsidP="00EB3F31">
      <w:pPr>
        <w:keepNext/>
        <w:keepLines/>
        <w:rPr>
          <w:rFonts w:ascii="Tahoma" w:hAnsi="Tahoma" w:cs="Tahoma"/>
        </w:rPr>
      </w:pPr>
      <m:oMathPara>
        <m:oMath>
          <m:sSub>
            <m:sSubPr>
              <m:ctrlPr>
                <w:rPr>
                  <w:rFonts w:ascii="Cambria Math" w:hAnsi="Cambria Math" w:cs="Tahoma"/>
                  <w:i/>
                </w:rPr>
              </m:ctrlPr>
            </m:sSubPr>
            <m:e>
              <m:r>
                <w:rPr>
                  <w:rFonts w:ascii="Cambria Math" w:hAnsi="Cambria Math" w:cs="Tahoma"/>
                </w:rPr>
                <m:t>T</m:t>
              </m:r>
            </m:e>
            <m:sub>
              <m:r>
                <w:rPr>
                  <w:rFonts w:ascii="Cambria Math" w:hAnsi="Cambria Math" w:cs="Tahoma"/>
                </w:rPr>
                <m:t>NCx</m:t>
              </m:r>
            </m:sub>
          </m:sSub>
          <m:r>
            <w:rPr>
              <w:rFonts w:ascii="Cambria Math" w:hAnsi="Cambria Math" w:cs="Tahoma"/>
            </w:rPr>
            <m:t>=95∙</m:t>
          </m:r>
          <m:d>
            <m:dPr>
              <m:ctrlPr>
                <w:rPr>
                  <w:rFonts w:ascii="Cambria Math" w:hAnsi="Cambria Math" w:cs="Tahoma"/>
                  <w:i/>
                </w:rPr>
              </m:ctrlPr>
            </m:dPr>
            <m:e>
              <m:f>
                <m:fPr>
                  <m:type m:val="skw"/>
                  <m:ctrlPr>
                    <w:rPr>
                      <w:rFonts w:ascii="Cambria Math" w:hAnsi="Cambria Math" w:cs="Tahoma"/>
                      <w:i/>
                    </w:rPr>
                  </m:ctrlPr>
                </m:fPr>
                <m:num>
                  <m:sSub>
                    <m:sSubPr>
                      <m:ctrlPr>
                        <w:rPr>
                          <w:rFonts w:ascii="Cambria Math" w:hAnsi="Cambria Math" w:cs="Tahoma"/>
                          <w:i/>
                        </w:rPr>
                      </m:ctrlPr>
                    </m:sSubPr>
                    <m:e>
                      <m:r>
                        <w:rPr>
                          <w:rFonts w:ascii="Cambria Math" w:hAnsi="Cambria Math" w:cs="Tahoma"/>
                        </w:rPr>
                        <m:t>PC</m:t>
                      </m:r>
                    </m:e>
                    <m:sub>
                      <m:r>
                        <w:rPr>
                          <w:rFonts w:ascii="Cambria Math" w:hAnsi="Cambria Math" w:cs="Tahoma"/>
                        </w:rPr>
                        <m:t>min</m:t>
                      </m:r>
                    </m:sub>
                  </m:sSub>
                </m:num>
                <m:den>
                  <m:sSub>
                    <m:sSubPr>
                      <m:ctrlPr>
                        <w:rPr>
                          <w:rFonts w:ascii="Cambria Math" w:hAnsi="Cambria Math" w:cs="Tahoma"/>
                          <w:i/>
                        </w:rPr>
                      </m:ctrlPr>
                    </m:sSubPr>
                    <m:e>
                      <m:r>
                        <w:rPr>
                          <w:rFonts w:ascii="Cambria Math" w:hAnsi="Cambria Math" w:cs="Tahoma"/>
                        </w:rPr>
                        <m:t>PC</m:t>
                      </m:r>
                    </m:e>
                    <m:sub>
                      <m:r>
                        <w:rPr>
                          <w:rFonts w:ascii="Cambria Math" w:hAnsi="Cambria Math" w:cs="Tahoma"/>
                        </w:rPr>
                        <m:t>x</m:t>
                      </m:r>
                    </m:sub>
                  </m:sSub>
                </m:den>
              </m:f>
            </m:e>
          </m:d>
        </m:oMath>
      </m:oMathPara>
    </w:p>
    <w:p w14:paraId="0AB11374" w14:textId="4643FC18" w:rsidR="00593087" w:rsidRDefault="00593087" w:rsidP="000C2ADC">
      <w:pPr>
        <w:pStyle w:val="Navadensplet"/>
        <w:keepNext/>
        <w:keepLines/>
        <w:numPr>
          <w:ilvl w:val="0"/>
          <w:numId w:val="43"/>
        </w:numPr>
        <w:rPr>
          <w:rFonts w:ascii="Tahoma" w:hAnsi="Tahoma" w:cs="Tahoma"/>
          <w:sz w:val="20"/>
          <w:szCs w:val="20"/>
        </w:rPr>
      </w:pPr>
      <w:r w:rsidRPr="00593087">
        <w:rPr>
          <w:rFonts w:ascii="Tahoma" w:hAnsi="Tahoma" w:cs="Tahoma"/>
          <w:b/>
          <w:sz w:val="20"/>
          <w:szCs w:val="20"/>
          <w:lang w:val="x-none"/>
        </w:rPr>
        <w:t>Merilo “Dodatna referenca”</w:t>
      </w:r>
    </w:p>
    <w:p w14:paraId="4118D61B" w14:textId="56B8CD84" w:rsidR="00593087" w:rsidRPr="00593087" w:rsidRDefault="00593087" w:rsidP="00EB3F31">
      <w:pPr>
        <w:pStyle w:val="Navadensplet"/>
        <w:keepNext/>
        <w:keepLines/>
        <w:jc w:val="both"/>
        <w:rPr>
          <w:rFonts w:ascii="Tahoma" w:hAnsi="Tahoma" w:cs="Tahoma"/>
          <w:sz w:val="20"/>
          <w:szCs w:val="20"/>
        </w:rPr>
      </w:pPr>
      <w:r w:rsidRPr="00593087">
        <w:rPr>
          <w:rFonts w:ascii="Tahoma" w:hAnsi="Tahoma" w:cs="Tahoma"/>
          <w:sz w:val="20"/>
          <w:szCs w:val="20"/>
        </w:rPr>
        <w:t xml:space="preserve">Ponudnik prejme 5 točk, če predloži dokazilo o izvedbi enega dodatnega </w:t>
      </w:r>
      <w:proofErr w:type="spellStart"/>
      <w:r w:rsidRPr="00593087">
        <w:rPr>
          <w:rFonts w:ascii="Tahoma" w:hAnsi="Tahoma" w:cs="Tahoma"/>
          <w:sz w:val="20"/>
          <w:szCs w:val="20"/>
        </w:rPr>
        <w:t>multimodalnega</w:t>
      </w:r>
      <w:proofErr w:type="spellEnd"/>
      <w:r w:rsidRPr="00593087">
        <w:rPr>
          <w:rFonts w:ascii="Tahoma" w:hAnsi="Tahoma" w:cs="Tahoma"/>
          <w:sz w:val="20"/>
          <w:szCs w:val="20"/>
        </w:rPr>
        <w:t xml:space="preserve"> 4-stopenjskega prometnega modela, ki pokriva območje z najmanj </w:t>
      </w:r>
      <w:r w:rsidRPr="00593087">
        <w:rPr>
          <w:rStyle w:val="Krepko"/>
          <w:rFonts w:ascii="Tahoma" w:hAnsi="Tahoma" w:cs="Tahoma"/>
          <w:b w:val="0"/>
          <w:bCs w:val="0"/>
          <w:sz w:val="20"/>
          <w:szCs w:val="20"/>
        </w:rPr>
        <w:t>500.000 prebivalci</w:t>
      </w:r>
      <w:r w:rsidRPr="00593087">
        <w:rPr>
          <w:rFonts w:ascii="Tahoma" w:hAnsi="Tahoma" w:cs="Tahoma"/>
          <w:sz w:val="20"/>
          <w:szCs w:val="20"/>
        </w:rPr>
        <w:t xml:space="preserve"> (poleg referenc, ki so zahtevane kot minimalni pogoj – ≥300.000 prebivalcev).</w:t>
      </w:r>
    </w:p>
    <w:p w14:paraId="70DA9BC7" w14:textId="77777777" w:rsidR="00593087" w:rsidRPr="00593087" w:rsidRDefault="00593087" w:rsidP="00EB3F31">
      <w:pPr>
        <w:pStyle w:val="Navadensplet"/>
        <w:keepNext/>
        <w:keepLines/>
        <w:rPr>
          <w:rFonts w:ascii="Tahoma" w:hAnsi="Tahoma" w:cs="Tahoma"/>
          <w:sz w:val="20"/>
          <w:szCs w:val="20"/>
        </w:rPr>
      </w:pPr>
      <w:r w:rsidRPr="00593087">
        <w:rPr>
          <w:rFonts w:ascii="Tahoma" w:hAnsi="Tahoma" w:cs="Tahoma"/>
          <w:sz w:val="20"/>
          <w:szCs w:val="20"/>
        </w:rPr>
        <w:t>Velikost območja se ugotavlja na podlagi uradnih statističnih podatkov:</w:t>
      </w:r>
    </w:p>
    <w:p w14:paraId="0D97168F" w14:textId="1BEF15C3" w:rsidR="00593087" w:rsidRPr="00593087" w:rsidRDefault="00593087" w:rsidP="00EB3F31">
      <w:pPr>
        <w:pStyle w:val="Navadensplet"/>
        <w:keepNext/>
        <w:keepLines/>
        <w:numPr>
          <w:ilvl w:val="0"/>
          <w:numId w:val="38"/>
        </w:numPr>
        <w:rPr>
          <w:rFonts w:ascii="Tahoma" w:hAnsi="Tahoma" w:cs="Tahoma"/>
          <w:sz w:val="20"/>
          <w:szCs w:val="20"/>
        </w:rPr>
      </w:pPr>
      <w:r w:rsidRPr="00593087">
        <w:rPr>
          <w:rFonts w:ascii="Tahoma" w:hAnsi="Tahoma" w:cs="Tahoma"/>
          <w:sz w:val="20"/>
          <w:szCs w:val="20"/>
        </w:rPr>
        <w:t>Statistični urad Republike Slovenije (SURS) za območja v RS</w:t>
      </w:r>
      <w:r w:rsidR="00EE2042">
        <w:rPr>
          <w:rFonts w:ascii="Tahoma" w:hAnsi="Tahoma" w:cs="Tahoma"/>
          <w:sz w:val="20"/>
          <w:szCs w:val="20"/>
        </w:rPr>
        <w:t xml:space="preserve"> oz.</w:t>
      </w:r>
    </w:p>
    <w:p w14:paraId="4DBF77AB" w14:textId="327A29F9" w:rsidR="00EE2042" w:rsidRDefault="00593087" w:rsidP="00EE2042">
      <w:pPr>
        <w:pStyle w:val="Navadensplet"/>
        <w:keepNext/>
        <w:keepLines/>
        <w:numPr>
          <w:ilvl w:val="0"/>
          <w:numId w:val="38"/>
        </w:numPr>
        <w:rPr>
          <w:rFonts w:ascii="Tahoma" w:hAnsi="Tahoma" w:cs="Tahoma"/>
          <w:sz w:val="20"/>
          <w:szCs w:val="20"/>
        </w:rPr>
      </w:pPr>
      <w:r w:rsidRPr="00593087">
        <w:rPr>
          <w:rFonts w:ascii="Tahoma" w:hAnsi="Tahoma" w:cs="Tahoma"/>
          <w:sz w:val="20"/>
          <w:szCs w:val="20"/>
        </w:rPr>
        <w:t>Eurostat za območja v državah članicah EU</w:t>
      </w:r>
      <w:r w:rsidR="00B97FCA">
        <w:rPr>
          <w:rFonts w:ascii="Tahoma" w:hAnsi="Tahoma" w:cs="Tahoma"/>
          <w:sz w:val="20"/>
          <w:szCs w:val="20"/>
        </w:rPr>
        <w:t>.</w:t>
      </w:r>
    </w:p>
    <w:p w14:paraId="09F3A48A" w14:textId="77777777" w:rsidR="000C2ADC" w:rsidRPr="00844C3C" w:rsidRDefault="000C2ADC" w:rsidP="000C2ADC">
      <w:pPr>
        <w:keepNext/>
        <w:keepLines/>
        <w:jc w:val="both"/>
        <w:rPr>
          <w:rFonts w:ascii="Tahoma" w:hAnsi="Tahoma" w:cs="Tahoma"/>
          <w:b/>
        </w:rPr>
      </w:pPr>
      <w:r w:rsidRPr="00844C3C">
        <w:rPr>
          <w:rFonts w:ascii="Tahoma" w:hAnsi="Tahoma" w:cs="Tahoma"/>
          <w:b/>
        </w:rPr>
        <w:lastRenderedPageBreak/>
        <w:t>DOKAZILA:</w:t>
      </w:r>
    </w:p>
    <w:p w14:paraId="62FBFFB9" w14:textId="2DCE7898" w:rsidR="000C2ADC" w:rsidRDefault="000C2ADC" w:rsidP="000C2ADC">
      <w:pPr>
        <w:keepNext/>
        <w:keepLines/>
        <w:spacing w:after="40"/>
        <w:jc w:val="both"/>
        <w:rPr>
          <w:rFonts w:ascii="Tahoma" w:hAnsi="Tahoma" w:cs="Tahoma"/>
        </w:rPr>
      </w:pPr>
      <w:r w:rsidRPr="00844C3C">
        <w:rPr>
          <w:rFonts w:ascii="Tahoma" w:hAnsi="Tahoma" w:cs="Tahoma"/>
        </w:rPr>
        <w:t>Gospodarski subjekt izk</w:t>
      </w:r>
      <w:r>
        <w:rPr>
          <w:rFonts w:ascii="Tahoma" w:hAnsi="Tahoma" w:cs="Tahoma"/>
        </w:rPr>
        <w:t>aže izpolnjevanje teh pogojev za dodelitev dodatnih točk s:</w:t>
      </w:r>
    </w:p>
    <w:p w14:paraId="40474A21" w14:textId="019695A3" w:rsidR="000C2ADC" w:rsidRPr="000C2ADC" w:rsidRDefault="000C2ADC" w:rsidP="00EE2042">
      <w:pPr>
        <w:pStyle w:val="Odstavekseznama"/>
        <w:keepNext/>
        <w:keepLines/>
        <w:numPr>
          <w:ilvl w:val="0"/>
          <w:numId w:val="13"/>
        </w:numPr>
        <w:spacing w:after="40"/>
        <w:jc w:val="both"/>
        <w:rPr>
          <w:rStyle w:val="Krepko"/>
          <w:rFonts w:ascii="Tahoma" w:hAnsi="Tahoma" w:cs="Tahoma"/>
          <w:b w:val="0"/>
          <w:bCs w:val="0"/>
        </w:rPr>
      </w:pPr>
      <w:r w:rsidRPr="000C2ADC">
        <w:rPr>
          <w:rFonts w:ascii="Tahoma" w:hAnsi="Tahoma" w:cs="Tahoma"/>
        </w:rPr>
        <w:t xml:space="preserve">izpolnjenim in podpisanim obrazcem </w:t>
      </w:r>
      <w:r w:rsidRPr="000C2ADC">
        <w:rPr>
          <w:rFonts w:ascii="Tahoma" w:hAnsi="Tahoma" w:cs="Tahoma"/>
          <w:bCs/>
          <w:szCs w:val="22"/>
        </w:rPr>
        <w:t>»Seznam reference« ter »Potrditev referenc s strani posameznih naročnikov« (Priloga 8/</w:t>
      </w:r>
      <w:r>
        <w:rPr>
          <w:rFonts w:ascii="Tahoma" w:hAnsi="Tahoma" w:cs="Tahoma"/>
          <w:bCs/>
          <w:szCs w:val="22"/>
        </w:rPr>
        <w:t>3</w:t>
      </w:r>
      <w:r w:rsidRPr="000C2ADC">
        <w:rPr>
          <w:rFonts w:ascii="Tahoma" w:hAnsi="Tahoma" w:cs="Tahoma"/>
          <w:bCs/>
          <w:szCs w:val="22"/>
        </w:rPr>
        <w:t xml:space="preserve"> in 8/</w:t>
      </w:r>
      <w:r>
        <w:rPr>
          <w:rFonts w:ascii="Tahoma" w:hAnsi="Tahoma" w:cs="Tahoma"/>
          <w:bCs/>
          <w:szCs w:val="22"/>
        </w:rPr>
        <w:t>4</w:t>
      </w:r>
      <w:r w:rsidRPr="000C2ADC">
        <w:rPr>
          <w:rFonts w:ascii="Tahoma" w:hAnsi="Tahoma" w:cs="Tahoma"/>
          <w:bCs/>
          <w:szCs w:val="22"/>
        </w:rPr>
        <w:t>).</w:t>
      </w:r>
      <w:r w:rsidRPr="000C2ADC">
        <w:rPr>
          <w:rFonts w:ascii="Tahoma" w:hAnsi="Tahoma" w:cs="Tahoma"/>
        </w:rPr>
        <w:t xml:space="preserve"> </w:t>
      </w:r>
    </w:p>
    <w:p w14:paraId="03FA5981" w14:textId="33723AD2" w:rsidR="00593087" w:rsidRPr="00EE2042" w:rsidRDefault="00593087" w:rsidP="00EE2042">
      <w:pPr>
        <w:pStyle w:val="Navadensplet"/>
        <w:keepNext/>
        <w:keepLines/>
        <w:jc w:val="both"/>
        <w:rPr>
          <w:rFonts w:ascii="Tahoma" w:hAnsi="Tahoma" w:cs="Tahoma"/>
          <w:sz w:val="20"/>
          <w:szCs w:val="20"/>
        </w:rPr>
      </w:pPr>
      <w:r w:rsidRPr="00EE2042">
        <w:rPr>
          <w:rStyle w:val="Krepko"/>
          <w:rFonts w:ascii="Tahoma" w:hAnsi="Tahoma" w:cs="Tahoma"/>
          <w:i/>
          <w:iCs/>
          <w:sz w:val="20"/>
          <w:szCs w:val="20"/>
        </w:rPr>
        <w:t>Pojasnilo</w:t>
      </w:r>
      <w:r w:rsidRPr="00EE2042">
        <w:rPr>
          <w:rFonts w:ascii="Tahoma" w:hAnsi="Tahoma" w:cs="Tahoma"/>
          <w:b/>
          <w:bCs/>
          <w:i/>
          <w:iCs/>
          <w:sz w:val="20"/>
          <w:szCs w:val="20"/>
        </w:rPr>
        <w:t xml:space="preserve">: </w:t>
      </w:r>
      <w:r w:rsidRPr="00EE2042">
        <w:rPr>
          <w:rFonts w:ascii="Tahoma" w:hAnsi="Tahoma" w:cs="Tahoma"/>
          <w:i/>
          <w:iCs/>
          <w:sz w:val="20"/>
          <w:szCs w:val="20"/>
        </w:rPr>
        <w:t xml:space="preserve">Minimalni pogoj za priznanje sposobnosti je, da ponudnik izkaže vsaj eno referenco o opravljenem </w:t>
      </w:r>
      <w:proofErr w:type="spellStart"/>
      <w:r w:rsidRPr="00EE2042">
        <w:rPr>
          <w:rFonts w:ascii="Tahoma" w:hAnsi="Tahoma" w:cs="Tahoma"/>
          <w:i/>
          <w:iCs/>
          <w:sz w:val="20"/>
          <w:szCs w:val="20"/>
        </w:rPr>
        <w:t>multimodalnem</w:t>
      </w:r>
      <w:proofErr w:type="spellEnd"/>
      <w:r w:rsidRPr="00EE2042">
        <w:rPr>
          <w:rFonts w:ascii="Tahoma" w:hAnsi="Tahoma" w:cs="Tahoma"/>
          <w:i/>
          <w:iCs/>
          <w:sz w:val="20"/>
          <w:szCs w:val="20"/>
        </w:rPr>
        <w:t xml:space="preserve"> 4-stopenjskem prometnem modelu, ki pokriva območje z </w:t>
      </w:r>
      <w:r w:rsidRPr="002D728B">
        <w:rPr>
          <w:rFonts w:ascii="Tahoma" w:hAnsi="Tahoma" w:cs="Tahoma"/>
          <w:i/>
          <w:iCs/>
          <w:sz w:val="20"/>
          <w:szCs w:val="20"/>
        </w:rPr>
        <w:t xml:space="preserve">najmanj </w:t>
      </w:r>
      <w:r w:rsidRPr="002D728B">
        <w:rPr>
          <w:rStyle w:val="Krepko"/>
          <w:rFonts w:ascii="Tahoma" w:hAnsi="Tahoma" w:cs="Tahoma"/>
          <w:b w:val="0"/>
          <w:bCs w:val="0"/>
          <w:i/>
          <w:iCs/>
          <w:sz w:val="20"/>
          <w:szCs w:val="20"/>
        </w:rPr>
        <w:t>300.000</w:t>
      </w:r>
      <w:r w:rsidRPr="00EE2042">
        <w:rPr>
          <w:rStyle w:val="Krepko"/>
          <w:rFonts w:ascii="Tahoma" w:hAnsi="Tahoma" w:cs="Tahoma"/>
          <w:i/>
          <w:iCs/>
          <w:sz w:val="20"/>
          <w:szCs w:val="20"/>
        </w:rPr>
        <w:t xml:space="preserve"> </w:t>
      </w:r>
      <w:r w:rsidRPr="00EE2042">
        <w:rPr>
          <w:rStyle w:val="Krepko"/>
          <w:rFonts w:ascii="Tahoma" w:hAnsi="Tahoma" w:cs="Tahoma"/>
          <w:b w:val="0"/>
          <w:bCs w:val="0"/>
          <w:i/>
          <w:iCs/>
          <w:sz w:val="20"/>
          <w:szCs w:val="20"/>
        </w:rPr>
        <w:t>prebivalci</w:t>
      </w:r>
      <w:r w:rsidRPr="00EE2042">
        <w:rPr>
          <w:rFonts w:ascii="Tahoma" w:hAnsi="Tahoma" w:cs="Tahoma"/>
          <w:i/>
          <w:iCs/>
          <w:sz w:val="20"/>
          <w:szCs w:val="20"/>
        </w:rPr>
        <w:t xml:space="preserve"> (dokazilo se presoja ob preverjanju pogojev).</w:t>
      </w:r>
      <w:r w:rsidR="005C21B8" w:rsidRPr="00EE2042">
        <w:rPr>
          <w:rFonts w:ascii="Tahoma" w:hAnsi="Tahoma" w:cs="Tahoma"/>
          <w:i/>
          <w:iCs/>
          <w:sz w:val="20"/>
          <w:szCs w:val="20"/>
        </w:rPr>
        <w:t xml:space="preserve"> </w:t>
      </w:r>
      <w:r w:rsidRPr="00EE2042">
        <w:rPr>
          <w:rFonts w:ascii="Tahoma" w:hAnsi="Tahoma" w:cs="Tahoma"/>
          <w:i/>
          <w:iCs/>
          <w:sz w:val="20"/>
          <w:szCs w:val="20"/>
        </w:rPr>
        <w:t xml:space="preserve">Kot merilo za ocenjevanje ponudb pa se upošteva zgolj </w:t>
      </w:r>
      <w:r w:rsidRPr="00EE2042">
        <w:rPr>
          <w:rStyle w:val="Krepko"/>
          <w:rFonts w:ascii="Tahoma" w:hAnsi="Tahoma" w:cs="Tahoma"/>
          <w:b w:val="0"/>
          <w:bCs w:val="0"/>
          <w:i/>
          <w:iCs/>
          <w:sz w:val="20"/>
          <w:szCs w:val="20"/>
        </w:rPr>
        <w:t>dodatna referenca</w:t>
      </w:r>
      <w:r w:rsidRPr="00EE2042">
        <w:rPr>
          <w:rFonts w:ascii="Tahoma" w:hAnsi="Tahoma" w:cs="Tahoma"/>
          <w:b/>
          <w:bCs/>
          <w:i/>
          <w:iCs/>
          <w:sz w:val="20"/>
          <w:szCs w:val="20"/>
        </w:rPr>
        <w:t>:</w:t>
      </w:r>
      <w:r w:rsidRPr="00EE2042">
        <w:rPr>
          <w:rFonts w:ascii="Tahoma" w:hAnsi="Tahoma" w:cs="Tahoma"/>
          <w:i/>
          <w:iCs/>
          <w:sz w:val="20"/>
          <w:szCs w:val="20"/>
        </w:rPr>
        <w:t xml:space="preserve"> ponudnik prejme 5 točk, če je v zadnjih 5 letih izvedel še en tak model, ki pokriva območje z najmanj </w:t>
      </w:r>
      <w:r w:rsidRPr="00EE2042">
        <w:rPr>
          <w:rStyle w:val="Krepko"/>
          <w:rFonts w:ascii="Tahoma" w:hAnsi="Tahoma" w:cs="Tahoma"/>
          <w:b w:val="0"/>
          <w:bCs w:val="0"/>
          <w:i/>
          <w:iCs/>
          <w:sz w:val="20"/>
          <w:szCs w:val="20"/>
        </w:rPr>
        <w:t>500.000 prebivalci</w:t>
      </w:r>
      <w:r w:rsidRPr="00EE2042">
        <w:rPr>
          <w:rFonts w:ascii="Tahoma" w:hAnsi="Tahoma" w:cs="Tahoma"/>
          <w:b/>
          <w:bCs/>
          <w:i/>
          <w:iCs/>
          <w:sz w:val="20"/>
          <w:szCs w:val="20"/>
        </w:rPr>
        <w:t>.</w:t>
      </w:r>
    </w:p>
    <w:p w14:paraId="1AD01856" w14:textId="7F8AF58D" w:rsidR="00D74ECB" w:rsidRDefault="00D74ECB" w:rsidP="00EB3F31">
      <w:pPr>
        <w:keepNext/>
        <w:keepLines/>
        <w:jc w:val="both"/>
        <w:rPr>
          <w:rFonts w:ascii="Tahoma" w:hAnsi="Tahoma" w:cs="Tahoma"/>
        </w:rPr>
      </w:pPr>
    </w:p>
    <w:p w14:paraId="10FB0BCD" w14:textId="0A006868" w:rsidR="00795F39" w:rsidRDefault="00795F39" w:rsidP="00EB3F31">
      <w:pPr>
        <w:keepNext/>
        <w:keepLines/>
        <w:jc w:val="both"/>
        <w:rPr>
          <w:rFonts w:ascii="Tahoma" w:hAnsi="Tahoma" w:cs="Tahoma"/>
        </w:rPr>
      </w:pPr>
    </w:p>
    <w:p w14:paraId="4CB20259" w14:textId="6410DC62" w:rsidR="00795F39" w:rsidRDefault="00795F39" w:rsidP="00EB3F31">
      <w:pPr>
        <w:keepNext/>
        <w:keepLines/>
        <w:jc w:val="both"/>
        <w:rPr>
          <w:rFonts w:ascii="Tahoma" w:hAnsi="Tahoma" w:cs="Tahoma"/>
        </w:rPr>
      </w:pPr>
    </w:p>
    <w:p w14:paraId="75E38373" w14:textId="77777777" w:rsidR="00795F39" w:rsidRDefault="00795F39" w:rsidP="00EB3F31">
      <w:pPr>
        <w:keepNext/>
        <w:keepLines/>
        <w:jc w:val="both"/>
        <w:rPr>
          <w:rFonts w:ascii="Tahoma" w:hAnsi="Tahoma" w:cs="Tahoma"/>
        </w:rPr>
      </w:pPr>
    </w:p>
    <w:p w14:paraId="5FC811FB" w14:textId="77777777" w:rsidR="00DE2B78" w:rsidRPr="009E6461" w:rsidRDefault="00DE2B78" w:rsidP="00EB3F31">
      <w:pPr>
        <w:keepNext/>
        <w:keepLines/>
        <w:numPr>
          <w:ilvl w:val="0"/>
          <w:numId w:val="2"/>
        </w:numPr>
        <w:jc w:val="both"/>
        <w:rPr>
          <w:rFonts w:ascii="Tahoma" w:hAnsi="Tahoma" w:cs="Tahoma"/>
          <w:b/>
          <w:sz w:val="24"/>
        </w:rPr>
      </w:pPr>
      <w:r w:rsidRPr="009E6461">
        <w:rPr>
          <w:rFonts w:ascii="Tahoma" w:hAnsi="Tahoma" w:cs="Tahoma"/>
          <w:b/>
          <w:sz w:val="24"/>
        </w:rPr>
        <w:t>NAVODILA PONUDNIKOM ZA IZDELAVO PONUDBE IN NAČIN ZA PREDLOŽITEV PONUDE</w:t>
      </w:r>
    </w:p>
    <w:p w14:paraId="1966C358" w14:textId="77777777" w:rsidR="008E4735" w:rsidRPr="009E6461" w:rsidRDefault="008E4735" w:rsidP="00EB3F31">
      <w:pPr>
        <w:keepNext/>
        <w:keepLines/>
        <w:jc w:val="both"/>
        <w:rPr>
          <w:rFonts w:ascii="Tahoma" w:hAnsi="Tahoma" w:cs="Tahoma"/>
        </w:rPr>
      </w:pPr>
    </w:p>
    <w:p w14:paraId="1660D5CC" w14:textId="77777777" w:rsidR="00DE2B78" w:rsidRPr="009E6461" w:rsidRDefault="00DE2B78" w:rsidP="00EB3F31">
      <w:pPr>
        <w:keepNext/>
        <w:keepLines/>
        <w:numPr>
          <w:ilvl w:val="1"/>
          <w:numId w:val="2"/>
        </w:numPr>
        <w:jc w:val="both"/>
        <w:rPr>
          <w:rFonts w:ascii="Tahoma" w:hAnsi="Tahoma" w:cs="Tahoma"/>
          <w:b/>
          <w:sz w:val="21"/>
          <w:szCs w:val="21"/>
        </w:rPr>
      </w:pPr>
      <w:r w:rsidRPr="009E6461">
        <w:rPr>
          <w:rFonts w:ascii="Tahoma" w:hAnsi="Tahoma" w:cs="Tahoma"/>
          <w:b/>
          <w:sz w:val="21"/>
          <w:szCs w:val="21"/>
        </w:rPr>
        <w:t>Način in navodila za predložitev ponudbe</w:t>
      </w:r>
    </w:p>
    <w:p w14:paraId="1BF6A9E2" w14:textId="77777777" w:rsidR="00DE2B78" w:rsidRPr="009E6461" w:rsidRDefault="00DE2B78" w:rsidP="00EB3F31">
      <w:pPr>
        <w:keepNext/>
        <w:keepLines/>
        <w:jc w:val="both"/>
        <w:rPr>
          <w:rFonts w:ascii="Tahoma" w:hAnsi="Tahoma" w:cs="Tahoma"/>
        </w:rPr>
      </w:pPr>
    </w:p>
    <w:p w14:paraId="60E01479" w14:textId="77777777" w:rsidR="00DE2B78" w:rsidRPr="009E6461" w:rsidRDefault="00DE2B78" w:rsidP="00EB3F31">
      <w:pPr>
        <w:keepNext/>
        <w:keepLines/>
        <w:numPr>
          <w:ilvl w:val="2"/>
          <w:numId w:val="2"/>
        </w:numPr>
        <w:jc w:val="both"/>
        <w:rPr>
          <w:rFonts w:ascii="Tahoma" w:hAnsi="Tahoma" w:cs="Tahoma"/>
          <w:b/>
          <w:bCs/>
        </w:rPr>
      </w:pPr>
      <w:r w:rsidRPr="009E6461">
        <w:rPr>
          <w:rFonts w:ascii="Tahoma" w:hAnsi="Tahoma" w:cs="Tahoma"/>
          <w:b/>
          <w:bCs/>
        </w:rPr>
        <w:t xml:space="preserve">Splošno </w:t>
      </w:r>
    </w:p>
    <w:p w14:paraId="0F7E49D7" w14:textId="77777777" w:rsidR="00EF0F0F" w:rsidRPr="009E6461" w:rsidRDefault="00EF0F0F" w:rsidP="00EB3F31">
      <w:pPr>
        <w:keepNext/>
        <w:keepLines/>
        <w:jc w:val="both"/>
        <w:rPr>
          <w:rFonts w:ascii="Tahoma" w:hAnsi="Tahoma" w:cs="Tahoma"/>
          <w:sz w:val="10"/>
        </w:rPr>
      </w:pPr>
    </w:p>
    <w:p w14:paraId="7AE37573" w14:textId="77777777" w:rsidR="00DE2B78" w:rsidRPr="009E6461" w:rsidRDefault="00DE2B78" w:rsidP="00EB3F31">
      <w:pPr>
        <w:keepNext/>
        <w:keepLines/>
        <w:jc w:val="both"/>
        <w:rPr>
          <w:rFonts w:ascii="Tahoma" w:hAnsi="Tahoma" w:cs="Tahoma"/>
        </w:rPr>
      </w:pPr>
      <w:r w:rsidRPr="009E6461">
        <w:rPr>
          <w:rFonts w:ascii="Tahoma" w:hAnsi="Tahoma" w:cs="Tahoma"/>
        </w:rPr>
        <w:t xml:space="preserve">Ponudnik </w:t>
      </w:r>
      <w:r w:rsidRPr="009E6461">
        <w:rPr>
          <w:rFonts w:ascii="Tahoma" w:hAnsi="Tahoma" w:cs="Tahoma"/>
          <w:b/>
          <w:u w:val="single"/>
        </w:rPr>
        <w:t>mora</w:t>
      </w:r>
      <w:r w:rsidRPr="009E6461">
        <w:rPr>
          <w:rFonts w:ascii="Tahoma" w:hAnsi="Tahoma" w:cs="Tahoma"/>
        </w:rPr>
        <w:t xml:space="preserve"> ponudbo </w:t>
      </w:r>
      <w:r w:rsidRPr="009E6461">
        <w:rPr>
          <w:rFonts w:ascii="Tahoma" w:hAnsi="Tahoma" w:cs="Tahoma"/>
          <w:b/>
        </w:rPr>
        <w:t>predložiti v informacijski sistem e-JN</w:t>
      </w:r>
      <w:r w:rsidRPr="009E6461">
        <w:rPr>
          <w:rFonts w:ascii="Tahoma" w:hAnsi="Tahoma" w:cs="Tahoma"/>
        </w:rPr>
        <w:t xml:space="preserve"> (v nadaljevanju sistem e-JN) </w:t>
      </w:r>
      <w:r w:rsidRPr="009E6461">
        <w:rPr>
          <w:rFonts w:ascii="Tahoma" w:hAnsi="Tahoma" w:cs="Tahoma"/>
          <w:u w:val="single"/>
        </w:rPr>
        <w:t>na spletnem naslovu</w:t>
      </w:r>
      <w:r w:rsidRPr="009E6461">
        <w:rPr>
          <w:rFonts w:ascii="Tahoma" w:hAnsi="Tahoma" w:cs="Tahoma"/>
        </w:rPr>
        <w:t xml:space="preserve"> </w:t>
      </w:r>
      <w:hyperlink r:id="rId10" w:history="1">
        <w:r w:rsidRPr="009E6461">
          <w:rPr>
            <w:rFonts w:ascii="Tahoma" w:hAnsi="Tahoma" w:cs="Tahoma"/>
            <w:color w:val="0000FF"/>
            <w:u w:val="single"/>
          </w:rPr>
          <w:t>https://ejn.gov.si/eJN2</w:t>
        </w:r>
      </w:hyperlink>
      <w:r w:rsidRPr="009E6461">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9E6461">
          <w:rPr>
            <w:rFonts w:ascii="Tahoma" w:hAnsi="Tahoma" w:cs="Tahoma"/>
            <w:color w:val="0000FF"/>
            <w:u w:val="single"/>
          </w:rPr>
          <w:t>https://ejn.gov.si/eJN2</w:t>
        </w:r>
      </w:hyperlink>
      <w:r w:rsidRPr="009E6461">
        <w:rPr>
          <w:rFonts w:ascii="Tahoma" w:hAnsi="Tahoma" w:cs="Tahoma"/>
        </w:rPr>
        <w:t xml:space="preserve">. </w:t>
      </w:r>
    </w:p>
    <w:p w14:paraId="031DAD66" w14:textId="77777777" w:rsidR="00DE2B78" w:rsidRPr="009E6461" w:rsidRDefault="00DE2B78" w:rsidP="00EB3F31">
      <w:pPr>
        <w:keepNext/>
        <w:keepLines/>
        <w:jc w:val="both"/>
        <w:rPr>
          <w:rFonts w:ascii="Tahoma" w:hAnsi="Tahoma" w:cs="Tahoma"/>
          <w:sz w:val="18"/>
        </w:rPr>
      </w:pPr>
    </w:p>
    <w:p w14:paraId="2491D5D5" w14:textId="77777777" w:rsidR="00DE2B78" w:rsidRPr="009E6461" w:rsidRDefault="00DE2B78" w:rsidP="00EB3F31">
      <w:pPr>
        <w:keepNext/>
        <w:keepLines/>
        <w:jc w:val="both"/>
        <w:rPr>
          <w:rFonts w:ascii="Tahoma" w:hAnsi="Tahoma" w:cs="Tahoma"/>
        </w:rPr>
      </w:pPr>
      <w:r w:rsidRPr="009E6461">
        <w:rPr>
          <w:rFonts w:ascii="Tahoma" w:hAnsi="Tahoma" w:cs="Tahoma"/>
          <w:u w:val="single"/>
        </w:rPr>
        <w:t>Ponudnik se mora pred oddajo ponudbe registrirati na spletnem naslovu</w:t>
      </w:r>
      <w:r w:rsidRPr="009E6461">
        <w:rPr>
          <w:rFonts w:ascii="Tahoma" w:hAnsi="Tahoma" w:cs="Tahoma"/>
        </w:rPr>
        <w:t xml:space="preserve"> </w:t>
      </w:r>
      <w:hyperlink r:id="rId12" w:history="1">
        <w:r w:rsidRPr="009E6461">
          <w:rPr>
            <w:rFonts w:ascii="Tahoma" w:hAnsi="Tahoma" w:cs="Tahoma"/>
            <w:color w:val="0000FF"/>
            <w:u w:val="single"/>
          </w:rPr>
          <w:t>https://ejn.gov.si/eJN2</w:t>
        </w:r>
      </w:hyperlink>
      <w:r w:rsidRPr="009E6461">
        <w:rPr>
          <w:rFonts w:ascii="Tahoma" w:hAnsi="Tahoma" w:cs="Tahoma"/>
        </w:rPr>
        <w:t xml:space="preserve">, v skladu z Navodili za uporabo e-JN. Če je ponudnik že registriran v informacijski sistem e-JN, se v aplikacijo prijavi na istem naslovu. </w:t>
      </w:r>
    </w:p>
    <w:p w14:paraId="09C51391" w14:textId="77777777" w:rsidR="00DE2B78" w:rsidRPr="009E6461" w:rsidRDefault="00DE2B78" w:rsidP="00EB3F31">
      <w:pPr>
        <w:keepNext/>
        <w:keepLines/>
        <w:jc w:val="both"/>
        <w:rPr>
          <w:rFonts w:ascii="Tahoma" w:hAnsi="Tahoma" w:cs="Tahoma"/>
          <w:sz w:val="18"/>
        </w:rPr>
      </w:pPr>
    </w:p>
    <w:p w14:paraId="688C5B38" w14:textId="77777777" w:rsidR="002C4790" w:rsidRPr="009E6461" w:rsidRDefault="002C4790" w:rsidP="00EB3F31">
      <w:pPr>
        <w:keepNext/>
        <w:keepLines/>
        <w:jc w:val="both"/>
        <w:rPr>
          <w:rFonts w:ascii="Tahoma" w:hAnsi="Tahoma" w:cs="Tahoma"/>
        </w:rPr>
      </w:pPr>
      <w:r w:rsidRPr="009E6461">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9E6461">
        <w:rPr>
          <w:rFonts w:ascii="Tahoma" w:hAnsi="Tahoma" w:cs="Tahoma"/>
          <w:u w:val="single"/>
        </w:rPr>
        <w:t>Uporabnik z dejanjem oddaje ponudbe izkaže in izjavi voljo v imenu ponudnika oddati zavezujočo ponudbo</w:t>
      </w:r>
      <w:r w:rsidRPr="009E6461">
        <w:rPr>
          <w:rFonts w:ascii="Tahoma" w:hAnsi="Tahoma" w:cs="Tahoma"/>
        </w:rPr>
        <w:t xml:space="preserve"> (18. člen Obligacijskega zakonika;</w:t>
      </w:r>
      <w:r w:rsidRPr="009E6461">
        <w:t xml:space="preserve"> </w:t>
      </w:r>
      <w:r w:rsidRPr="009E6461">
        <w:rPr>
          <w:rFonts w:ascii="Tahoma" w:hAnsi="Tahoma" w:cs="Tahoma"/>
        </w:rPr>
        <w:t xml:space="preserve">Uradni list RS, št. 97/07 – uradno prečiščeno besedilo, 64/16 – </w:t>
      </w:r>
      <w:proofErr w:type="spellStart"/>
      <w:r w:rsidRPr="009E6461">
        <w:rPr>
          <w:rFonts w:ascii="Tahoma" w:hAnsi="Tahoma" w:cs="Tahoma"/>
        </w:rPr>
        <w:t>odl</w:t>
      </w:r>
      <w:proofErr w:type="spellEnd"/>
      <w:r w:rsidRPr="009E6461">
        <w:rPr>
          <w:rFonts w:ascii="Tahoma" w:hAnsi="Tahoma" w:cs="Tahoma"/>
        </w:rPr>
        <w:t>. US in 20/18 – OROZ631). Z oddajo ponudbe je le-ta zavezujoča za čas, naveden v ponudbi, razen če jo uporabnik ponudnika umakne ali spremeni pred potekom roka za oddajo ponudb.</w:t>
      </w:r>
    </w:p>
    <w:p w14:paraId="6B94605D" w14:textId="77777777" w:rsidR="002C4790" w:rsidRPr="009E6461" w:rsidRDefault="002C4790" w:rsidP="00EB3F31">
      <w:pPr>
        <w:keepNext/>
        <w:keepLines/>
        <w:jc w:val="both"/>
        <w:rPr>
          <w:rFonts w:ascii="Tahoma" w:hAnsi="Tahoma" w:cs="Tahoma"/>
        </w:rPr>
      </w:pPr>
    </w:p>
    <w:p w14:paraId="3641B4A4" w14:textId="77777777" w:rsidR="00DE2B78" w:rsidRPr="009E6461" w:rsidRDefault="00DE2B78" w:rsidP="00EB3F31">
      <w:pPr>
        <w:keepNext/>
        <w:keepLines/>
        <w:jc w:val="both"/>
        <w:rPr>
          <w:rFonts w:ascii="Tahoma" w:hAnsi="Tahoma" w:cs="Tahoma"/>
        </w:rPr>
      </w:pPr>
      <w:r w:rsidRPr="009E6461">
        <w:rPr>
          <w:rFonts w:ascii="Tahoma" w:hAnsi="Tahoma" w:cs="Tahoma"/>
        </w:rPr>
        <w:t xml:space="preserve">Ponudba se šteje za pravočasno oddano, če jo naročnik prejme preko sistema e-JN </w:t>
      </w:r>
      <w:hyperlink r:id="rId13" w:history="1">
        <w:r w:rsidRPr="009E6461">
          <w:rPr>
            <w:rFonts w:ascii="Tahoma" w:hAnsi="Tahoma" w:cs="Tahoma"/>
            <w:color w:val="0000FF"/>
            <w:u w:val="single"/>
          </w:rPr>
          <w:t>https://ejn.gov.si/eJN2</w:t>
        </w:r>
      </w:hyperlink>
      <w:r w:rsidRPr="009E6461">
        <w:rPr>
          <w:rFonts w:ascii="Tahoma" w:hAnsi="Tahoma" w:cs="Tahoma"/>
        </w:rPr>
        <w:t xml:space="preserve"> najkasneje do roka za predložitev ponudbe. Za oddano ponudbo se šteje ponudba, ki je v informacijskem sistemu e-JN označena s statusom »ODDANO«. </w:t>
      </w:r>
      <w:r w:rsidRPr="009E6461">
        <w:rPr>
          <w:rFonts w:ascii="Tahoma" w:hAnsi="Tahoma" w:cs="Tahoma"/>
          <w:u w:val="single"/>
        </w:rPr>
        <w:t>Po preteku roka za predložitev ponudb le te ne bo več mogoče oddati.</w:t>
      </w:r>
    </w:p>
    <w:p w14:paraId="11BBBDF0" w14:textId="77777777" w:rsidR="00DE2B78" w:rsidRPr="009E6461" w:rsidRDefault="00DE2B78" w:rsidP="00EB3F31">
      <w:pPr>
        <w:keepNext/>
        <w:keepLines/>
        <w:jc w:val="both"/>
        <w:rPr>
          <w:rFonts w:ascii="Tahoma" w:hAnsi="Tahoma" w:cs="Tahoma"/>
          <w:sz w:val="18"/>
        </w:rPr>
      </w:pPr>
    </w:p>
    <w:p w14:paraId="6A72692A" w14:textId="13A91059" w:rsidR="00DE2B78" w:rsidRDefault="00DE2B78" w:rsidP="00EB3F31">
      <w:pPr>
        <w:keepNext/>
        <w:keepLines/>
        <w:jc w:val="both"/>
        <w:rPr>
          <w:rFonts w:ascii="Tahoma" w:hAnsi="Tahoma" w:cs="Tahoma"/>
        </w:rPr>
      </w:pPr>
      <w:r w:rsidRPr="009E6461">
        <w:rPr>
          <w:rFonts w:ascii="Tahoma" w:hAnsi="Tahoma" w:cs="Tahoma"/>
        </w:rPr>
        <w:t>Ponudnik lahko do roka za oddajo ponudbe svojo ponudbo</w:t>
      </w:r>
      <w:r w:rsidRPr="009E6461">
        <w:rPr>
          <w:rFonts w:ascii="Tahoma" w:hAnsi="Tahoma" w:cs="Tahoma"/>
          <w:b/>
        </w:rPr>
        <w:t xml:space="preserve"> </w:t>
      </w:r>
      <w:r w:rsidRPr="009E6461">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7E4E678" w14:textId="036A7605" w:rsidR="00B97FCA" w:rsidRDefault="00B97FCA" w:rsidP="00EB3F31">
      <w:pPr>
        <w:keepNext/>
        <w:keepLines/>
        <w:jc w:val="both"/>
        <w:rPr>
          <w:rFonts w:ascii="Tahoma" w:hAnsi="Tahoma" w:cs="Tahoma"/>
        </w:rPr>
      </w:pPr>
    </w:p>
    <w:p w14:paraId="263E4AED" w14:textId="77777777" w:rsidR="00B97FCA" w:rsidRPr="009E6461" w:rsidRDefault="00B97FCA" w:rsidP="00EB3F31">
      <w:pPr>
        <w:keepNext/>
        <w:keepLines/>
        <w:jc w:val="both"/>
        <w:rPr>
          <w:rFonts w:ascii="Tahoma" w:hAnsi="Tahoma" w:cs="Tahoma"/>
        </w:rPr>
      </w:pPr>
    </w:p>
    <w:p w14:paraId="22E418E7" w14:textId="77777777" w:rsidR="00F31407" w:rsidRPr="009E6461" w:rsidRDefault="00F31407" w:rsidP="00EB3F31">
      <w:pPr>
        <w:keepNext/>
        <w:keepLines/>
        <w:jc w:val="both"/>
        <w:rPr>
          <w:rFonts w:ascii="Tahoma" w:hAnsi="Tahoma" w:cs="Tahoma"/>
        </w:rPr>
      </w:pPr>
    </w:p>
    <w:p w14:paraId="302375F9" w14:textId="77777777" w:rsidR="00DE2B78" w:rsidRPr="009E6461" w:rsidRDefault="00DE2B78" w:rsidP="00EB3F31">
      <w:pPr>
        <w:keepNext/>
        <w:keepLines/>
        <w:numPr>
          <w:ilvl w:val="2"/>
          <w:numId w:val="2"/>
        </w:numPr>
        <w:jc w:val="both"/>
        <w:rPr>
          <w:rFonts w:ascii="Tahoma" w:hAnsi="Tahoma" w:cs="Tahoma"/>
          <w:b/>
          <w:bCs/>
        </w:rPr>
      </w:pPr>
      <w:r w:rsidRPr="009E6461">
        <w:rPr>
          <w:rFonts w:ascii="Tahoma" w:hAnsi="Tahoma" w:cs="Tahoma"/>
          <w:b/>
          <w:bCs/>
        </w:rPr>
        <w:t>Format ponudbe</w:t>
      </w:r>
    </w:p>
    <w:p w14:paraId="5B71981D" w14:textId="77777777" w:rsidR="00EF0F0F" w:rsidRPr="009E6461" w:rsidRDefault="00EF0F0F" w:rsidP="00EB3F31">
      <w:pPr>
        <w:keepNext/>
        <w:keepLines/>
        <w:jc w:val="both"/>
        <w:rPr>
          <w:rFonts w:ascii="Tahoma" w:hAnsi="Tahoma" w:cs="Tahoma"/>
          <w:sz w:val="10"/>
        </w:rPr>
      </w:pPr>
    </w:p>
    <w:p w14:paraId="2FE57564" w14:textId="1A07F511" w:rsidR="00DE2B78" w:rsidRPr="009E6461" w:rsidRDefault="00DE2B78" w:rsidP="00EB3F31">
      <w:pPr>
        <w:keepNext/>
        <w:keepLines/>
        <w:jc w:val="both"/>
        <w:rPr>
          <w:rFonts w:ascii="Tahoma" w:hAnsi="Tahoma" w:cs="Tahoma"/>
        </w:rPr>
      </w:pPr>
      <w:r w:rsidRPr="009E6461">
        <w:rPr>
          <w:rFonts w:ascii="Tahoma" w:hAnsi="Tahoma" w:cs="Tahoma"/>
          <w:u w:val="single"/>
        </w:rPr>
        <w:t xml:space="preserve">Ponudba </w:t>
      </w:r>
      <w:r w:rsidRPr="009E6461">
        <w:rPr>
          <w:rFonts w:ascii="Tahoma" w:hAnsi="Tahoma" w:cs="Tahoma"/>
          <w:b/>
          <w:u w:val="single"/>
        </w:rPr>
        <w:t>mora</w:t>
      </w:r>
      <w:r w:rsidRPr="009E6461">
        <w:rPr>
          <w:rFonts w:ascii="Tahoma" w:hAnsi="Tahoma" w:cs="Tahoma"/>
          <w:u w:val="single"/>
        </w:rPr>
        <w:t xml:space="preserve"> </w:t>
      </w:r>
      <w:r w:rsidRPr="009E6461">
        <w:rPr>
          <w:rFonts w:ascii="Tahoma" w:hAnsi="Tahoma" w:cs="Tahoma"/>
          <w:b/>
          <w:u w:val="single"/>
        </w:rPr>
        <w:t>biti priložena v "</w:t>
      </w:r>
      <w:proofErr w:type="spellStart"/>
      <w:r w:rsidRPr="009E6461">
        <w:rPr>
          <w:rFonts w:ascii="Tahoma" w:hAnsi="Tahoma" w:cs="Tahoma"/>
          <w:b/>
          <w:u w:val="single"/>
        </w:rPr>
        <w:t>pdf</w:t>
      </w:r>
      <w:proofErr w:type="spellEnd"/>
      <w:r w:rsidRPr="009E6461">
        <w:rPr>
          <w:rFonts w:ascii="Tahoma" w:hAnsi="Tahoma" w:cs="Tahoma"/>
          <w:b/>
          <w:u w:val="single"/>
        </w:rPr>
        <w:t>" formatu/zapisu/datoteki</w:t>
      </w:r>
      <w:r w:rsidRPr="009E6461">
        <w:rPr>
          <w:rFonts w:ascii="Tahoma" w:hAnsi="Tahoma" w:cs="Tahoma"/>
        </w:rPr>
        <w:t xml:space="preserve"> (</w:t>
      </w:r>
      <w:proofErr w:type="spellStart"/>
      <w:r w:rsidRPr="009E6461">
        <w:rPr>
          <w:rFonts w:ascii="Tahoma" w:hAnsi="Tahoma" w:cs="Tahoma"/>
        </w:rPr>
        <w:t>sken</w:t>
      </w:r>
      <w:proofErr w:type="spellEnd"/>
      <w:r w:rsidRPr="009E6461">
        <w:rPr>
          <w:rFonts w:ascii="Tahoma" w:hAnsi="Tahoma" w:cs="Tahoma"/>
        </w:rPr>
        <w:t xml:space="preserve"> celotne ponudbe z izpolnjenimi in podpisanimi ponudbenimi listinami – žig oz. žigosanje ni potrebno). Ponudnik lahko fizični podpis nadomesti z elektronskim podpisom, v kolikor e-JN to dopušča in ni drugače določeno z razpisno dokumentacijo. Ponudniki so obvezani priložiti vse priloge, razen če v posamezni prilogi ni drugače navedeno.</w:t>
      </w:r>
    </w:p>
    <w:p w14:paraId="10D5438A" w14:textId="77777777" w:rsidR="00DE2B78" w:rsidRPr="009E6461" w:rsidRDefault="00DE2B78" w:rsidP="00EB3F31">
      <w:pPr>
        <w:keepNext/>
        <w:keepLines/>
        <w:jc w:val="both"/>
        <w:rPr>
          <w:rFonts w:ascii="Tahoma" w:hAnsi="Tahoma" w:cs="Tahoma"/>
        </w:rPr>
      </w:pPr>
    </w:p>
    <w:p w14:paraId="608CC02D" w14:textId="77777777" w:rsidR="00DE2B78" w:rsidRPr="009E6461" w:rsidRDefault="00DE2B78" w:rsidP="00EB3F31">
      <w:pPr>
        <w:keepNext/>
        <w:keepLines/>
        <w:numPr>
          <w:ilvl w:val="2"/>
          <w:numId w:val="2"/>
        </w:numPr>
        <w:jc w:val="both"/>
        <w:rPr>
          <w:rFonts w:ascii="Tahoma" w:hAnsi="Tahoma" w:cs="Tahoma"/>
          <w:b/>
          <w:bCs/>
        </w:rPr>
      </w:pPr>
      <w:r w:rsidRPr="009E6461">
        <w:rPr>
          <w:rFonts w:ascii="Tahoma" w:hAnsi="Tahoma" w:cs="Tahoma"/>
          <w:b/>
          <w:bCs/>
        </w:rPr>
        <w:t>Dostop do povezave za oddajo elektronske ponudbe</w:t>
      </w:r>
    </w:p>
    <w:p w14:paraId="12B55D49" w14:textId="77777777" w:rsidR="00EF0F0F" w:rsidRPr="009E6461" w:rsidRDefault="00EF0F0F" w:rsidP="00EB3F31">
      <w:pPr>
        <w:keepNext/>
        <w:keepLines/>
        <w:jc w:val="both"/>
        <w:rPr>
          <w:rFonts w:ascii="Tahoma" w:hAnsi="Tahoma" w:cs="Tahoma"/>
          <w:sz w:val="10"/>
        </w:rPr>
      </w:pPr>
    </w:p>
    <w:p w14:paraId="52C87250" w14:textId="77777777" w:rsidR="00DE2B78" w:rsidRPr="009E6461" w:rsidRDefault="00DE2B78" w:rsidP="00EB3F31">
      <w:pPr>
        <w:keepNext/>
        <w:keepLines/>
        <w:jc w:val="both"/>
        <w:rPr>
          <w:rFonts w:ascii="Tahoma" w:hAnsi="Tahoma" w:cs="Tahoma"/>
        </w:rPr>
      </w:pPr>
      <w:r w:rsidRPr="009E6461">
        <w:rPr>
          <w:rFonts w:ascii="Tahoma" w:hAnsi="Tahoma" w:cs="Tahoma"/>
        </w:rPr>
        <w:t xml:space="preserve">Dostop do povezave (spletnega naslova) preko katerega ponudniki oddajo elektronske ponudbe v tem postopku javnega naročila, je ponudnikom na voljo </w:t>
      </w:r>
      <w:r w:rsidRPr="009E6461">
        <w:rPr>
          <w:rFonts w:ascii="Tahoma" w:hAnsi="Tahoma" w:cs="Tahoma"/>
          <w:u w:val="single"/>
        </w:rPr>
        <w:t xml:space="preserve">v predmetnem Obvestilu o javnem naročilu Portala JN </w:t>
      </w:r>
      <w:r w:rsidRPr="009E6461">
        <w:rPr>
          <w:rFonts w:ascii="Tahoma" w:hAnsi="Tahoma" w:cs="Tahoma"/>
          <w:b/>
          <w:sz w:val="18"/>
          <w:u w:val="single"/>
        </w:rPr>
        <w:t>v razdelku »1.3 Sporočanje«</w:t>
      </w:r>
      <w:r w:rsidRPr="009E6461">
        <w:rPr>
          <w:rFonts w:ascii="Tahoma" w:hAnsi="Tahoma" w:cs="Tahoma"/>
        </w:rPr>
        <w:t xml:space="preserve">.  </w:t>
      </w:r>
    </w:p>
    <w:p w14:paraId="6ED65B20" w14:textId="77777777" w:rsidR="00DE2B78" w:rsidRPr="009E6461" w:rsidRDefault="00DE2B78" w:rsidP="00EB3F31">
      <w:pPr>
        <w:keepNext/>
        <w:keepLines/>
        <w:jc w:val="both"/>
        <w:rPr>
          <w:rFonts w:ascii="Tahoma" w:hAnsi="Tahoma" w:cs="Tahoma"/>
        </w:rPr>
      </w:pPr>
    </w:p>
    <w:p w14:paraId="3072C254" w14:textId="77777777" w:rsidR="00DE2B78" w:rsidRPr="009E6461" w:rsidRDefault="00DE2B78" w:rsidP="00EB3F31">
      <w:pPr>
        <w:keepNext/>
        <w:keepLines/>
        <w:numPr>
          <w:ilvl w:val="2"/>
          <w:numId w:val="2"/>
        </w:numPr>
        <w:jc w:val="both"/>
        <w:rPr>
          <w:rFonts w:ascii="Tahoma" w:hAnsi="Tahoma" w:cs="Tahoma"/>
          <w:b/>
          <w:bCs/>
        </w:rPr>
      </w:pPr>
      <w:r w:rsidRPr="009E6461">
        <w:rPr>
          <w:rFonts w:ascii="Tahoma" w:hAnsi="Tahoma" w:cs="Tahoma"/>
          <w:b/>
          <w:bCs/>
        </w:rPr>
        <w:t>Navodila ponudniku glede nalaganja ponudbene dokumentacije v sistemu e-JN</w:t>
      </w:r>
    </w:p>
    <w:p w14:paraId="3D95D2FA" w14:textId="77777777" w:rsidR="00EF0F0F" w:rsidRPr="009E6461" w:rsidRDefault="00EF0F0F" w:rsidP="00EB3F31">
      <w:pPr>
        <w:keepNext/>
        <w:keepLines/>
        <w:jc w:val="both"/>
        <w:rPr>
          <w:rFonts w:ascii="Tahoma" w:hAnsi="Tahoma" w:cs="Tahoma"/>
          <w:sz w:val="10"/>
        </w:rPr>
      </w:pPr>
    </w:p>
    <w:p w14:paraId="37CB9F15" w14:textId="77777777" w:rsidR="00DE2B78" w:rsidRPr="009E6461" w:rsidRDefault="00DE2B78" w:rsidP="00EB3F31">
      <w:pPr>
        <w:keepNext/>
        <w:keepLines/>
        <w:numPr>
          <w:ilvl w:val="0"/>
          <w:numId w:val="12"/>
        </w:numPr>
        <w:spacing w:after="100"/>
        <w:ind w:left="425" w:hanging="357"/>
        <w:jc w:val="both"/>
        <w:rPr>
          <w:rFonts w:ascii="Tahoma" w:hAnsi="Tahoma" w:cs="Tahoma"/>
          <w:b/>
          <w:color w:val="820000"/>
        </w:rPr>
      </w:pPr>
      <w:r w:rsidRPr="009E6461">
        <w:rPr>
          <w:rFonts w:ascii="Tahoma" w:hAnsi="Tahoma" w:cs="Tahoma"/>
          <w:b/>
          <w:color w:val="820000"/>
        </w:rPr>
        <w:t>Obrazec »Priloga 2«:</w:t>
      </w:r>
    </w:p>
    <w:p w14:paraId="19A2AF70" w14:textId="77777777" w:rsidR="002C4790" w:rsidRPr="009E6461" w:rsidRDefault="00DE2B78" w:rsidP="00EB3F31">
      <w:pPr>
        <w:keepNext/>
        <w:keepLines/>
        <w:ind w:left="142"/>
        <w:jc w:val="both"/>
        <w:rPr>
          <w:rFonts w:ascii="Tahoma" w:hAnsi="Tahoma"/>
          <w:i/>
          <w:szCs w:val="24"/>
        </w:rPr>
      </w:pPr>
      <w:r w:rsidRPr="009E6461">
        <w:rPr>
          <w:rFonts w:ascii="Tahoma" w:hAnsi="Tahoma"/>
          <w:szCs w:val="24"/>
        </w:rPr>
        <w:t xml:space="preserve">Ponudnik v informacijskem sistemu e-JN </w:t>
      </w:r>
      <w:r w:rsidRPr="009E6461">
        <w:rPr>
          <w:rFonts w:ascii="Tahoma" w:hAnsi="Tahoma"/>
          <w:b/>
          <w:szCs w:val="24"/>
        </w:rPr>
        <w:t xml:space="preserve">v </w:t>
      </w:r>
      <w:r w:rsidR="005F32B6" w:rsidRPr="009E6461">
        <w:rPr>
          <w:rFonts w:ascii="Tahoma" w:hAnsi="Tahoma"/>
          <w:b/>
          <w:sz w:val="18"/>
          <w:szCs w:val="24"/>
        </w:rPr>
        <w:t xml:space="preserve">Razdelek »Skupna ponudbena vrednost«, del »Predračun« </w:t>
      </w:r>
      <w:r w:rsidRPr="009E6461">
        <w:rPr>
          <w:rFonts w:ascii="Tahoma" w:hAnsi="Tahoma"/>
          <w:sz w:val="18"/>
          <w:szCs w:val="24"/>
        </w:rPr>
        <w:t xml:space="preserve"> </w:t>
      </w:r>
      <w:r w:rsidRPr="009E6461">
        <w:rPr>
          <w:rFonts w:ascii="Tahoma" w:hAnsi="Tahoma"/>
          <w:szCs w:val="24"/>
        </w:rPr>
        <w:t xml:space="preserve">naloži izpolnjen </w:t>
      </w:r>
      <w:r w:rsidRPr="009E6461">
        <w:rPr>
          <w:rFonts w:ascii="Tahoma" w:hAnsi="Tahoma"/>
          <w:szCs w:val="24"/>
          <w:u w:val="single"/>
        </w:rPr>
        <w:t>obrazec »Priloga 2«</w:t>
      </w:r>
      <w:r w:rsidRPr="009E6461">
        <w:rPr>
          <w:rFonts w:ascii="Tahoma" w:hAnsi="Tahoma"/>
          <w:szCs w:val="24"/>
        </w:rPr>
        <w:t xml:space="preserve"> (v "</w:t>
      </w:r>
      <w:proofErr w:type="spellStart"/>
      <w:r w:rsidRPr="009E6461">
        <w:rPr>
          <w:rFonts w:ascii="Tahoma" w:hAnsi="Tahoma"/>
          <w:szCs w:val="24"/>
        </w:rPr>
        <w:t>pdf</w:t>
      </w:r>
      <w:proofErr w:type="spellEnd"/>
      <w:r w:rsidRPr="009E6461">
        <w:rPr>
          <w:rFonts w:ascii="Tahoma" w:hAnsi="Tahoma"/>
          <w:szCs w:val="24"/>
        </w:rPr>
        <w:t xml:space="preserve">" formatu/zapisu/datoteki). Obrazec »Priloga 2« se </w:t>
      </w:r>
      <w:r w:rsidRPr="009E6461">
        <w:rPr>
          <w:rFonts w:ascii="Tahoma" w:hAnsi="Tahoma"/>
          <w:b/>
          <w:sz w:val="18"/>
          <w:szCs w:val="24"/>
        </w:rPr>
        <w:t xml:space="preserve">podpiše z </w:t>
      </w:r>
      <w:r w:rsidRPr="009E6461">
        <w:rPr>
          <w:rFonts w:ascii="Tahoma" w:hAnsi="Tahoma"/>
          <w:sz w:val="18"/>
          <w:szCs w:val="24"/>
          <w:u w:val="single"/>
        </w:rPr>
        <w:t>oddajo ponudbe</w:t>
      </w:r>
      <w:r w:rsidRPr="009E6461">
        <w:rPr>
          <w:rFonts w:ascii="Tahoma" w:hAnsi="Tahoma"/>
          <w:b/>
          <w:sz w:val="18"/>
          <w:szCs w:val="24"/>
        </w:rPr>
        <w:t xml:space="preserve"> </w:t>
      </w:r>
      <w:r w:rsidRPr="009E6461">
        <w:rPr>
          <w:rFonts w:ascii="Tahoma" w:hAnsi="Tahoma"/>
          <w:sz w:val="18"/>
          <w:szCs w:val="24"/>
        </w:rPr>
        <w:t xml:space="preserve">- </w:t>
      </w:r>
      <w:r w:rsidRPr="009E6461">
        <w:rPr>
          <w:rFonts w:ascii="Tahoma" w:hAnsi="Tahoma"/>
          <w:sz w:val="18"/>
          <w:szCs w:val="24"/>
          <w:u w:val="single"/>
        </w:rPr>
        <w:t>elektronski podpis</w:t>
      </w:r>
      <w:r w:rsidRPr="009E6461">
        <w:rPr>
          <w:rFonts w:ascii="Tahoma" w:hAnsi="Tahoma"/>
          <w:szCs w:val="24"/>
        </w:rPr>
        <w:t xml:space="preserve">. </w:t>
      </w:r>
      <w:r w:rsidRPr="009E6461">
        <w:rPr>
          <w:rFonts w:ascii="Tahoma" w:hAnsi="Tahoma"/>
          <w:i/>
          <w:szCs w:val="24"/>
        </w:rPr>
        <w:t>Le-ta bo tudi na voljo oz. dostopna javnos</w:t>
      </w:r>
      <w:r w:rsidR="002C4790" w:rsidRPr="009E6461">
        <w:rPr>
          <w:rFonts w:ascii="Tahoma" w:hAnsi="Tahoma"/>
          <w:i/>
          <w:szCs w:val="24"/>
        </w:rPr>
        <w:t xml:space="preserve">ti na javnem odpiranju ponudb. </w:t>
      </w:r>
    </w:p>
    <w:p w14:paraId="1131281E" w14:textId="77777777" w:rsidR="002C1244" w:rsidRPr="009E6461" w:rsidRDefault="002C1244" w:rsidP="00EB3F31">
      <w:pPr>
        <w:keepNext/>
        <w:keepLines/>
        <w:jc w:val="both"/>
        <w:rPr>
          <w:rFonts w:ascii="Tahoma" w:hAnsi="Tahoma"/>
          <w:i/>
          <w:szCs w:val="24"/>
        </w:rPr>
      </w:pPr>
    </w:p>
    <w:p w14:paraId="25DCC4DE" w14:textId="77777777" w:rsidR="00DE2B78" w:rsidRPr="009E6461" w:rsidRDefault="00DE2B78" w:rsidP="00EB3F31">
      <w:pPr>
        <w:keepNext/>
        <w:keepLines/>
        <w:numPr>
          <w:ilvl w:val="0"/>
          <w:numId w:val="12"/>
        </w:numPr>
        <w:spacing w:after="100"/>
        <w:ind w:left="425" w:hanging="357"/>
        <w:jc w:val="both"/>
        <w:rPr>
          <w:rFonts w:ascii="Tahoma" w:hAnsi="Tahoma" w:cs="Tahoma"/>
          <w:b/>
          <w:color w:val="820000"/>
        </w:rPr>
      </w:pPr>
      <w:r w:rsidRPr="009E6461">
        <w:rPr>
          <w:rFonts w:ascii="Tahoma" w:hAnsi="Tahoma" w:cs="Tahoma"/>
          <w:b/>
          <w:color w:val="820000"/>
        </w:rPr>
        <w:t>Obrazec »Priloga 3/1«:</w:t>
      </w:r>
    </w:p>
    <w:p w14:paraId="21793472" w14:textId="77777777" w:rsidR="00DE2B78" w:rsidRPr="009E6461" w:rsidRDefault="00DE2B78" w:rsidP="00EB3F31">
      <w:pPr>
        <w:keepNext/>
        <w:keepLines/>
        <w:ind w:left="426"/>
        <w:jc w:val="both"/>
        <w:rPr>
          <w:rFonts w:ascii="Tahoma" w:hAnsi="Tahoma"/>
          <w:i/>
          <w:sz w:val="18"/>
          <w:szCs w:val="18"/>
        </w:rPr>
      </w:pPr>
      <w:r w:rsidRPr="009E6461">
        <w:rPr>
          <w:rFonts w:ascii="Tahoma" w:hAnsi="Tahoma"/>
          <w:szCs w:val="24"/>
        </w:rPr>
        <w:lastRenderedPageBreak/>
        <w:t xml:space="preserve">Ponudnik v informacijskem sistemu e-JN </w:t>
      </w:r>
      <w:r w:rsidRPr="009E6461">
        <w:rPr>
          <w:rFonts w:ascii="Tahoma" w:hAnsi="Tahoma"/>
          <w:b/>
          <w:szCs w:val="24"/>
        </w:rPr>
        <w:t xml:space="preserve">v </w:t>
      </w:r>
      <w:r w:rsidR="005F32B6" w:rsidRPr="009E6461">
        <w:rPr>
          <w:rFonts w:ascii="Tahoma" w:hAnsi="Tahoma"/>
          <w:b/>
          <w:szCs w:val="24"/>
        </w:rPr>
        <w:t xml:space="preserve">Razdelek »DOKUMENTI«, del »IZJAVA – ponudnik« </w:t>
      </w:r>
      <w:r w:rsidRPr="009E6461">
        <w:rPr>
          <w:rFonts w:ascii="Tahoma" w:hAnsi="Tahoma"/>
          <w:szCs w:val="24"/>
        </w:rPr>
        <w:t xml:space="preserve"> naloži izpolnjen </w:t>
      </w:r>
      <w:r w:rsidRPr="009E6461">
        <w:rPr>
          <w:rFonts w:ascii="Tahoma" w:hAnsi="Tahoma"/>
          <w:szCs w:val="24"/>
          <w:u w:val="single"/>
        </w:rPr>
        <w:t>obrazec »Priloga 3/1«.</w:t>
      </w:r>
      <w:r w:rsidRPr="009E6461">
        <w:rPr>
          <w:rFonts w:ascii="Tahoma" w:hAnsi="Tahoma"/>
          <w:szCs w:val="24"/>
        </w:rPr>
        <w:t xml:space="preserve"> </w:t>
      </w:r>
      <w:r w:rsidRPr="009E6461">
        <w:rPr>
          <w:rFonts w:ascii="Tahoma" w:hAnsi="Tahoma" w:cs="Tahoma"/>
          <w:bCs/>
        </w:rPr>
        <w:t xml:space="preserve">S podpisom ponudbe se elektronsko, poleg »Priloga 2«, podpiše tudi predmetna </w:t>
      </w:r>
      <w:r w:rsidRPr="009E6461">
        <w:rPr>
          <w:rFonts w:ascii="Tahoma" w:hAnsi="Tahoma"/>
          <w:szCs w:val="24"/>
        </w:rPr>
        <w:t>Priloga 3/1</w:t>
      </w:r>
      <w:r w:rsidRPr="009E6461">
        <w:rPr>
          <w:rFonts w:ascii="Tahoma" w:hAnsi="Tahoma" w:cs="Tahoma"/>
          <w:bCs/>
        </w:rPr>
        <w:t xml:space="preserve">. </w:t>
      </w:r>
      <w:r w:rsidRPr="009E6461">
        <w:rPr>
          <w:rFonts w:ascii="Tahoma" w:hAnsi="Tahoma" w:cs="Tahoma"/>
          <w:bCs/>
          <w:i/>
          <w:sz w:val="18"/>
          <w:szCs w:val="18"/>
        </w:rPr>
        <w:t xml:space="preserve">Le-ta </w:t>
      </w:r>
      <w:r w:rsidRPr="009E6461">
        <w:rPr>
          <w:rFonts w:ascii="Tahoma" w:hAnsi="Tahoma"/>
          <w:i/>
          <w:sz w:val="18"/>
          <w:szCs w:val="18"/>
        </w:rPr>
        <w:t xml:space="preserve"> ne bo prikazana javnosti in ostalim ponudnikom</w:t>
      </w:r>
      <w:r w:rsidRPr="009E6461">
        <w:rPr>
          <w:rFonts w:ascii="Tahoma" w:hAnsi="Tahoma"/>
          <w:i/>
          <w:szCs w:val="24"/>
        </w:rPr>
        <w:t xml:space="preserve"> </w:t>
      </w:r>
      <w:r w:rsidRPr="009E6461">
        <w:rPr>
          <w:rFonts w:ascii="Tahoma" w:hAnsi="Tahoma"/>
          <w:i/>
          <w:sz w:val="18"/>
          <w:szCs w:val="18"/>
        </w:rPr>
        <w:t>na javnem odpiranju ponudb.</w:t>
      </w:r>
    </w:p>
    <w:p w14:paraId="41DDAAF1" w14:textId="77777777" w:rsidR="00DE2B78" w:rsidRPr="009E6461" w:rsidRDefault="00DE2B78" w:rsidP="00EB3F31">
      <w:pPr>
        <w:keepNext/>
        <w:keepLines/>
        <w:numPr>
          <w:ilvl w:val="0"/>
          <w:numId w:val="12"/>
        </w:numPr>
        <w:spacing w:after="100"/>
        <w:ind w:left="425" w:hanging="357"/>
        <w:jc w:val="both"/>
        <w:rPr>
          <w:rFonts w:ascii="Tahoma" w:hAnsi="Tahoma" w:cs="Tahoma"/>
          <w:b/>
          <w:color w:val="820000"/>
        </w:rPr>
      </w:pPr>
      <w:r w:rsidRPr="009E6461">
        <w:rPr>
          <w:rFonts w:ascii="Tahoma" w:hAnsi="Tahoma" w:cs="Tahoma"/>
          <w:b/>
          <w:color w:val="820000"/>
        </w:rPr>
        <w:t>Obrazec »Priloga 3/2«:</w:t>
      </w:r>
    </w:p>
    <w:p w14:paraId="6FF3BBDC" w14:textId="77777777" w:rsidR="00DE2B78" w:rsidRPr="009E6461" w:rsidRDefault="00DE2B78" w:rsidP="00EB3F31">
      <w:pPr>
        <w:keepNext/>
        <w:keepLines/>
        <w:ind w:left="426"/>
        <w:jc w:val="both"/>
        <w:rPr>
          <w:rFonts w:ascii="Tahoma" w:hAnsi="Tahoma"/>
          <w:i/>
          <w:sz w:val="16"/>
          <w:szCs w:val="24"/>
        </w:rPr>
      </w:pPr>
      <w:r w:rsidRPr="009E6461">
        <w:rPr>
          <w:rFonts w:ascii="Tahoma" w:hAnsi="Tahoma" w:cs="Tahoma"/>
          <w:bCs/>
        </w:rPr>
        <w:t>V primeru skupne ponudbe, uporabe zmogljivosti drugih subjektov in/ali podizvajalcev mora ponudnik v informacijskem sistemu e-JN</w:t>
      </w:r>
      <w:r w:rsidRPr="009E6461">
        <w:rPr>
          <w:rFonts w:ascii="Tahoma" w:hAnsi="Tahoma" w:cs="Tahoma"/>
          <w:b/>
          <w:bCs/>
        </w:rPr>
        <w:t xml:space="preserve"> v </w:t>
      </w:r>
      <w:r w:rsidR="005F32B6" w:rsidRPr="009E6461">
        <w:rPr>
          <w:rFonts w:ascii="Tahoma" w:hAnsi="Tahoma" w:cs="Tahoma"/>
          <w:b/>
          <w:bCs/>
        </w:rPr>
        <w:t>Razdelek »SODELUJOČI«, del »IZJAVA – ostali sodelujoči«</w:t>
      </w:r>
      <w:r w:rsidRPr="009E6461">
        <w:rPr>
          <w:rFonts w:ascii="Tahoma" w:hAnsi="Tahoma" w:cs="Tahoma"/>
          <w:b/>
          <w:bCs/>
        </w:rPr>
        <w:t xml:space="preserve"> </w:t>
      </w:r>
      <w:r w:rsidRPr="009E6461">
        <w:rPr>
          <w:rFonts w:ascii="Tahoma" w:hAnsi="Tahoma" w:cs="Tahoma"/>
          <w:bCs/>
        </w:rPr>
        <w:t xml:space="preserve">naložiti </w:t>
      </w:r>
      <w:r w:rsidRPr="009E6461">
        <w:rPr>
          <w:rFonts w:ascii="Tahoma" w:hAnsi="Tahoma"/>
          <w:szCs w:val="24"/>
        </w:rPr>
        <w:t xml:space="preserve">izpolnjen </w:t>
      </w:r>
      <w:r w:rsidRPr="009E6461">
        <w:rPr>
          <w:rFonts w:ascii="Tahoma" w:hAnsi="Tahoma"/>
          <w:szCs w:val="24"/>
          <w:u w:val="single"/>
        </w:rPr>
        <w:t>obrazec »Priloga 3/2«</w:t>
      </w:r>
      <w:r w:rsidRPr="009E6461">
        <w:rPr>
          <w:rFonts w:ascii="Tahoma" w:hAnsi="Tahoma"/>
          <w:szCs w:val="24"/>
        </w:rPr>
        <w:t xml:space="preserve"> </w:t>
      </w:r>
      <w:r w:rsidRPr="009E6461">
        <w:rPr>
          <w:rFonts w:ascii="Tahoma" w:hAnsi="Tahoma" w:cs="Tahoma"/>
          <w:b/>
        </w:rPr>
        <w:t>za vsakega</w:t>
      </w:r>
      <w:r w:rsidRPr="009E6461">
        <w:rPr>
          <w:rFonts w:ascii="Tahoma" w:hAnsi="Tahoma" w:cs="Tahoma"/>
        </w:rPr>
        <w:t xml:space="preserve"> od ostalih sodelujočih.</w:t>
      </w:r>
      <w:r w:rsidRPr="009E6461">
        <w:rPr>
          <w:rFonts w:ascii="Tahoma" w:hAnsi="Tahoma" w:cs="Tahoma"/>
          <w:bCs/>
        </w:rPr>
        <w:t xml:space="preserve"> </w:t>
      </w:r>
      <w:r w:rsidR="00F83DDE" w:rsidRPr="009E6461">
        <w:rPr>
          <w:rFonts w:ascii="Tahoma" w:hAnsi="Tahoma" w:cs="Tahoma"/>
          <w:bCs/>
          <w:i/>
          <w:sz w:val="18"/>
          <w:szCs w:val="18"/>
        </w:rPr>
        <w:t>Le-ta</w:t>
      </w:r>
      <w:r w:rsidRPr="009E6461">
        <w:rPr>
          <w:rFonts w:ascii="Tahoma" w:hAnsi="Tahoma"/>
          <w:i/>
          <w:sz w:val="18"/>
          <w:szCs w:val="18"/>
        </w:rPr>
        <w:t xml:space="preserve"> ne bo prikazana javnosti in ostalim ponudnikom</w:t>
      </w:r>
      <w:r w:rsidRPr="009E6461">
        <w:rPr>
          <w:rFonts w:ascii="Tahoma" w:hAnsi="Tahoma"/>
          <w:i/>
          <w:szCs w:val="24"/>
        </w:rPr>
        <w:t xml:space="preserve"> </w:t>
      </w:r>
      <w:r w:rsidRPr="009E6461">
        <w:rPr>
          <w:rFonts w:ascii="Tahoma" w:hAnsi="Tahoma"/>
          <w:i/>
          <w:sz w:val="18"/>
          <w:szCs w:val="18"/>
        </w:rPr>
        <w:t>na javnem odpiranju ponudb.</w:t>
      </w:r>
    </w:p>
    <w:p w14:paraId="747ADEBB" w14:textId="77777777" w:rsidR="00DE2B78" w:rsidRPr="009E6461" w:rsidRDefault="00DE2B78" w:rsidP="00EB3F31">
      <w:pPr>
        <w:keepNext/>
        <w:keepLines/>
        <w:ind w:left="426"/>
        <w:jc w:val="both"/>
        <w:rPr>
          <w:rFonts w:ascii="Tahoma" w:hAnsi="Tahoma"/>
          <w:i/>
          <w:szCs w:val="17"/>
        </w:rPr>
      </w:pPr>
      <w:r w:rsidRPr="009E6461">
        <w:rPr>
          <w:rFonts w:ascii="Tahoma" w:hAnsi="Tahoma"/>
          <w:i/>
          <w:sz w:val="16"/>
          <w:szCs w:val="17"/>
        </w:rPr>
        <w:t xml:space="preserve"> </w:t>
      </w:r>
    </w:p>
    <w:p w14:paraId="28BF96DC" w14:textId="77777777" w:rsidR="00DE2B78" w:rsidRPr="009E6461" w:rsidRDefault="00DE2B78" w:rsidP="00EB3F31">
      <w:pPr>
        <w:keepNext/>
        <w:keepLines/>
        <w:numPr>
          <w:ilvl w:val="0"/>
          <w:numId w:val="12"/>
        </w:numPr>
        <w:spacing w:after="100"/>
        <w:ind w:left="425" w:hanging="357"/>
        <w:jc w:val="both"/>
        <w:rPr>
          <w:rFonts w:ascii="Tahoma" w:hAnsi="Tahoma" w:cs="Tahoma"/>
          <w:b/>
          <w:color w:val="820000"/>
        </w:rPr>
      </w:pPr>
      <w:r w:rsidRPr="009E6461">
        <w:rPr>
          <w:rFonts w:ascii="Tahoma" w:hAnsi="Tahoma" w:cs="Tahoma"/>
          <w:b/>
          <w:color w:val="820000"/>
        </w:rPr>
        <w:t>Ostala ponudbena dokumentacija:</w:t>
      </w:r>
    </w:p>
    <w:p w14:paraId="590B3130" w14:textId="77777777" w:rsidR="00DE2B78" w:rsidRPr="009E6461" w:rsidRDefault="00DE2B78" w:rsidP="00EB3F31">
      <w:pPr>
        <w:keepNext/>
        <w:keepLines/>
        <w:ind w:left="426"/>
        <w:jc w:val="both"/>
        <w:rPr>
          <w:rFonts w:ascii="Tahoma" w:hAnsi="Tahoma"/>
          <w:szCs w:val="24"/>
        </w:rPr>
      </w:pPr>
      <w:r w:rsidRPr="009E6461">
        <w:rPr>
          <w:rFonts w:ascii="Tahoma" w:hAnsi="Tahoma"/>
          <w:szCs w:val="24"/>
          <w:u w:val="single"/>
        </w:rPr>
        <w:t xml:space="preserve">Ostalo ponudbeno dokumentacijo </w:t>
      </w:r>
      <w:r w:rsidRPr="009E6461">
        <w:rPr>
          <w:rFonts w:ascii="Tahoma" w:hAnsi="Tahoma"/>
          <w:szCs w:val="24"/>
        </w:rPr>
        <w:t xml:space="preserve"> ponudnik naloži </w:t>
      </w:r>
      <w:r w:rsidRPr="009E6461">
        <w:rPr>
          <w:rFonts w:ascii="Tahoma" w:hAnsi="Tahoma"/>
          <w:b/>
          <w:szCs w:val="24"/>
        </w:rPr>
        <w:t xml:space="preserve">v </w:t>
      </w:r>
      <w:r w:rsidR="005018BC" w:rsidRPr="009E6461">
        <w:rPr>
          <w:rFonts w:ascii="Tahoma" w:hAnsi="Tahoma"/>
          <w:b/>
          <w:szCs w:val="24"/>
        </w:rPr>
        <w:t>Razdelek »DOKUMENTI«, del »Ostale priloge«</w:t>
      </w:r>
      <w:r w:rsidRPr="009E6461">
        <w:rPr>
          <w:rFonts w:ascii="Tahoma" w:hAnsi="Tahoma"/>
          <w:szCs w:val="24"/>
        </w:rPr>
        <w:t xml:space="preserve">. </w:t>
      </w:r>
    </w:p>
    <w:p w14:paraId="1D6AF247" w14:textId="77777777" w:rsidR="00DE2B78" w:rsidRPr="009E6461" w:rsidRDefault="00DE2B78" w:rsidP="00EB3F31">
      <w:pPr>
        <w:keepNext/>
        <w:keepLines/>
        <w:ind w:left="426"/>
        <w:jc w:val="both"/>
        <w:rPr>
          <w:rFonts w:ascii="Tahoma" w:hAnsi="Tahoma"/>
          <w:i/>
          <w:sz w:val="12"/>
          <w:szCs w:val="24"/>
        </w:rPr>
      </w:pPr>
    </w:p>
    <w:p w14:paraId="2ADD6097" w14:textId="77777777" w:rsidR="00DE2B78" w:rsidRPr="009E6461" w:rsidRDefault="00DE2B78" w:rsidP="00EB3F31">
      <w:pPr>
        <w:keepNext/>
        <w:keepLines/>
        <w:ind w:left="426"/>
        <w:jc w:val="both"/>
        <w:rPr>
          <w:rFonts w:ascii="Tahoma" w:hAnsi="Tahoma"/>
          <w:i/>
          <w:sz w:val="18"/>
          <w:szCs w:val="18"/>
        </w:rPr>
      </w:pPr>
      <w:r w:rsidRPr="009E6461">
        <w:rPr>
          <w:rFonts w:ascii="Tahoma" w:hAnsi="Tahoma"/>
          <w:i/>
          <w:sz w:val="18"/>
          <w:szCs w:val="18"/>
        </w:rPr>
        <w:t>Ostala ponudbena dokumentacija ne bo prikazana javnosti in ostalim ponudnikom</w:t>
      </w:r>
      <w:r w:rsidRPr="009E6461">
        <w:rPr>
          <w:rFonts w:ascii="Tahoma" w:hAnsi="Tahoma"/>
          <w:i/>
          <w:szCs w:val="24"/>
        </w:rPr>
        <w:t xml:space="preserve"> </w:t>
      </w:r>
      <w:r w:rsidRPr="009E6461">
        <w:rPr>
          <w:rFonts w:ascii="Tahoma" w:hAnsi="Tahoma"/>
          <w:i/>
          <w:sz w:val="18"/>
          <w:szCs w:val="18"/>
        </w:rPr>
        <w:t>na javnem odpiranju ponudb.</w:t>
      </w:r>
    </w:p>
    <w:p w14:paraId="09CF4FAF" w14:textId="77777777" w:rsidR="00DE2B78" w:rsidRPr="009E6461" w:rsidRDefault="00DE2B78" w:rsidP="00EB3F31">
      <w:pPr>
        <w:keepNext/>
        <w:keepLines/>
        <w:ind w:left="426"/>
        <w:jc w:val="both"/>
        <w:rPr>
          <w:rFonts w:ascii="Tahoma" w:hAnsi="Tahoma"/>
          <w:i/>
          <w:sz w:val="16"/>
          <w:szCs w:val="18"/>
        </w:rPr>
      </w:pPr>
    </w:p>
    <w:p w14:paraId="5F1DBC48" w14:textId="63A32BEA" w:rsidR="000D3C82" w:rsidRPr="009E5288" w:rsidRDefault="00DE2B78" w:rsidP="00EB3F31">
      <w:pPr>
        <w:keepNext/>
        <w:keepLines/>
        <w:ind w:left="426"/>
        <w:jc w:val="both"/>
        <w:rPr>
          <w:rFonts w:ascii="Tahoma" w:hAnsi="Tahoma"/>
          <w:i/>
          <w:sz w:val="18"/>
          <w:szCs w:val="18"/>
        </w:rPr>
      </w:pPr>
      <w:r w:rsidRPr="009E6461">
        <w:rPr>
          <w:rFonts w:ascii="Tahoma" w:hAnsi="Tahoma"/>
          <w:i/>
          <w:sz w:val="18"/>
          <w:szCs w:val="18"/>
        </w:rPr>
        <w:t xml:space="preserve">V primeru razhajanj med podatki v Prilogi 2 - naloženim v </w:t>
      </w:r>
      <w:r w:rsidR="005F32B6" w:rsidRPr="009E6461">
        <w:rPr>
          <w:rFonts w:ascii="Tahoma" w:hAnsi="Tahoma"/>
          <w:i/>
          <w:sz w:val="18"/>
          <w:szCs w:val="18"/>
        </w:rPr>
        <w:t>Razdelek »Skupna ponud</w:t>
      </w:r>
      <w:r w:rsidR="005018BC" w:rsidRPr="009E6461">
        <w:rPr>
          <w:rFonts w:ascii="Tahoma" w:hAnsi="Tahoma"/>
          <w:i/>
          <w:sz w:val="18"/>
          <w:szCs w:val="18"/>
        </w:rPr>
        <w:t>bena vrednost«, del »Predračun«</w:t>
      </w:r>
      <w:r w:rsidRPr="009E6461">
        <w:rPr>
          <w:rFonts w:ascii="Tahoma" w:hAnsi="Tahoma"/>
          <w:i/>
          <w:sz w:val="18"/>
          <w:szCs w:val="18"/>
        </w:rPr>
        <w:t xml:space="preserve">, in celotnim Ponudbenim predračunom - naloženim v </w:t>
      </w:r>
      <w:r w:rsidR="005018BC" w:rsidRPr="009E6461">
        <w:rPr>
          <w:rFonts w:ascii="Tahoma" w:hAnsi="Tahoma"/>
          <w:i/>
          <w:sz w:val="18"/>
          <w:szCs w:val="18"/>
        </w:rPr>
        <w:t>Razdelek »DOKUMENTI«, del »Ostale priloge«</w:t>
      </w:r>
      <w:r w:rsidRPr="009E6461">
        <w:rPr>
          <w:rFonts w:ascii="Tahoma" w:hAnsi="Tahoma"/>
          <w:i/>
          <w:sz w:val="18"/>
          <w:szCs w:val="18"/>
        </w:rPr>
        <w:t xml:space="preserve">, kot veljavni štejejo podatki v celotnem ponudbenem predračunu, naloženim v </w:t>
      </w:r>
      <w:r w:rsidR="005018BC" w:rsidRPr="009E6461">
        <w:rPr>
          <w:rFonts w:ascii="Tahoma" w:hAnsi="Tahoma"/>
          <w:i/>
          <w:sz w:val="18"/>
          <w:szCs w:val="18"/>
        </w:rPr>
        <w:t>Razdelek »DOKUMENTI«, del »Ostale priloge«.</w:t>
      </w:r>
    </w:p>
    <w:p w14:paraId="5CF1865B" w14:textId="38BC4160" w:rsidR="000D3C82" w:rsidRPr="009E6461" w:rsidRDefault="000D3C82" w:rsidP="00EB3F31">
      <w:pPr>
        <w:keepNext/>
        <w:keepLines/>
        <w:jc w:val="both"/>
        <w:rPr>
          <w:rFonts w:ascii="Tahoma" w:hAnsi="Tahoma" w:cs="Tahoma"/>
          <w:szCs w:val="17"/>
        </w:rPr>
      </w:pPr>
    </w:p>
    <w:p w14:paraId="39F9036C" w14:textId="77777777" w:rsidR="00DE2B78" w:rsidRPr="009E6461" w:rsidRDefault="00DE2B78" w:rsidP="00EB3F31">
      <w:pPr>
        <w:keepNext/>
        <w:keepLines/>
        <w:numPr>
          <w:ilvl w:val="1"/>
          <w:numId w:val="2"/>
        </w:numPr>
        <w:jc w:val="both"/>
        <w:rPr>
          <w:rFonts w:ascii="Tahoma" w:hAnsi="Tahoma" w:cs="Tahoma"/>
          <w:b/>
        </w:rPr>
      </w:pPr>
      <w:r w:rsidRPr="009E6461">
        <w:rPr>
          <w:rFonts w:ascii="Tahoma" w:hAnsi="Tahoma" w:cs="Tahoma"/>
          <w:b/>
        </w:rPr>
        <w:t>Vsebina ponudbene dokumentacije</w:t>
      </w:r>
    </w:p>
    <w:p w14:paraId="21050C98" w14:textId="77777777" w:rsidR="00DE2B78" w:rsidRPr="009E6461" w:rsidRDefault="00DE2B78" w:rsidP="00EB3F31">
      <w:pPr>
        <w:keepNext/>
        <w:keepLines/>
        <w:jc w:val="both"/>
        <w:rPr>
          <w:rFonts w:ascii="Tahoma" w:hAnsi="Tahoma" w:cs="Tahoma"/>
        </w:rPr>
      </w:pPr>
    </w:p>
    <w:p w14:paraId="59C0EC33" w14:textId="77777777" w:rsidR="00DE2B78" w:rsidRPr="009E6461" w:rsidRDefault="00DE2B78" w:rsidP="00EB3F31">
      <w:pPr>
        <w:keepNext/>
        <w:keepLines/>
        <w:jc w:val="both"/>
        <w:rPr>
          <w:rFonts w:ascii="Tahoma" w:hAnsi="Tahoma" w:cs="Tahoma"/>
        </w:rPr>
      </w:pPr>
      <w:r w:rsidRPr="009E6461">
        <w:rPr>
          <w:rFonts w:ascii="Tahoma" w:hAnsi="Tahoma" w:cs="Tahoma"/>
          <w:i/>
        </w:rPr>
        <w:t>Ponudnik, ki odda ponudbo, pod kazensko in materialno odgovornostjo jamči, da so vsi podatki in dokumenti, podani v ponudbi, resnični in da ustrezajo originalu.</w:t>
      </w:r>
    </w:p>
    <w:p w14:paraId="59323738" w14:textId="77777777" w:rsidR="00DE2B78" w:rsidRPr="009E6461" w:rsidRDefault="00DE2B78" w:rsidP="00EB3F31">
      <w:pPr>
        <w:keepNext/>
        <w:keepLines/>
        <w:jc w:val="both"/>
        <w:rPr>
          <w:rFonts w:ascii="Tahoma" w:hAnsi="Tahoma" w:cs="Tahoma"/>
        </w:rPr>
      </w:pPr>
    </w:p>
    <w:p w14:paraId="767D3F40" w14:textId="77777777" w:rsidR="00DE2B78" w:rsidRPr="009E6461" w:rsidRDefault="00DE2B78" w:rsidP="00EB3F31">
      <w:pPr>
        <w:keepNext/>
        <w:keepLines/>
        <w:jc w:val="both"/>
        <w:rPr>
          <w:rFonts w:ascii="Tahoma" w:hAnsi="Tahoma" w:cs="Tahoma"/>
          <w:b/>
        </w:rPr>
      </w:pPr>
      <w:r w:rsidRPr="009E6461">
        <w:rPr>
          <w:rFonts w:ascii="Tahoma" w:hAnsi="Tahoma" w:cs="Tahoma"/>
          <w:b/>
        </w:rPr>
        <w:t>Ponudbena dokumentacija, ki jo naročnik zahteva z javnim razpisom je navedena v nadaljevanju:</w:t>
      </w:r>
    </w:p>
    <w:p w14:paraId="5DB758F0" w14:textId="25E4048A" w:rsidR="00DE2B78" w:rsidRPr="009E6461" w:rsidRDefault="00DE2B78" w:rsidP="00EB3F31">
      <w:pPr>
        <w:keepNext/>
        <w:keepLines/>
        <w:tabs>
          <w:tab w:val="left" w:pos="567"/>
          <w:tab w:val="num" w:pos="851"/>
          <w:tab w:val="left" w:pos="993"/>
        </w:tabs>
        <w:jc w:val="both"/>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993FD6" w:rsidRPr="009E6461" w14:paraId="39CE3B46" w14:textId="77777777" w:rsidTr="00B312AE">
        <w:tc>
          <w:tcPr>
            <w:tcW w:w="608" w:type="dxa"/>
            <w:tcBorders>
              <w:right w:val="nil"/>
            </w:tcBorders>
          </w:tcPr>
          <w:p w14:paraId="741B04BE" w14:textId="77777777" w:rsidR="00993FD6" w:rsidRPr="009E6461" w:rsidRDefault="00993FD6" w:rsidP="00EB3F31">
            <w:pPr>
              <w:keepNext/>
              <w:keepLines/>
              <w:jc w:val="both"/>
              <w:rPr>
                <w:rFonts w:ascii="Tahoma" w:hAnsi="Tahoma" w:cs="Tahoma"/>
              </w:rPr>
            </w:pPr>
            <w:r w:rsidRPr="009E6461">
              <w:br w:type="page"/>
            </w:r>
            <w:r w:rsidRPr="009E6461">
              <w:br w:type="page"/>
            </w:r>
            <w:r w:rsidRPr="009E6461">
              <w:br w:type="page"/>
            </w:r>
            <w:r w:rsidRPr="009E6461">
              <w:br w:type="page"/>
            </w:r>
            <w:r w:rsidRPr="009E6461">
              <w:rPr>
                <w:rFonts w:ascii="Tahoma" w:hAnsi="Tahoma" w:cs="Tahoma"/>
              </w:rPr>
              <w:br w:type="page"/>
            </w:r>
            <w:r w:rsidRPr="009E6461">
              <w:rPr>
                <w:rFonts w:ascii="Tahoma" w:hAnsi="Tahoma" w:cs="Tahoma"/>
                <w:b/>
              </w:rPr>
              <w:br w:type="page"/>
            </w:r>
            <w:r w:rsidRPr="009E6461">
              <w:rPr>
                <w:rFonts w:ascii="Tahoma" w:hAnsi="Tahoma" w:cs="Tahoma"/>
              </w:rPr>
              <w:br w:type="page"/>
            </w:r>
          </w:p>
        </w:tc>
        <w:tc>
          <w:tcPr>
            <w:tcW w:w="7654" w:type="dxa"/>
            <w:tcBorders>
              <w:left w:val="nil"/>
            </w:tcBorders>
            <w:vAlign w:val="bottom"/>
          </w:tcPr>
          <w:p w14:paraId="4B91EE93" w14:textId="77777777" w:rsidR="00993FD6" w:rsidRPr="009E6461" w:rsidRDefault="00993FD6" w:rsidP="00EB3F31">
            <w:pPr>
              <w:keepNext/>
              <w:keepLines/>
              <w:rPr>
                <w:rFonts w:ascii="Tahoma" w:hAnsi="Tahoma" w:cs="Tahoma"/>
              </w:rPr>
            </w:pPr>
            <w:r w:rsidRPr="009E6461">
              <w:rPr>
                <w:rFonts w:ascii="Tahoma" w:hAnsi="Tahoma" w:cs="Tahoma"/>
              </w:rPr>
              <w:t>PODATKI O PONUDNIKU</w:t>
            </w:r>
          </w:p>
        </w:tc>
        <w:tc>
          <w:tcPr>
            <w:tcW w:w="850" w:type="dxa"/>
            <w:tcBorders>
              <w:right w:val="nil"/>
            </w:tcBorders>
          </w:tcPr>
          <w:p w14:paraId="387A597D" w14:textId="77777777" w:rsidR="00993FD6" w:rsidRPr="009E6461" w:rsidRDefault="00993FD6" w:rsidP="00EB3F31">
            <w:pPr>
              <w:keepNext/>
              <w:keepLines/>
              <w:jc w:val="both"/>
              <w:rPr>
                <w:rFonts w:ascii="Tahoma" w:hAnsi="Tahoma" w:cs="Tahoma"/>
                <w:b/>
                <w:iCs/>
              </w:rPr>
            </w:pPr>
            <w:r w:rsidRPr="009E6461">
              <w:rPr>
                <w:rFonts w:ascii="Tahoma" w:hAnsi="Tahoma" w:cs="Tahoma"/>
                <w:b/>
                <w:iCs/>
              </w:rPr>
              <w:t xml:space="preserve">Priloga </w:t>
            </w:r>
          </w:p>
        </w:tc>
        <w:tc>
          <w:tcPr>
            <w:tcW w:w="351" w:type="dxa"/>
            <w:tcBorders>
              <w:left w:val="nil"/>
            </w:tcBorders>
          </w:tcPr>
          <w:p w14:paraId="48C7F351" w14:textId="77777777" w:rsidR="00993FD6" w:rsidRPr="009E6461" w:rsidRDefault="00993FD6" w:rsidP="00EB3F31">
            <w:pPr>
              <w:keepNext/>
              <w:keepLines/>
              <w:jc w:val="both"/>
              <w:rPr>
                <w:rFonts w:ascii="Tahoma" w:hAnsi="Tahoma" w:cs="Tahoma"/>
                <w:b/>
                <w:iCs/>
              </w:rPr>
            </w:pPr>
            <w:r w:rsidRPr="009E6461">
              <w:rPr>
                <w:rFonts w:ascii="Tahoma" w:hAnsi="Tahoma" w:cs="Tahoma"/>
                <w:b/>
                <w:iCs/>
              </w:rPr>
              <w:t>1</w:t>
            </w:r>
          </w:p>
        </w:tc>
      </w:tr>
    </w:tbl>
    <w:p w14:paraId="378EDD67" w14:textId="77777777" w:rsidR="00993FD6" w:rsidRPr="009E6461" w:rsidRDefault="00993FD6" w:rsidP="00EB3F31">
      <w:pPr>
        <w:keepNext/>
        <w:keepLines/>
        <w:tabs>
          <w:tab w:val="left" w:pos="567"/>
          <w:tab w:val="num" w:pos="851"/>
          <w:tab w:val="left" w:pos="993"/>
        </w:tabs>
        <w:jc w:val="both"/>
        <w:rPr>
          <w:rFonts w:ascii="Tahoma" w:hAnsi="Tahoma" w:cs="Tahoma"/>
        </w:rPr>
      </w:pPr>
    </w:p>
    <w:p w14:paraId="5DDBD8C3" w14:textId="77777777" w:rsidR="00DE2B78" w:rsidRPr="009E6461" w:rsidRDefault="00DE2B78" w:rsidP="00EB3F31">
      <w:pPr>
        <w:keepNext/>
        <w:keepLines/>
        <w:jc w:val="both"/>
        <w:rPr>
          <w:rFonts w:ascii="Tahoma" w:hAnsi="Tahoma" w:cs="Tahoma"/>
        </w:rPr>
      </w:pPr>
      <w:r w:rsidRPr="009E6461">
        <w:rPr>
          <w:rFonts w:ascii="Tahoma" w:hAnsi="Tahoma" w:cs="Tahoma"/>
        </w:rPr>
        <w:t xml:space="preserve">Prilogo je potrebno izpolniti in podpisati </w:t>
      </w:r>
      <w:r w:rsidRPr="009E6461">
        <w:rPr>
          <w:rFonts w:ascii="Tahoma" w:hAnsi="Tahoma" w:cs="Tahoma"/>
          <w:u w:val="single"/>
        </w:rPr>
        <w:t>ter naložiti v</w:t>
      </w:r>
      <w:r w:rsidRPr="009E6461">
        <w:rPr>
          <w:rFonts w:ascii="Tahoma" w:hAnsi="Tahoma" w:cs="Tahoma"/>
          <w:b/>
          <w:u w:val="single"/>
        </w:rPr>
        <w:t xml:space="preserve"> </w:t>
      </w:r>
      <w:r w:rsidR="005018BC" w:rsidRPr="009E6461">
        <w:rPr>
          <w:rFonts w:ascii="Tahoma" w:hAnsi="Tahoma" w:cs="Tahoma"/>
          <w:b/>
          <w:u w:val="single"/>
        </w:rPr>
        <w:t>Razdelek »DOKUMENTI«, del »Ostale priloge«</w:t>
      </w:r>
      <w:r w:rsidRPr="009E6461">
        <w:rPr>
          <w:rFonts w:ascii="Tahoma" w:hAnsi="Tahoma" w:cs="Tahoma"/>
        </w:rPr>
        <w:t xml:space="preserve">. </w:t>
      </w:r>
    </w:p>
    <w:p w14:paraId="5617880E" w14:textId="77777777" w:rsidR="00DE2B78" w:rsidRPr="009E6461" w:rsidRDefault="00DE2B78" w:rsidP="00EB3F31">
      <w:pPr>
        <w:keepNext/>
        <w:keepLines/>
        <w:jc w:val="both"/>
        <w:rPr>
          <w:rFonts w:ascii="Tahoma" w:hAnsi="Tahoma" w:cs="Tahoma"/>
        </w:rPr>
      </w:pPr>
    </w:p>
    <w:p w14:paraId="5FCB6B68" w14:textId="4A70F0E6" w:rsidR="00DE2B78" w:rsidRPr="009E6461" w:rsidRDefault="00DE2B78" w:rsidP="00EB3F31">
      <w:pPr>
        <w:keepNext/>
        <w:keepLines/>
        <w:jc w:val="both"/>
        <w:rPr>
          <w:rFonts w:ascii="Tahoma" w:hAnsi="Tahoma" w:cs="Tahoma"/>
          <w:i/>
        </w:rPr>
      </w:pPr>
      <w:r w:rsidRPr="009E6461">
        <w:rPr>
          <w:rFonts w:ascii="Tahoma" w:hAnsi="Tahoma" w:cs="Tahoma"/>
          <w:i/>
        </w:rPr>
        <w:t>V primeru, da odda več ponudnikov skupno - partnersko ponudbo, morajo razmnožen obrazec priloge 1 izpolniti vsi ponudniki - partnerji. V obrazec 1 k prilogi 1 se priloži tudi potrjen pravni akt o skupni izvedbi naročila.</w:t>
      </w:r>
    </w:p>
    <w:p w14:paraId="69D67DCC" w14:textId="77777777" w:rsidR="002D05BE" w:rsidRPr="009E6461" w:rsidRDefault="002D05BE" w:rsidP="00EB3F31">
      <w:pPr>
        <w:keepNext/>
        <w:keepLines/>
        <w:jc w:val="both"/>
        <w:rPr>
          <w:rFonts w:ascii="Tahoma" w:hAnsi="Tahoma" w:cs="Tahoma"/>
          <w:i/>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993FD6" w:rsidRPr="009E6461" w14:paraId="29DF9F8A" w14:textId="77777777" w:rsidTr="00B312AE">
        <w:tc>
          <w:tcPr>
            <w:tcW w:w="608" w:type="dxa"/>
            <w:tcBorders>
              <w:right w:val="nil"/>
            </w:tcBorders>
          </w:tcPr>
          <w:p w14:paraId="1507F5B8" w14:textId="77777777" w:rsidR="00993FD6" w:rsidRPr="009E6461" w:rsidRDefault="00993FD6" w:rsidP="00EB3F31">
            <w:pPr>
              <w:keepNext/>
              <w:keepLines/>
              <w:jc w:val="both"/>
              <w:rPr>
                <w:rFonts w:ascii="Tahoma" w:hAnsi="Tahoma" w:cs="Tahoma"/>
              </w:rPr>
            </w:pPr>
            <w:bookmarkStart w:id="18" w:name="_Hlk205620940"/>
            <w:r w:rsidRPr="009E6461">
              <w:br w:type="page"/>
            </w:r>
            <w:r w:rsidRPr="009E6461">
              <w:br w:type="page"/>
            </w:r>
            <w:r w:rsidRPr="009E6461">
              <w:br w:type="page"/>
            </w:r>
            <w:r w:rsidRPr="009E6461">
              <w:br w:type="page"/>
            </w:r>
            <w:r w:rsidRPr="009E6461">
              <w:rPr>
                <w:rFonts w:ascii="Tahoma" w:hAnsi="Tahoma" w:cs="Tahoma"/>
              </w:rPr>
              <w:br w:type="page"/>
            </w:r>
            <w:r w:rsidRPr="009E6461">
              <w:rPr>
                <w:rFonts w:ascii="Tahoma" w:hAnsi="Tahoma" w:cs="Tahoma"/>
                <w:b/>
              </w:rPr>
              <w:br w:type="page"/>
            </w:r>
            <w:r w:rsidRPr="009E6461">
              <w:rPr>
                <w:rFonts w:ascii="Tahoma" w:hAnsi="Tahoma" w:cs="Tahoma"/>
              </w:rPr>
              <w:br w:type="page"/>
            </w:r>
          </w:p>
        </w:tc>
        <w:tc>
          <w:tcPr>
            <w:tcW w:w="7654" w:type="dxa"/>
            <w:tcBorders>
              <w:left w:val="nil"/>
            </w:tcBorders>
            <w:vAlign w:val="bottom"/>
          </w:tcPr>
          <w:p w14:paraId="6D6A5EC5" w14:textId="51556F2B" w:rsidR="00993FD6" w:rsidRPr="009E6461" w:rsidRDefault="00993FD6" w:rsidP="00EB3F31">
            <w:pPr>
              <w:keepNext/>
              <w:keepLines/>
              <w:rPr>
                <w:rFonts w:ascii="Tahoma" w:hAnsi="Tahoma" w:cs="Tahoma"/>
              </w:rPr>
            </w:pPr>
            <w:r w:rsidRPr="009E6461">
              <w:rPr>
                <w:rFonts w:ascii="Tahoma" w:hAnsi="Tahoma" w:cs="Tahoma"/>
              </w:rPr>
              <w:t>PONUDBA</w:t>
            </w:r>
            <w:r w:rsidR="00FD0E41">
              <w:rPr>
                <w:rFonts w:ascii="Tahoma" w:hAnsi="Tahoma" w:cs="Tahoma"/>
              </w:rPr>
              <w:t xml:space="preserve"> - POVZETEK PREDRAČUNA</w:t>
            </w:r>
          </w:p>
        </w:tc>
        <w:tc>
          <w:tcPr>
            <w:tcW w:w="850" w:type="dxa"/>
            <w:tcBorders>
              <w:right w:val="nil"/>
            </w:tcBorders>
          </w:tcPr>
          <w:p w14:paraId="24C29DFC" w14:textId="77777777" w:rsidR="00993FD6" w:rsidRPr="009E6461" w:rsidRDefault="00993FD6" w:rsidP="00EB3F31">
            <w:pPr>
              <w:keepNext/>
              <w:keepLines/>
              <w:jc w:val="both"/>
              <w:rPr>
                <w:rFonts w:ascii="Tahoma" w:hAnsi="Tahoma" w:cs="Tahoma"/>
                <w:b/>
                <w:iCs/>
              </w:rPr>
            </w:pPr>
            <w:r w:rsidRPr="009E6461">
              <w:rPr>
                <w:rFonts w:ascii="Tahoma" w:hAnsi="Tahoma" w:cs="Tahoma"/>
                <w:b/>
                <w:iCs/>
              </w:rPr>
              <w:t xml:space="preserve">Priloga </w:t>
            </w:r>
          </w:p>
        </w:tc>
        <w:tc>
          <w:tcPr>
            <w:tcW w:w="351" w:type="dxa"/>
            <w:tcBorders>
              <w:left w:val="nil"/>
            </w:tcBorders>
          </w:tcPr>
          <w:p w14:paraId="59338E1C" w14:textId="77777777" w:rsidR="00993FD6" w:rsidRPr="009E6461" w:rsidRDefault="00993FD6" w:rsidP="00EB3F31">
            <w:pPr>
              <w:keepNext/>
              <w:keepLines/>
              <w:jc w:val="both"/>
              <w:rPr>
                <w:rFonts w:ascii="Tahoma" w:hAnsi="Tahoma" w:cs="Tahoma"/>
                <w:b/>
                <w:iCs/>
              </w:rPr>
            </w:pPr>
            <w:r w:rsidRPr="009E6461">
              <w:rPr>
                <w:rFonts w:ascii="Tahoma" w:hAnsi="Tahoma" w:cs="Tahoma"/>
                <w:b/>
                <w:iCs/>
              </w:rPr>
              <w:t>2</w:t>
            </w:r>
          </w:p>
        </w:tc>
      </w:tr>
      <w:bookmarkEnd w:id="18"/>
    </w:tbl>
    <w:p w14:paraId="4C835F1B" w14:textId="77777777" w:rsidR="00993FD6" w:rsidRPr="009E6461" w:rsidRDefault="00993FD6" w:rsidP="00EB3F31">
      <w:pPr>
        <w:keepNext/>
        <w:keepLines/>
        <w:jc w:val="both"/>
        <w:rPr>
          <w:rFonts w:ascii="Tahoma" w:hAnsi="Tahoma" w:cs="Tahoma"/>
        </w:rPr>
      </w:pPr>
    </w:p>
    <w:p w14:paraId="042DB734" w14:textId="77777777" w:rsidR="00DE2B78" w:rsidRPr="009E6461" w:rsidRDefault="00DE2B78" w:rsidP="00EB3F31">
      <w:pPr>
        <w:keepNext/>
        <w:keepLines/>
        <w:tabs>
          <w:tab w:val="left" w:pos="142"/>
          <w:tab w:val="left" w:pos="567"/>
          <w:tab w:val="num" w:pos="851"/>
          <w:tab w:val="left" w:pos="993"/>
        </w:tabs>
        <w:jc w:val="both"/>
        <w:rPr>
          <w:rFonts w:ascii="Tahoma" w:hAnsi="Tahoma" w:cs="Tahoma"/>
          <w:u w:val="single"/>
        </w:rPr>
      </w:pPr>
      <w:r w:rsidRPr="009E6461">
        <w:rPr>
          <w:rFonts w:ascii="Tahoma" w:hAnsi="Tahoma" w:cs="Tahoma"/>
        </w:rPr>
        <w:lastRenderedPageBreak/>
        <w:t xml:space="preserve">Ponudnik mora obrazec </w:t>
      </w:r>
      <w:r w:rsidRPr="009E6461">
        <w:rPr>
          <w:rFonts w:ascii="Tahoma" w:hAnsi="Tahoma" w:cs="Tahoma"/>
          <w:b/>
        </w:rPr>
        <w:t>Priloga 2</w:t>
      </w:r>
      <w:r w:rsidRPr="009E6461">
        <w:rPr>
          <w:rFonts w:ascii="Tahoma" w:hAnsi="Tahoma" w:cs="Tahoma"/>
        </w:rPr>
        <w:t xml:space="preserve"> izpolniti in podpisati, </w:t>
      </w:r>
      <w:r w:rsidRPr="009E6461">
        <w:rPr>
          <w:rFonts w:ascii="Tahoma" w:hAnsi="Tahoma" w:cs="Tahoma"/>
          <w:u w:val="single"/>
        </w:rPr>
        <w:t>ter jo naložiti v</w:t>
      </w:r>
      <w:r w:rsidRPr="009E6461">
        <w:rPr>
          <w:rFonts w:ascii="Tahoma" w:hAnsi="Tahoma" w:cs="Tahoma"/>
          <w:b/>
          <w:u w:val="single"/>
        </w:rPr>
        <w:t xml:space="preserve"> </w:t>
      </w:r>
      <w:r w:rsidR="005F32B6" w:rsidRPr="009E6461">
        <w:rPr>
          <w:rFonts w:ascii="Tahoma" w:hAnsi="Tahoma" w:cs="Tahoma"/>
          <w:b/>
          <w:u w:val="single"/>
        </w:rPr>
        <w:t xml:space="preserve">Razdelek »Skupna ponudbena vrednost«, del »Predračun« </w:t>
      </w:r>
      <w:r w:rsidRPr="009E6461">
        <w:rPr>
          <w:rFonts w:ascii="Tahoma" w:hAnsi="Tahoma" w:cs="Tahoma"/>
          <w:u w:val="single"/>
        </w:rPr>
        <w:t>.</w:t>
      </w:r>
      <w:r w:rsidRPr="009E6461">
        <w:rPr>
          <w:rFonts w:ascii="Tahoma" w:hAnsi="Tahoma" w:cs="Tahoma"/>
        </w:rPr>
        <w:t xml:space="preserve"> Le-ta bo tudi na voljo oz. dostopna javnosti na javnem odpiranju ponudb.</w:t>
      </w:r>
    </w:p>
    <w:p w14:paraId="67A08520" w14:textId="78AEAC50" w:rsidR="001B0C36" w:rsidRPr="009E6461" w:rsidRDefault="001B0C36" w:rsidP="00EB3F31">
      <w:pPr>
        <w:keepNext/>
        <w:keepLines/>
        <w:jc w:val="both"/>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437"/>
        <w:gridCol w:w="851"/>
        <w:gridCol w:w="567"/>
      </w:tblGrid>
      <w:tr w:rsidR="00993FD6" w:rsidRPr="009E6461" w14:paraId="3778B3B6" w14:textId="77777777" w:rsidTr="00993FD6">
        <w:trPr>
          <w:trHeight w:val="452"/>
        </w:trPr>
        <w:tc>
          <w:tcPr>
            <w:tcW w:w="608" w:type="dxa"/>
            <w:tcBorders>
              <w:right w:val="nil"/>
            </w:tcBorders>
          </w:tcPr>
          <w:p w14:paraId="4A0C918D" w14:textId="77777777" w:rsidR="00993FD6" w:rsidRPr="009E6461" w:rsidRDefault="00993FD6" w:rsidP="00EB3F31">
            <w:pPr>
              <w:keepNext/>
              <w:keepLines/>
              <w:jc w:val="both"/>
              <w:rPr>
                <w:rFonts w:ascii="Tahoma" w:hAnsi="Tahoma" w:cs="Tahoma"/>
              </w:rPr>
            </w:pPr>
            <w:r w:rsidRPr="009E6461">
              <w:br w:type="page"/>
            </w:r>
            <w:r w:rsidRPr="009E6461">
              <w:br w:type="page"/>
            </w:r>
            <w:r w:rsidRPr="009E6461">
              <w:br w:type="page"/>
            </w:r>
            <w:r w:rsidRPr="009E6461">
              <w:br w:type="page"/>
            </w:r>
            <w:r w:rsidRPr="009E6461">
              <w:rPr>
                <w:rFonts w:ascii="Tahoma" w:hAnsi="Tahoma" w:cs="Tahoma"/>
              </w:rPr>
              <w:br w:type="page"/>
            </w:r>
            <w:r w:rsidRPr="009E6461">
              <w:rPr>
                <w:rFonts w:ascii="Tahoma" w:hAnsi="Tahoma" w:cs="Tahoma"/>
                <w:b/>
              </w:rPr>
              <w:br w:type="page"/>
            </w:r>
            <w:r w:rsidRPr="009E6461">
              <w:rPr>
                <w:rFonts w:ascii="Tahoma" w:hAnsi="Tahoma" w:cs="Tahoma"/>
              </w:rPr>
              <w:br w:type="page"/>
            </w:r>
          </w:p>
        </w:tc>
        <w:tc>
          <w:tcPr>
            <w:tcW w:w="7437" w:type="dxa"/>
            <w:tcBorders>
              <w:left w:val="nil"/>
            </w:tcBorders>
            <w:vAlign w:val="bottom"/>
          </w:tcPr>
          <w:p w14:paraId="5F38A7FC" w14:textId="236CAD18" w:rsidR="00993FD6" w:rsidRPr="009E6461" w:rsidRDefault="00993FD6" w:rsidP="00EB3F31">
            <w:pPr>
              <w:keepNext/>
              <w:keepLines/>
              <w:rPr>
                <w:rFonts w:ascii="Tahoma" w:hAnsi="Tahoma" w:cs="Tahoma"/>
              </w:rPr>
            </w:pPr>
            <w:r w:rsidRPr="009E6461">
              <w:rPr>
                <w:rFonts w:ascii="Tahoma" w:hAnsi="Tahoma" w:cs="Tahoma"/>
              </w:rPr>
              <w:t>IZJAVA O IZPOLNJEVANJU SPOSOBNOSTI PONUDNIKA/PARTNERJA IN OSTALIH ZAHTEV/POGOJEV NAROČNIKA</w:t>
            </w:r>
          </w:p>
        </w:tc>
        <w:tc>
          <w:tcPr>
            <w:tcW w:w="851" w:type="dxa"/>
            <w:tcBorders>
              <w:right w:val="nil"/>
            </w:tcBorders>
          </w:tcPr>
          <w:p w14:paraId="1B915F9E" w14:textId="77777777" w:rsidR="00993FD6" w:rsidRPr="009E6461" w:rsidRDefault="00993FD6" w:rsidP="00EB3F31">
            <w:pPr>
              <w:keepNext/>
              <w:keepLines/>
              <w:jc w:val="both"/>
              <w:rPr>
                <w:rFonts w:ascii="Tahoma" w:hAnsi="Tahoma" w:cs="Tahoma"/>
                <w:b/>
                <w:iCs/>
              </w:rPr>
            </w:pPr>
            <w:r w:rsidRPr="009E6461">
              <w:rPr>
                <w:rFonts w:ascii="Tahoma" w:hAnsi="Tahoma" w:cs="Tahoma"/>
                <w:b/>
                <w:iCs/>
              </w:rPr>
              <w:t xml:space="preserve">Priloga </w:t>
            </w:r>
          </w:p>
        </w:tc>
        <w:tc>
          <w:tcPr>
            <w:tcW w:w="567" w:type="dxa"/>
            <w:tcBorders>
              <w:left w:val="nil"/>
            </w:tcBorders>
          </w:tcPr>
          <w:p w14:paraId="330DE78C" w14:textId="14F79515" w:rsidR="00993FD6" w:rsidRPr="009E6461" w:rsidRDefault="00993FD6" w:rsidP="00EB3F31">
            <w:pPr>
              <w:keepNext/>
              <w:keepLines/>
              <w:jc w:val="both"/>
              <w:rPr>
                <w:rFonts w:ascii="Tahoma" w:hAnsi="Tahoma" w:cs="Tahoma"/>
                <w:b/>
                <w:iCs/>
              </w:rPr>
            </w:pPr>
            <w:r w:rsidRPr="009E6461">
              <w:rPr>
                <w:rFonts w:ascii="Tahoma" w:hAnsi="Tahoma" w:cs="Tahoma"/>
                <w:b/>
                <w:iCs/>
              </w:rPr>
              <w:t>3/1</w:t>
            </w:r>
          </w:p>
        </w:tc>
      </w:tr>
    </w:tbl>
    <w:p w14:paraId="5840C8D7" w14:textId="77777777" w:rsidR="00993FD6" w:rsidRPr="009E6461" w:rsidRDefault="00993FD6" w:rsidP="00EB3F31">
      <w:pPr>
        <w:keepNext/>
        <w:keepLines/>
        <w:jc w:val="both"/>
        <w:rPr>
          <w:rFonts w:ascii="Tahoma" w:hAnsi="Tahoma" w:cs="Tahoma"/>
        </w:rPr>
      </w:pPr>
    </w:p>
    <w:p w14:paraId="6425CAE4" w14:textId="77777777" w:rsidR="00DE2B78" w:rsidRPr="009E6461" w:rsidRDefault="00DE2B78" w:rsidP="00EB3F31">
      <w:pPr>
        <w:keepNext/>
        <w:keepLines/>
        <w:jc w:val="both"/>
        <w:rPr>
          <w:rFonts w:ascii="Tahoma" w:hAnsi="Tahoma" w:cs="Tahoma"/>
        </w:rPr>
      </w:pPr>
      <w:r w:rsidRPr="009E6461">
        <w:rPr>
          <w:rFonts w:ascii="Tahoma" w:hAnsi="Tahoma" w:cs="Tahoma"/>
        </w:rPr>
        <w:t xml:space="preserve">Ponudnik </w:t>
      </w:r>
      <w:r w:rsidR="00236BB6" w:rsidRPr="009E6461">
        <w:rPr>
          <w:rFonts w:ascii="Tahoma" w:hAnsi="Tahoma" w:cs="Tahoma"/>
        </w:rPr>
        <w:t xml:space="preserve">(vodilni partner) </w:t>
      </w:r>
      <w:r w:rsidRPr="009E6461">
        <w:rPr>
          <w:rFonts w:ascii="Tahoma" w:hAnsi="Tahoma" w:cs="Tahoma"/>
        </w:rPr>
        <w:t xml:space="preserve">mora obrazec izjave izpolniti in podpisati, </w:t>
      </w:r>
      <w:r w:rsidRPr="009E6461">
        <w:rPr>
          <w:rFonts w:ascii="Tahoma" w:hAnsi="Tahoma" w:cs="Tahoma"/>
          <w:u w:val="single"/>
        </w:rPr>
        <w:t>ter ga naložiti v</w:t>
      </w:r>
      <w:r w:rsidRPr="009E6461">
        <w:rPr>
          <w:rFonts w:ascii="Tahoma" w:hAnsi="Tahoma" w:cs="Tahoma"/>
          <w:b/>
          <w:u w:val="single"/>
        </w:rPr>
        <w:t xml:space="preserve"> </w:t>
      </w:r>
      <w:r w:rsidR="005F32B6" w:rsidRPr="009E6461">
        <w:rPr>
          <w:rFonts w:ascii="Tahoma" w:hAnsi="Tahoma" w:cs="Tahoma"/>
          <w:b/>
          <w:u w:val="single"/>
        </w:rPr>
        <w:t xml:space="preserve">Razdelek »DOKUMENTI«, del »IZJAVA – ponudnik« </w:t>
      </w:r>
      <w:r w:rsidRPr="009E6461">
        <w:rPr>
          <w:rFonts w:ascii="Tahoma" w:hAnsi="Tahoma" w:cs="Tahoma"/>
        </w:rPr>
        <w:t xml:space="preserve">. </w:t>
      </w:r>
    </w:p>
    <w:p w14:paraId="18E57ECC" w14:textId="77777777" w:rsidR="008E4735" w:rsidRPr="009E6461" w:rsidRDefault="008E4735" w:rsidP="00EB3F31">
      <w:pPr>
        <w:keepNext/>
        <w:keepLines/>
        <w:jc w:val="both"/>
        <w:rPr>
          <w:rFonts w:ascii="Tahoma" w:hAnsi="Tahoma" w:cs="Tahoma"/>
        </w:rPr>
      </w:pPr>
    </w:p>
    <w:p w14:paraId="373E1627" w14:textId="77777777" w:rsidR="00DE2B78" w:rsidRPr="009E6461" w:rsidRDefault="00DE2B78" w:rsidP="00EB3F31">
      <w:pPr>
        <w:keepNext/>
        <w:keepLines/>
        <w:jc w:val="both"/>
        <w:rPr>
          <w:rFonts w:ascii="Tahoma" w:hAnsi="Tahoma" w:cs="Tahoma"/>
        </w:rPr>
      </w:pPr>
      <w:r w:rsidRPr="009E6461">
        <w:rPr>
          <w:rFonts w:ascii="Tahoma" w:hAnsi="Tahoma" w:cs="Tahoma"/>
        </w:rPr>
        <w:t xml:space="preserve">Posamezni član/i skupine ponudnikov v okviru skupne ponudbe (partner/ji) mora/jo obrazec izjave izpolniti in podpisati, </w:t>
      </w:r>
      <w:r w:rsidRPr="009E6461">
        <w:rPr>
          <w:rFonts w:ascii="Tahoma" w:hAnsi="Tahoma" w:cs="Tahoma"/>
          <w:u w:val="single"/>
        </w:rPr>
        <w:t>ter ga naložiti v</w:t>
      </w:r>
      <w:r w:rsidRPr="009E6461">
        <w:rPr>
          <w:rFonts w:ascii="Tahoma" w:hAnsi="Tahoma" w:cs="Tahoma"/>
          <w:b/>
          <w:u w:val="single"/>
        </w:rPr>
        <w:t xml:space="preserve"> </w:t>
      </w:r>
      <w:r w:rsidR="005F32B6" w:rsidRPr="009E6461">
        <w:rPr>
          <w:rFonts w:ascii="Tahoma" w:hAnsi="Tahoma" w:cs="Tahoma"/>
          <w:b/>
          <w:u w:val="single"/>
        </w:rPr>
        <w:t>Razdelek »SODELUJOČI«, del »IZJAVA – ostali sodelujoči«</w:t>
      </w:r>
      <w:r w:rsidRPr="009E6461">
        <w:rPr>
          <w:rFonts w:ascii="Tahoma" w:hAnsi="Tahoma" w:cs="Tahoma"/>
        </w:rPr>
        <w:t xml:space="preserve">.  </w:t>
      </w:r>
    </w:p>
    <w:p w14:paraId="285E26C1" w14:textId="3F0187E4" w:rsidR="00993FD6" w:rsidRPr="009E6461" w:rsidRDefault="00993FD6" w:rsidP="00EB3F31">
      <w:pPr>
        <w:keepNext/>
        <w:keepLines/>
        <w:jc w:val="both"/>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391"/>
        <w:gridCol w:w="7512"/>
        <w:gridCol w:w="916"/>
        <w:gridCol w:w="644"/>
      </w:tblGrid>
      <w:tr w:rsidR="008954F4" w:rsidRPr="009E6461" w14:paraId="37D5F6E2" w14:textId="77777777" w:rsidTr="000D3C82">
        <w:trPr>
          <w:trHeight w:val="452"/>
        </w:trPr>
        <w:tc>
          <w:tcPr>
            <w:tcW w:w="391" w:type="dxa"/>
            <w:tcBorders>
              <w:top w:val="single" w:sz="4" w:space="0" w:color="auto"/>
              <w:left w:val="single" w:sz="4" w:space="0" w:color="auto"/>
              <w:bottom w:val="single" w:sz="4" w:space="0" w:color="auto"/>
              <w:right w:val="nil"/>
            </w:tcBorders>
          </w:tcPr>
          <w:p w14:paraId="5ADDDBCD" w14:textId="77777777" w:rsidR="00993FD6" w:rsidRPr="009E6461" w:rsidRDefault="00993FD6" w:rsidP="00EB3F31">
            <w:pPr>
              <w:keepNext/>
              <w:keepLines/>
              <w:jc w:val="both"/>
              <w:rPr>
                <w:rFonts w:ascii="Tahoma" w:hAnsi="Tahoma" w:cs="Tahoma"/>
              </w:rPr>
            </w:pPr>
            <w:r w:rsidRPr="009E6461">
              <w:br w:type="page"/>
            </w:r>
            <w:r w:rsidRPr="009E6461">
              <w:br w:type="page"/>
            </w:r>
            <w:r w:rsidRPr="009E6461">
              <w:br w:type="page"/>
            </w:r>
            <w:r w:rsidRPr="009E6461">
              <w:br w:type="page"/>
            </w:r>
            <w:r w:rsidRPr="009E6461">
              <w:rPr>
                <w:rFonts w:ascii="Tahoma" w:hAnsi="Tahoma" w:cs="Tahoma"/>
              </w:rPr>
              <w:br w:type="page"/>
            </w:r>
            <w:r w:rsidRPr="009E6461">
              <w:rPr>
                <w:rFonts w:ascii="Tahoma" w:hAnsi="Tahoma" w:cs="Tahoma"/>
                <w:b/>
              </w:rPr>
              <w:br w:type="page"/>
            </w:r>
            <w:r w:rsidRPr="009E6461">
              <w:rPr>
                <w:rFonts w:ascii="Tahoma" w:hAnsi="Tahoma" w:cs="Tahoma"/>
              </w:rPr>
              <w:br w:type="page"/>
            </w:r>
          </w:p>
        </w:tc>
        <w:tc>
          <w:tcPr>
            <w:tcW w:w="7512" w:type="dxa"/>
            <w:tcBorders>
              <w:top w:val="single" w:sz="4" w:space="0" w:color="auto"/>
              <w:left w:val="nil"/>
              <w:bottom w:val="single" w:sz="4" w:space="0" w:color="auto"/>
              <w:right w:val="single" w:sz="4" w:space="0" w:color="auto"/>
            </w:tcBorders>
            <w:vAlign w:val="bottom"/>
          </w:tcPr>
          <w:p w14:paraId="0C462B6F" w14:textId="14D30296" w:rsidR="00993FD6" w:rsidRPr="009E6461" w:rsidRDefault="00993FD6" w:rsidP="00EB3F31">
            <w:pPr>
              <w:keepNext/>
              <w:keepLines/>
              <w:ind w:left="-78"/>
              <w:rPr>
                <w:rFonts w:ascii="Tahoma" w:hAnsi="Tahoma" w:cs="Tahoma"/>
              </w:rPr>
            </w:pPr>
            <w:r w:rsidRPr="009E6461">
              <w:rPr>
                <w:rFonts w:ascii="Tahoma" w:hAnsi="Tahoma" w:cs="Tahoma"/>
              </w:rPr>
              <w:t>IZJAVA O IZPOLNJEVANJU SPOSOBNOSTI PODIZVAJALCA/SUBJEKTA</w:t>
            </w:r>
            <w:r w:rsidRPr="009E6461">
              <w:rPr>
                <w:rFonts w:ascii="Tahoma" w:hAnsi="Tahoma" w:cs="Tahoma"/>
                <w:iCs/>
              </w:rPr>
              <w:t xml:space="preserve"> KATERIH ZMOGLJIVOST UPORABLJA PONUDNIK</w:t>
            </w:r>
            <w:r w:rsidRPr="009E6461">
              <w:rPr>
                <w:rFonts w:ascii="Tahoma" w:hAnsi="Tahoma" w:cs="Tahoma"/>
              </w:rPr>
              <w:t xml:space="preserve"> IN OSTALIH ZAHTEV/POGOJEV NAROČNIKA</w:t>
            </w:r>
          </w:p>
        </w:tc>
        <w:tc>
          <w:tcPr>
            <w:tcW w:w="916" w:type="dxa"/>
            <w:tcBorders>
              <w:top w:val="single" w:sz="4" w:space="0" w:color="auto"/>
              <w:left w:val="single" w:sz="4" w:space="0" w:color="auto"/>
              <w:bottom w:val="single" w:sz="4" w:space="0" w:color="auto"/>
              <w:right w:val="nil"/>
            </w:tcBorders>
          </w:tcPr>
          <w:p w14:paraId="7AFCE5BC" w14:textId="77777777" w:rsidR="00993FD6" w:rsidRPr="009E6461" w:rsidRDefault="00993FD6" w:rsidP="00EB3F31">
            <w:pPr>
              <w:keepNext/>
              <w:keepLines/>
              <w:jc w:val="both"/>
              <w:rPr>
                <w:rFonts w:ascii="Tahoma" w:hAnsi="Tahoma" w:cs="Tahoma"/>
                <w:b/>
                <w:iCs/>
              </w:rPr>
            </w:pPr>
            <w:r w:rsidRPr="009E6461">
              <w:rPr>
                <w:rFonts w:ascii="Tahoma" w:hAnsi="Tahoma" w:cs="Tahoma"/>
                <w:b/>
                <w:iCs/>
              </w:rPr>
              <w:t xml:space="preserve">Priloga </w:t>
            </w:r>
          </w:p>
        </w:tc>
        <w:tc>
          <w:tcPr>
            <w:tcW w:w="644" w:type="dxa"/>
            <w:tcBorders>
              <w:top w:val="single" w:sz="4" w:space="0" w:color="auto"/>
              <w:left w:val="nil"/>
              <w:bottom w:val="single" w:sz="4" w:space="0" w:color="auto"/>
              <w:right w:val="single" w:sz="4" w:space="0" w:color="auto"/>
            </w:tcBorders>
          </w:tcPr>
          <w:p w14:paraId="53066823" w14:textId="4173F5C9" w:rsidR="00993FD6" w:rsidRPr="009E6461" w:rsidRDefault="00993FD6" w:rsidP="00EB3F31">
            <w:pPr>
              <w:keepNext/>
              <w:keepLines/>
              <w:jc w:val="both"/>
              <w:rPr>
                <w:rFonts w:ascii="Tahoma" w:hAnsi="Tahoma" w:cs="Tahoma"/>
                <w:b/>
                <w:iCs/>
              </w:rPr>
            </w:pPr>
            <w:r w:rsidRPr="009E6461">
              <w:rPr>
                <w:rFonts w:ascii="Tahoma" w:hAnsi="Tahoma" w:cs="Tahoma"/>
                <w:b/>
                <w:iCs/>
              </w:rPr>
              <w:t>3/2</w:t>
            </w:r>
          </w:p>
        </w:tc>
      </w:tr>
    </w:tbl>
    <w:p w14:paraId="38C6FE22" w14:textId="77777777" w:rsidR="00993FD6" w:rsidRPr="009E6461" w:rsidRDefault="00993FD6" w:rsidP="00EB3F31">
      <w:pPr>
        <w:keepNext/>
        <w:keepLines/>
        <w:jc w:val="both"/>
        <w:rPr>
          <w:rFonts w:ascii="Tahoma" w:hAnsi="Tahoma" w:cs="Tahoma"/>
        </w:rPr>
      </w:pPr>
    </w:p>
    <w:p w14:paraId="22272F42" w14:textId="634FB420" w:rsidR="008E4735" w:rsidRPr="009E6461" w:rsidRDefault="00DE2B78" w:rsidP="00EB3F31">
      <w:pPr>
        <w:keepNext/>
        <w:keepLines/>
        <w:jc w:val="both"/>
        <w:rPr>
          <w:rFonts w:ascii="Tahoma" w:hAnsi="Tahoma" w:cs="Tahoma"/>
        </w:rPr>
      </w:pPr>
      <w:r w:rsidRPr="009E6461">
        <w:rPr>
          <w:rFonts w:ascii="Tahoma" w:hAnsi="Tahoma" w:cs="Tahoma"/>
        </w:rPr>
        <w:t>Vsi v ponudbi navedeni podizvajalci</w:t>
      </w:r>
      <w:r w:rsidRPr="009E6461">
        <w:rPr>
          <w:rFonts w:ascii="Tahoma" w:hAnsi="Tahoma" w:cs="Tahoma"/>
          <w:iCs/>
        </w:rPr>
        <w:t xml:space="preserve"> (če ponudnik izvaja javno naročilo s podizvaja</w:t>
      </w:r>
      <w:r w:rsidR="0087748F" w:rsidRPr="009E6461">
        <w:rPr>
          <w:rFonts w:ascii="Tahoma" w:hAnsi="Tahoma" w:cs="Tahoma"/>
          <w:iCs/>
        </w:rPr>
        <w:t xml:space="preserve">lci) in/ali morebitni subjekti, </w:t>
      </w:r>
      <w:r w:rsidRPr="009E6461">
        <w:rPr>
          <w:rFonts w:ascii="Tahoma" w:hAnsi="Tahoma" w:cs="Tahoma"/>
          <w:iCs/>
        </w:rPr>
        <w:t>katerih zmogljivost uporablja ponudnik (v kolikor bo ponudnik uporabil zmogljivosti drugih subjektov za izvedbo javnega naročila),</w:t>
      </w:r>
      <w:r w:rsidRPr="009E6461">
        <w:rPr>
          <w:rFonts w:ascii="Tahoma" w:hAnsi="Tahoma" w:cs="Tahoma"/>
        </w:rPr>
        <w:t xml:space="preserve"> morajo obrazec izjave izpolniti in podpisati, </w:t>
      </w:r>
      <w:r w:rsidRPr="009E6461">
        <w:rPr>
          <w:rFonts w:ascii="Tahoma" w:hAnsi="Tahoma" w:cs="Tahoma"/>
          <w:u w:val="single"/>
        </w:rPr>
        <w:t>ter ga naložiti v</w:t>
      </w:r>
      <w:r w:rsidRPr="009E6461">
        <w:rPr>
          <w:rFonts w:ascii="Tahoma" w:hAnsi="Tahoma" w:cs="Tahoma"/>
          <w:b/>
          <w:u w:val="single"/>
        </w:rPr>
        <w:t xml:space="preserve"> </w:t>
      </w:r>
      <w:r w:rsidR="005F32B6" w:rsidRPr="009E6461">
        <w:rPr>
          <w:rFonts w:ascii="Tahoma" w:hAnsi="Tahoma" w:cs="Tahoma"/>
          <w:b/>
          <w:u w:val="single"/>
        </w:rPr>
        <w:t>Razdelek »SODELUJOČI«, del »IZJAVA – ostali sodelujoči«</w:t>
      </w:r>
      <w:r w:rsidRPr="009E6461">
        <w:rPr>
          <w:rFonts w:ascii="Tahoma" w:hAnsi="Tahoma" w:cs="Tahoma"/>
        </w:rPr>
        <w:t xml:space="preserve">. </w:t>
      </w:r>
    </w:p>
    <w:p w14:paraId="03BE2843" w14:textId="77777777" w:rsidR="00437891" w:rsidRPr="009E6461" w:rsidRDefault="00437891" w:rsidP="00EB3F31">
      <w:pPr>
        <w:keepNext/>
        <w:keepLines/>
        <w:jc w:val="both"/>
        <w:rPr>
          <w:rFonts w:ascii="Tahoma" w:hAnsi="Tahoma" w:cs="Tahoma"/>
          <w:iCs/>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437"/>
        <w:gridCol w:w="851"/>
        <w:gridCol w:w="567"/>
      </w:tblGrid>
      <w:tr w:rsidR="000D3C82" w:rsidRPr="009E6461" w14:paraId="026DD255" w14:textId="77777777" w:rsidTr="000D3C82">
        <w:trPr>
          <w:trHeight w:val="206"/>
        </w:trPr>
        <w:tc>
          <w:tcPr>
            <w:tcW w:w="608" w:type="dxa"/>
            <w:tcBorders>
              <w:right w:val="nil"/>
            </w:tcBorders>
          </w:tcPr>
          <w:p w14:paraId="2845A815" w14:textId="77777777" w:rsidR="000D3C82" w:rsidRPr="009E6461" w:rsidRDefault="000D3C82" w:rsidP="00EB3F31">
            <w:pPr>
              <w:keepNext/>
              <w:keepLines/>
              <w:rPr>
                <w:rFonts w:ascii="Tahoma" w:hAnsi="Tahoma" w:cs="Tahoma"/>
              </w:rPr>
            </w:pPr>
            <w:r w:rsidRPr="009E6461">
              <w:rPr>
                <w:rFonts w:ascii="Tahoma" w:hAnsi="Tahoma" w:cs="Tahoma"/>
              </w:rPr>
              <w:br w:type="page"/>
            </w:r>
            <w:r w:rsidRPr="009E6461">
              <w:rPr>
                <w:rFonts w:ascii="Tahoma" w:hAnsi="Tahoma" w:cs="Tahoma"/>
              </w:rPr>
              <w:br w:type="page"/>
            </w:r>
            <w:r w:rsidRPr="009E6461">
              <w:rPr>
                <w:rFonts w:ascii="Tahoma" w:hAnsi="Tahoma" w:cs="Tahoma"/>
              </w:rPr>
              <w:br w:type="page"/>
            </w:r>
            <w:r w:rsidRPr="009E6461">
              <w:rPr>
                <w:rFonts w:ascii="Tahoma" w:hAnsi="Tahoma" w:cs="Tahoma"/>
              </w:rPr>
              <w:br w:type="page"/>
            </w:r>
            <w:r w:rsidRPr="009E6461">
              <w:rPr>
                <w:rFonts w:ascii="Tahoma" w:hAnsi="Tahoma" w:cs="Tahoma"/>
              </w:rPr>
              <w:br w:type="page"/>
            </w:r>
            <w:r w:rsidRPr="009E6461">
              <w:rPr>
                <w:rFonts w:ascii="Tahoma" w:hAnsi="Tahoma" w:cs="Tahoma"/>
              </w:rPr>
              <w:br w:type="page"/>
            </w:r>
            <w:r w:rsidRPr="009E6461">
              <w:rPr>
                <w:rFonts w:ascii="Tahoma" w:hAnsi="Tahoma" w:cs="Tahoma"/>
              </w:rPr>
              <w:br w:type="page"/>
            </w:r>
          </w:p>
        </w:tc>
        <w:tc>
          <w:tcPr>
            <w:tcW w:w="7437" w:type="dxa"/>
            <w:tcBorders>
              <w:left w:val="nil"/>
            </w:tcBorders>
          </w:tcPr>
          <w:p w14:paraId="134DFC28" w14:textId="5EA8C9A3" w:rsidR="000D3C82" w:rsidRPr="009E6461" w:rsidRDefault="000D3C82" w:rsidP="00EB3F31">
            <w:pPr>
              <w:keepNext/>
              <w:keepLines/>
              <w:rPr>
                <w:rFonts w:ascii="Tahoma" w:hAnsi="Tahoma" w:cs="Tahoma"/>
              </w:rPr>
            </w:pPr>
            <w:r w:rsidRPr="009E6461">
              <w:rPr>
                <w:rFonts w:ascii="Tahoma" w:hAnsi="Tahoma" w:cs="Tahoma"/>
              </w:rPr>
              <w:t>IZJAVA O UDELEŽBI FIZIČNIH IN PRAVNIH OSEB V LASTNIŠTVU PONUDNIKA</w:t>
            </w:r>
          </w:p>
        </w:tc>
        <w:tc>
          <w:tcPr>
            <w:tcW w:w="851" w:type="dxa"/>
            <w:tcBorders>
              <w:right w:val="nil"/>
            </w:tcBorders>
          </w:tcPr>
          <w:p w14:paraId="31CF4BCC" w14:textId="77777777" w:rsidR="000D3C82" w:rsidRPr="009E6461" w:rsidRDefault="000D3C82" w:rsidP="00EB3F31">
            <w:pPr>
              <w:keepNext/>
              <w:keepLines/>
              <w:jc w:val="both"/>
              <w:rPr>
                <w:rFonts w:ascii="Tahoma" w:hAnsi="Tahoma" w:cs="Tahoma"/>
                <w:b/>
                <w:iCs/>
              </w:rPr>
            </w:pPr>
            <w:r w:rsidRPr="009E6461">
              <w:rPr>
                <w:rFonts w:ascii="Tahoma" w:hAnsi="Tahoma" w:cs="Tahoma"/>
                <w:b/>
                <w:iCs/>
              </w:rPr>
              <w:t xml:space="preserve">Priloga </w:t>
            </w:r>
          </w:p>
        </w:tc>
        <w:tc>
          <w:tcPr>
            <w:tcW w:w="567" w:type="dxa"/>
            <w:tcBorders>
              <w:left w:val="nil"/>
            </w:tcBorders>
          </w:tcPr>
          <w:p w14:paraId="789B8C99" w14:textId="38249B5D" w:rsidR="000D3C82" w:rsidRPr="009E6461" w:rsidRDefault="000D3C82" w:rsidP="00EB3F31">
            <w:pPr>
              <w:keepNext/>
              <w:keepLines/>
              <w:jc w:val="both"/>
              <w:rPr>
                <w:rFonts w:ascii="Tahoma" w:hAnsi="Tahoma" w:cs="Tahoma"/>
                <w:b/>
                <w:iCs/>
              </w:rPr>
            </w:pPr>
            <w:r w:rsidRPr="009E6461">
              <w:rPr>
                <w:rFonts w:ascii="Tahoma" w:hAnsi="Tahoma" w:cs="Tahoma"/>
                <w:b/>
                <w:iCs/>
              </w:rPr>
              <w:t>3/3</w:t>
            </w:r>
          </w:p>
        </w:tc>
      </w:tr>
    </w:tbl>
    <w:p w14:paraId="1A1563E0" w14:textId="77777777" w:rsidR="000D3C82" w:rsidRPr="009E6461" w:rsidRDefault="000D3C82" w:rsidP="00EB3F31">
      <w:pPr>
        <w:keepNext/>
        <w:keepLines/>
        <w:jc w:val="both"/>
        <w:rPr>
          <w:rFonts w:ascii="Tahoma" w:hAnsi="Tahoma" w:cs="Tahoma"/>
        </w:rPr>
      </w:pPr>
    </w:p>
    <w:p w14:paraId="4DB0F0AA" w14:textId="77777777" w:rsidR="00DE2B78" w:rsidRPr="009E6461" w:rsidRDefault="00DE2B78" w:rsidP="00EB3F31">
      <w:pPr>
        <w:keepNext/>
        <w:keepLines/>
        <w:tabs>
          <w:tab w:val="left" w:pos="567"/>
          <w:tab w:val="num" w:pos="851"/>
          <w:tab w:val="left" w:pos="993"/>
        </w:tabs>
        <w:jc w:val="both"/>
        <w:rPr>
          <w:rFonts w:ascii="Tahoma" w:hAnsi="Tahoma" w:cs="Tahoma"/>
        </w:rPr>
      </w:pPr>
      <w:r w:rsidRPr="009E6461">
        <w:rPr>
          <w:rFonts w:ascii="Tahoma" w:hAnsi="Tahoma" w:cs="Tahoma"/>
        </w:rPr>
        <w:t xml:space="preserve">Ponudniki, posamezni člani skupine ponudnikov v okviru skupne ponudbe, vsi v ponudbi navedeni podizvajalci in </w:t>
      </w:r>
      <w:r w:rsidRPr="009E6461">
        <w:rPr>
          <w:rFonts w:ascii="Tahoma" w:hAnsi="Tahoma" w:cs="Tahoma"/>
          <w:iCs/>
        </w:rPr>
        <w:t>subjekti, katerih zmogljivost uporablja ponudnik</w:t>
      </w:r>
      <w:r w:rsidRPr="009E6461">
        <w:rPr>
          <w:rFonts w:ascii="Tahoma" w:hAnsi="Tahoma" w:cs="Tahoma"/>
        </w:rPr>
        <w:t xml:space="preserve"> morajo obrazec izjave izpolniti in podpisati, </w:t>
      </w:r>
      <w:r w:rsidRPr="009E6461">
        <w:rPr>
          <w:rFonts w:ascii="Tahoma" w:hAnsi="Tahoma" w:cs="Tahoma"/>
          <w:u w:val="single"/>
        </w:rPr>
        <w:t>ter naložiti v</w:t>
      </w:r>
      <w:r w:rsidRPr="009E6461">
        <w:rPr>
          <w:rFonts w:ascii="Tahoma" w:hAnsi="Tahoma" w:cs="Tahoma"/>
          <w:b/>
          <w:u w:val="single"/>
        </w:rPr>
        <w:t xml:space="preserve"> </w:t>
      </w:r>
      <w:r w:rsidR="005018BC" w:rsidRPr="009E6461">
        <w:rPr>
          <w:rFonts w:ascii="Tahoma" w:hAnsi="Tahoma" w:cs="Tahoma"/>
          <w:b/>
          <w:u w:val="single"/>
        </w:rPr>
        <w:t>Razdelek »DOKUMENTI«, del »Ostale priloge«</w:t>
      </w:r>
      <w:r w:rsidRPr="009E6461">
        <w:rPr>
          <w:rFonts w:ascii="Tahoma" w:hAnsi="Tahoma" w:cs="Tahoma"/>
        </w:rPr>
        <w:t>.</w:t>
      </w:r>
    </w:p>
    <w:p w14:paraId="5D236B02" w14:textId="32CD1E25" w:rsidR="000D3C82" w:rsidRPr="009E6461" w:rsidRDefault="000D3C82" w:rsidP="00EB3F31">
      <w:pPr>
        <w:keepNext/>
        <w:keepLines/>
        <w:tabs>
          <w:tab w:val="left" w:pos="567"/>
          <w:tab w:val="num" w:pos="851"/>
          <w:tab w:val="left" w:pos="993"/>
        </w:tabs>
        <w:jc w:val="both"/>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0D3C82" w:rsidRPr="009E6461" w14:paraId="17CD6F7C" w14:textId="77777777" w:rsidTr="00B312AE">
        <w:tc>
          <w:tcPr>
            <w:tcW w:w="608" w:type="dxa"/>
            <w:tcBorders>
              <w:right w:val="nil"/>
            </w:tcBorders>
          </w:tcPr>
          <w:p w14:paraId="17BA9281" w14:textId="77777777" w:rsidR="000D3C82" w:rsidRPr="009E6461" w:rsidRDefault="000D3C82" w:rsidP="00EB3F31">
            <w:pPr>
              <w:keepNext/>
              <w:keepLines/>
              <w:jc w:val="both"/>
              <w:rPr>
                <w:rFonts w:ascii="Tahoma" w:hAnsi="Tahoma" w:cs="Tahoma"/>
              </w:rPr>
            </w:pPr>
            <w:r w:rsidRPr="009E6461">
              <w:br w:type="page"/>
            </w:r>
            <w:r w:rsidRPr="009E6461">
              <w:br w:type="page"/>
            </w:r>
            <w:r w:rsidRPr="009E6461">
              <w:br w:type="page"/>
            </w:r>
            <w:r w:rsidRPr="009E6461">
              <w:br w:type="page"/>
            </w:r>
            <w:r w:rsidRPr="009E6461">
              <w:rPr>
                <w:rFonts w:ascii="Tahoma" w:hAnsi="Tahoma" w:cs="Tahoma"/>
              </w:rPr>
              <w:br w:type="page"/>
            </w:r>
            <w:r w:rsidRPr="009E6461">
              <w:rPr>
                <w:rFonts w:ascii="Tahoma" w:hAnsi="Tahoma" w:cs="Tahoma"/>
                <w:b/>
              </w:rPr>
              <w:br w:type="page"/>
            </w:r>
            <w:r w:rsidRPr="009E6461">
              <w:rPr>
                <w:rFonts w:ascii="Tahoma" w:hAnsi="Tahoma" w:cs="Tahoma"/>
              </w:rPr>
              <w:br w:type="page"/>
            </w:r>
          </w:p>
        </w:tc>
        <w:tc>
          <w:tcPr>
            <w:tcW w:w="7654" w:type="dxa"/>
            <w:tcBorders>
              <w:left w:val="nil"/>
            </w:tcBorders>
            <w:vAlign w:val="bottom"/>
          </w:tcPr>
          <w:p w14:paraId="6B931E53" w14:textId="467AD51A" w:rsidR="000D3C82" w:rsidRPr="009E6461" w:rsidRDefault="000D3C82" w:rsidP="00EB3F31">
            <w:pPr>
              <w:keepNext/>
              <w:keepLines/>
              <w:rPr>
                <w:rFonts w:ascii="Tahoma" w:hAnsi="Tahoma" w:cs="Tahoma"/>
              </w:rPr>
            </w:pPr>
            <w:r w:rsidRPr="009E6461">
              <w:rPr>
                <w:rFonts w:ascii="Tahoma" w:hAnsi="Tahoma" w:cs="Tahoma"/>
              </w:rPr>
              <w:t>IZJAVA FIZIČNE OSEBE</w:t>
            </w:r>
          </w:p>
        </w:tc>
        <w:tc>
          <w:tcPr>
            <w:tcW w:w="850" w:type="dxa"/>
            <w:tcBorders>
              <w:right w:val="nil"/>
            </w:tcBorders>
          </w:tcPr>
          <w:p w14:paraId="05FF5097" w14:textId="77777777" w:rsidR="000D3C82" w:rsidRPr="009E6461" w:rsidRDefault="000D3C82" w:rsidP="00EB3F31">
            <w:pPr>
              <w:keepNext/>
              <w:keepLines/>
              <w:jc w:val="both"/>
              <w:rPr>
                <w:rFonts w:ascii="Tahoma" w:hAnsi="Tahoma" w:cs="Tahoma"/>
                <w:b/>
                <w:iCs/>
              </w:rPr>
            </w:pPr>
            <w:r w:rsidRPr="009E6461">
              <w:rPr>
                <w:rFonts w:ascii="Tahoma" w:hAnsi="Tahoma" w:cs="Tahoma"/>
                <w:b/>
                <w:iCs/>
              </w:rPr>
              <w:t xml:space="preserve">Priloga </w:t>
            </w:r>
          </w:p>
        </w:tc>
        <w:tc>
          <w:tcPr>
            <w:tcW w:w="351" w:type="dxa"/>
            <w:tcBorders>
              <w:left w:val="nil"/>
            </w:tcBorders>
          </w:tcPr>
          <w:p w14:paraId="2EC35CD7" w14:textId="4AA044FC" w:rsidR="000D3C82" w:rsidRPr="009E6461" w:rsidRDefault="000D3C82" w:rsidP="00EB3F31">
            <w:pPr>
              <w:keepNext/>
              <w:keepLines/>
              <w:jc w:val="both"/>
              <w:rPr>
                <w:rFonts w:ascii="Tahoma" w:hAnsi="Tahoma" w:cs="Tahoma"/>
                <w:b/>
                <w:iCs/>
              </w:rPr>
            </w:pPr>
            <w:r w:rsidRPr="009E6461">
              <w:rPr>
                <w:rFonts w:ascii="Tahoma" w:hAnsi="Tahoma" w:cs="Tahoma"/>
                <w:b/>
                <w:iCs/>
              </w:rPr>
              <w:t>4</w:t>
            </w:r>
          </w:p>
        </w:tc>
      </w:tr>
    </w:tbl>
    <w:p w14:paraId="5546C9DA" w14:textId="77777777" w:rsidR="000D3C82" w:rsidRPr="009E6461" w:rsidRDefault="000D3C82" w:rsidP="00EB3F31">
      <w:pPr>
        <w:keepNext/>
        <w:keepLines/>
        <w:tabs>
          <w:tab w:val="left" w:pos="567"/>
          <w:tab w:val="num" w:pos="851"/>
          <w:tab w:val="left" w:pos="993"/>
        </w:tabs>
        <w:jc w:val="both"/>
        <w:rPr>
          <w:rFonts w:ascii="Tahoma" w:hAnsi="Tahoma" w:cs="Tahoma"/>
        </w:rPr>
      </w:pPr>
    </w:p>
    <w:p w14:paraId="012D157F" w14:textId="77777777" w:rsidR="00DE2B78" w:rsidRPr="009E6461" w:rsidRDefault="00DE2B78" w:rsidP="00EB3F31">
      <w:pPr>
        <w:keepNext/>
        <w:keepLines/>
        <w:tabs>
          <w:tab w:val="left" w:pos="567"/>
          <w:tab w:val="num" w:pos="851"/>
          <w:tab w:val="left" w:pos="993"/>
        </w:tabs>
        <w:jc w:val="both"/>
        <w:rPr>
          <w:rFonts w:ascii="Tahoma" w:hAnsi="Tahoma" w:cs="Tahoma"/>
        </w:rPr>
      </w:pPr>
      <w:r w:rsidRPr="009E6461">
        <w:rPr>
          <w:rFonts w:ascii="Tahoma" w:hAnsi="Tahoma" w:cs="Tahoma"/>
        </w:rPr>
        <w:t xml:space="preserve">Ponudniki, posamezni člani skupine ponudnikov v okviru skupne ponudbe, vsi v ponudbi navedeni podizvajalci in </w:t>
      </w:r>
      <w:r w:rsidRPr="009E6461">
        <w:rPr>
          <w:rFonts w:ascii="Tahoma" w:hAnsi="Tahoma" w:cs="Tahoma"/>
          <w:iCs/>
        </w:rPr>
        <w:t>subjekti, katerih zmogljivost uporablja ponudnik</w:t>
      </w:r>
      <w:r w:rsidRPr="009E6461">
        <w:rPr>
          <w:rFonts w:ascii="Tahoma" w:hAnsi="Tahoma" w:cs="Tahoma"/>
        </w:rPr>
        <w:t xml:space="preserve"> morajo obrazec izjave izpolniti in podpisati, </w:t>
      </w:r>
      <w:r w:rsidRPr="009E6461">
        <w:rPr>
          <w:rFonts w:ascii="Tahoma" w:hAnsi="Tahoma" w:cs="Tahoma"/>
          <w:u w:val="single"/>
        </w:rPr>
        <w:t>ter naložiti v</w:t>
      </w:r>
      <w:r w:rsidRPr="009E6461">
        <w:rPr>
          <w:rFonts w:ascii="Tahoma" w:hAnsi="Tahoma" w:cs="Tahoma"/>
          <w:b/>
          <w:u w:val="single"/>
        </w:rPr>
        <w:t xml:space="preserve"> </w:t>
      </w:r>
      <w:r w:rsidR="005018BC" w:rsidRPr="009E6461">
        <w:rPr>
          <w:rFonts w:ascii="Tahoma" w:hAnsi="Tahoma" w:cs="Tahoma"/>
          <w:b/>
          <w:u w:val="single"/>
        </w:rPr>
        <w:t>Razdelek »DOKUMENTI«, del »Ostale priloge«</w:t>
      </w:r>
      <w:r w:rsidRPr="009E6461">
        <w:rPr>
          <w:rFonts w:ascii="Tahoma" w:hAnsi="Tahoma" w:cs="Tahoma"/>
        </w:rPr>
        <w:t>.</w:t>
      </w:r>
    </w:p>
    <w:p w14:paraId="399E4EAD" w14:textId="77777777" w:rsidR="00DE2B78" w:rsidRPr="009E6461" w:rsidRDefault="00DE2B78" w:rsidP="00EB3F31">
      <w:pPr>
        <w:keepNext/>
        <w:keepLines/>
        <w:tabs>
          <w:tab w:val="left" w:pos="567"/>
          <w:tab w:val="num" w:pos="851"/>
          <w:tab w:val="left" w:pos="993"/>
        </w:tabs>
        <w:jc w:val="both"/>
        <w:rPr>
          <w:rFonts w:ascii="Tahoma" w:hAnsi="Tahoma" w:cs="Tahoma"/>
        </w:rPr>
      </w:pPr>
    </w:p>
    <w:p w14:paraId="33D0C6A8" w14:textId="1C664303" w:rsidR="000D3C82" w:rsidRPr="009E6461" w:rsidRDefault="00DE2B78" w:rsidP="00EB3F31">
      <w:pPr>
        <w:keepNext/>
        <w:keepLines/>
        <w:tabs>
          <w:tab w:val="left" w:pos="567"/>
          <w:tab w:val="num" w:pos="851"/>
          <w:tab w:val="left" w:pos="993"/>
        </w:tabs>
        <w:jc w:val="both"/>
        <w:rPr>
          <w:rFonts w:ascii="Tahoma" w:hAnsi="Tahoma" w:cs="Tahoma"/>
        </w:rPr>
      </w:pPr>
      <w:r w:rsidRPr="009E6461">
        <w:rPr>
          <w:rFonts w:ascii="Tahoma" w:hAnsi="Tahoma" w:cs="Tahoma"/>
        </w:rPr>
        <w:t xml:space="preserve">Izjavo izpolnijo in podpišejo </w:t>
      </w:r>
      <w:r w:rsidRPr="009E6461">
        <w:rPr>
          <w:rFonts w:ascii="Tahoma" w:hAnsi="Tahoma" w:cs="Tahoma"/>
          <w:b/>
        </w:rPr>
        <w:t xml:space="preserve">VSE </w:t>
      </w:r>
      <w:r w:rsidRPr="009E6461">
        <w:rPr>
          <w:rFonts w:ascii="Tahoma" w:hAnsi="Tahoma" w:cs="Tahoma"/>
        </w:rPr>
        <w:t>(fizične)</w:t>
      </w:r>
      <w:r w:rsidRPr="009E6461">
        <w:rPr>
          <w:rFonts w:ascii="Tahoma" w:hAnsi="Tahoma" w:cs="Tahoma"/>
          <w:b/>
        </w:rPr>
        <w:t xml:space="preserve"> </w:t>
      </w:r>
      <w:r w:rsidRPr="009E6461">
        <w:rPr>
          <w:rFonts w:ascii="Tahoma" w:hAnsi="Tahoma" w:cs="Tahoma"/>
        </w:rPr>
        <w:t>osebe, ki so člani upravnega, vodstvenega ali nadzornega organa tega gospodarskega subjekta ali ki imajo pooblastila za njegovo zastopanje ali odločanje ali nadzor v njem. Ponudnik razmnoži potrebno število izvodov obrazcev.</w:t>
      </w:r>
    </w:p>
    <w:p w14:paraId="2923F35D" w14:textId="633C0DC6" w:rsidR="000D3C82" w:rsidRPr="009E6461" w:rsidRDefault="000D3C82" w:rsidP="00EB3F31">
      <w:pPr>
        <w:keepNext/>
        <w:keepLines/>
        <w:jc w:val="both"/>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0D3C82" w:rsidRPr="009E6461" w14:paraId="739A496F" w14:textId="77777777" w:rsidTr="00B312AE">
        <w:tc>
          <w:tcPr>
            <w:tcW w:w="608" w:type="dxa"/>
            <w:tcBorders>
              <w:right w:val="nil"/>
            </w:tcBorders>
          </w:tcPr>
          <w:p w14:paraId="12A9DFA9" w14:textId="77777777" w:rsidR="000D3C82" w:rsidRPr="009E6461" w:rsidRDefault="000D3C82" w:rsidP="00EB3F31">
            <w:pPr>
              <w:keepNext/>
              <w:keepLines/>
              <w:jc w:val="both"/>
              <w:rPr>
                <w:rFonts w:ascii="Tahoma" w:hAnsi="Tahoma" w:cs="Tahoma"/>
              </w:rPr>
            </w:pPr>
            <w:r w:rsidRPr="009E6461">
              <w:br w:type="page"/>
            </w:r>
            <w:r w:rsidRPr="009E6461">
              <w:br w:type="page"/>
            </w:r>
            <w:r w:rsidRPr="009E6461">
              <w:br w:type="page"/>
            </w:r>
            <w:r w:rsidRPr="009E6461">
              <w:br w:type="page"/>
            </w:r>
            <w:r w:rsidRPr="009E6461">
              <w:rPr>
                <w:rFonts w:ascii="Tahoma" w:hAnsi="Tahoma" w:cs="Tahoma"/>
              </w:rPr>
              <w:br w:type="page"/>
            </w:r>
            <w:r w:rsidRPr="009E6461">
              <w:rPr>
                <w:rFonts w:ascii="Tahoma" w:hAnsi="Tahoma" w:cs="Tahoma"/>
                <w:b/>
              </w:rPr>
              <w:br w:type="page"/>
            </w:r>
            <w:r w:rsidRPr="009E6461">
              <w:rPr>
                <w:rFonts w:ascii="Tahoma" w:hAnsi="Tahoma" w:cs="Tahoma"/>
              </w:rPr>
              <w:br w:type="page"/>
            </w:r>
          </w:p>
        </w:tc>
        <w:tc>
          <w:tcPr>
            <w:tcW w:w="7654" w:type="dxa"/>
            <w:tcBorders>
              <w:left w:val="nil"/>
            </w:tcBorders>
            <w:vAlign w:val="bottom"/>
          </w:tcPr>
          <w:p w14:paraId="19F61171" w14:textId="68037755" w:rsidR="000D3C82" w:rsidRPr="009E6461" w:rsidRDefault="000D3C82" w:rsidP="00EB3F31">
            <w:pPr>
              <w:keepNext/>
              <w:keepLines/>
              <w:rPr>
                <w:rFonts w:ascii="Tahoma" w:hAnsi="Tahoma" w:cs="Tahoma"/>
              </w:rPr>
            </w:pPr>
            <w:r w:rsidRPr="009E6461">
              <w:rPr>
                <w:rFonts w:ascii="Tahoma" w:hAnsi="Tahoma" w:cs="Tahoma"/>
              </w:rPr>
              <w:t>SEZNAM PODIZVAJALCEV</w:t>
            </w:r>
          </w:p>
        </w:tc>
        <w:tc>
          <w:tcPr>
            <w:tcW w:w="850" w:type="dxa"/>
            <w:tcBorders>
              <w:right w:val="nil"/>
            </w:tcBorders>
          </w:tcPr>
          <w:p w14:paraId="1007D4A0" w14:textId="77777777" w:rsidR="000D3C82" w:rsidRPr="009E6461" w:rsidRDefault="000D3C82" w:rsidP="00EB3F31">
            <w:pPr>
              <w:keepNext/>
              <w:keepLines/>
              <w:jc w:val="both"/>
              <w:rPr>
                <w:rFonts w:ascii="Tahoma" w:hAnsi="Tahoma" w:cs="Tahoma"/>
                <w:b/>
                <w:iCs/>
              </w:rPr>
            </w:pPr>
            <w:r w:rsidRPr="009E6461">
              <w:rPr>
                <w:rFonts w:ascii="Tahoma" w:hAnsi="Tahoma" w:cs="Tahoma"/>
                <w:b/>
                <w:iCs/>
              </w:rPr>
              <w:t xml:space="preserve">Priloga </w:t>
            </w:r>
          </w:p>
        </w:tc>
        <w:tc>
          <w:tcPr>
            <w:tcW w:w="351" w:type="dxa"/>
            <w:tcBorders>
              <w:left w:val="nil"/>
            </w:tcBorders>
          </w:tcPr>
          <w:p w14:paraId="1774B6EC" w14:textId="7A4D4200" w:rsidR="000D3C82" w:rsidRPr="009E6461" w:rsidRDefault="000D3C82" w:rsidP="00EB3F31">
            <w:pPr>
              <w:keepNext/>
              <w:keepLines/>
              <w:jc w:val="both"/>
              <w:rPr>
                <w:rFonts w:ascii="Tahoma" w:hAnsi="Tahoma" w:cs="Tahoma"/>
                <w:b/>
                <w:iCs/>
              </w:rPr>
            </w:pPr>
            <w:r w:rsidRPr="009E6461">
              <w:rPr>
                <w:rFonts w:ascii="Tahoma" w:hAnsi="Tahoma" w:cs="Tahoma"/>
                <w:b/>
                <w:iCs/>
              </w:rPr>
              <w:t>5</w:t>
            </w:r>
          </w:p>
        </w:tc>
      </w:tr>
    </w:tbl>
    <w:p w14:paraId="4EF333C4" w14:textId="77777777" w:rsidR="000D3C82" w:rsidRPr="009E6461" w:rsidRDefault="000D3C82" w:rsidP="00EB3F31">
      <w:pPr>
        <w:keepNext/>
        <w:keepLines/>
        <w:jc w:val="both"/>
        <w:rPr>
          <w:rFonts w:ascii="Tahoma" w:hAnsi="Tahoma" w:cs="Tahoma"/>
        </w:rPr>
      </w:pPr>
    </w:p>
    <w:p w14:paraId="18DB3CE3" w14:textId="77777777" w:rsidR="00080323" w:rsidRPr="009E6461" w:rsidRDefault="00DE2B78" w:rsidP="00EB3F31">
      <w:pPr>
        <w:keepNext/>
        <w:keepLines/>
        <w:jc w:val="both"/>
        <w:rPr>
          <w:rFonts w:ascii="Tahoma" w:eastAsia="Calibri" w:hAnsi="Tahoma" w:cs="Tahoma"/>
        </w:rPr>
      </w:pPr>
      <w:r w:rsidRPr="009E6461">
        <w:rPr>
          <w:rFonts w:ascii="Tahoma" w:hAnsi="Tahoma" w:cs="Tahoma"/>
        </w:rPr>
        <w:lastRenderedPageBreak/>
        <w:t xml:space="preserve">Če bo ponudnik izvajal javno naročilo s podizvajalci, mora ravnati v skladu s 94. členom ZJN-3 ter </w:t>
      </w:r>
      <w:r w:rsidRPr="009E6461">
        <w:rPr>
          <w:rFonts w:ascii="Tahoma" w:eastAsia="Calibri" w:hAnsi="Tahoma" w:cs="Tahoma"/>
        </w:rPr>
        <w:t>za vse navedene podizvajalce predložiti izpolnjeno in podpi</w:t>
      </w:r>
      <w:r w:rsidR="00080323" w:rsidRPr="009E6461">
        <w:rPr>
          <w:rFonts w:ascii="Tahoma" w:eastAsia="Calibri" w:hAnsi="Tahoma" w:cs="Tahoma"/>
        </w:rPr>
        <w:t xml:space="preserve">sani Prilogo 5. </w:t>
      </w:r>
    </w:p>
    <w:p w14:paraId="2DBB7FF9" w14:textId="77777777" w:rsidR="00080323" w:rsidRPr="009E6461" w:rsidRDefault="00080323" w:rsidP="00EB3F31">
      <w:pPr>
        <w:keepNext/>
        <w:keepLines/>
        <w:jc w:val="both"/>
        <w:rPr>
          <w:rFonts w:ascii="Tahoma" w:eastAsia="Calibri" w:hAnsi="Tahoma" w:cs="Tahoma"/>
        </w:rPr>
      </w:pPr>
    </w:p>
    <w:p w14:paraId="0D292D15" w14:textId="77777777" w:rsidR="00DE2B78" w:rsidRPr="009E6461" w:rsidRDefault="00DE2B78" w:rsidP="00EB3F31">
      <w:pPr>
        <w:keepNext/>
        <w:keepLines/>
        <w:jc w:val="both"/>
        <w:rPr>
          <w:rFonts w:ascii="Tahoma" w:eastAsia="Calibri" w:hAnsi="Tahoma" w:cs="Tahoma"/>
        </w:rPr>
      </w:pPr>
      <w:r w:rsidRPr="009E6461">
        <w:rPr>
          <w:rFonts w:ascii="Tahoma" w:hAnsi="Tahoma" w:cs="Tahoma"/>
        </w:rPr>
        <w:t xml:space="preserve">Kadar namerava ponudnik izvesti javno naročilo </w:t>
      </w:r>
      <w:r w:rsidRPr="009E6461">
        <w:rPr>
          <w:rFonts w:ascii="Tahoma" w:hAnsi="Tahoma" w:cs="Tahoma"/>
          <w:u w:val="single"/>
        </w:rPr>
        <w:t>s podizvajalcem, ki zahteva neposredno plačilo</w:t>
      </w:r>
      <w:r w:rsidRPr="009E6461">
        <w:rPr>
          <w:rFonts w:ascii="Tahoma" w:hAnsi="Tahoma" w:cs="Tahoma"/>
        </w:rPr>
        <w:t xml:space="preserve"> v skladu s 94. členom ZJN-3, je potrebno izpolniti tudi Obrazca 1 in 2 k prilogi 5.</w:t>
      </w:r>
    </w:p>
    <w:p w14:paraId="7FB325E3" w14:textId="77777777" w:rsidR="00DE2B78" w:rsidRPr="009E6461" w:rsidRDefault="00DE2B78" w:rsidP="00EB3F31">
      <w:pPr>
        <w:keepNext/>
        <w:keepLines/>
        <w:jc w:val="both"/>
        <w:rPr>
          <w:rFonts w:ascii="Tahoma" w:hAnsi="Tahoma" w:cs="Tahoma"/>
        </w:rPr>
      </w:pPr>
    </w:p>
    <w:p w14:paraId="16C17C90" w14:textId="77777777" w:rsidR="00DE2B78" w:rsidRPr="009E6461" w:rsidRDefault="00DE2B78" w:rsidP="00EB3F31">
      <w:pPr>
        <w:keepNext/>
        <w:keepLines/>
        <w:jc w:val="both"/>
        <w:rPr>
          <w:rFonts w:ascii="Tahoma" w:hAnsi="Tahoma" w:cs="Tahoma"/>
          <w:u w:val="single"/>
        </w:rPr>
      </w:pPr>
      <w:r w:rsidRPr="009E6461">
        <w:rPr>
          <w:rFonts w:ascii="Tahoma" w:hAnsi="Tahoma" w:cs="Tahoma"/>
        </w:rPr>
        <w:t xml:space="preserve">Ponudnik razmnoži potrebno število izvodov vseh obrazcev. Obrazce je potrebno naložiti v </w:t>
      </w:r>
      <w:r w:rsidR="005018BC" w:rsidRPr="009E6461">
        <w:rPr>
          <w:rFonts w:ascii="Tahoma" w:hAnsi="Tahoma" w:cs="Tahoma"/>
          <w:b/>
        </w:rPr>
        <w:t>Razdelek »DOKUMENTI«, del »Ostale priloge«</w:t>
      </w:r>
      <w:r w:rsidRPr="009E6461">
        <w:rPr>
          <w:rFonts w:ascii="Tahoma" w:hAnsi="Tahoma" w:cs="Tahoma"/>
        </w:rPr>
        <w:t xml:space="preserve">. </w:t>
      </w:r>
      <w:r w:rsidRPr="009E6461">
        <w:rPr>
          <w:rFonts w:ascii="Tahoma" w:hAnsi="Tahoma" w:cs="Tahoma"/>
          <w:u w:val="single"/>
        </w:rPr>
        <w:t xml:space="preserve">V kolikor ponudnik ne oddaja ponudbe z nobenim podizvajalcem, priloge ni potrebno izpolni. </w:t>
      </w:r>
    </w:p>
    <w:p w14:paraId="18559598" w14:textId="295E8250" w:rsidR="00DE2B78" w:rsidRPr="009E6461" w:rsidRDefault="00DE2B78" w:rsidP="00EB3F31">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0D3C82" w:rsidRPr="009E6461" w14:paraId="4E204134" w14:textId="77777777" w:rsidTr="00B312AE">
        <w:tc>
          <w:tcPr>
            <w:tcW w:w="599" w:type="dxa"/>
            <w:tcBorders>
              <w:top w:val="single" w:sz="4" w:space="0" w:color="auto"/>
              <w:left w:val="single" w:sz="4" w:space="0" w:color="auto"/>
              <w:bottom w:val="single" w:sz="4" w:space="0" w:color="auto"/>
              <w:right w:val="nil"/>
            </w:tcBorders>
          </w:tcPr>
          <w:p w14:paraId="1910AC30" w14:textId="77777777" w:rsidR="000D3C82" w:rsidRPr="009E6461" w:rsidRDefault="000D3C82" w:rsidP="00EB3F31">
            <w:pPr>
              <w:keepNext/>
              <w:keepLines/>
              <w:jc w:val="right"/>
              <w:rPr>
                <w:rFonts w:ascii="Tahoma" w:hAnsi="Tahoma" w:cs="Tahoma"/>
              </w:rPr>
            </w:pPr>
            <w:r w:rsidRPr="009E6461">
              <w:br w:type="page"/>
            </w:r>
            <w:r w:rsidRPr="009E6461">
              <w:br w:type="page"/>
            </w:r>
            <w:r w:rsidRPr="009E6461">
              <w:br w:type="page"/>
            </w:r>
            <w:r w:rsidRPr="009E6461">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2FAA6735" w14:textId="77777777" w:rsidR="000D3C82" w:rsidRPr="009E6461" w:rsidRDefault="000D3C82" w:rsidP="00EB3F31">
            <w:pPr>
              <w:keepNext/>
              <w:keepLines/>
              <w:jc w:val="both"/>
              <w:rPr>
                <w:rFonts w:ascii="Tahoma" w:hAnsi="Tahoma" w:cs="Tahoma"/>
              </w:rPr>
            </w:pPr>
            <w:r w:rsidRPr="009E6461">
              <w:rPr>
                <w:rFonts w:ascii="Tahoma" w:hAnsi="Tahoma" w:cs="Tahoma"/>
              </w:rPr>
              <w:t xml:space="preserve">SEZNAM SUBJEKTOV, KATERIH ZMOGLJIVOST UPORABLJA PONUDNIK  </w:t>
            </w:r>
          </w:p>
        </w:tc>
        <w:tc>
          <w:tcPr>
            <w:tcW w:w="912" w:type="dxa"/>
            <w:tcBorders>
              <w:top w:val="single" w:sz="4" w:space="0" w:color="auto"/>
              <w:left w:val="single" w:sz="4" w:space="0" w:color="auto"/>
              <w:bottom w:val="single" w:sz="4" w:space="0" w:color="auto"/>
              <w:right w:val="nil"/>
            </w:tcBorders>
          </w:tcPr>
          <w:p w14:paraId="374637D1" w14:textId="77777777" w:rsidR="000D3C82" w:rsidRPr="009E6461" w:rsidRDefault="000D3C82" w:rsidP="00EB3F31">
            <w:pPr>
              <w:keepNext/>
              <w:keepLines/>
              <w:jc w:val="right"/>
              <w:rPr>
                <w:rFonts w:ascii="Tahoma" w:hAnsi="Tahoma" w:cs="Tahoma"/>
                <w:b/>
                <w:iCs/>
              </w:rPr>
            </w:pPr>
            <w:r w:rsidRPr="009E6461">
              <w:rPr>
                <w:rFonts w:ascii="Tahoma" w:hAnsi="Tahoma" w:cs="Tahoma"/>
                <w:b/>
                <w:iCs/>
              </w:rPr>
              <w:t xml:space="preserve">Priloga </w:t>
            </w:r>
          </w:p>
        </w:tc>
        <w:tc>
          <w:tcPr>
            <w:tcW w:w="329" w:type="dxa"/>
            <w:tcBorders>
              <w:top w:val="single" w:sz="4" w:space="0" w:color="auto"/>
              <w:left w:val="nil"/>
              <w:bottom w:val="single" w:sz="4" w:space="0" w:color="auto"/>
              <w:right w:val="single" w:sz="4" w:space="0" w:color="auto"/>
            </w:tcBorders>
          </w:tcPr>
          <w:p w14:paraId="1BD8256B" w14:textId="66F71424" w:rsidR="000D3C82" w:rsidRPr="009E6461" w:rsidRDefault="000D3C82" w:rsidP="00EB3F31">
            <w:pPr>
              <w:keepNext/>
              <w:keepLines/>
              <w:rPr>
                <w:rFonts w:ascii="Tahoma" w:hAnsi="Tahoma" w:cs="Tahoma"/>
                <w:b/>
                <w:iCs/>
              </w:rPr>
            </w:pPr>
            <w:r w:rsidRPr="009E6461">
              <w:rPr>
                <w:rFonts w:ascii="Tahoma" w:hAnsi="Tahoma" w:cs="Tahoma"/>
                <w:b/>
                <w:iCs/>
              </w:rPr>
              <w:t>6</w:t>
            </w:r>
          </w:p>
        </w:tc>
      </w:tr>
    </w:tbl>
    <w:p w14:paraId="5034EA63" w14:textId="77777777" w:rsidR="000D3C82" w:rsidRPr="009E6461" w:rsidRDefault="000D3C82" w:rsidP="00EB3F31">
      <w:pPr>
        <w:keepNext/>
        <w:keepLines/>
        <w:jc w:val="both"/>
        <w:rPr>
          <w:rFonts w:ascii="Tahoma" w:hAnsi="Tahoma" w:cs="Tahoma"/>
        </w:rPr>
      </w:pPr>
    </w:p>
    <w:p w14:paraId="2658A789" w14:textId="77777777" w:rsidR="00DE2B78" w:rsidRPr="009E6461" w:rsidRDefault="00DE2B78" w:rsidP="00EB3F31">
      <w:pPr>
        <w:keepNext/>
        <w:keepLines/>
        <w:jc w:val="both"/>
        <w:rPr>
          <w:rFonts w:ascii="Tahoma" w:hAnsi="Tahoma" w:cs="Tahoma"/>
        </w:rPr>
      </w:pPr>
      <w:r w:rsidRPr="009E6461">
        <w:rPr>
          <w:rFonts w:ascii="Tahoma" w:hAnsi="Tahoma" w:cs="Tahoma"/>
        </w:rPr>
        <w:t xml:space="preserve">Ponudnik mora prilogo izpolniti in podpisati, v kolikor uporabi zmogljivost drugih subjektov za izvedbo javnega naročila, </w:t>
      </w:r>
      <w:r w:rsidRPr="009E6461">
        <w:rPr>
          <w:rFonts w:ascii="Tahoma" w:hAnsi="Tahoma" w:cs="Tahoma"/>
          <w:u w:val="single"/>
        </w:rPr>
        <w:t>ki niso partner/ji v primeru skupne ponudbe ali podizvajalec/ci</w:t>
      </w:r>
      <w:r w:rsidRPr="009E6461">
        <w:rPr>
          <w:rFonts w:ascii="Tahoma" w:hAnsi="Tahoma" w:cs="Tahoma"/>
        </w:rPr>
        <w:t>.</w:t>
      </w:r>
    </w:p>
    <w:p w14:paraId="321FF8E7" w14:textId="77777777" w:rsidR="00DE2B78" w:rsidRPr="009E6461" w:rsidRDefault="00DE2B78" w:rsidP="00EB3F31">
      <w:pPr>
        <w:keepNext/>
        <w:keepLines/>
        <w:jc w:val="both"/>
        <w:rPr>
          <w:rFonts w:ascii="Tahoma" w:hAnsi="Tahoma" w:cs="Tahoma"/>
        </w:rPr>
      </w:pPr>
    </w:p>
    <w:p w14:paraId="459AC3AC" w14:textId="05D8A1C1" w:rsidR="001C3C75" w:rsidRPr="009E5288" w:rsidRDefault="00DE2B78" w:rsidP="00EB3F31">
      <w:pPr>
        <w:keepNext/>
        <w:keepLines/>
        <w:jc w:val="both"/>
        <w:rPr>
          <w:rFonts w:ascii="Tahoma" w:hAnsi="Tahoma" w:cs="Tahoma"/>
          <w:u w:val="single"/>
        </w:rPr>
      </w:pPr>
      <w:r w:rsidRPr="009E6461">
        <w:rPr>
          <w:rFonts w:ascii="Tahoma" w:hAnsi="Tahoma" w:cs="Tahoma"/>
        </w:rPr>
        <w:t xml:space="preserve">Ponudnik razmnoži potrebno število izvodov vseh obrazcev. Obrazce je potrebno naložiti v </w:t>
      </w:r>
      <w:r w:rsidR="005018BC" w:rsidRPr="009E6461">
        <w:rPr>
          <w:rFonts w:ascii="Tahoma" w:hAnsi="Tahoma" w:cs="Tahoma"/>
          <w:b/>
        </w:rPr>
        <w:t>Razdelek »DOKUMENTI«, del »Ostale priloge«</w:t>
      </w:r>
      <w:r w:rsidRPr="009E6461">
        <w:rPr>
          <w:rFonts w:ascii="Tahoma" w:hAnsi="Tahoma" w:cs="Tahoma"/>
          <w:b/>
        </w:rPr>
        <w:t>.</w:t>
      </w:r>
      <w:r w:rsidRPr="009E6461">
        <w:rPr>
          <w:rFonts w:ascii="Tahoma" w:hAnsi="Tahoma" w:cs="Tahoma"/>
        </w:rPr>
        <w:t xml:space="preserve"> </w:t>
      </w:r>
      <w:r w:rsidRPr="009E6461">
        <w:rPr>
          <w:rFonts w:ascii="Tahoma" w:hAnsi="Tahoma" w:cs="Tahoma"/>
          <w:u w:val="single"/>
        </w:rPr>
        <w:t>V kolikor ponudnik ne bo uporabil zmogljivosti drugih subjektov za izvedbo javnega naročila, priloge ni potrebno izpolni.</w:t>
      </w:r>
    </w:p>
    <w:p w14:paraId="1B5B37F3" w14:textId="77777777" w:rsidR="00FD0E41" w:rsidRDefault="00FD0E41" w:rsidP="00EB3F31">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FD0E41" w:rsidRPr="00433FE7" w14:paraId="1574A264" w14:textId="77777777" w:rsidTr="00424F8B">
        <w:tc>
          <w:tcPr>
            <w:tcW w:w="8075" w:type="dxa"/>
          </w:tcPr>
          <w:p w14:paraId="7268EBCD" w14:textId="77777777" w:rsidR="00FD0E41" w:rsidRPr="00433FE7" w:rsidRDefault="00FD0E41" w:rsidP="00EB3F31">
            <w:pPr>
              <w:keepNext/>
              <w:keepLines/>
              <w:jc w:val="both"/>
              <w:rPr>
                <w:rFonts w:ascii="Tahoma" w:hAnsi="Tahoma" w:cs="Tahoma"/>
              </w:rPr>
            </w:pPr>
            <w:r w:rsidRPr="00433FE7">
              <w:rPr>
                <w:rFonts w:ascii="Tahoma" w:hAnsi="Tahoma" w:cs="Tahoma"/>
              </w:rPr>
              <w:t>TEHNIČNA SPOSOBNOST</w:t>
            </w:r>
          </w:p>
        </w:tc>
        <w:tc>
          <w:tcPr>
            <w:tcW w:w="1418" w:type="dxa"/>
          </w:tcPr>
          <w:p w14:paraId="3E2B1295" w14:textId="1F6DF958" w:rsidR="00FD0E41" w:rsidRPr="00433FE7" w:rsidRDefault="00FD0E41" w:rsidP="00EB3F31">
            <w:pPr>
              <w:keepNext/>
              <w:keepLines/>
              <w:jc w:val="both"/>
              <w:rPr>
                <w:rFonts w:ascii="Tahoma" w:hAnsi="Tahoma" w:cs="Tahoma"/>
                <w:b/>
                <w:i/>
              </w:rPr>
            </w:pPr>
            <w:r w:rsidRPr="00433FE7">
              <w:rPr>
                <w:rFonts w:ascii="Tahoma" w:hAnsi="Tahoma" w:cs="Tahoma"/>
                <w:b/>
                <w:i/>
              </w:rPr>
              <w:t xml:space="preserve">Priloga </w:t>
            </w:r>
            <w:r w:rsidR="00BE3A9F">
              <w:rPr>
                <w:rFonts w:ascii="Tahoma" w:hAnsi="Tahoma" w:cs="Tahoma"/>
                <w:b/>
                <w:i/>
              </w:rPr>
              <w:t>7/1</w:t>
            </w:r>
          </w:p>
        </w:tc>
      </w:tr>
    </w:tbl>
    <w:p w14:paraId="36869C03" w14:textId="77777777" w:rsidR="00FD0E41" w:rsidRPr="00433FE7" w:rsidRDefault="00FD0E41" w:rsidP="00EB3F31">
      <w:pPr>
        <w:keepNext/>
        <w:keepLines/>
        <w:jc w:val="both"/>
        <w:rPr>
          <w:rFonts w:ascii="Tahoma" w:hAnsi="Tahoma" w:cs="Tahoma"/>
        </w:rPr>
      </w:pPr>
      <w:r w:rsidRPr="00433FE7">
        <w:rPr>
          <w:rFonts w:ascii="Tahoma" w:hAnsi="Tahoma" w:cs="Tahoma"/>
          <w:szCs w:val="22"/>
        </w:rPr>
        <w:t xml:space="preserve">Ponudnik mora Prilogo izpolniti in </w:t>
      </w:r>
      <w:r w:rsidRPr="00433FE7">
        <w:rPr>
          <w:rFonts w:ascii="Tahoma" w:hAnsi="Tahoma" w:cs="Tahoma"/>
        </w:rPr>
        <w:t>podpisati</w:t>
      </w:r>
      <w:r>
        <w:rPr>
          <w:rFonts w:ascii="Tahoma" w:hAnsi="Tahoma" w:cs="Tahoma"/>
        </w:rPr>
        <w:t>, priložiti dokazila in naložiti v sistem e-JN.</w:t>
      </w:r>
    </w:p>
    <w:p w14:paraId="651BF614" w14:textId="77777777" w:rsidR="00FD0E41" w:rsidRPr="00433FE7" w:rsidRDefault="00FD0E41" w:rsidP="00EB3F31">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FD0E41" w:rsidRPr="00433FE7" w14:paraId="0109209F" w14:textId="77777777" w:rsidTr="00424F8B">
        <w:tc>
          <w:tcPr>
            <w:tcW w:w="7933" w:type="dxa"/>
            <w:tcBorders>
              <w:top w:val="single" w:sz="4" w:space="0" w:color="auto"/>
              <w:bottom w:val="single" w:sz="4" w:space="0" w:color="auto"/>
            </w:tcBorders>
          </w:tcPr>
          <w:p w14:paraId="7CBC590B" w14:textId="732EE9A7" w:rsidR="00FD0E41" w:rsidRPr="00187349" w:rsidRDefault="00FD0E41" w:rsidP="00EB3F31">
            <w:pPr>
              <w:keepNext/>
              <w:keepLines/>
              <w:rPr>
                <w:rFonts w:ascii="Tahoma" w:hAnsi="Tahoma" w:cs="Tahoma"/>
              </w:rPr>
            </w:pPr>
            <w:r w:rsidRPr="00433FE7">
              <w:br w:type="page"/>
            </w:r>
            <w:r w:rsidRPr="00433FE7">
              <w:rPr>
                <w:rFonts w:ascii="Tahoma" w:hAnsi="Tahoma" w:cs="Tahoma"/>
              </w:rPr>
              <w:br w:type="page"/>
            </w:r>
            <w:r w:rsidRPr="00187349">
              <w:rPr>
                <w:rFonts w:ascii="Tahoma" w:hAnsi="Tahoma" w:cs="Tahoma"/>
              </w:rPr>
              <w:t xml:space="preserve">KADROVSKA </w:t>
            </w:r>
            <w:r w:rsidR="009E5288" w:rsidRPr="00187349">
              <w:rPr>
                <w:rFonts w:ascii="Tahoma" w:hAnsi="Tahoma" w:cs="Tahoma"/>
              </w:rPr>
              <w:t xml:space="preserve">/ STROKOVNA </w:t>
            </w:r>
            <w:r w:rsidRPr="00187349">
              <w:rPr>
                <w:rFonts w:ascii="Tahoma" w:hAnsi="Tahoma" w:cs="Tahoma"/>
              </w:rPr>
              <w:t xml:space="preserve">SPOSOBNOST </w:t>
            </w:r>
          </w:p>
        </w:tc>
        <w:tc>
          <w:tcPr>
            <w:tcW w:w="1560" w:type="dxa"/>
            <w:tcBorders>
              <w:top w:val="single" w:sz="4" w:space="0" w:color="auto"/>
              <w:bottom w:val="single" w:sz="4" w:space="0" w:color="auto"/>
            </w:tcBorders>
          </w:tcPr>
          <w:p w14:paraId="60B0FDE5" w14:textId="7D1EFAB0" w:rsidR="00FD0E41" w:rsidRPr="00433FE7" w:rsidRDefault="00FD0E41" w:rsidP="00EB3F31">
            <w:pPr>
              <w:keepNext/>
              <w:keepLines/>
              <w:rPr>
                <w:rFonts w:ascii="Tahoma" w:hAnsi="Tahoma" w:cs="Tahoma"/>
                <w:b/>
                <w:i/>
              </w:rPr>
            </w:pPr>
            <w:r w:rsidRPr="00187349">
              <w:rPr>
                <w:rFonts w:ascii="Tahoma" w:hAnsi="Tahoma" w:cs="Tahoma"/>
                <w:b/>
                <w:i/>
              </w:rPr>
              <w:t xml:space="preserve">Priloga </w:t>
            </w:r>
            <w:r w:rsidR="00BE3A9F" w:rsidRPr="00187349">
              <w:rPr>
                <w:rFonts w:ascii="Tahoma" w:hAnsi="Tahoma" w:cs="Tahoma"/>
                <w:b/>
                <w:i/>
              </w:rPr>
              <w:t>7/2</w:t>
            </w:r>
          </w:p>
        </w:tc>
      </w:tr>
    </w:tbl>
    <w:p w14:paraId="563532DA" w14:textId="77777777" w:rsidR="00FD0E41" w:rsidRPr="00433FE7" w:rsidRDefault="00FD0E41" w:rsidP="00EB3F31">
      <w:pPr>
        <w:keepNext/>
        <w:keepLines/>
        <w:jc w:val="both"/>
        <w:rPr>
          <w:rFonts w:ascii="Tahoma" w:hAnsi="Tahoma" w:cs="Tahoma"/>
        </w:rPr>
      </w:pPr>
      <w:r w:rsidRPr="00433FE7">
        <w:rPr>
          <w:rFonts w:ascii="Tahoma" w:hAnsi="Tahoma" w:cs="Tahoma"/>
        </w:rPr>
        <w:t xml:space="preserve">Ponudnik mora Prilogo izpolniti in podpisati </w:t>
      </w:r>
      <w:r w:rsidRPr="00433FE7">
        <w:rPr>
          <w:rFonts w:ascii="Tahoma" w:hAnsi="Tahoma" w:cs="Tahoma"/>
          <w:u w:val="single"/>
        </w:rPr>
        <w:t xml:space="preserve">ter naložiti </w:t>
      </w:r>
      <w:r>
        <w:rPr>
          <w:rFonts w:ascii="Tahoma" w:hAnsi="Tahoma" w:cs="Tahoma"/>
        </w:rPr>
        <w:t>v sistem e-JN.</w:t>
      </w:r>
    </w:p>
    <w:p w14:paraId="51ECACC9" w14:textId="77777777" w:rsidR="00FD0E41" w:rsidRPr="00433FE7" w:rsidRDefault="00FD0E41" w:rsidP="00EB3F31">
      <w:pPr>
        <w:keepNext/>
        <w:keepLines/>
        <w:jc w:val="both"/>
        <w:rPr>
          <w:rFonts w:ascii="Tahoma" w:hAnsi="Tahoma" w:cs="Tahoma"/>
        </w:rPr>
      </w:pPr>
      <w:r w:rsidRPr="00433FE7">
        <w:rPr>
          <w:rFonts w:ascii="Tahoma" w:hAnsi="Tahoma" w:cs="Tahoma"/>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FD0E41" w:rsidRPr="00187349" w14:paraId="0E1A91F8" w14:textId="77777777" w:rsidTr="00424F8B">
        <w:tc>
          <w:tcPr>
            <w:tcW w:w="7933" w:type="dxa"/>
            <w:tcBorders>
              <w:top w:val="single" w:sz="4" w:space="0" w:color="auto"/>
              <w:left w:val="single" w:sz="4" w:space="0" w:color="auto"/>
              <w:bottom w:val="single" w:sz="4" w:space="0" w:color="auto"/>
              <w:right w:val="single" w:sz="4" w:space="0" w:color="808080"/>
            </w:tcBorders>
          </w:tcPr>
          <w:p w14:paraId="7FAD8D48" w14:textId="031CB5A4" w:rsidR="00FD0E41" w:rsidRPr="00187349" w:rsidRDefault="00FD0E41" w:rsidP="00EB3F31">
            <w:pPr>
              <w:keepNext/>
              <w:keepLines/>
              <w:jc w:val="both"/>
              <w:rPr>
                <w:rFonts w:ascii="Tahoma" w:hAnsi="Tahoma" w:cs="Tahoma"/>
              </w:rPr>
            </w:pPr>
            <w:r w:rsidRPr="00187349">
              <w:rPr>
                <w:rFonts w:ascii="Tahoma" w:hAnsi="Tahoma" w:cs="Tahoma"/>
              </w:rPr>
              <w:t>SEZNAM REFERENC</w:t>
            </w:r>
            <w:r w:rsidR="005550FC" w:rsidRPr="00187349">
              <w:rPr>
                <w:rFonts w:ascii="Tahoma" w:hAnsi="Tahoma" w:cs="Tahoma"/>
              </w:rPr>
              <w:t xml:space="preserve"> – osnovni pogoj</w:t>
            </w:r>
          </w:p>
        </w:tc>
        <w:tc>
          <w:tcPr>
            <w:tcW w:w="1560" w:type="dxa"/>
            <w:tcBorders>
              <w:top w:val="single" w:sz="4" w:space="0" w:color="auto"/>
              <w:left w:val="single" w:sz="4" w:space="0" w:color="808080"/>
              <w:bottom w:val="single" w:sz="4" w:space="0" w:color="auto"/>
              <w:right w:val="single" w:sz="4" w:space="0" w:color="auto"/>
            </w:tcBorders>
            <w:hideMark/>
          </w:tcPr>
          <w:p w14:paraId="4012036F" w14:textId="77777777" w:rsidR="00FD0E41" w:rsidRPr="00187349" w:rsidRDefault="00FD0E41" w:rsidP="00EB3F31">
            <w:pPr>
              <w:keepNext/>
              <w:keepLines/>
              <w:rPr>
                <w:rFonts w:ascii="Tahoma" w:hAnsi="Tahoma" w:cs="Tahoma"/>
                <w:b/>
                <w:i/>
              </w:rPr>
            </w:pPr>
            <w:r w:rsidRPr="00187349">
              <w:rPr>
                <w:rFonts w:ascii="Tahoma" w:hAnsi="Tahoma" w:cs="Tahoma"/>
                <w:b/>
                <w:i/>
              </w:rPr>
              <w:t>Priloga 8/1</w:t>
            </w:r>
          </w:p>
        </w:tc>
      </w:tr>
    </w:tbl>
    <w:p w14:paraId="2C5E8600" w14:textId="77777777" w:rsidR="00FD0E41" w:rsidRPr="00187349" w:rsidRDefault="00FD0E41" w:rsidP="00EB3F31">
      <w:pPr>
        <w:keepNext/>
        <w:keepLines/>
        <w:jc w:val="both"/>
        <w:rPr>
          <w:rFonts w:ascii="Tahoma" w:hAnsi="Tahoma" w:cs="Tahoma"/>
        </w:rPr>
      </w:pPr>
      <w:r w:rsidRPr="00187349">
        <w:rPr>
          <w:rFonts w:ascii="Tahoma" w:hAnsi="Tahoma" w:cs="Tahoma"/>
        </w:rPr>
        <w:t xml:space="preserve">Ponudnik mora Prilogo izpolniti in podpisati </w:t>
      </w:r>
      <w:r w:rsidRPr="00187349">
        <w:rPr>
          <w:rFonts w:ascii="Tahoma" w:hAnsi="Tahoma" w:cs="Tahoma"/>
          <w:u w:val="single"/>
        </w:rPr>
        <w:t xml:space="preserve">ter naložiti </w:t>
      </w:r>
      <w:r w:rsidRPr="00187349">
        <w:rPr>
          <w:rFonts w:ascii="Tahoma" w:hAnsi="Tahoma" w:cs="Tahoma"/>
        </w:rPr>
        <w:t>v sistem e-JN.</w:t>
      </w:r>
    </w:p>
    <w:p w14:paraId="41477C9A" w14:textId="77777777" w:rsidR="00FD0E41" w:rsidRPr="00187349" w:rsidRDefault="00FD0E41" w:rsidP="00EB3F31">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FD0E41" w:rsidRPr="00187349" w14:paraId="1A30DC76" w14:textId="77777777" w:rsidTr="00457568">
        <w:tc>
          <w:tcPr>
            <w:tcW w:w="8075" w:type="dxa"/>
            <w:tcBorders>
              <w:top w:val="single" w:sz="4" w:space="0" w:color="auto"/>
              <w:left w:val="single" w:sz="4" w:space="0" w:color="auto"/>
              <w:bottom w:val="single" w:sz="4" w:space="0" w:color="auto"/>
              <w:right w:val="single" w:sz="4" w:space="0" w:color="808080"/>
            </w:tcBorders>
          </w:tcPr>
          <w:p w14:paraId="6E83E82C" w14:textId="49B06CD3" w:rsidR="00FD0E41" w:rsidRPr="00187349" w:rsidRDefault="00FD0E41" w:rsidP="00EB3F31">
            <w:pPr>
              <w:keepNext/>
              <w:keepLines/>
              <w:jc w:val="both"/>
              <w:rPr>
                <w:rFonts w:ascii="Tahoma" w:hAnsi="Tahoma" w:cs="Tahoma"/>
              </w:rPr>
            </w:pPr>
            <w:r w:rsidRPr="00187349">
              <w:rPr>
                <w:rFonts w:ascii="Tahoma" w:hAnsi="Tahoma" w:cs="Tahoma"/>
              </w:rPr>
              <w:t>POTRDITEV REFERENC S STRANI POSAMEZNIH NAROČNIKOV</w:t>
            </w:r>
            <w:r w:rsidR="00104442">
              <w:rPr>
                <w:rFonts w:ascii="Tahoma" w:hAnsi="Tahoma" w:cs="Tahoma"/>
              </w:rPr>
              <w:t xml:space="preserve"> </w:t>
            </w:r>
            <w:r w:rsidR="00AF266D" w:rsidRPr="00187349">
              <w:rPr>
                <w:rFonts w:ascii="Tahoma" w:hAnsi="Tahoma" w:cs="Tahoma"/>
              </w:rPr>
              <w:t>- POGOJ</w:t>
            </w:r>
          </w:p>
        </w:tc>
        <w:tc>
          <w:tcPr>
            <w:tcW w:w="1418" w:type="dxa"/>
            <w:tcBorders>
              <w:top w:val="single" w:sz="4" w:space="0" w:color="auto"/>
              <w:left w:val="single" w:sz="4" w:space="0" w:color="808080"/>
              <w:bottom w:val="single" w:sz="4" w:space="0" w:color="auto"/>
              <w:right w:val="single" w:sz="4" w:space="0" w:color="auto"/>
            </w:tcBorders>
            <w:hideMark/>
          </w:tcPr>
          <w:p w14:paraId="556EE415" w14:textId="77777777" w:rsidR="00FD0E41" w:rsidRPr="00187349" w:rsidRDefault="00FD0E41" w:rsidP="00EB3F31">
            <w:pPr>
              <w:keepNext/>
              <w:keepLines/>
              <w:rPr>
                <w:rFonts w:ascii="Tahoma" w:hAnsi="Tahoma" w:cs="Tahoma"/>
                <w:b/>
                <w:i/>
              </w:rPr>
            </w:pPr>
            <w:r w:rsidRPr="00187349">
              <w:rPr>
                <w:rFonts w:ascii="Tahoma" w:hAnsi="Tahoma" w:cs="Tahoma"/>
                <w:b/>
                <w:i/>
              </w:rPr>
              <w:t>Priloga 8/2</w:t>
            </w:r>
          </w:p>
        </w:tc>
      </w:tr>
    </w:tbl>
    <w:p w14:paraId="5F8664BF" w14:textId="0F04C78E" w:rsidR="00FD0E41" w:rsidRPr="00187349" w:rsidRDefault="00FD0E41" w:rsidP="00EB3F31">
      <w:pPr>
        <w:keepNext/>
        <w:keepLines/>
        <w:jc w:val="both"/>
        <w:rPr>
          <w:rFonts w:ascii="Tahoma" w:hAnsi="Tahoma" w:cs="Tahoma"/>
        </w:rPr>
      </w:pPr>
      <w:r w:rsidRPr="00187349">
        <w:rPr>
          <w:rFonts w:ascii="Tahoma" w:hAnsi="Tahoma" w:cs="Tahoma"/>
        </w:rPr>
        <w:t xml:space="preserve">Ponudnik mora Prilogo izpolniti in podpisati </w:t>
      </w:r>
      <w:r w:rsidRPr="00187349">
        <w:rPr>
          <w:rFonts w:ascii="Tahoma" w:hAnsi="Tahoma" w:cs="Tahoma"/>
          <w:u w:val="single"/>
        </w:rPr>
        <w:t xml:space="preserve">ter naložiti </w:t>
      </w:r>
      <w:r w:rsidRPr="00187349">
        <w:rPr>
          <w:rFonts w:ascii="Tahoma" w:hAnsi="Tahoma" w:cs="Tahoma"/>
        </w:rPr>
        <w:t>v sistem e-JN.</w:t>
      </w:r>
    </w:p>
    <w:p w14:paraId="4568574C" w14:textId="4EE9C7BD" w:rsidR="005550FC" w:rsidRPr="00187349" w:rsidRDefault="005550FC" w:rsidP="00EB3F31">
      <w:pPr>
        <w:keepNext/>
        <w:keepLines/>
        <w:jc w:val="both"/>
        <w:rPr>
          <w:rFonts w:ascii="Tahoma" w:hAnsi="Tahoma" w:cs="Tahoma"/>
        </w:rPr>
      </w:pPr>
    </w:p>
    <w:p w14:paraId="1DB3288D" w14:textId="77777777" w:rsidR="005550FC" w:rsidRPr="00187349" w:rsidRDefault="005550FC" w:rsidP="00EB3F31">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5550FC" w:rsidRPr="00187349" w14:paraId="43705744" w14:textId="77777777" w:rsidTr="00424F8B">
        <w:tc>
          <w:tcPr>
            <w:tcW w:w="7933" w:type="dxa"/>
            <w:tcBorders>
              <w:top w:val="single" w:sz="4" w:space="0" w:color="auto"/>
              <w:left w:val="single" w:sz="4" w:space="0" w:color="auto"/>
              <w:bottom w:val="single" w:sz="4" w:space="0" w:color="auto"/>
              <w:right w:val="single" w:sz="4" w:space="0" w:color="808080"/>
            </w:tcBorders>
          </w:tcPr>
          <w:p w14:paraId="7D2770C7" w14:textId="50069DEB" w:rsidR="005550FC" w:rsidRPr="00187349" w:rsidRDefault="005550FC" w:rsidP="00EB3F31">
            <w:pPr>
              <w:keepNext/>
              <w:keepLines/>
              <w:jc w:val="both"/>
              <w:rPr>
                <w:rFonts w:ascii="Tahoma" w:hAnsi="Tahoma" w:cs="Tahoma"/>
              </w:rPr>
            </w:pPr>
            <w:r w:rsidRPr="00187349">
              <w:rPr>
                <w:rFonts w:ascii="Tahoma" w:hAnsi="Tahoma" w:cs="Tahoma"/>
              </w:rPr>
              <w:t>SEZNAM REFERENC – merilo</w:t>
            </w:r>
          </w:p>
        </w:tc>
        <w:tc>
          <w:tcPr>
            <w:tcW w:w="1560" w:type="dxa"/>
            <w:tcBorders>
              <w:top w:val="single" w:sz="4" w:space="0" w:color="auto"/>
              <w:left w:val="single" w:sz="4" w:space="0" w:color="808080"/>
              <w:bottom w:val="single" w:sz="4" w:space="0" w:color="auto"/>
              <w:right w:val="single" w:sz="4" w:space="0" w:color="auto"/>
            </w:tcBorders>
            <w:hideMark/>
          </w:tcPr>
          <w:p w14:paraId="6D1E6E0A" w14:textId="78D4F3A8" w:rsidR="005550FC" w:rsidRPr="00187349" w:rsidRDefault="005550FC" w:rsidP="00EB3F31">
            <w:pPr>
              <w:keepNext/>
              <w:keepLines/>
              <w:rPr>
                <w:rFonts w:ascii="Tahoma" w:hAnsi="Tahoma" w:cs="Tahoma"/>
                <w:b/>
                <w:i/>
              </w:rPr>
            </w:pPr>
            <w:r w:rsidRPr="00187349">
              <w:rPr>
                <w:rFonts w:ascii="Tahoma" w:hAnsi="Tahoma" w:cs="Tahoma"/>
                <w:b/>
                <w:i/>
              </w:rPr>
              <w:t>Priloga 8/3</w:t>
            </w:r>
          </w:p>
        </w:tc>
      </w:tr>
    </w:tbl>
    <w:p w14:paraId="47D09941" w14:textId="77777777" w:rsidR="005550FC" w:rsidRPr="00433FE7" w:rsidRDefault="005550FC" w:rsidP="00EB3F31">
      <w:pPr>
        <w:keepNext/>
        <w:keepLines/>
        <w:jc w:val="both"/>
        <w:rPr>
          <w:rFonts w:ascii="Tahoma" w:hAnsi="Tahoma" w:cs="Tahoma"/>
        </w:rPr>
      </w:pPr>
      <w:r w:rsidRPr="00187349">
        <w:rPr>
          <w:rFonts w:ascii="Tahoma" w:hAnsi="Tahoma" w:cs="Tahoma"/>
        </w:rPr>
        <w:t xml:space="preserve">Ponudnik mora Prilogo izpolniti in podpisati </w:t>
      </w:r>
      <w:r w:rsidRPr="00187349">
        <w:rPr>
          <w:rFonts w:ascii="Tahoma" w:hAnsi="Tahoma" w:cs="Tahoma"/>
          <w:u w:val="single"/>
        </w:rPr>
        <w:t xml:space="preserve">ter naložiti </w:t>
      </w:r>
      <w:r w:rsidRPr="00187349">
        <w:rPr>
          <w:rFonts w:ascii="Tahoma" w:hAnsi="Tahoma" w:cs="Tahoma"/>
        </w:rPr>
        <w:t>v sistem e-JN.</w:t>
      </w:r>
    </w:p>
    <w:p w14:paraId="3112A600" w14:textId="77777777" w:rsidR="009E5288" w:rsidRPr="00045E48" w:rsidRDefault="009E5288" w:rsidP="00EB3F31">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9E5288" w:rsidRPr="00045E48" w14:paraId="1FA601C5" w14:textId="77777777" w:rsidTr="003B3D4F">
        <w:tc>
          <w:tcPr>
            <w:tcW w:w="8075" w:type="dxa"/>
            <w:tcBorders>
              <w:top w:val="single" w:sz="4" w:space="0" w:color="auto"/>
              <w:left w:val="single" w:sz="4" w:space="0" w:color="auto"/>
              <w:bottom w:val="single" w:sz="4" w:space="0" w:color="auto"/>
              <w:right w:val="single" w:sz="4" w:space="0" w:color="808080"/>
            </w:tcBorders>
          </w:tcPr>
          <w:p w14:paraId="337718B4" w14:textId="31DE1482" w:rsidR="009E5288" w:rsidRPr="00045E48" w:rsidRDefault="009E5288" w:rsidP="00EB3F31">
            <w:pPr>
              <w:keepNext/>
              <w:keepLines/>
              <w:jc w:val="both"/>
              <w:rPr>
                <w:rFonts w:ascii="Tahoma" w:hAnsi="Tahoma" w:cs="Tahoma"/>
              </w:rPr>
            </w:pPr>
            <w:r w:rsidRPr="00045E48">
              <w:rPr>
                <w:rFonts w:ascii="Tahoma" w:hAnsi="Tahoma" w:cs="Tahoma"/>
              </w:rPr>
              <w:t>POTRDITEV REFERENC S STRANI POSAMEZNIH NAROČNIKOV</w:t>
            </w:r>
            <w:r w:rsidR="00AF266D">
              <w:rPr>
                <w:rFonts w:ascii="Tahoma" w:hAnsi="Tahoma" w:cs="Tahoma"/>
              </w:rPr>
              <w:t xml:space="preserve"> - MERILO</w:t>
            </w:r>
          </w:p>
        </w:tc>
        <w:tc>
          <w:tcPr>
            <w:tcW w:w="1418" w:type="dxa"/>
            <w:tcBorders>
              <w:top w:val="single" w:sz="4" w:space="0" w:color="auto"/>
              <w:left w:val="single" w:sz="4" w:space="0" w:color="808080"/>
              <w:bottom w:val="single" w:sz="4" w:space="0" w:color="auto"/>
              <w:right w:val="single" w:sz="4" w:space="0" w:color="auto"/>
            </w:tcBorders>
            <w:hideMark/>
          </w:tcPr>
          <w:p w14:paraId="7AFB8EE6" w14:textId="2EFA4C7A" w:rsidR="009E5288" w:rsidRPr="00045E48" w:rsidRDefault="009E5288" w:rsidP="00EB3F31">
            <w:pPr>
              <w:keepNext/>
              <w:keepLines/>
              <w:rPr>
                <w:rFonts w:ascii="Tahoma" w:hAnsi="Tahoma" w:cs="Tahoma"/>
                <w:b/>
                <w:i/>
              </w:rPr>
            </w:pPr>
            <w:r>
              <w:rPr>
                <w:rFonts w:ascii="Tahoma" w:hAnsi="Tahoma" w:cs="Tahoma"/>
                <w:b/>
                <w:i/>
              </w:rPr>
              <w:t>Priloga 8</w:t>
            </w:r>
            <w:r w:rsidRPr="00045E48">
              <w:rPr>
                <w:rFonts w:ascii="Tahoma" w:hAnsi="Tahoma" w:cs="Tahoma"/>
                <w:b/>
                <w:i/>
              </w:rPr>
              <w:t>/</w:t>
            </w:r>
            <w:r w:rsidR="005550FC">
              <w:rPr>
                <w:rFonts w:ascii="Tahoma" w:hAnsi="Tahoma" w:cs="Tahoma"/>
                <w:b/>
                <w:i/>
              </w:rPr>
              <w:t>4</w:t>
            </w:r>
          </w:p>
        </w:tc>
      </w:tr>
    </w:tbl>
    <w:p w14:paraId="3E9EB1EA" w14:textId="77777777" w:rsidR="009E5288" w:rsidRPr="00433FE7" w:rsidRDefault="009E5288" w:rsidP="00EB3F31">
      <w:pPr>
        <w:keepNext/>
        <w:keepLines/>
        <w:jc w:val="both"/>
        <w:rPr>
          <w:rFonts w:ascii="Tahoma" w:hAnsi="Tahoma" w:cs="Tahoma"/>
        </w:rPr>
      </w:pPr>
      <w:r w:rsidRPr="00433FE7">
        <w:rPr>
          <w:rFonts w:ascii="Tahoma" w:hAnsi="Tahoma" w:cs="Tahoma"/>
        </w:rPr>
        <w:t xml:space="preserve">Ponudnik mora Prilogo izpolniti in podpisati </w:t>
      </w:r>
      <w:r w:rsidRPr="00433FE7">
        <w:rPr>
          <w:rFonts w:ascii="Tahoma" w:hAnsi="Tahoma" w:cs="Tahoma"/>
          <w:u w:val="single"/>
        </w:rPr>
        <w:t xml:space="preserve">ter naložiti </w:t>
      </w:r>
      <w:r>
        <w:rPr>
          <w:rFonts w:ascii="Tahoma" w:hAnsi="Tahoma" w:cs="Tahoma"/>
        </w:rPr>
        <w:t>v sistem e-JN.</w:t>
      </w:r>
    </w:p>
    <w:p w14:paraId="42C590AF" w14:textId="79D40AC5" w:rsidR="00DE2B78" w:rsidRPr="009E6461" w:rsidRDefault="00DE2B78" w:rsidP="00EB3F31">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0D3C82" w:rsidRPr="009E6461" w14:paraId="48C0BA6D" w14:textId="77777777" w:rsidTr="00B312AE">
        <w:tc>
          <w:tcPr>
            <w:tcW w:w="599" w:type="dxa"/>
            <w:tcBorders>
              <w:top w:val="single" w:sz="4" w:space="0" w:color="auto"/>
              <w:left w:val="single" w:sz="4" w:space="0" w:color="auto"/>
              <w:bottom w:val="single" w:sz="4" w:space="0" w:color="auto"/>
              <w:right w:val="nil"/>
            </w:tcBorders>
          </w:tcPr>
          <w:p w14:paraId="3539CBD1" w14:textId="77777777" w:rsidR="000D3C82" w:rsidRPr="009E6461" w:rsidRDefault="000D3C82" w:rsidP="00EB3F31">
            <w:pPr>
              <w:keepNext/>
              <w:keepLines/>
              <w:jc w:val="right"/>
              <w:rPr>
                <w:rFonts w:ascii="Tahoma" w:hAnsi="Tahoma" w:cs="Tahoma"/>
              </w:rPr>
            </w:pPr>
            <w:r w:rsidRPr="009E6461">
              <w:br w:type="page"/>
            </w:r>
            <w:r w:rsidRPr="009E6461">
              <w:br w:type="page"/>
            </w:r>
            <w:r w:rsidRPr="009E6461">
              <w:br w:type="page"/>
            </w:r>
            <w:r w:rsidRPr="009E6461">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054CEE11" w14:textId="07E368AC" w:rsidR="000D3C82" w:rsidRPr="009E6461" w:rsidRDefault="000D3C82" w:rsidP="00EB3F31">
            <w:pPr>
              <w:keepNext/>
              <w:keepLines/>
              <w:jc w:val="both"/>
              <w:rPr>
                <w:rFonts w:ascii="Tahoma" w:hAnsi="Tahoma" w:cs="Tahoma"/>
              </w:rPr>
            </w:pPr>
            <w:r w:rsidRPr="009E6461">
              <w:rPr>
                <w:rFonts w:ascii="Tahoma" w:hAnsi="Tahoma" w:cs="Tahoma"/>
              </w:rPr>
              <w:t xml:space="preserve">VZOREC POGODBE  </w:t>
            </w:r>
          </w:p>
        </w:tc>
        <w:tc>
          <w:tcPr>
            <w:tcW w:w="912" w:type="dxa"/>
            <w:tcBorders>
              <w:top w:val="single" w:sz="4" w:space="0" w:color="auto"/>
              <w:left w:val="single" w:sz="4" w:space="0" w:color="auto"/>
              <w:bottom w:val="single" w:sz="4" w:space="0" w:color="auto"/>
              <w:right w:val="nil"/>
            </w:tcBorders>
          </w:tcPr>
          <w:p w14:paraId="7355AD2F" w14:textId="77777777" w:rsidR="000D3C82" w:rsidRPr="009E6461" w:rsidRDefault="000D3C82" w:rsidP="00EB3F31">
            <w:pPr>
              <w:keepNext/>
              <w:keepLines/>
              <w:jc w:val="right"/>
              <w:rPr>
                <w:rFonts w:ascii="Tahoma" w:hAnsi="Tahoma" w:cs="Tahoma"/>
                <w:b/>
                <w:iCs/>
              </w:rPr>
            </w:pPr>
            <w:r w:rsidRPr="009E6461">
              <w:rPr>
                <w:rFonts w:ascii="Tahoma" w:hAnsi="Tahoma" w:cs="Tahoma"/>
                <w:b/>
                <w:iCs/>
              </w:rPr>
              <w:t xml:space="preserve">Priloga </w:t>
            </w:r>
          </w:p>
        </w:tc>
        <w:tc>
          <w:tcPr>
            <w:tcW w:w="329" w:type="dxa"/>
            <w:tcBorders>
              <w:top w:val="single" w:sz="4" w:space="0" w:color="auto"/>
              <w:left w:val="nil"/>
              <w:bottom w:val="single" w:sz="4" w:space="0" w:color="auto"/>
              <w:right w:val="single" w:sz="4" w:space="0" w:color="auto"/>
            </w:tcBorders>
          </w:tcPr>
          <w:p w14:paraId="38E1C7F4" w14:textId="6F0C28DC" w:rsidR="000D3C82" w:rsidRPr="009E6461" w:rsidRDefault="00BE3A9F" w:rsidP="00EB3F31">
            <w:pPr>
              <w:keepNext/>
              <w:keepLines/>
              <w:rPr>
                <w:rFonts w:ascii="Tahoma" w:hAnsi="Tahoma" w:cs="Tahoma"/>
                <w:b/>
                <w:iCs/>
              </w:rPr>
            </w:pPr>
            <w:r>
              <w:rPr>
                <w:rFonts w:ascii="Tahoma" w:hAnsi="Tahoma" w:cs="Tahoma"/>
                <w:b/>
                <w:iCs/>
              </w:rPr>
              <w:t>9</w:t>
            </w:r>
          </w:p>
        </w:tc>
      </w:tr>
    </w:tbl>
    <w:p w14:paraId="16605AE5" w14:textId="77777777" w:rsidR="000D3C82" w:rsidRPr="009E6461" w:rsidRDefault="000D3C82" w:rsidP="00EB3F31">
      <w:pPr>
        <w:keepNext/>
        <w:keepLines/>
        <w:jc w:val="both"/>
        <w:rPr>
          <w:rFonts w:ascii="Tahoma" w:hAnsi="Tahoma" w:cs="Tahoma"/>
        </w:rPr>
      </w:pPr>
    </w:p>
    <w:p w14:paraId="304C5ADF" w14:textId="24BC35AE" w:rsidR="00DE2B78" w:rsidRPr="009E6461" w:rsidRDefault="00DE2B78" w:rsidP="00EB3F31">
      <w:pPr>
        <w:keepNext/>
        <w:keepLines/>
        <w:jc w:val="both"/>
        <w:rPr>
          <w:rFonts w:ascii="Tahoma" w:hAnsi="Tahoma" w:cs="Tahoma"/>
        </w:rPr>
      </w:pPr>
      <w:r w:rsidRPr="009E6461">
        <w:rPr>
          <w:rFonts w:ascii="Tahoma" w:hAnsi="Tahoma" w:cs="Tahoma"/>
        </w:rPr>
        <w:lastRenderedPageBreak/>
        <w:t xml:space="preserve">Vzorec </w:t>
      </w:r>
      <w:r w:rsidR="004D4BEE" w:rsidRPr="009E6461">
        <w:rPr>
          <w:rFonts w:ascii="Tahoma" w:hAnsi="Tahoma" w:cs="Tahoma"/>
        </w:rPr>
        <w:t>pogodbe</w:t>
      </w:r>
      <w:r w:rsidRPr="009E6461">
        <w:rPr>
          <w:rFonts w:ascii="Tahoma" w:hAnsi="Tahoma" w:cs="Tahoma"/>
        </w:rPr>
        <w:t xml:space="preserve"> je sestavni del razpisne dokumentacije. Ponudnik se s podpisano prilogo 3/1 obveže, da se strinja z vsebino vzorca </w:t>
      </w:r>
      <w:r w:rsidR="004D4BEE" w:rsidRPr="009E6461">
        <w:rPr>
          <w:rFonts w:ascii="Tahoma" w:hAnsi="Tahoma" w:cs="Tahoma"/>
        </w:rPr>
        <w:t xml:space="preserve">pogodbe, </w:t>
      </w:r>
      <w:r w:rsidRPr="009E6461">
        <w:rPr>
          <w:rFonts w:ascii="Tahoma" w:hAnsi="Tahoma" w:cs="Tahoma"/>
        </w:rPr>
        <w:t xml:space="preserve">zato </w:t>
      </w:r>
      <w:r w:rsidR="004D4BEE" w:rsidRPr="009E6461">
        <w:rPr>
          <w:rFonts w:ascii="Tahoma" w:hAnsi="Tahoma" w:cs="Tahoma"/>
        </w:rPr>
        <w:t>jo</w:t>
      </w:r>
      <w:r w:rsidRPr="009E6461">
        <w:rPr>
          <w:rFonts w:ascii="Tahoma" w:hAnsi="Tahoma" w:cs="Tahoma"/>
        </w:rPr>
        <w:t xml:space="preserve"> k ponudbeni dokumentaciji ponudniku </w:t>
      </w:r>
      <w:r w:rsidRPr="009E6461">
        <w:rPr>
          <w:rFonts w:ascii="Tahoma" w:hAnsi="Tahoma" w:cs="Tahoma"/>
          <w:b/>
        </w:rPr>
        <w:t>ni</w:t>
      </w:r>
      <w:r w:rsidRPr="009E6461">
        <w:rPr>
          <w:rFonts w:ascii="Tahoma" w:hAnsi="Tahoma" w:cs="Tahoma"/>
        </w:rPr>
        <w:t xml:space="preserve"> potrebno priložiti.   </w:t>
      </w:r>
    </w:p>
    <w:p w14:paraId="105F52EA" w14:textId="628FC4D7" w:rsidR="004D4BEE" w:rsidRPr="009E6461" w:rsidRDefault="004D4BEE" w:rsidP="00EB3F31">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0D3C82" w:rsidRPr="009E6461" w14:paraId="795C0158" w14:textId="77777777" w:rsidTr="00BE3A9F">
        <w:tc>
          <w:tcPr>
            <w:tcW w:w="599" w:type="dxa"/>
            <w:tcBorders>
              <w:top w:val="single" w:sz="4" w:space="0" w:color="auto"/>
              <w:left w:val="single" w:sz="4" w:space="0" w:color="auto"/>
              <w:bottom w:val="single" w:sz="4" w:space="0" w:color="auto"/>
              <w:right w:val="nil"/>
            </w:tcBorders>
          </w:tcPr>
          <w:p w14:paraId="60C21BDD" w14:textId="77777777" w:rsidR="000D3C82" w:rsidRPr="009E6461" w:rsidRDefault="000D3C82" w:rsidP="00EB3F31">
            <w:pPr>
              <w:keepNext/>
              <w:keepLines/>
              <w:jc w:val="right"/>
              <w:rPr>
                <w:rFonts w:ascii="Tahoma" w:hAnsi="Tahoma" w:cs="Tahoma"/>
              </w:rPr>
            </w:pPr>
            <w:bookmarkStart w:id="19" w:name="_Hlk205624724"/>
            <w:r w:rsidRPr="009E6461">
              <w:br w:type="page"/>
            </w:r>
            <w:r w:rsidRPr="009E6461">
              <w:br w:type="page"/>
            </w:r>
            <w:r w:rsidRPr="009E6461">
              <w:br w:type="page"/>
            </w:r>
            <w:r w:rsidRPr="009E6461">
              <w:rPr>
                <w:rFonts w:ascii="Tahoma" w:hAnsi="Tahoma" w:cs="Tahoma"/>
                <w:b/>
              </w:rPr>
              <w:br w:type="page"/>
            </w:r>
          </w:p>
        </w:tc>
        <w:tc>
          <w:tcPr>
            <w:tcW w:w="7618" w:type="dxa"/>
            <w:tcBorders>
              <w:top w:val="single" w:sz="4" w:space="0" w:color="auto"/>
              <w:left w:val="nil"/>
              <w:bottom w:val="single" w:sz="4" w:space="0" w:color="auto"/>
              <w:right w:val="single" w:sz="4" w:space="0" w:color="auto"/>
            </w:tcBorders>
          </w:tcPr>
          <w:p w14:paraId="11B3E579" w14:textId="649F2672" w:rsidR="000D3C82" w:rsidRPr="009E6461" w:rsidRDefault="000D3C82" w:rsidP="00EB3F31">
            <w:pPr>
              <w:keepNext/>
              <w:keepLines/>
              <w:jc w:val="both"/>
              <w:rPr>
                <w:rFonts w:ascii="Tahoma" w:hAnsi="Tahoma" w:cs="Tahoma"/>
              </w:rPr>
            </w:pPr>
            <w:r w:rsidRPr="009E6461">
              <w:rPr>
                <w:rFonts w:ascii="Tahoma" w:hAnsi="Tahoma" w:cs="Tahoma"/>
              </w:rPr>
              <w:t>FINANČNO ZAVAROVANJE ZA DOBRO IZVEDBO POGODBENIH OBVEZNOSTI</w:t>
            </w:r>
          </w:p>
        </w:tc>
        <w:tc>
          <w:tcPr>
            <w:tcW w:w="850" w:type="dxa"/>
            <w:tcBorders>
              <w:top w:val="single" w:sz="4" w:space="0" w:color="auto"/>
              <w:left w:val="single" w:sz="4" w:space="0" w:color="auto"/>
              <w:bottom w:val="single" w:sz="4" w:space="0" w:color="auto"/>
              <w:right w:val="nil"/>
            </w:tcBorders>
          </w:tcPr>
          <w:p w14:paraId="3D7713EC" w14:textId="77777777" w:rsidR="000D3C82" w:rsidRPr="009E6461" w:rsidRDefault="000D3C82" w:rsidP="00EB3F31">
            <w:pPr>
              <w:keepNext/>
              <w:keepLines/>
              <w:jc w:val="right"/>
              <w:rPr>
                <w:rFonts w:ascii="Tahoma" w:hAnsi="Tahoma" w:cs="Tahoma"/>
                <w:b/>
                <w:iCs/>
              </w:rPr>
            </w:pPr>
            <w:r w:rsidRPr="009E6461">
              <w:rPr>
                <w:rFonts w:ascii="Tahoma" w:hAnsi="Tahoma" w:cs="Tahoma"/>
                <w:b/>
                <w:iCs/>
              </w:rPr>
              <w:t xml:space="preserve">Priloga </w:t>
            </w:r>
          </w:p>
        </w:tc>
        <w:tc>
          <w:tcPr>
            <w:tcW w:w="426" w:type="dxa"/>
            <w:tcBorders>
              <w:top w:val="single" w:sz="4" w:space="0" w:color="auto"/>
              <w:left w:val="nil"/>
              <w:bottom w:val="single" w:sz="4" w:space="0" w:color="auto"/>
              <w:right w:val="single" w:sz="4" w:space="0" w:color="auto"/>
            </w:tcBorders>
          </w:tcPr>
          <w:p w14:paraId="1C440AB8" w14:textId="21682538" w:rsidR="000D3C82" w:rsidRPr="009E6461" w:rsidRDefault="00BE3A9F" w:rsidP="00EB3F31">
            <w:pPr>
              <w:keepNext/>
              <w:keepLines/>
              <w:rPr>
                <w:rFonts w:ascii="Tahoma" w:hAnsi="Tahoma" w:cs="Tahoma"/>
                <w:b/>
                <w:iCs/>
              </w:rPr>
            </w:pPr>
            <w:r>
              <w:rPr>
                <w:rFonts w:ascii="Tahoma" w:hAnsi="Tahoma" w:cs="Tahoma"/>
                <w:b/>
                <w:iCs/>
              </w:rPr>
              <w:t>10</w:t>
            </w:r>
          </w:p>
        </w:tc>
      </w:tr>
      <w:bookmarkEnd w:id="19"/>
    </w:tbl>
    <w:p w14:paraId="43F31D91" w14:textId="77777777" w:rsidR="000D3C82" w:rsidRPr="009E6461" w:rsidRDefault="000D3C82" w:rsidP="00EB3F31">
      <w:pPr>
        <w:keepNext/>
        <w:keepLines/>
        <w:jc w:val="both"/>
        <w:rPr>
          <w:rFonts w:ascii="Tahoma" w:hAnsi="Tahoma" w:cs="Tahoma"/>
        </w:rPr>
      </w:pPr>
    </w:p>
    <w:p w14:paraId="51E249A9" w14:textId="2147B916" w:rsidR="00C4565C" w:rsidRPr="009E6461" w:rsidRDefault="00C4565C" w:rsidP="00EB3F31">
      <w:pPr>
        <w:keepNext/>
        <w:keepLines/>
        <w:jc w:val="both"/>
        <w:rPr>
          <w:rFonts w:ascii="Tahoma" w:hAnsi="Tahoma" w:cs="Tahoma"/>
        </w:rPr>
      </w:pPr>
      <w:r w:rsidRPr="009E6461">
        <w:rPr>
          <w:rFonts w:ascii="Tahoma" w:hAnsi="Tahoma" w:cs="Tahoma"/>
        </w:rPr>
        <w:t xml:space="preserve">V Prilogi </w:t>
      </w:r>
      <w:r w:rsidR="00BE3A9F">
        <w:rPr>
          <w:rFonts w:ascii="Tahoma" w:hAnsi="Tahoma" w:cs="Tahoma"/>
        </w:rPr>
        <w:t>10</w:t>
      </w:r>
      <w:r w:rsidRPr="009E6461">
        <w:rPr>
          <w:rFonts w:ascii="Tahoma" w:hAnsi="Tahoma" w:cs="Tahoma"/>
        </w:rPr>
        <w:t xml:space="preserve"> je priložen vzorec finančnega zavarovanja za dobro izvedbo pogodbenih obveznosti, ki ga bo moral predložiti izbrani ponudnik (v skladu z zahtevami razpisne dokumentacije).</w:t>
      </w:r>
      <w:r w:rsidRPr="009E6461">
        <w:t xml:space="preserve">  </w:t>
      </w:r>
      <w:r w:rsidRPr="009E6461">
        <w:rPr>
          <w:rFonts w:ascii="Tahoma" w:hAnsi="Tahoma" w:cs="Tahoma"/>
        </w:rPr>
        <w:t xml:space="preserve">Ponudnik se s podpisano Prilogo 3/1 obveže, da se strinja z vzorcem finančnega zavarovanja, zato ga k ponudbeni dokumentaciji ponudniku ni potrebno priložiti. </w:t>
      </w:r>
    </w:p>
    <w:p w14:paraId="4E5AA5D3" w14:textId="77777777" w:rsidR="00C4565C" w:rsidRPr="009E6461" w:rsidRDefault="00C4565C" w:rsidP="00EB3F31">
      <w:pPr>
        <w:keepNext/>
        <w:keepLines/>
        <w:jc w:val="both"/>
        <w:rPr>
          <w:rFonts w:ascii="Tahoma" w:hAnsi="Tahoma" w:cs="Tahoma"/>
        </w:rPr>
      </w:pPr>
    </w:p>
    <w:p w14:paraId="7C46F9EB" w14:textId="7D9D9A5E" w:rsidR="00DE2B78" w:rsidRPr="009E6461" w:rsidRDefault="00DE2B78" w:rsidP="00EB3F31">
      <w:pPr>
        <w:keepNext/>
        <w:keepLines/>
        <w:jc w:val="both"/>
        <w:rPr>
          <w:rFonts w:ascii="Tahoma" w:hAnsi="Tahoma" w:cs="Tahoma"/>
        </w:rPr>
      </w:pPr>
    </w:p>
    <w:p w14:paraId="2237FE03" w14:textId="71AB82AD" w:rsidR="00C4565C" w:rsidRPr="009E6461" w:rsidRDefault="00C4565C" w:rsidP="00EB3F31">
      <w:pPr>
        <w:keepNext/>
        <w:keepLines/>
        <w:jc w:val="both"/>
        <w:rPr>
          <w:rFonts w:ascii="Tahoma" w:hAnsi="Tahoma" w:cs="Tahoma"/>
        </w:rPr>
      </w:pPr>
    </w:p>
    <w:p w14:paraId="5BC12C98" w14:textId="1CD8A5E7" w:rsidR="00C4565C" w:rsidRPr="009E6461" w:rsidRDefault="00C4565C" w:rsidP="00EB3F31">
      <w:pPr>
        <w:keepNext/>
        <w:keepLines/>
        <w:jc w:val="both"/>
        <w:rPr>
          <w:rFonts w:ascii="Tahoma" w:hAnsi="Tahoma" w:cs="Tahoma"/>
        </w:rPr>
      </w:pPr>
    </w:p>
    <w:p w14:paraId="3E614ADC" w14:textId="3581BFC0" w:rsidR="00C4565C" w:rsidRPr="009E6461" w:rsidRDefault="00C4565C" w:rsidP="00EB3F31">
      <w:pPr>
        <w:keepNext/>
        <w:keepLines/>
        <w:jc w:val="both"/>
        <w:rPr>
          <w:rFonts w:ascii="Tahoma" w:hAnsi="Tahoma" w:cs="Tahoma"/>
        </w:rPr>
      </w:pPr>
    </w:p>
    <w:p w14:paraId="4DA5FCD2" w14:textId="73E0D67C" w:rsidR="00C4565C" w:rsidRPr="009E6461" w:rsidRDefault="00C4565C" w:rsidP="00EB3F31">
      <w:pPr>
        <w:keepNext/>
        <w:keepLines/>
        <w:jc w:val="both"/>
        <w:rPr>
          <w:rFonts w:ascii="Tahoma" w:hAnsi="Tahoma" w:cs="Tahoma"/>
        </w:rPr>
      </w:pPr>
    </w:p>
    <w:p w14:paraId="139136DB" w14:textId="44F220F0" w:rsidR="00C4565C" w:rsidRPr="009E6461" w:rsidRDefault="00C4565C" w:rsidP="00EB3F31">
      <w:pPr>
        <w:keepNext/>
        <w:keepLines/>
        <w:jc w:val="both"/>
        <w:rPr>
          <w:rFonts w:ascii="Tahoma" w:hAnsi="Tahoma" w:cs="Tahoma"/>
        </w:rPr>
      </w:pPr>
    </w:p>
    <w:p w14:paraId="17E66591" w14:textId="7CD31F00" w:rsidR="00C4565C" w:rsidRPr="009E6461" w:rsidRDefault="00C4565C" w:rsidP="00EB3F31">
      <w:pPr>
        <w:keepNext/>
        <w:keepLines/>
        <w:jc w:val="both"/>
        <w:rPr>
          <w:rFonts w:ascii="Tahoma" w:hAnsi="Tahoma" w:cs="Tahoma"/>
        </w:rPr>
      </w:pPr>
    </w:p>
    <w:p w14:paraId="4A592D19" w14:textId="5A23F9B6" w:rsidR="00C4565C" w:rsidRPr="009E6461" w:rsidRDefault="00C4565C" w:rsidP="00EB3F31">
      <w:pPr>
        <w:keepNext/>
        <w:keepLines/>
        <w:jc w:val="both"/>
        <w:rPr>
          <w:rFonts w:ascii="Tahoma" w:hAnsi="Tahoma" w:cs="Tahoma"/>
        </w:rPr>
      </w:pPr>
    </w:p>
    <w:p w14:paraId="312FAEF5" w14:textId="0D57BFCE" w:rsidR="00C4565C" w:rsidRPr="009E6461" w:rsidRDefault="00C4565C" w:rsidP="00EB3F31">
      <w:pPr>
        <w:keepNext/>
        <w:keepLines/>
        <w:jc w:val="both"/>
        <w:rPr>
          <w:rFonts w:ascii="Tahoma" w:hAnsi="Tahoma" w:cs="Tahoma"/>
        </w:rPr>
      </w:pPr>
    </w:p>
    <w:p w14:paraId="7A65EA4B" w14:textId="32DA42BF" w:rsidR="00C4565C" w:rsidRPr="009E6461" w:rsidRDefault="00C4565C" w:rsidP="00EB3F31">
      <w:pPr>
        <w:keepNext/>
        <w:keepLines/>
        <w:jc w:val="both"/>
        <w:rPr>
          <w:rFonts w:ascii="Tahoma" w:hAnsi="Tahoma" w:cs="Tahoma"/>
        </w:rPr>
      </w:pPr>
    </w:p>
    <w:p w14:paraId="7A3F6AD5" w14:textId="6DF25839" w:rsidR="00C4565C" w:rsidRPr="009E6461" w:rsidRDefault="00C4565C" w:rsidP="00EB3F31">
      <w:pPr>
        <w:keepNext/>
        <w:keepLines/>
        <w:jc w:val="both"/>
        <w:rPr>
          <w:rFonts w:ascii="Tahoma" w:hAnsi="Tahoma" w:cs="Tahoma"/>
        </w:rPr>
      </w:pPr>
    </w:p>
    <w:p w14:paraId="052F83D0" w14:textId="0AE074D8" w:rsidR="00C4565C" w:rsidRPr="009E6461" w:rsidRDefault="00C4565C" w:rsidP="00EB3F31">
      <w:pPr>
        <w:keepNext/>
        <w:keepLines/>
        <w:jc w:val="both"/>
        <w:rPr>
          <w:rFonts w:ascii="Tahoma" w:hAnsi="Tahoma" w:cs="Tahoma"/>
        </w:rPr>
      </w:pPr>
    </w:p>
    <w:p w14:paraId="5FEF315F" w14:textId="7645FE79" w:rsidR="00C4565C" w:rsidRPr="009E6461" w:rsidRDefault="00C4565C" w:rsidP="00EB3F31">
      <w:pPr>
        <w:keepNext/>
        <w:keepLines/>
        <w:jc w:val="both"/>
        <w:rPr>
          <w:rFonts w:ascii="Tahoma" w:hAnsi="Tahoma" w:cs="Tahoma"/>
        </w:rPr>
      </w:pPr>
    </w:p>
    <w:p w14:paraId="7640568C" w14:textId="1D453CF6" w:rsidR="00C4565C" w:rsidRPr="009E6461" w:rsidRDefault="00C4565C" w:rsidP="00EB3F31">
      <w:pPr>
        <w:keepNext/>
        <w:keepLines/>
        <w:jc w:val="both"/>
        <w:rPr>
          <w:rFonts w:ascii="Tahoma" w:hAnsi="Tahoma" w:cs="Tahoma"/>
        </w:rPr>
      </w:pPr>
    </w:p>
    <w:p w14:paraId="044065D7" w14:textId="358F8C9F" w:rsidR="00C4565C" w:rsidRPr="009E6461" w:rsidRDefault="00C4565C" w:rsidP="00EB3F31">
      <w:pPr>
        <w:keepNext/>
        <w:keepLines/>
        <w:jc w:val="both"/>
        <w:rPr>
          <w:rFonts w:ascii="Tahoma" w:hAnsi="Tahoma" w:cs="Tahoma"/>
        </w:rPr>
      </w:pPr>
    </w:p>
    <w:p w14:paraId="5F128D58" w14:textId="65C56426" w:rsidR="00C4565C" w:rsidRPr="009E6461" w:rsidRDefault="00C4565C" w:rsidP="00EB3F31">
      <w:pPr>
        <w:keepNext/>
        <w:keepLines/>
        <w:jc w:val="both"/>
        <w:rPr>
          <w:rFonts w:ascii="Tahoma" w:hAnsi="Tahoma" w:cs="Tahoma"/>
        </w:rPr>
      </w:pPr>
    </w:p>
    <w:p w14:paraId="0D0EDA44" w14:textId="32B8DA52" w:rsidR="001C3C75" w:rsidRPr="009E6461" w:rsidRDefault="001C3C75" w:rsidP="00EB3F31">
      <w:pPr>
        <w:keepNext/>
        <w:rPr>
          <w:rFonts w:ascii="Tahoma" w:hAnsi="Tahoma" w:cs="Tahoma"/>
        </w:rPr>
      </w:pPr>
      <w:r w:rsidRPr="009E6461">
        <w:rPr>
          <w:rFonts w:ascii="Tahoma" w:hAnsi="Tahoma" w:cs="Tahoma"/>
        </w:rPr>
        <w:br w:type="page"/>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01"/>
        <w:gridCol w:w="2192"/>
        <w:gridCol w:w="600"/>
        <w:gridCol w:w="2574"/>
        <w:gridCol w:w="687"/>
        <w:gridCol w:w="35"/>
        <w:gridCol w:w="1566"/>
        <w:gridCol w:w="850"/>
        <w:gridCol w:w="492"/>
      </w:tblGrid>
      <w:tr w:rsidR="002D05BE" w:rsidRPr="009E6461" w14:paraId="4DA8F795" w14:textId="77777777" w:rsidTr="00104442">
        <w:tc>
          <w:tcPr>
            <w:tcW w:w="501" w:type="dxa"/>
            <w:tcBorders>
              <w:right w:val="nil"/>
            </w:tcBorders>
          </w:tcPr>
          <w:p w14:paraId="11B7886C" w14:textId="77777777" w:rsidR="002D05BE" w:rsidRPr="009E6461" w:rsidRDefault="002D05BE" w:rsidP="00EB3F31">
            <w:pPr>
              <w:keepNext/>
              <w:keepLines/>
              <w:jc w:val="both"/>
              <w:rPr>
                <w:rFonts w:ascii="Tahoma" w:hAnsi="Tahoma" w:cs="Tahoma"/>
              </w:rPr>
            </w:pPr>
            <w:r w:rsidRPr="009E6461">
              <w:lastRenderedPageBreak/>
              <w:br w:type="page"/>
            </w:r>
            <w:r w:rsidRPr="009E6461">
              <w:br w:type="page"/>
            </w:r>
            <w:r w:rsidRPr="009E6461">
              <w:br w:type="page"/>
            </w:r>
            <w:r w:rsidRPr="009E6461">
              <w:br w:type="page"/>
            </w:r>
            <w:r w:rsidRPr="009E6461">
              <w:rPr>
                <w:rFonts w:ascii="Tahoma" w:hAnsi="Tahoma" w:cs="Tahoma"/>
              </w:rPr>
              <w:br w:type="page"/>
            </w:r>
            <w:r w:rsidRPr="009E6461">
              <w:rPr>
                <w:rFonts w:ascii="Tahoma" w:hAnsi="Tahoma" w:cs="Tahoma"/>
                <w:b/>
              </w:rPr>
              <w:br w:type="page"/>
            </w:r>
            <w:r w:rsidRPr="009E6461">
              <w:rPr>
                <w:rFonts w:ascii="Tahoma" w:hAnsi="Tahoma" w:cs="Tahoma"/>
              </w:rPr>
              <w:br w:type="page"/>
            </w:r>
          </w:p>
        </w:tc>
        <w:tc>
          <w:tcPr>
            <w:tcW w:w="7654" w:type="dxa"/>
            <w:gridSpan w:val="6"/>
            <w:tcBorders>
              <w:left w:val="nil"/>
            </w:tcBorders>
            <w:vAlign w:val="bottom"/>
          </w:tcPr>
          <w:p w14:paraId="48F9598C" w14:textId="77777777" w:rsidR="002D05BE" w:rsidRPr="009E6461" w:rsidRDefault="002D05BE" w:rsidP="00EB3F31">
            <w:pPr>
              <w:keepNext/>
              <w:keepLines/>
              <w:rPr>
                <w:rFonts w:ascii="Tahoma" w:hAnsi="Tahoma" w:cs="Tahoma"/>
              </w:rPr>
            </w:pPr>
            <w:r w:rsidRPr="009E6461">
              <w:rPr>
                <w:rFonts w:ascii="Tahoma" w:hAnsi="Tahoma" w:cs="Tahoma"/>
              </w:rPr>
              <w:t>PODATKI O PONUDNIKU</w:t>
            </w:r>
          </w:p>
        </w:tc>
        <w:tc>
          <w:tcPr>
            <w:tcW w:w="850" w:type="dxa"/>
            <w:tcBorders>
              <w:right w:val="nil"/>
            </w:tcBorders>
          </w:tcPr>
          <w:p w14:paraId="20ED2BB0" w14:textId="77777777" w:rsidR="002D05BE" w:rsidRPr="009E6461" w:rsidRDefault="002D05BE" w:rsidP="00EB3F31">
            <w:pPr>
              <w:keepNext/>
              <w:keepLines/>
              <w:jc w:val="both"/>
              <w:rPr>
                <w:rFonts w:ascii="Tahoma" w:hAnsi="Tahoma" w:cs="Tahoma"/>
                <w:b/>
                <w:iCs/>
              </w:rPr>
            </w:pPr>
            <w:r w:rsidRPr="009E6461">
              <w:rPr>
                <w:rFonts w:ascii="Tahoma" w:hAnsi="Tahoma" w:cs="Tahoma"/>
                <w:b/>
                <w:iCs/>
              </w:rPr>
              <w:t xml:space="preserve">Priloga </w:t>
            </w:r>
          </w:p>
        </w:tc>
        <w:tc>
          <w:tcPr>
            <w:tcW w:w="492" w:type="dxa"/>
            <w:tcBorders>
              <w:left w:val="nil"/>
            </w:tcBorders>
          </w:tcPr>
          <w:p w14:paraId="45B1B63C" w14:textId="77777777" w:rsidR="002D05BE" w:rsidRPr="009E6461" w:rsidRDefault="002D05BE" w:rsidP="00EB3F31">
            <w:pPr>
              <w:keepNext/>
              <w:keepLines/>
              <w:jc w:val="both"/>
              <w:rPr>
                <w:rFonts w:ascii="Tahoma" w:hAnsi="Tahoma" w:cs="Tahoma"/>
                <w:b/>
                <w:iCs/>
              </w:rPr>
            </w:pPr>
            <w:r w:rsidRPr="009E6461">
              <w:rPr>
                <w:rFonts w:ascii="Tahoma" w:hAnsi="Tahoma" w:cs="Tahoma"/>
                <w:b/>
                <w:iCs/>
              </w:rPr>
              <w:t>1</w:t>
            </w:r>
          </w:p>
        </w:tc>
      </w:tr>
      <w:tr w:rsidR="00DC18AB" w:rsidRPr="009E6461" w14:paraId="4A3AF54D" w14:textId="77777777" w:rsidTr="00104442">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637"/>
          <w:jc w:val="center"/>
        </w:trPr>
        <w:tc>
          <w:tcPr>
            <w:tcW w:w="9497" w:type="dxa"/>
            <w:gridSpan w:val="9"/>
            <w:tcBorders>
              <w:top w:val="single" w:sz="4" w:space="0" w:color="auto"/>
              <w:left w:val="single" w:sz="4" w:space="0" w:color="auto"/>
              <w:bottom w:val="single" w:sz="4" w:space="0" w:color="auto"/>
              <w:right w:val="single" w:sz="4" w:space="0" w:color="auto"/>
            </w:tcBorders>
            <w:vAlign w:val="center"/>
          </w:tcPr>
          <w:p w14:paraId="4AA0B9E6" w14:textId="77777777" w:rsidR="00CB1CEB" w:rsidRPr="009E6461" w:rsidRDefault="00DC18AB" w:rsidP="00EB3F31">
            <w:pPr>
              <w:keepNext/>
              <w:keepLines/>
              <w:jc w:val="center"/>
              <w:rPr>
                <w:rFonts w:ascii="Tahoma" w:hAnsi="Tahoma" w:cs="Tahoma"/>
                <w:sz w:val="18"/>
                <w:szCs w:val="18"/>
              </w:rPr>
            </w:pPr>
            <w:r w:rsidRPr="009E6461">
              <w:rPr>
                <w:rFonts w:ascii="Tahoma" w:hAnsi="Tahoma" w:cs="Tahoma"/>
                <w:b/>
                <w:sz w:val="18"/>
                <w:szCs w:val="18"/>
              </w:rPr>
              <w:t>Javno naročilo</w:t>
            </w:r>
            <w:r w:rsidRPr="009E6461">
              <w:rPr>
                <w:rFonts w:ascii="Tahoma" w:hAnsi="Tahoma" w:cs="Tahoma"/>
                <w:sz w:val="18"/>
                <w:szCs w:val="18"/>
              </w:rPr>
              <w:t xml:space="preserve">: </w:t>
            </w:r>
          </w:p>
          <w:p w14:paraId="13088DF7" w14:textId="591449D0" w:rsidR="00DC18AB" w:rsidRPr="009E6461" w:rsidRDefault="00670BF9" w:rsidP="00EB3F31">
            <w:pPr>
              <w:keepNext/>
              <w:keepLines/>
              <w:spacing w:after="40"/>
              <w:jc w:val="center"/>
              <w:rPr>
                <w:sz w:val="18"/>
                <w:szCs w:val="18"/>
              </w:rPr>
            </w:pPr>
            <w:r>
              <w:rPr>
                <w:rFonts w:ascii="Tahoma" w:hAnsi="Tahoma" w:cs="Tahoma"/>
                <w:sz w:val="18"/>
              </w:rPr>
              <w:t>LPP-52/25</w:t>
            </w:r>
            <w:r w:rsidR="00543B48" w:rsidRPr="009E6461">
              <w:rPr>
                <w:rFonts w:ascii="Tahoma" w:hAnsi="Tahoma" w:cs="Tahoma"/>
                <w:sz w:val="18"/>
              </w:rPr>
              <w:t xml:space="preserve"> </w:t>
            </w:r>
            <w:r>
              <w:rPr>
                <w:rFonts w:ascii="Tahoma" w:hAnsi="Tahoma" w:cs="Tahoma"/>
                <w:sz w:val="18"/>
              </w:rPr>
              <w:t>Študija optimizacije mestnega potniškega prometa v Ljubljani</w:t>
            </w:r>
          </w:p>
        </w:tc>
      </w:tr>
      <w:tr w:rsidR="00DC18AB" w:rsidRPr="009E6461" w14:paraId="2CB1680E" w14:textId="77777777" w:rsidTr="00104442">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1"/>
          <w:jc w:val="center"/>
        </w:trPr>
        <w:tc>
          <w:tcPr>
            <w:tcW w:w="9497" w:type="dxa"/>
            <w:gridSpan w:val="9"/>
            <w:tcBorders>
              <w:top w:val="single" w:sz="4" w:space="0" w:color="auto"/>
              <w:left w:val="single" w:sz="4" w:space="0" w:color="auto"/>
              <w:bottom w:val="single" w:sz="4" w:space="0" w:color="auto"/>
              <w:right w:val="single" w:sz="4" w:space="0" w:color="auto"/>
            </w:tcBorders>
            <w:vAlign w:val="center"/>
          </w:tcPr>
          <w:p w14:paraId="52E16A21" w14:textId="77777777" w:rsidR="00DC18AB" w:rsidRPr="009E6461" w:rsidRDefault="00DC18AB" w:rsidP="00EB3F31">
            <w:pPr>
              <w:keepNext/>
              <w:keepLines/>
              <w:spacing w:before="20" w:after="20"/>
              <w:rPr>
                <w:rFonts w:ascii="Tahoma" w:hAnsi="Tahoma" w:cs="Tahoma"/>
                <w:sz w:val="18"/>
                <w:szCs w:val="18"/>
              </w:rPr>
            </w:pPr>
            <w:r w:rsidRPr="009E6461">
              <w:rPr>
                <w:rFonts w:ascii="Tahoma" w:hAnsi="Tahoma" w:cs="Tahoma"/>
                <w:b/>
                <w:sz w:val="18"/>
                <w:szCs w:val="18"/>
              </w:rPr>
              <w:t>PODATKI O PONUDNIKU</w:t>
            </w:r>
          </w:p>
        </w:tc>
      </w:tr>
      <w:tr w:rsidR="00DC18AB" w:rsidRPr="009E6461" w14:paraId="28902B87" w14:textId="77777777" w:rsidTr="00104442">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29"/>
          <w:jc w:val="center"/>
        </w:trPr>
        <w:tc>
          <w:tcPr>
            <w:tcW w:w="2693" w:type="dxa"/>
            <w:gridSpan w:val="2"/>
            <w:tcBorders>
              <w:top w:val="single" w:sz="4" w:space="0" w:color="auto"/>
              <w:left w:val="single" w:sz="4" w:space="0" w:color="auto"/>
              <w:bottom w:val="single" w:sz="4" w:space="0" w:color="auto"/>
              <w:right w:val="single" w:sz="4" w:space="0" w:color="auto"/>
            </w:tcBorders>
            <w:vAlign w:val="center"/>
          </w:tcPr>
          <w:p w14:paraId="2CF1A26D" w14:textId="77777777" w:rsidR="00DC18AB" w:rsidRPr="009E6461" w:rsidRDefault="00DC18AB" w:rsidP="00EB3F31">
            <w:pPr>
              <w:keepNext/>
              <w:keepLines/>
              <w:rPr>
                <w:rFonts w:ascii="Tahoma" w:hAnsi="Tahoma" w:cs="Tahoma"/>
                <w:sz w:val="18"/>
                <w:szCs w:val="18"/>
              </w:rPr>
            </w:pPr>
            <w:r w:rsidRPr="009E6461">
              <w:rPr>
                <w:rFonts w:ascii="Tahoma" w:hAnsi="Tahoma" w:cs="Tahoma"/>
                <w:sz w:val="18"/>
                <w:szCs w:val="18"/>
              </w:rPr>
              <w:t>Naziv ponudnika</w:t>
            </w:r>
          </w:p>
        </w:tc>
        <w:tc>
          <w:tcPr>
            <w:tcW w:w="6804" w:type="dxa"/>
            <w:gridSpan w:val="7"/>
            <w:tcBorders>
              <w:top w:val="single" w:sz="4" w:space="0" w:color="auto"/>
              <w:left w:val="single" w:sz="4" w:space="0" w:color="auto"/>
              <w:bottom w:val="single" w:sz="4" w:space="0" w:color="auto"/>
              <w:right w:val="single" w:sz="4" w:space="0" w:color="auto"/>
            </w:tcBorders>
            <w:vAlign w:val="center"/>
          </w:tcPr>
          <w:p w14:paraId="4CF0F20F" w14:textId="77777777" w:rsidR="00DC18AB" w:rsidRPr="009E6461" w:rsidRDefault="00DC18AB" w:rsidP="00EB3F31">
            <w:pPr>
              <w:keepNext/>
              <w:keepLines/>
              <w:rPr>
                <w:rFonts w:ascii="Tahoma" w:hAnsi="Tahoma" w:cs="Tahoma"/>
                <w:sz w:val="18"/>
                <w:szCs w:val="18"/>
              </w:rPr>
            </w:pPr>
          </w:p>
          <w:p w14:paraId="528307B5" w14:textId="77777777" w:rsidR="00DC18AB" w:rsidRPr="009E6461" w:rsidRDefault="00DC18AB" w:rsidP="00EB3F31">
            <w:pPr>
              <w:keepNext/>
              <w:keepLines/>
              <w:rPr>
                <w:rFonts w:ascii="Tahoma" w:hAnsi="Tahoma" w:cs="Tahoma"/>
                <w:sz w:val="18"/>
                <w:szCs w:val="18"/>
              </w:rPr>
            </w:pPr>
          </w:p>
          <w:p w14:paraId="07CB97EE" w14:textId="77777777" w:rsidR="00DC18AB" w:rsidRPr="009E6461" w:rsidRDefault="00DC18AB" w:rsidP="00EB3F31">
            <w:pPr>
              <w:keepNext/>
              <w:keepLines/>
              <w:rPr>
                <w:rFonts w:ascii="Tahoma" w:hAnsi="Tahoma" w:cs="Tahoma"/>
                <w:sz w:val="18"/>
                <w:szCs w:val="18"/>
              </w:rPr>
            </w:pPr>
          </w:p>
        </w:tc>
      </w:tr>
      <w:tr w:rsidR="00DC18AB" w:rsidRPr="009E6461" w14:paraId="585022F0" w14:textId="77777777" w:rsidTr="00104442">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47"/>
          <w:jc w:val="center"/>
        </w:trPr>
        <w:tc>
          <w:tcPr>
            <w:tcW w:w="2693" w:type="dxa"/>
            <w:gridSpan w:val="2"/>
            <w:tcBorders>
              <w:top w:val="single" w:sz="4" w:space="0" w:color="auto"/>
              <w:left w:val="single" w:sz="4" w:space="0" w:color="auto"/>
              <w:bottom w:val="single" w:sz="4" w:space="0" w:color="auto"/>
              <w:right w:val="single" w:sz="4" w:space="0" w:color="auto"/>
            </w:tcBorders>
            <w:vAlign w:val="center"/>
          </w:tcPr>
          <w:p w14:paraId="3DE29802" w14:textId="77777777" w:rsidR="00DC18AB" w:rsidRPr="009E6461" w:rsidRDefault="00DC18AB" w:rsidP="00EB3F31">
            <w:pPr>
              <w:keepNext/>
              <w:keepLines/>
              <w:rPr>
                <w:rFonts w:ascii="Tahoma" w:hAnsi="Tahoma" w:cs="Tahoma"/>
                <w:sz w:val="18"/>
                <w:szCs w:val="18"/>
              </w:rPr>
            </w:pPr>
            <w:r w:rsidRPr="009E6461">
              <w:rPr>
                <w:rFonts w:ascii="Tahoma" w:hAnsi="Tahoma" w:cs="Tahoma"/>
                <w:sz w:val="18"/>
                <w:szCs w:val="18"/>
              </w:rPr>
              <w:t>Polni naslov</w:t>
            </w:r>
          </w:p>
        </w:tc>
        <w:tc>
          <w:tcPr>
            <w:tcW w:w="6804" w:type="dxa"/>
            <w:gridSpan w:val="7"/>
            <w:tcBorders>
              <w:top w:val="single" w:sz="4" w:space="0" w:color="auto"/>
              <w:left w:val="single" w:sz="4" w:space="0" w:color="auto"/>
              <w:bottom w:val="single" w:sz="4" w:space="0" w:color="auto"/>
              <w:right w:val="single" w:sz="4" w:space="0" w:color="auto"/>
            </w:tcBorders>
            <w:vAlign w:val="center"/>
          </w:tcPr>
          <w:p w14:paraId="38EE66E2" w14:textId="77777777" w:rsidR="00DC18AB" w:rsidRPr="009E6461" w:rsidRDefault="00DC18AB" w:rsidP="00EB3F31">
            <w:pPr>
              <w:keepNext/>
              <w:keepLines/>
              <w:rPr>
                <w:rFonts w:ascii="Tahoma" w:hAnsi="Tahoma" w:cs="Tahoma"/>
                <w:sz w:val="18"/>
                <w:szCs w:val="18"/>
              </w:rPr>
            </w:pPr>
          </w:p>
          <w:p w14:paraId="2CEDC3FE" w14:textId="77777777" w:rsidR="00DC18AB" w:rsidRPr="009E6461" w:rsidRDefault="00DC18AB" w:rsidP="00EB3F31">
            <w:pPr>
              <w:keepNext/>
              <w:keepLines/>
              <w:rPr>
                <w:rFonts w:ascii="Tahoma" w:hAnsi="Tahoma" w:cs="Tahoma"/>
                <w:sz w:val="18"/>
                <w:szCs w:val="18"/>
              </w:rPr>
            </w:pPr>
          </w:p>
          <w:p w14:paraId="3884C396" w14:textId="77777777" w:rsidR="00DC18AB" w:rsidRPr="009E6461" w:rsidRDefault="00DC18AB" w:rsidP="00EB3F31">
            <w:pPr>
              <w:keepNext/>
              <w:keepLines/>
              <w:rPr>
                <w:rFonts w:ascii="Tahoma" w:hAnsi="Tahoma" w:cs="Tahoma"/>
                <w:sz w:val="18"/>
                <w:szCs w:val="18"/>
              </w:rPr>
            </w:pPr>
          </w:p>
        </w:tc>
      </w:tr>
      <w:tr w:rsidR="00DC18AB" w:rsidRPr="009E6461" w14:paraId="21F8A8C4" w14:textId="77777777" w:rsidTr="00104442">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17"/>
          <w:jc w:val="center"/>
        </w:trPr>
        <w:tc>
          <w:tcPr>
            <w:tcW w:w="2693" w:type="dxa"/>
            <w:gridSpan w:val="2"/>
            <w:tcBorders>
              <w:top w:val="single" w:sz="4" w:space="0" w:color="auto"/>
              <w:left w:val="single" w:sz="4" w:space="0" w:color="auto"/>
              <w:bottom w:val="single" w:sz="4" w:space="0" w:color="auto"/>
              <w:right w:val="single" w:sz="4" w:space="0" w:color="auto"/>
            </w:tcBorders>
            <w:vAlign w:val="center"/>
          </w:tcPr>
          <w:p w14:paraId="15593C0A" w14:textId="77777777" w:rsidR="00DC18AB" w:rsidRPr="009E6461" w:rsidRDefault="00DC18AB" w:rsidP="00EB3F31">
            <w:pPr>
              <w:keepNext/>
              <w:keepLines/>
              <w:spacing w:line="276" w:lineRule="auto"/>
              <w:rPr>
                <w:rFonts w:ascii="Tahoma" w:hAnsi="Tahoma" w:cs="Tahoma"/>
                <w:sz w:val="18"/>
                <w:szCs w:val="18"/>
              </w:rPr>
            </w:pPr>
            <w:r w:rsidRPr="009E6461">
              <w:rPr>
                <w:rFonts w:ascii="Tahoma" w:hAnsi="Tahoma" w:cs="Tahoma"/>
                <w:sz w:val="18"/>
                <w:szCs w:val="18"/>
              </w:rPr>
              <w:t xml:space="preserve">Matična </w:t>
            </w:r>
            <w:r w:rsidRPr="009E6461">
              <w:rPr>
                <w:rFonts w:ascii="Tahoma" w:hAnsi="Tahoma" w:cs="Tahoma"/>
                <w:sz w:val="18"/>
                <w:szCs w:val="18"/>
                <w:u w:val="single"/>
              </w:rPr>
              <w:t>in</w:t>
            </w:r>
            <w:r w:rsidRPr="009E6461">
              <w:rPr>
                <w:rFonts w:ascii="Tahoma" w:hAnsi="Tahoma" w:cs="Tahoma"/>
                <w:sz w:val="18"/>
                <w:szCs w:val="18"/>
              </w:rPr>
              <w:t xml:space="preserve"> davčna številka ponudnika</w:t>
            </w:r>
          </w:p>
        </w:tc>
        <w:tc>
          <w:tcPr>
            <w:tcW w:w="3896" w:type="dxa"/>
            <w:gridSpan w:val="4"/>
            <w:tcBorders>
              <w:top w:val="single" w:sz="4" w:space="0" w:color="auto"/>
              <w:left w:val="single" w:sz="4" w:space="0" w:color="auto"/>
              <w:bottom w:val="single" w:sz="4" w:space="0" w:color="auto"/>
              <w:right w:val="single" w:sz="4" w:space="0" w:color="auto"/>
            </w:tcBorders>
            <w:vAlign w:val="center"/>
          </w:tcPr>
          <w:p w14:paraId="1B60FFDC" w14:textId="77777777" w:rsidR="00DC18AB" w:rsidRPr="009E6461" w:rsidRDefault="00DC18AB" w:rsidP="00EB3F31">
            <w:pPr>
              <w:keepNext/>
              <w:keepLines/>
              <w:spacing w:line="276" w:lineRule="auto"/>
              <w:rPr>
                <w:rFonts w:ascii="Tahoma" w:hAnsi="Tahoma" w:cs="Tahoma"/>
                <w:sz w:val="18"/>
                <w:szCs w:val="18"/>
              </w:rPr>
            </w:pPr>
          </w:p>
        </w:tc>
        <w:tc>
          <w:tcPr>
            <w:tcW w:w="2908" w:type="dxa"/>
            <w:gridSpan w:val="3"/>
            <w:tcBorders>
              <w:top w:val="single" w:sz="4" w:space="0" w:color="auto"/>
              <w:left w:val="single" w:sz="4" w:space="0" w:color="auto"/>
              <w:bottom w:val="single" w:sz="4" w:space="0" w:color="auto"/>
              <w:right w:val="single" w:sz="4" w:space="0" w:color="auto"/>
            </w:tcBorders>
            <w:vAlign w:val="center"/>
          </w:tcPr>
          <w:p w14:paraId="7344658C" w14:textId="77777777" w:rsidR="00DC18AB" w:rsidRPr="009E6461" w:rsidRDefault="00DC18AB" w:rsidP="00EB3F31">
            <w:pPr>
              <w:keepNext/>
              <w:keepLines/>
              <w:spacing w:line="276" w:lineRule="auto"/>
              <w:rPr>
                <w:rFonts w:ascii="Tahoma" w:hAnsi="Tahoma" w:cs="Tahoma"/>
                <w:sz w:val="18"/>
                <w:szCs w:val="18"/>
              </w:rPr>
            </w:pPr>
          </w:p>
        </w:tc>
      </w:tr>
      <w:tr w:rsidR="00DC18AB" w:rsidRPr="009E6461" w14:paraId="34CDB8E2" w14:textId="77777777" w:rsidTr="00104442">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76"/>
          <w:jc w:val="center"/>
        </w:trPr>
        <w:tc>
          <w:tcPr>
            <w:tcW w:w="2693" w:type="dxa"/>
            <w:gridSpan w:val="2"/>
            <w:tcBorders>
              <w:top w:val="single" w:sz="4" w:space="0" w:color="auto"/>
              <w:left w:val="single" w:sz="4" w:space="0" w:color="auto"/>
              <w:bottom w:val="single" w:sz="4" w:space="0" w:color="auto"/>
              <w:right w:val="single" w:sz="4" w:space="0" w:color="auto"/>
            </w:tcBorders>
            <w:vAlign w:val="center"/>
          </w:tcPr>
          <w:p w14:paraId="5B6F3940" w14:textId="77777777" w:rsidR="00DC18AB" w:rsidRPr="009E6461" w:rsidRDefault="00DC18AB" w:rsidP="00EB3F31">
            <w:pPr>
              <w:keepNext/>
              <w:keepLines/>
              <w:spacing w:line="276" w:lineRule="auto"/>
              <w:rPr>
                <w:rFonts w:ascii="Tahoma" w:hAnsi="Tahoma" w:cs="Tahoma"/>
                <w:sz w:val="18"/>
                <w:szCs w:val="18"/>
              </w:rPr>
            </w:pPr>
            <w:r w:rsidRPr="009E6461">
              <w:rPr>
                <w:rFonts w:ascii="Tahoma" w:hAnsi="Tahoma" w:cs="Tahoma"/>
                <w:sz w:val="18"/>
                <w:szCs w:val="18"/>
              </w:rPr>
              <w:t>Transakcijski račun ponudnika</w:t>
            </w:r>
          </w:p>
        </w:tc>
        <w:tc>
          <w:tcPr>
            <w:tcW w:w="6804" w:type="dxa"/>
            <w:gridSpan w:val="7"/>
            <w:tcBorders>
              <w:top w:val="single" w:sz="4" w:space="0" w:color="auto"/>
              <w:left w:val="single" w:sz="4" w:space="0" w:color="auto"/>
              <w:bottom w:val="single" w:sz="4" w:space="0" w:color="auto"/>
              <w:right w:val="single" w:sz="4" w:space="0" w:color="auto"/>
            </w:tcBorders>
            <w:vAlign w:val="center"/>
          </w:tcPr>
          <w:p w14:paraId="54F4221E" w14:textId="77777777" w:rsidR="00DC18AB" w:rsidRPr="009E6461" w:rsidRDefault="00DC18AB" w:rsidP="00EB3F31">
            <w:pPr>
              <w:keepNext/>
              <w:keepLines/>
              <w:spacing w:line="276" w:lineRule="auto"/>
              <w:rPr>
                <w:rFonts w:ascii="Tahoma" w:hAnsi="Tahoma" w:cs="Tahoma"/>
                <w:sz w:val="18"/>
                <w:szCs w:val="18"/>
              </w:rPr>
            </w:pPr>
          </w:p>
        </w:tc>
      </w:tr>
      <w:tr w:rsidR="00DC18AB" w:rsidRPr="009E6461" w14:paraId="06DC574E" w14:textId="77777777" w:rsidTr="00104442">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91"/>
          <w:jc w:val="center"/>
        </w:trPr>
        <w:tc>
          <w:tcPr>
            <w:tcW w:w="9497" w:type="dxa"/>
            <w:gridSpan w:val="9"/>
            <w:tcBorders>
              <w:top w:val="single" w:sz="4" w:space="0" w:color="auto"/>
              <w:left w:val="single" w:sz="4" w:space="0" w:color="auto"/>
              <w:bottom w:val="single" w:sz="4" w:space="0" w:color="auto"/>
              <w:right w:val="single" w:sz="4" w:space="0" w:color="auto"/>
            </w:tcBorders>
            <w:vAlign w:val="center"/>
          </w:tcPr>
          <w:p w14:paraId="533A83BA" w14:textId="77777777" w:rsidR="00DC18AB" w:rsidRPr="009E6461" w:rsidRDefault="00DC18AB" w:rsidP="00EB3F31">
            <w:pPr>
              <w:keepNext/>
              <w:keepLines/>
              <w:rPr>
                <w:sz w:val="18"/>
                <w:szCs w:val="18"/>
              </w:rPr>
            </w:pPr>
            <w:r w:rsidRPr="009E6461">
              <w:rPr>
                <w:rFonts w:ascii="Tahoma" w:hAnsi="Tahoma" w:cs="Tahoma"/>
                <w:b/>
                <w:sz w:val="18"/>
                <w:szCs w:val="18"/>
              </w:rPr>
              <w:t>ODGOVORNA OSEBA PONUDNIKA</w:t>
            </w:r>
          </w:p>
        </w:tc>
      </w:tr>
      <w:tr w:rsidR="00DC18AB" w:rsidRPr="009E6461" w14:paraId="577D8DAE" w14:textId="77777777" w:rsidTr="00104442">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88"/>
          <w:jc w:val="center"/>
        </w:trPr>
        <w:tc>
          <w:tcPr>
            <w:tcW w:w="2693" w:type="dxa"/>
            <w:gridSpan w:val="2"/>
            <w:tcBorders>
              <w:top w:val="single" w:sz="4" w:space="0" w:color="auto"/>
              <w:left w:val="single" w:sz="4" w:space="0" w:color="auto"/>
              <w:bottom w:val="single" w:sz="4" w:space="0" w:color="auto"/>
              <w:right w:val="single" w:sz="4" w:space="0" w:color="auto"/>
            </w:tcBorders>
            <w:vAlign w:val="center"/>
          </w:tcPr>
          <w:p w14:paraId="4E0E11EB" w14:textId="77777777" w:rsidR="00DC18AB" w:rsidRPr="009E6461" w:rsidRDefault="00DC18AB" w:rsidP="00EB3F31">
            <w:pPr>
              <w:keepNext/>
              <w:keepLines/>
              <w:rPr>
                <w:rFonts w:ascii="Tahoma" w:hAnsi="Tahoma" w:cs="Tahoma"/>
                <w:sz w:val="18"/>
                <w:szCs w:val="18"/>
              </w:rPr>
            </w:pPr>
            <w:r w:rsidRPr="009E6461">
              <w:rPr>
                <w:rFonts w:ascii="Tahoma" w:hAnsi="Tahoma" w:cs="Tahoma"/>
                <w:sz w:val="18"/>
                <w:szCs w:val="18"/>
              </w:rPr>
              <w:t>Naziv odgovorne osebe</w:t>
            </w:r>
          </w:p>
          <w:p w14:paraId="0CD24242" w14:textId="77777777" w:rsidR="00DC18AB" w:rsidRPr="009E6461" w:rsidRDefault="00DC18AB" w:rsidP="00EB3F31">
            <w:pPr>
              <w:keepNext/>
              <w:keepLines/>
              <w:rPr>
                <w:rFonts w:ascii="Tahoma" w:hAnsi="Tahoma" w:cs="Tahoma"/>
                <w:sz w:val="18"/>
                <w:szCs w:val="18"/>
              </w:rPr>
            </w:pPr>
            <w:r w:rsidRPr="009E6461">
              <w:rPr>
                <w:rFonts w:ascii="Tahoma" w:hAnsi="Tahoma" w:cs="Tahoma"/>
                <w:sz w:val="18"/>
                <w:szCs w:val="18"/>
              </w:rPr>
              <w:t>(podpisnik pogodbe/okvirnega sporazuma)</w:t>
            </w:r>
          </w:p>
        </w:tc>
        <w:tc>
          <w:tcPr>
            <w:tcW w:w="6804" w:type="dxa"/>
            <w:gridSpan w:val="7"/>
            <w:tcBorders>
              <w:top w:val="single" w:sz="4" w:space="0" w:color="auto"/>
              <w:left w:val="single" w:sz="4" w:space="0" w:color="auto"/>
              <w:bottom w:val="single" w:sz="4" w:space="0" w:color="auto"/>
              <w:right w:val="single" w:sz="4" w:space="0" w:color="auto"/>
            </w:tcBorders>
            <w:vAlign w:val="center"/>
          </w:tcPr>
          <w:p w14:paraId="7944A84D" w14:textId="77777777" w:rsidR="00DC18AB" w:rsidRPr="009E6461" w:rsidRDefault="00DC18AB" w:rsidP="00EB3F31">
            <w:pPr>
              <w:keepNext/>
              <w:keepLines/>
              <w:rPr>
                <w:sz w:val="18"/>
                <w:szCs w:val="18"/>
              </w:rPr>
            </w:pPr>
          </w:p>
          <w:p w14:paraId="59F9995E" w14:textId="77777777" w:rsidR="00DC18AB" w:rsidRPr="009E6461" w:rsidRDefault="00DC18AB" w:rsidP="00EB3F31">
            <w:pPr>
              <w:keepNext/>
              <w:keepLines/>
              <w:rPr>
                <w:sz w:val="18"/>
                <w:szCs w:val="18"/>
              </w:rPr>
            </w:pPr>
          </w:p>
        </w:tc>
      </w:tr>
      <w:tr w:rsidR="00DC18AB" w:rsidRPr="009E6461" w14:paraId="12A1D411" w14:textId="77777777" w:rsidTr="00104442">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09"/>
          <w:jc w:val="center"/>
        </w:trPr>
        <w:tc>
          <w:tcPr>
            <w:tcW w:w="2693" w:type="dxa"/>
            <w:gridSpan w:val="2"/>
            <w:tcBorders>
              <w:top w:val="single" w:sz="4" w:space="0" w:color="auto"/>
              <w:left w:val="single" w:sz="4" w:space="0" w:color="auto"/>
              <w:bottom w:val="single" w:sz="4" w:space="0" w:color="auto"/>
              <w:right w:val="single" w:sz="4" w:space="0" w:color="auto"/>
            </w:tcBorders>
            <w:vAlign w:val="center"/>
          </w:tcPr>
          <w:p w14:paraId="06B12096" w14:textId="77777777" w:rsidR="00DC18AB" w:rsidRPr="009E6461" w:rsidRDefault="00DC18AB" w:rsidP="00EB3F31">
            <w:pPr>
              <w:keepNext/>
              <w:keepLines/>
              <w:rPr>
                <w:rFonts w:ascii="Tahoma" w:hAnsi="Tahoma" w:cs="Tahoma"/>
                <w:sz w:val="18"/>
                <w:szCs w:val="18"/>
              </w:rPr>
            </w:pPr>
            <w:r w:rsidRPr="009E6461">
              <w:rPr>
                <w:rFonts w:ascii="Tahoma" w:hAnsi="Tahoma" w:cs="Tahoma"/>
                <w:sz w:val="18"/>
                <w:szCs w:val="18"/>
              </w:rPr>
              <w:t>Funkcija</w:t>
            </w:r>
          </w:p>
        </w:tc>
        <w:tc>
          <w:tcPr>
            <w:tcW w:w="6804" w:type="dxa"/>
            <w:gridSpan w:val="7"/>
            <w:tcBorders>
              <w:top w:val="single" w:sz="4" w:space="0" w:color="auto"/>
              <w:left w:val="single" w:sz="4" w:space="0" w:color="auto"/>
              <w:bottom w:val="single" w:sz="4" w:space="0" w:color="auto"/>
              <w:right w:val="single" w:sz="4" w:space="0" w:color="auto"/>
            </w:tcBorders>
            <w:vAlign w:val="center"/>
          </w:tcPr>
          <w:p w14:paraId="543BBBD6" w14:textId="77777777" w:rsidR="00DC18AB" w:rsidRPr="009E6461" w:rsidRDefault="00DC18AB" w:rsidP="00EB3F31">
            <w:pPr>
              <w:keepNext/>
              <w:keepLines/>
              <w:rPr>
                <w:sz w:val="18"/>
                <w:szCs w:val="18"/>
              </w:rPr>
            </w:pPr>
          </w:p>
        </w:tc>
      </w:tr>
      <w:tr w:rsidR="00DC18AB" w:rsidRPr="009E6461" w14:paraId="49E08450" w14:textId="77777777" w:rsidTr="00104442">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14"/>
          <w:jc w:val="center"/>
        </w:trPr>
        <w:tc>
          <w:tcPr>
            <w:tcW w:w="2693" w:type="dxa"/>
            <w:gridSpan w:val="2"/>
            <w:tcBorders>
              <w:top w:val="single" w:sz="4" w:space="0" w:color="auto"/>
              <w:left w:val="single" w:sz="4" w:space="0" w:color="auto"/>
              <w:bottom w:val="single" w:sz="4" w:space="0" w:color="auto"/>
              <w:right w:val="single" w:sz="4" w:space="0" w:color="auto"/>
            </w:tcBorders>
            <w:vAlign w:val="center"/>
          </w:tcPr>
          <w:p w14:paraId="6551430D" w14:textId="77777777" w:rsidR="00DC18AB" w:rsidRPr="009E6461" w:rsidRDefault="00DC18AB" w:rsidP="00EB3F31">
            <w:pPr>
              <w:keepNext/>
              <w:keepLines/>
              <w:rPr>
                <w:rFonts w:ascii="Tahoma" w:hAnsi="Tahoma" w:cs="Tahoma"/>
                <w:sz w:val="18"/>
                <w:szCs w:val="18"/>
              </w:rPr>
            </w:pPr>
            <w:r w:rsidRPr="009E6461">
              <w:rPr>
                <w:rFonts w:ascii="Tahoma" w:hAnsi="Tahoma" w:cs="Tahoma"/>
                <w:sz w:val="18"/>
                <w:szCs w:val="18"/>
              </w:rPr>
              <w:t xml:space="preserve">Elektronska pošta </w:t>
            </w:r>
            <w:r w:rsidRPr="009E6461">
              <w:rPr>
                <w:rFonts w:ascii="Tahoma" w:hAnsi="Tahoma" w:cs="Tahoma"/>
                <w:sz w:val="18"/>
                <w:szCs w:val="18"/>
                <w:u w:val="single"/>
              </w:rPr>
              <w:t>in</w:t>
            </w:r>
            <w:r w:rsidRPr="009E6461">
              <w:rPr>
                <w:rFonts w:ascii="Tahoma" w:hAnsi="Tahoma" w:cs="Tahoma"/>
                <w:sz w:val="18"/>
                <w:szCs w:val="18"/>
              </w:rPr>
              <w:t xml:space="preserve"> telefon  </w:t>
            </w:r>
          </w:p>
        </w:tc>
        <w:tc>
          <w:tcPr>
            <w:tcW w:w="3896" w:type="dxa"/>
            <w:gridSpan w:val="4"/>
            <w:tcBorders>
              <w:top w:val="single" w:sz="4" w:space="0" w:color="auto"/>
              <w:left w:val="single" w:sz="4" w:space="0" w:color="auto"/>
              <w:bottom w:val="single" w:sz="4" w:space="0" w:color="auto"/>
              <w:right w:val="single" w:sz="4" w:space="0" w:color="auto"/>
            </w:tcBorders>
            <w:vAlign w:val="center"/>
          </w:tcPr>
          <w:p w14:paraId="7986305F" w14:textId="77777777" w:rsidR="00DC18AB" w:rsidRPr="009E6461" w:rsidRDefault="00DC18AB" w:rsidP="00EB3F31">
            <w:pPr>
              <w:keepNext/>
              <w:keepLines/>
              <w:rPr>
                <w:sz w:val="18"/>
                <w:szCs w:val="18"/>
              </w:rPr>
            </w:pPr>
          </w:p>
        </w:tc>
        <w:tc>
          <w:tcPr>
            <w:tcW w:w="2908" w:type="dxa"/>
            <w:gridSpan w:val="3"/>
            <w:tcBorders>
              <w:top w:val="single" w:sz="4" w:space="0" w:color="auto"/>
              <w:left w:val="single" w:sz="4" w:space="0" w:color="auto"/>
              <w:bottom w:val="single" w:sz="4" w:space="0" w:color="auto"/>
              <w:right w:val="single" w:sz="4" w:space="0" w:color="auto"/>
            </w:tcBorders>
            <w:vAlign w:val="center"/>
          </w:tcPr>
          <w:p w14:paraId="2BFAA6DF" w14:textId="77777777" w:rsidR="00DC18AB" w:rsidRPr="009E6461" w:rsidRDefault="00DC18AB" w:rsidP="00EB3F31">
            <w:pPr>
              <w:keepNext/>
              <w:keepLines/>
              <w:rPr>
                <w:sz w:val="18"/>
                <w:szCs w:val="18"/>
              </w:rPr>
            </w:pPr>
          </w:p>
        </w:tc>
      </w:tr>
      <w:tr w:rsidR="00DC18AB" w:rsidRPr="009E6461" w14:paraId="64DC8D3F" w14:textId="77777777" w:rsidTr="00104442">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45"/>
          <w:jc w:val="center"/>
        </w:trPr>
        <w:tc>
          <w:tcPr>
            <w:tcW w:w="9497" w:type="dxa"/>
            <w:gridSpan w:val="9"/>
            <w:tcBorders>
              <w:top w:val="single" w:sz="4" w:space="0" w:color="auto"/>
              <w:left w:val="single" w:sz="4" w:space="0" w:color="auto"/>
              <w:bottom w:val="single" w:sz="4" w:space="0" w:color="auto"/>
              <w:right w:val="single" w:sz="4" w:space="0" w:color="auto"/>
            </w:tcBorders>
            <w:vAlign w:val="center"/>
          </w:tcPr>
          <w:p w14:paraId="4540DFF5" w14:textId="77777777" w:rsidR="00DC18AB" w:rsidRPr="009E6461" w:rsidRDefault="00DC18AB" w:rsidP="00EB3F31">
            <w:pPr>
              <w:keepNext/>
              <w:keepLines/>
              <w:spacing w:before="20" w:after="20"/>
              <w:rPr>
                <w:sz w:val="18"/>
                <w:szCs w:val="18"/>
              </w:rPr>
            </w:pPr>
            <w:r w:rsidRPr="009E6461">
              <w:rPr>
                <w:rFonts w:ascii="Tahoma" w:hAnsi="Tahoma" w:cs="Tahoma"/>
                <w:b/>
                <w:sz w:val="18"/>
                <w:szCs w:val="18"/>
              </w:rPr>
              <w:t>KONTAKTNA OSEBA PONUDNIKA</w:t>
            </w:r>
          </w:p>
        </w:tc>
      </w:tr>
      <w:tr w:rsidR="00DC18AB" w:rsidRPr="009E6461" w14:paraId="7AC94D0C" w14:textId="77777777" w:rsidTr="00104442">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13"/>
          <w:jc w:val="center"/>
        </w:trPr>
        <w:tc>
          <w:tcPr>
            <w:tcW w:w="2693" w:type="dxa"/>
            <w:gridSpan w:val="2"/>
            <w:tcBorders>
              <w:top w:val="single" w:sz="4" w:space="0" w:color="auto"/>
              <w:left w:val="single" w:sz="4" w:space="0" w:color="auto"/>
              <w:bottom w:val="single" w:sz="4" w:space="0" w:color="auto"/>
              <w:right w:val="single" w:sz="4" w:space="0" w:color="auto"/>
            </w:tcBorders>
            <w:vAlign w:val="center"/>
          </w:tcPr>
          <w:p w14:paraId="7C23A285" w14:textId="77777777" w:rsidR="00DC18AB" w:rsidRPr="009E6461" w:rsidRDefault="00DC18AB" w:rsidP="00EB3F31">
            <w:pPr>
              <w:keepNext/>
              <w:keepLines/>
              <w:rPr>
                <w:rFonts w:ascii="Tahoma" w:hAnsi="Tahoma" w:cs="Tahoma"/>
                <w:sz w:val="18"/>
                <w:szCs w:val="18"/>
              </w:rPr>
            </w:pPr>
            <w:r w:rsidRPr="009E6461">
              <w:rPr>
                <w:rFonts w:ascii="Tahoma" w:hAnsi="Tahoma" w:cs="Tahoma"/>
                <w:sz w:val="18"/>
                <w:szCs w:val="18"/>
              </w:rPr>
              <w:t>Naziv kontaktne osebe (v zvezi s ponudbo)</w:t>
            </w:r>
          </w:p>
        </w:tc>
        <w:tc>
          <w:tcPr>
            <w:tcW w:w="6804" w:type="dxa"/>
            <w:gridSpan w:val="7"/>
            <w:tcBorders>
              <w:top w:val="single" w:sz="4" w:space="0" w:color="auto"/>
              <w:left w:val="single" w:sz="4" w:space="0" w:color="auto"/>
              <w:bottom w:val="single" w:sz="4" w:space="0" w:color="auto"/>
              <w:right w:val="single" w:sz="4" w:space="0" w:color="auto"/>
            </w:tcBorders>
            <w:vAlign w:val="center"/>
          </w:tcPr>
          <w:p w14:paraId="7E1EB316" w14:textId="77777777" w:rsidR="00DC18AB" w:rsidRPr="009E6461" w:rsidRDefault="00DC18AB" w:rsidP="00EB3F31">
            <w:pPr>
              <w:keepNext/>
              <w:keepLines/>
              <w:rPr>
                <w:sz w:val="18"/>
                <w:szCs w:val="18"/>
              </w:rPr>
            </w:pPr>
          </w:p>
        </w:tc>
      </w:tr>
      <w:tr w:rsidR="00DC18AB" w:rsidRPr="009E6461" w14:paraId="4F2884B6" w14:textId="77777777" w:rsidTr="00104442">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09"/>
          <w:jc w:val="center"/>
        </w:trPr>
        <w:tc>
          <w:tcPr>
            <w:tcW w:w="2693" w:type="dxa"/>
            <w:gridSpan w:val="2"/>
            <w:tcBorders>
              <w:top w:val="single" w:sz="4" w:space="0" w:color="auto"/>
              <w:left w:val="single" w:sz="4" w:space="0" w:color="auto"/>
              <w:bottom w:val="single" w:sz="4" w:space="0" w:color="auto"/>
              <w:right w:val="single" w:sz="4" w:space="0" w:color="auto"/>
            </w:tcBorders>
            <w:vAlign w:val="center"/>
          </w:tcPr>
          <w:p w14:paraId="179DC185" w14:textId="77777777" w:rsidR="00DC18AB" w:rsidRPr="009E6461" w:rsidRDefault="00DC18AB" w:rsidP="00EB3F31">
            <w:pPr>
              <w:keepNext/>
              <w:keepLines/>
              <w:rPr>
                <w:rFonts w:ascii="Tahoma" w:hAnsi="Tahoma" w:cs="Tahoma"/>
                <w:sz w:val="18"/>
                <w:szCs w:val="18"/>
              </w:rPr>
            </w:pPr>
            <w:r w:rsidRPr="009E6461">
              <w:rPr>
                <w:rFonts w:ascii="Tahoma" w:hAnsi="Tahoma" w:cs="Tahoma"/>
                <w:sz w:val="18"/>
                <w:szCs w:val="18"/>
              </w:rPr>
              <w:t>Funkcija</w:t>
            </w:r>
          </w:p>
        </w:tc>
        <w:tc>
          <w:tcPr>
            <w:tcW w:w="6804" w:type="dxa"/>
            <w:gridSpan w:val="7"/>
            <w:tcBorders>
              <w:top w:val="single" w:sz="4" w:space="0" w:color="auto"/>
              <w:left w:val="single" w:sz="4" w:space="0" w:color="auto"/>
              <w:bottom w:val="single" w:sz="4" w:space="0" w:color="auto"/>
              <w:right w:val="single" w:sz="4" w:space="0" w:color="auto"/>
            </w:tcBorders>
            <w:vAlign w:val="center"/>
          </w:tcPr>
          <w:p w14:paraId="1A15BE0C" w14:textId="77777777" w:rsidR="00DC18AB" w:rsidRPr="009E6461" w:rsidRDefault="00DC18AB" w:rsidP="00EB3F31">
            <w:pPr>
              <w:keepNext/>
              <w:keepLines/>
              <w:rPr>
                <w:sz w:val="18"/>
                <w:szCs w:val="18"/>
              </w:rPr>
            </w:pPr>
          </w:p>
        </w:tc>
      </w:tr>
      <w:tr w:rsidR="00DC18AB" w:rsidRPr="009E6461" w14:paraId="60960DF2" w14:textId="77777777" w:rsidTr="00104442">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14"/>
          <w:jc w:val="center"/>
        </w:trPr>
        <w:tc>
          <w:tcPr>
            <w:tcW w:w="2693" w:type="dxa"/>
            <w:gridSpan w:val="2"/>
            <w:tcBorders>
              <w:top w:val="single" w:sz="4" w:space="0" w:color="auto"/>
              <w:left w:val="single" w:sz="4" w:space="0" w:color="auto"/>
              <w:bottom w:val="single" w:sz="4" w:space="0" w:color="auto"/>
              <w:right w:val="single" w:sz="4" w:space="0" w:color="auto"/>
            </w:tcBorders>
            <w:vAlign w:val="center"/>
          </w:tcPr>
          <w:p w14:paraId="6078165A" w14:textId="77777777" w:rsidR="00DC18AB" w:rsidRPr="009E6461" w:rsidRDefault="00DC18AB" w:rsidP="00EB3F31">
            <w:pPr>
              <w:keepNext/>
              <w:keepLines/>
              <w:rPr>
                <w:rFonts w:ascii="Tahoma" w:hAnsi="Tahoma" w:cs="Tahoma"/>
                <w:sz w:val="18"/>
                <w:szCs w:val="18"/>
              </w:rPr>
            </w:pPr>
            <w:r w:rsidRPr="009E6461">
              <w:rPr>
                <w:rFonts w:ascii="Tahoma" w:hAnsi="Tahoma" w:cs="Tahoma"/>
                <w:sz w:val="18"/>
                <w:szCs w:val="18"/>
              </w:rPr>
              <w:t xml:space="preserve">Elektronska pošta </w:t>
            </w:r>
            <w:r w:rsidRPr="009E6461">
              <w:rPr>
                <w:rFonts w:ascii="Tahoma" w:hAnsi="Tahoma" w:cs="Tahoma"/>
                <w:sz w:val="18"/>
                <w:szCs w:val="18"/>
                <w:u w:val="single"/>
              </w:rPr>
              <w:t>in</w:t>
            </w:r>
            <w:r w:rsidRPr="009E6461">
              <w:rPr>
                <w:rFonts w:ascii="Tahoma" w:hAnsi="Tahoma" w:cs="Tahoma"/>
                <w:sz w:val="18"/>
                <w:szCs w:val="18"/>
              </w:rPr>
              <w:t xml:space="preserve"> telefon</w:t>
            </w:r>
          </w:p>
        </w:tc>
        <w:tc>
          <w:tcPr>
            <w:tcW w:w="3896" w:type="dxa"/>
            <w:gridSpan w:val="4"/>
            <w:tcBorders>
              <w:top w:val="single" w:sz="4" w:space="0" w:color="auto"/>
              <w:left w:val="single" w:sz="4" w:space="0" w:color="auto"/>
              <w:bottom w:val="single" w:sz="4" w:space="0" w:color="auto"/>
              <w:right w:val="single" w:sz="4" w:space="0" w:color="auto"/>
            </w:tcBorders>
            <w:vAlign w:val="center"/>
          </w:tcPr>
          <w:p w14:paraId="79FE6B89" w14:textId="77777777" w:rsidR="00DC18AB" w:rsidRPr="009E6461" w:rsidRDefault="00DC18AB" w:rsidP="00EB3F31">
            <w:pPr>
              <w:keepNext/>
              <w:keepLines/>
              <w:rPr>
                <w:sz w:val="18"/>
                <w:szCs w:val="18"/>
              </w:rPr>
            </w:pPr>
          </w:p>
        </w:tc>
        <w:tc>
          <w:tcPr>
            <w:tcW w:w="2908" w:type="dxa"/>
            <w:gridSpan w:val="3"/>
            <w:tcBorders>
              <w:top w:val="single" w:sz="4" w:space="0" w:color="auto"/>
              <w:left w:val="single" w:sz="4" w:space="0" w:color="auto"/>
              <w:bottom w:val="single" w:sz="4" w:space="0" w:color="auto"/>
              <w:right w:val="single" w:sz="4" w:space="0" w:color="auto"/>
            </w:tcBorders>
            <w:vAlign w:val="center"/>
          </w:tcPr>
          <w:p w14:paraId="307055BD" w14:textId="77777777" w:rsidR="00DC18AB" w:rsidRPr="009E6461" w:rsidRDefault="00DC18AB" w:rsidP="00EB3F31">
            <w:pPr>
              <w:keepNext/>
              <w:keepLines/>
              <w:rPr>
                <w:sz w:val="18"/>
                <w:szCs w:val="18"/>
              </w:rPr>
            </w:pPr>
          </w:p>
        </w:tc>
      </w:tr>
      <w:tr w:rsidR="00DC18AB" w:rsidRPr="009E6461" w14:paraId="1BC321B8" w14:textId="77777777" w:rsidTr="00104442">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97"/>
          <w:jc w:val="center"/>
        </w:trPr>
        <w:tc>
          <w:tcPr>
            <w:tcW w:w="9497" w:type="dxa"/>
            <w:gridSpan w:val="9"/>
            <w:tcBorders>
              <w:top w:val="single" w:sz="4" w:space="0" w:color="auto"/>
              <w:left w:val="single" w:sz="4" w:space="0" w:color="auto"/>
              <w:bottom w:val="single" w:sz="4" w:space="0" w:color="auto"/>
              <w:right w:val="single" w:sz="4" w:space="0" w:color="auto"/>
            </w:tcBorders>
            <w:vAlign w:val="center"/>
          </w:tcPr>
          <w:p w14:paraId="77A1F865" w14:textId="77777777" w:rsidR="00DC18AB" w:rsidRPr="009E6461" w:rsidRDefault="00DC18AB" w:rsidP="00EB3F31">
            <w:pPr>
              <w:keepNext/>
              <w:keepLines/>
              <w:spacing w:before="20" w:after="20"/>
              <w:rPr>
                <w:sz w:val="18"/>
                <w:szCs w:val="18"/>
              </w:rPr>
            </w:pPr>
            <w:r w:rsidRPr="009E6461">
              <w:rPr>
                <w:rFonts w:ascii="Tahoma" w:hAnsi="Tahoma" w:cs="Tahoma"/>
                <w:b/>
                <w:sz w:val="18"/>
                <w:szCs w:val="18"/>
              </w:rPr>
              <w:t xml:space="preserve">OSTALI PODATKI </w:t>
            </w:r>
          </w:p>
        </w:tc>
      </w:tr>
      <w:tr w:rsidR="00DC18AB" w:rsidRPr="009E6461" w14:paraId="47DC6FD5" w14:textId="77777777" w:rsidTr="00104442">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82"/>
          <w:jc w:val="center"/>
        </w:trPr>
        <w:tc>
          <w:tcPr>
            <w:tcW w:w="6589" w:type="dxa"/>
            <w:gridSpan w:val="6"/>
            <w:tcBorders>
              <w:top w:val="single" w:sz="4" w:space="0" w:color="auto"/>
              <w:left w:val="single" w:sz="4" w:space="0" w:color="auto"/>
              <w:bottom w:val="single" w:sz="4" w:space="0" w:color="auto"/>
              <w:right w:val="single" w:sz="4" w:space="0" w:color="auto"/>
            </w:tcBorders>
            <w:vAlign w:val="center"/>
          </w:tcPr>
          <w:p w14:paraId="27F16065" w14:textId="77777777" w:rsidR="00DC18AB" w:rsidRPr="009E6461" w:rsidRDefault="00DC18AB" w:rsidP="00EB3F31">
            <w:pPr>
              <w:keepNext/>
              <w:keepLines/>
              <w:rPr>
                <w:rFonts w:ascii="Tahoma" w:hAnsi="Tahoma" w:cs="Tahoma"/>
                <w:sz w:val="18"/>
                <w:szCs w:val="18"/>
              </w:rPr>
            </w:pPr>
            <w:r w:rsidRPr="009E6461">
              <w:rPr>
                <w:rFonts w:ascii="Tahoma" w:hAnsi="Tahoma" w:cs="Tahoma"/>
                <w:sz w:val="18"/>
                <w:szCs w:val="18"/>
              </w:rPr>
              <w:t>Ponudnik je MSP* (</w:t>
            </w:r>
            <w:r w:rsidRPr="009E6461">
              <w:rPr>
                <w:rFonts w:ascii="Tahoma" w:hAnsi="Tahoma" w:cs="Tahoma"/>
                <w:sz w:val="18"/>
                <w:szCs w:val="18"/>
                <w:u w:val="single"/>
              </w:rPr>
              <w:t>DA/NE</w:t>
            </w:r>
            <w:r w:rsidRPr="009E6461">
              <w:rPr>
                <w:rFonts w:ascii="Tahoma" w:hAnsi="Tahoma" w:cs="Tahoma"/>
                <w:sz w:val="18"/>
                <w:szCs w:val="18"/>
              </w:rPr>
              <w:t xml:space="preserve">): </w:t>
            </w:r>
            <w:r w:rsidRPr="009E6461">
              <w:rPr>
                <w:rFonts w:ascii="Tahoma" w:hAnsi="Tahoma" w:cs="Tahoma"/>
                <w:i/>
                <w:sz w:val="16"/>
                <w:szCs w:val="18"/>
              </w:rPr>
              <w:t xml:space="preserve">*MSP: </w:t>
            </w:r>
            <w:proofErr w:type="spellStart"/>
            <w:r w:rsidRPr="009E6461">
              <w:rPr>
                <w:rFonts w:ascii="Tahoma" w:hAnsi="Tahoma" w:cs="Tahoma"/>
                <w:i/>
                <w:sz w:val="16"/>
                <w:szCs w:val="18"/>
              </w:rPr>
              <w:t>mikro</w:t>
            </w:r>
            <w:proofErr w:type="spellEnd"/>
            <w:r w:rsidRPr="009E6461">
              <w:rPr>
                <w:rFonts w:ascii="Tahoma" w:hAnsi="Tahoma" w:cs="Tahoma"/>
                <w:i/>
                <w:sz w:val="16"/>
                <w:szCs w:val="18"/>
              </w:rPr>
              <w:t>, mala in srednje velika podjetja kot so opredeljena v Priporočilu Komisije 2003/361/ES</w:t>
            </w:r>
          </w:p>
        </w:tc>
        <w:tc>
          <w:tcPr>
            <w:tcW w:w="2908" w:type="dxa"/>
            <w:gridSpan w:val="3"/>
            <w:tcBorders>
              <w:top w:val="single" w:sz="4" w:space="0" w:color="auto"/>
              <w:left w:val="single" w:sz="4" w:space="0" w:color="auto"/>
              <w:bottom w:val="single" w:sz="4" w:space="0" w:color="auto"/>
              <w:right w:val="single" w:sz="4" w:space="0" w:color="auto"/>
            </w:tcBorders>
            <w:vAlign w:val="center"/>
          </w:tcPr>
          <w:p w14:paraId="720BC048" w14:textId="77777777" w:rsidR="00DC18AB" w:rsidRPr="009E6461" w:rsidRDefault="00DC18AB" w:rsidP="00EB3F31">
            <w:pPr>
              <w:keepNext/>
              <w:keepLines/>
              <w:rPr>
                <w:sz w:val="18"/>
                <w:szCs w:val="18"/>
              </w:rPr>
            </w:pPr>
          </w:p>
        </w:tc>
      </w:tr>
      <w:tr w:rsidR="00DC18AB" w:rsidRPr="009E6461" w14:paraId="6FA0F94D" w14:textId="77777777" w:rsidTr="00104442">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839"/>
          <w:jc w:val="center"/>
        </w:trPr>
        <w:tc>
          <w:tcPr>
            <w:tcW w:w="2693" w:type="dxa"/>
            <w:gridSpan w:val="2"/>
            <w:tcBorders>
              <w:top w:val="single" w:sz="4" w:space="0" w:color="auto"/>
              <w:left w:val="single" w:sz="4" w:space="0" w:color="auto"/>
              <w:bottom w:val="single" w:sz="4" w:space="0" w:color="auto"/>
              <w:right w:val="single" w:sz="4" w:space="0" w:color="auto"/>
            </w:tcBorders>
            <w:vAlign w:val="center"/>
          </w:tcPr>
          <w:p w14:paraId="6EBB2AF3" w14:textId="77777777" w:rsidR="00DC18AB" w:rsidRPr="009E6461" w:rsidRDefault="00DC18AB" w:rsidP="00EB3F31">
            <w:pPr>
              <w:keepNext/>
              <w:keepLines/>
              <w:rPr>
                <w:rFonts w:ascii="Tahoma" w:hAnsi="Tahoma" w:cs="Tahoma"/>
                <w:sz w:val="18"/>
                <w:szCs w:val="18"/>
              </w:rPr>
            </w:pPr>
            <w:r w:rsidRPr="009E6461">
              <w:rPr>
                <w:rFonts w:ascii="Tahoma" w:hAnsi="Tahoma" w:cs="Tahoma"/>
                <w:sz w:val="18"/>
                <w:szCs w:val="18"/>
              </w:rPr>
              <w:t xml:space="preserve">Predstavnik/i ponudnika, ki bo/do urejali izvajanje predmetne pogodbe/ okvirnega sporazuma </w:t>
            </w:r>
            <w:r w:rsidRPr="009E6461">
              <w:rPr>
                <w:rFonts w:ascii="Tahoma" w:hAnsi="Tahoma" w:cs="Tahoma"/>
                <w:i/>
                <w:sz w:val="18"/>
                <w:szCs w:val="18"/>
              </w:rPr>
              <w:t>(lahko je ista oseba)</w:t>
            </w:r>
          </w:p>
        </w:tc>
        <w:tc>
          <w:tcPr>
            <w:tcW w:w="6804" w:type="dxa"/>
            <w:gridSpan w:val="7"/>
            <w:tcBorders>
              <w:top w:val="single" w:sz="4" w:space="0" w:color="auto"/>
              <w:left w:val="single" w:sz="4" w:space="0" w:color="auto"/>
              <w:bottom w:val="single" w:sz="4" w:space="0" w:color="auto"/>
              <w:right w:val="single" w:sz="4" w:space="0" w:color="auto"/>
            </w:tcBorders>
            <w:vAlign w:val="center"/>
          </w:tcPr>
          <w:p w14:paraId="1D6B8DB0" w14:textId="77777777" w:rsidR="00DC18AB" w:rsidRPr="009E6461" w:rsidRDefault="00DC18AB" w:rsidP="00EB3F31">
            <w:pPr>
              <w:keepNext/>
              <w:keepLines/>
              <w:spacing w:after="40" w:line="276" w:lineRule="auto"/>
              <w:jc w:val="both"/>
              <w:rPr>
                <w:rFonts w:ascii="Tahoma" w:hAnsi="Tahoma" w:cs="Tahoma"/>
                <w:sz w:val="18"/>
                <w:szCs w:val="18"/>
              </w:rPr>
            </w:pPr>
            <w:r w:rsidRPr="009E6461">
              <w:rPr>
                <w:rFonts w:ascii="Tahoma" w:hAnsi="Tahoma" w:cs="Tahoma"/>
                <w:sz w:val="18"/>
                <w:szCs w:val="18"/>
              </w:rPr>
              <w:t xml:space="preserve">Skrbnik </w:t>
            </w:r>
            <w:r w:rsidR="00B704FC" w:rsidRPr="009E6461">
              <w:rPr>
                <w:rFonts w:ascii="Tahoma" w:hAnsi="Tahoma" w:cs="Tahoma"/>
                <w:sz w:val="18"/>
                <w:szCs w:val="18"/>
              </w:rPr>
              <w:t xml:space="preserve">in kontaktna oseba </w:t>
            </w:r>
            <w:r w:rsidRPr="009E6461">
              <w:rPr>
                <w:rFonts w:ascii="Tahoma" w:hAnsi="Tahoma" w:cs="Tahoma"/>
                <w:sz w:val="18"/>
                <w:szCs w:val="18"/>
              </w:rPr>
              <w:t>pogodbe/okvirnega sporazuma:</w:t>
            </w:r>
          </w:p>
          <w:p w14:paraId="42275182" w14:textId="77777777" w:rsidR="00DC18AB" w:rsidRPr="009E6461" w:rsidRDefault="00DC18AB" w:rsidP="00EB3F31">
            <w:pPr>
              <w:keepNext/>
              <w:keepLines/>
              <w:spacing w:line="276" w:lineRule="auto"/>
              <w:ind w:right="-47"/>
              <w:jc w:val="both"/>
              <w:rPr>
                <w:rFonts w:ascii="Tahoma" w:hAnsi="Tahoma" w:cs="Tahoma"/>
                <w:sz w:val="17"/>
                <w:szCs w:val="17"/>
              </w:rPr>
            </w:pPr>
            <w:r w:rsidRPr="009E6461">
              <w:rPr>
                <w:rFonts w:ascii="Tahoma" w:hAnsi="Tahoma" w:cs="Tahoma"/>
                <w:sz w:val="17"/>
                <w:szCs w:val="17"/>
              </w:rPr>
              <w:t xml:space="preserve">g./ga.________________________________; tel.: ____________________; </w:t>
            </w:r>
          </w:p>
          <w:p w14:paraId="796EC762" w14:textId="77777777" w:rsidR="00DC18AB" w:rsidRPr="009E6461" w:rsidRDefault="00DC18AB" w:rsidP="00EB3F31">
            <w:pPr>
              <w:keepNext/>
              <w:keepLines/>
              <w:spacing w:line="276" w:lineRule="auto"/>
              <w:jc w:val="both"/>
              <w:rPr>
                <w:rFonts w:ascii="Tahoma" w:hAnsi="Tahoma" w:cs="Tahoma"/>
                <w:sz w:val="17"/>
                <w:szCs w:val="17"/>
              </w:rPr>
            </w:pPr>
            <w:r w:rsidRPr="009E6461">
              <w:rPr>
                <w:rFonts w:ascii="Tahoma" w:hAnsi="Tahoma" w:cs="Tahoma"/>
                <w:sz w:val="17"/>
                <w:szCs w:val="17"/>
              </w:rPr>
              <w:t>e - mail: ________________________</w:t>
            </w:r>
            <w:r w:rsidR="00CB1CEB" w:rsidRPr="009E6461">
              <w:rPr>
                <w:rFonts w:ascii="Tahoma" w:hAnsi="Tahoma" w:cs="Tahoma"/>
                <w:sz w:val="17"/>
                <w:szCs w:val="17"/>
              </w:rPr>
              <w:t>__________</w:t>
            </w:r>
            <w:r w:rsidRPr="009E6461">
              <w:rPr>
                <w:rFonts w:ascii="Tahoma" w:hAnsi="Tahoma" w:cs="Tahoma"/>
                <w:sz w:val="17"/>
                <w:szCs w:val="17"/>
              </w:rPr>
              <w:t>_.</w:t>
            </w:r>
          </w:p>
          <w:p w14:paraId="29E3EEAB" w14:textId="77777777" w:rsidR="00DC18AB" w:rsidRPr="009E6461" w:rsidRDefault="00DC18AB" w:rsidP="00EB3F31">
            <w:pPr>
              <w:keepNext/>
              <w:keepLines/>
              <w:jc w:val="both"/>
              <w:rPr>
                <w:rFonts w:ascii="Tahoma" w:hAnsi="Tahoma" w:cs="Tahoma"/>
                <w:snapToGrid w:val="0"/>
                <w:sz w:val="16"/>
                <w:szCs w:val="18"/>
              </w:rPr>
            </w:pPr>
          </w:p>
          <w:p w14:paraId="2847D789" w14:textId="77777777" w:rsidR="00DC18AB" w:rsidRPr="009E6461" w:rsidRDefault="00B704FC" w:rsidP="00EB3F31">
            <w:pPr>
              <w:keepNext/>
              <w:keepLines/>
              <w:spacing w:after="40" w:line="276" w:lineRule="auto"/>
              <w:jc w:val="both"/>
              <w:rPr>
                <w:rFonts w:ascii="Tahoma" w:hAnsi="Tahoma" w:cs="Tahoma"/>
                <w:sz w:val="18"/>
                <w:szCs w:val="18"/>
              </w:rPr>
            </w:pPr>
            <w:r w:rsidRPr="009E6461">
              <w:rPr>
                <w:rFonts w:ascii="Tahoma" w:hAnsi="Tahoma" w:cs="Tahoma"/>
                <w:sz w:val="18"/>
                <w:szCs w:val="18"/>
              </w:rPr>
              <w:t>v njegovi odsotnosti pa ga zamenjuje</w:t>
            </w:r>
            <w:r w:rsidR="00DC18AB" w:rsidRPr="009E6461">
              <w:rPr>
                <w:rFonts w:ascii="Tahoma" w:hAnsi="Tahoma" w:cs="Tahoma"/>
                <w:sz w:val="18"/>
                <w:szCs w:val="18"/>
              </w:rPr>
              <w:t xml:space="preserve">: </w:t>
            </w:r>
          </w:p>
          <w:p w14:paraId="67246C32" w14:textId="77777777" w:rsidR="00DC18AB" w:rsidRPr="009E6461" w:rsidRDefault="00DC18AB" w:rsidP="00EB3F31">
            <w:pPr>
              <w:keepNext/>
              <w:keepLines/>
              <w:spacing w:line="276" w:lineRule="auto"/>
              <w:ind w:right="-47"/>
              <w:jc w:val="both"/>
              <w:rPr>
                <w:rFonts w:ascii="Tahoma" w:hAnsi="Tahoma" w:cs="Tahoma"/>
                <w:sz w:val="17"/>
                <w:szCs w:val="17"/>
              </w:rPr>
            </w:pPr>
            <w:r w:rsidRPr="009E6461">
              <w:rPr>
                <w:rFonts w:ascii="Tahoma" w:hAnsi="Tahoma" w:cs="Tahoma"/>
                <w:sz w:val="17"/>
                <w:szCs w:val="17"/>
              </w:rPr>
              <w:t xml:space="preserve">g./ga.________________________________; tel.: ____________________; </w:t>
            </w:r>
          </w:p>
          <w:p w14:paraId="7B57BAAA" w14:textId="77777777" w:rsidR="00DC18AB" w:rsidRPr="009E6461" w:rsidRDefault="00DC18AB" w:rsidP="00EB3F31">
            <w:pPr>
              <w:keepNext/>
              <w:keepLines/>
              <w:jc w:val="both"/>
              <w:rPr>
                <w:rFonts w:ascii="Tahoma" w:hAnsi="Tahoma" w:cs="Tahoma"/>
                <w:sz w:val="18"/>
                <w:szCs w:val="18"/>
              </w:rPr>
            </w:pPr>
            <w:r w:rsidRPr="009E6461">
              <w:rPr>
                <w:rFonts w:ascii="Tahoma" w:hAnsi="Tahoma" w:cs="Tahoma"/>
                <w:sz w:val="17"/>
                <w:szCs w:val="17"/>
              </w:rPr>
              <w:t>e - mail: ________________________</w:t>
            </w:r>
            <w:r w:rsidR="00CB1CEB" w:rsidRPr="009E6461">
              <w:rPr>
                <w:rFonts w:ascii="Tahoma" w:hAnsi="Tahoma" w:cs="Tahoma"/>
                <w:sz w:val="17"/>
                <w:szCs w:val="17"/>
              </w:rPr>
              <w:t>__________</w:t>
            </w:r>
            <w:r w:rsidRPr="009E6461">
              <w:rPr>
                <w:rFonts w:ascii="Tahoma" w:hAnsi="Tahoma" w:cs="Tahoma"/>
                <w:sz w:val="17"/>
                <w:szCs w:val="17"/>
              </w:rPr>
              <w:t>_.</w:t>
            </w:r>
          </w:p>
        </w:tc>
      </w:tr>
      <w:tr w:rsidR="00534228" w:rsidRPr="009E6461" w14:paraId="6EC4CB9D" w14:textId="77777777" w:rsidTr="00104442">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739"/>
          <w:jc w:val="center"/>
        </w:trPr>
        <w:tc>
          <w:tcPr>
            <w:tcW w:w="2693" w:type="dxa"/>
            <w:gridSpan w:val="2"/>
            <w:tcBorders>
              <w:top w:val="single" w:sz="4" w:space="0" w:color="auto"/>
              <w:left w:val="single" w:sz="4" w:space="0" w:color="auto"/>
              <w:bottom w:val="single" w:sz="4" w:space="0" w:color="auto"/>
              <w:right w:val="single" w:sz="4" w:space="0" w:color="auto"/>
            </w:tcBorders>
            <w:vAlign w:val="center"/>
          </w:tcPr>
          <w:p w14:paraId="4FF768B5" w14:textId="14DC1FB2" w:rsidR="00534228" w:rsidRPr="009E6461" w:rsidRDefault="00534228" w:rsidP="00EB3F31">
            <w:pPr>
              <w:keepNext/>
              <w:keepLines/>
              <w:rPr>
                <w:rFonts w:ascii="Tahoma" w:hAnsi="Tahoma" w:cs="Tahoma"/>
                <w:sz w:val="18"/>
                <w:szCs w:val="18"/>
              </w:rPr>
            </w:pPr>
            <w:r w:rsidRPr="00285804">
              <w:rPr>
                <w:rFonts w:ascii="Tahoma" w:hAnsi="Tahoma" w:cs="Tahoma"/>
                <w:b/>
                <w:sz w:val="16"/>
                <w:szCs w:val="18"/>
              </w:rPr>
              <w:t>VSE</w:t>
            </w:r>
            <w:r w:rsidRPr="00285804">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285804">
              <w:rPr>
                <w:rFonts w:ascii="Tahoma" w:hAnsi="Tahoma" w:cs="Tahoma"/>
                <w:b/>
                <w:sz w:val="16"/>
                <w:szCs w:val="18"/>
              </w:rPr>
              <w:t>ter</w:t>
            </w:r>
            <w:r w:rsidRPr="00285804">
              <w:rPr>
                <w:rFonts w:ascii="Tahoma" w:hAnsi="Tahoma" w:cs="Tahoma"/>
                <w:sz w:val="16"/>
                <w:szCs w:val="18"/>
              </w:rPr>
              <w:t xml:space="preserve"> njihov </w:t>
            </w:r>
            <w:r w:rsidRPr="00285804">
              <w:rPr>
                <w:rFonts w:ascii="Tahoma" w:hAnsi="Tahoma" w:cs="Tahoma"/>
                <w:b/>
                <w:sz w:val="16"/>
                <w:szCs w:val="18"/>
              </w:rPr>
              <w:t>EMŠO</w:t>
            </w:r>
          </w:p>
        </w:tc>
        <w:tc>
          <w:tcPr>
            <w:tcW w:w="3861" w:type="dxa"/>
            <w:gridSpan w:val="3"/>
            <w:tcBorders>
              <w:top w:val="single" w:sz="4" w:space="0" w:color="auto"/>
              <w:left w:val="single" w:sz="4" w:space="0" w:color="auto"/>
              <w:bottom w:val="single" w:sz="4" w:space="0" w:color="auto"/>
              <w:right w:val="single" w:sz="4" w:space="0" w:color="auto"/>
            </w:tcBorders>
            <w:vAlign w:val="center"/>
          </w:tcPr>
          <w:p w14:paraId="737AF090" w14:textId="77777777" w:rsidR="00534228" w:rsidRDefault="00534228" w:rsidP="00EB3F31">
            <w:pPr>
              <w:keepNext/>
              <w:keepLines/>
              <w:spacing w:after="40" w:line="276" w:lineRule="auto"/>
              <w:jc w:val="center"/>
              <w:rPr>
                <w:rFonts w:ascii="Tahoma" w:hAnsi="Tahoma" w:cs="Tahoma"/>
                <w:sz w:val="18"/>
                <w:szCs w:val="18"/>
              </w:rPr>
            </w:pPr>
            <w:r w:rsidRPr="00285804">
              <w:rPr>
                <w:rFonts w:ascii="Tahoma" w:hAnsi="Tahoma" w:cs="Tahoma"/>
                <w:sz w:val="18"/>
                <w:szCs w:val="18"/>
              </w:rPr>
              <w:t>Ime in priimek</w:t>
            </w:r>
          </w:p>
          <w:p w14:paraId="1819A539" w14:textId="77777777" w:rsidR="00534228" w:rsidRDefault="00534228" w:rsidP="00EB3F31">
            <w:pPr>
              <w:keepNext/>
              <w:keepLines/>
              <w:spacing w:after="40" w:line="276" w:lineRule="auto"/>
              <w:jc w:val="center"/>
              <w:rPr>
                <w:rFonts w:ascii="Tahoma" w:hAnsi="Tahoma" w:cs="Tahoma"/>
                <w:sz w:val="18"/>
                <w:szCs w:val="18"/>
              </w:rPr>
            </w:pPr>
          </w:p>
          <w:p w14:paraId="7F66F03B" w14:textId="77777777" w:rsidR="00534228" w:rsidRDefault="00534228" w:rsidP="00EB3F31">
            <w:pPr>
              <w:keepNext/>
              <w:keepLines/>
              <w:spacing w:after="40" w:line="276" w:lineRule="auto"/>
              <w:jc w:val="center"/>
              <w:rPr>
                <w:rFonts w:ascii="Tahoma" w:hAnsi="Tahoma" w:cs="Tahoma"/>
                <w:sz w:val="18"/>
                <w:szCs w:val="18"/>
              </w:rPr>
            </w:pPr>
          </w:p>
          <w:p w14:paraId="48E973FA" w14:textId="77777777" w:rsidR="00534228" w:rsidRDefault="00534228" w:rsidP="00EB3F31">
            <w:pPr>
              <w:keepNext/>
              <w:keepLines/>
              <w:spacing w:after="40" w:line="276" w:lineRule="auto"/>
              <w:jc w:val="center"/>
              <w:rPr>
                <w:rFonts w:ascii="Tahoma" w:hAnsi="Tahoma" w:cs="Tahoma"/>
                <w:sz w:val="18"/>
                <w:szCs w:val="18"/>
              </w:rPr>
            </w:pPr>
          </w:p>
          <w:p w14:paraId="7E01052F" w14:textId="2B1B1460" w:rsidR="00534228" w:rsidRPr="009E6461" w:rsidRDefault="00534228" w:rsidP="00EB3F31">
            <w:pPr>
              <w:keepNext/>
              <w:keepLines/>
              <w:spacing w:after="40" w:line="276" w:lineRule="auto"/>
              <w:jc w:val="center"/>
              <w:rPr>
                <w:rFonts w:ascii="Tahoma" w:hAnsi="Tahoma" w:cs="Tahoma"/>
                <w:sz w:val="18"/>
                <w:szCs w:val="18"/>
              </w:rPr>
            </w:pPr>
          </w:p>
        </w:tc>
        <w:tc>
          <w:tcPr>
            <w:tcW w:w="2943" w:type="dxa"/>
            <w:gridSpan w:val="4"/>
            <w:tcBorders>
              <w:top w:val="single" w:sz="4" w:space="0" w:color="auto"/>
              <w:left w:val="single" w:sz="4" w:space="0" w:color="auto"/>
              <w:bottom w:val="single" w:sz="4" w:space="0" w:color="auto"/>
              <w:right w:val="single" w:sz="4" w:space="0" w:color="auto"/>
            </w:tcBorders>
            <w:vAlign w:val="center"/>
          </w:tcPr>
          <w:p w14:paraId="05734453" w14:textId="77777777" w:rsidR="00534228" w:rsidRDefault="00534228" w:rsidP="00EB3F31">
            <w:pPr>
              <w:keepNext/>
              <w:keepLines/>
              <w:spacing w:after="40" w:line="276" w:lineRule="auto"/>
              <w:jc w:val="center"/>
              <w:rPr>
                <w:rFonts w:ascii="Tahoma" w:hAnsi="Tahoma" w:cs="Tahoma"/>
                <w:sz w:val="18"/>
                <w:szCs w:val="18"/>
              </w:rPr>
            </w:pPr>
            <w:r w:rsidRPr="00285804">
              <w:rPr>
                <w:rFonts w:ascii="Tahoma" w:hAnsi="Tahoma" w:cs="Tahoma"/>
                <w:sz w:val="18"/>
                <w:szCs w:val="18"/>
              </w:rPr>
              <w:t>EMŠO</w:t>
            </w:r>
          </w:p>
          <w:p w14:paraId="4C665F10" w14:textId="77777777" w:rsidR="00534228" w:rsidRDefault="00534228" w:rsidP="00EB3F31">
            <w:pPr>
              <w:keepNext/>
              <w:keepLines/>
              <w:spacing w:after="40" w:line="276" w:lineRule="auto"/>
              <w:jc w:val="both"/>
              <w:rPr>
                <w:rFonts w:ascii="Tahoma" w:hAnsi="Tahoma" w:cs="Tahoma"/>
                <w:sz w:val="18"/>
                <w:szCs w:val="18"/>
              </w:rPr>
            </w:pPr>
          </w:p>
          <w:p w14:paraId="370C0D1A" w14:textId="77777777" w:rsidR="00534228" w:rsidRDefault="00534228" w:rsidP="00EB3F31">
            <w:pPr>
              <w:keepNext/>
              <w:keepLines/>
              <w:spacing w:after="40" w:line="276" w:lineRule="auto"/>
              <w:jc w:val="both"/>
              <w:rPr>
                <w:rFonts w:ascii="Tahoma" w:hAnsi="Tahoma" w:cs="Tahoma"/>
                <w:sz w:val="18"/>
                <w:szCs w:val="18"/>
              </w:rPr>
            </w:pPr>
          </w:p>
          <w:p w14:paraId="3DF2560E" w14:textId="77777777" w:rsidR="00534228" w:rsidRDefault="00534228" w:rsidP="00EB3F31">
            <w:pPr>
              <w:keepNext/>
              <w:keepLines/>
              <w:spacing w:after="40" w:line="276" w:lineRule="auto"/>
              <w:jc w:val="both"/>
              <w:rPr>
                <w:rFonts w:ascii="Tahoma" w:hAnsi="Tahoma" w:cs="Tahoma"/>
                <w:sz w:val="18"/>
                <w:szCs w:val="18"/>
              </w:rPr>
            </w:pPr>
          </w:p>
          <w:p w14:paraId="6178B501" w14:textId="645F7AAE" w:rsidR="00534228" w:rsidRPr="009E6461" w:rsidRDefault="00534228" w:rsidP="00EB3F31">
            <w:pPr>
              <w:keepNext/>
              <w:keepLines/>
              <w:spacing w:after="40" w:line="276" w:lineRule="auto"/>
              <w:jc w:val="both"/>
              <w:rPr>
                <w:rFonts w:ascii="Tahoma" w:hAnsi="Tahoma" w:cs="Tahoma"/>
                <w:sz w:val="18"/>
                <w:szCs w:val="18"/>
              </w:rPr>
            </w:pPr>
          </w:p>
        </w:tc>
      </w:tr>
      <w:tr w:rsidR="00DC18AB" w:rsidRPr="009E6461" w14:paraId="0B5189FF" w14:textId="77777777" w:rsidTr="001044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3293" w:type="dxa"/>
            <w:gridSpan w:val="3"/>
            <w:tcBorders>
              <w:bottom w:val="single" w:sz="4" w:space="0" w:color="auto"/>
            </w:tcBorders>
          </w:tcPr>
          <w:p w14:paraId="592E5010" w14:textId="746B488F" w:rsidR="00DC18AB" w:rsidRDefault="00DC18AB" w:rsidP="00EB3F31">
            <w:pPr>
              <w:keepNext/>
              <w:keepLines/>
              <w:jc w:val="both"/>
              <w:rPr>
                <w:rFonts w:ascii="Tahoma" w:hAnsi="Tahoma" w:cs="Tahoma"/>
                <w:snapToGrid w:val="0"/>
                <w:color w:val="000000"/>
              </w:rPr>
            </w:pPr>
          </w:p>
          <w:p w14:paraId="52CB88E4" w14:textId="77777777" w:rsidR="00104442" w:rsidRPr="009E6461" w:rsidRDefault="00104442" w:rsidP="00EB3F31">
            <w:pPr>
              <w:keepNext/>
              <w:keepLines/>
              <w:jc w:val="both"/>
              <w:rPr>
                <w:rFonts w:ascii="Tahoma" w:hAnsi="Tahoma" w:cs="Tahoma"/>
                <w:snapToGrid w:val="0"/>
                <w:color w:val="000000"/>
              </w:rPr>
            </w:pPr>
          </w:p>
          <w:p w14:paraId="60C25891" w14:textId="77777777" w:rsidR="00DC18AB" w:rsidRPr="009E6461" w:rsidRDefault="00DC18AB" w:rsidP="00EB3F31">
            <w:pPr>
              <w:keepNext/>
              <w:keepLines/>
              <w:jc w:val="both"/>
              <w:rPr>
                <w:rFonts w:ascii="Tahoma" w:hAnsi="Tahoma" w:cs="Tahoma"/>
                <w:snapToGrid w:val="0"/>
                <w:color w:val="000000"/>
              </w:rPr>
            </w:pPr>
          </w:p>
        </w:tc>
        <w:tc>
          <w:tcPr>
            <w:tcW w:w="2574" w:type="dxa"/>
          </w:tcPr>
          <w:p w14:paraId="1ACC9BF4" w14:textId="77777777" w:rsidR="00DC18AB" w:rsidRPr="009E6461" w:rsidRDefault="00DC18AB" w:rsidP="00EB3F31">
            <w:pPr>
              <w:keepNext/>
              <w:keepLines/>
              <w:jc w:val="center"/>
              <w:rPr>
                <w:rFonts w:ascii="Tahoma" w:hAnsi="Tahoma" w:cs="Tahoma"/>
                <w:snapToGrid w:val="0"/>
                <w:color w:val="000000"/>
              </w:rPr>
            </w:pPr>
          </w:p>
        </w:tc>
        <w:tc>
          <w:tcPr>
            <w:tcW w:w="3630" w:type="dxa"/>
            <w:gridSpan w:val="5"/>
            <w:tcBorders>
              <w:bottom w:val="single" w:sz="4" w:space="0" w:color="auto"/>
            </w:tcBorders>
          </w:tcPr>
          <w:p w14:paraId="36879AFC" w14:textId="77777777" w:rsidR="00DC18AB" w:rsidRPr="009E6461" w:rsidRDefault="00DC18AB" w:rsidP="00EB3F31">
            <w:pPr>
              <w:keepNext/>
              <w:keepLines/>
              <w:tabs>
                <w:tab w:val="left" w:pos="567"/>
                <w:tab w:val="num" w:pos="851"/>
                <w:tab w:val="left" w:pos="993"/>
              </w:tabs>
              <w:jc w:val="both"/>
              <w:rPr>
                <w:rFonts w:ascii="Tahoma" w:hAnsi="Tahoma" w:cs="Tahoma"/>
                <w:snapToGrid w:val="0"/>
                <w:color w:val="000000"/>
              </w:rPr>
            </w:pPr>
          </w:p>
        </w:tc>
      </w:tr>
      <w:tr w:rsidR="00DC18AB" w:rsidRPr="009E6461" w14:paraId="373EA0F5" w14:textId="77777777" w:rsidTr="001044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3293" w:type="dxa"/>
            <w:gridSpan w:val="3"/>
            <w:tcBorders>
              <w:top w:val="single" w:sz="4" w:space="0" w:color="auto"/>
            </w:tcBorders>
          </w:tcPr>
          <w:p w14:paraId="5227A3F3" w14:textId="77777777" w:rsidR="00DC18AB" w:rsidRPr="009E6461" w:rsidRDefault="00DC18AB" w:rsidP="00EB3F31">
            <w:pPr>
              <w:keepNext/>
              <w:keepLines/>
              <w:jc w:val="center"/>
              <w:rPr>
                <w:rFonts w:ascii="Tahoma" w:hAnsi="Tahoma" w:cs="Tahoma"/>
                <w:snapToGrid w:val="0"/>
                <w:color w:val="000000"/>
              </w:rPr>
            </w:pPr>
            <w:r w:rsidRPr="009E6461">
              <w:rPr>
                <w:rFonts w:ascii="Tahoma" w:hAnsi="Tahoma" w:cs="Tahoma"/>
                <w:snapToGrid w:val="0"/>
                <w:color w:val="000000"/>
              </w:rPr>
              <w:t>(</w:t>
            </w:r>
            <w:r w:rsidRPr="009E6461">
              <w:rPr>
                <w:rFonts w:ascii="Tahoma" w:hAnsi="Tahoma" w:cs="Tahoma"/>
                <w:snapToGrid w:val="0"/>
                <w:color w:val="000000"/>
                <w:sz w:val="18"/>
              </w:rPr>
              <w:t>kraj, datum</w:t>
            </w:r>
            <w:r w:rsidRPr="009E6461">
              <w:rPr>
                <w:rFonts w:ascii="Tahoma" w:hAnsi="Tahoma" w:cs="Tahoma"/>
                <w:snapToGrid w:val="0"/>
                <w:color w:val="000000"/>
              </w:rPr>
              <w:t>)</w:t>
            </w:r>
          </w:p>
        </w:tc>
        <w:tc>
          <w:tcPr>
            <w:tcW w:w="2574" w:type="dxa"/>
          </w:tcPr>
          <w:p w14:paraId="55C9707A" w14:textId="77777777" w:rsidR="00DC18AB" w:rsidRPr="009E6461" w:rsidRDefault="00DC18AB" w:rsidP="00EB3F31">
            <w:pPr>
              <w:keepNext/>
              <w:keepLines/>
              <w:jc w:val="center"/>
              <w:rPr>
                <w:rFonts w:ascii="Tahoma" w:hAnsi="Tahoma" w:cs="Tahoma"/>
                <w:snapToGrid w:val="0"/>
                <w:color w:val="000000"/>
              </w:rPr>
            </w:pPr>
            <w:r w:rsidRPr="009E6461">
              <w:rPr>
                <w:rFonts w:ascii="Tahoma" w:hAnsi="Tahoma" w:cs="Tahoma"/>
                <w:snapToGrid w:val="0"/>
                <w:color w:val="000000"/>
              </w:rPr>
              <w:t>žig</w:t>
            </w:r>
          </w:p>
        </w:tc>
        <w:tc>
          <w:tcPr>
            <w:tcW w:w="3630" w:type="dxa"/>
            <w:gridSpan w:val="5"/>
            <w:tcBorders>
              <w:top w:val="single" w:sz="4" w:space="0" w:color="auto"/>
            </w:tcBorders>
          </w:tcPr>
          <w:p w14:paraId="2BECD1F0" w14:textId="77777777" w:rsidR="00DC18AB" w:rsidRPr="009E6461" w:rsidRDefault="00DC18AB" w:rsidP="00EB3F31">
            <w:pPr>
              <w:keepNext/>
              <w:keepLines/>
              <w:jc w:val="both"/>
              <w:rPr>
                <w:rFonts w:ascii="Tahoma" w:hAnsi="Tahoma" w:cs="Tahoma"/>
                <w:snapToGrid w:val="0"/>
                <w:color w:val="000000"/>
              </w:rPr>
            </w:pPr>
            <w:r w:rsidRPr="009E6461">
              <w:rPr>
                <w:rFonts w:ascii="Tahoma" w:hAnsi="Tahoma" w:cs="Tahoma"/>
                <w:snapToGrid w:val="0"/>
                <w:color w:val="000000"/>
              </w:rPr>
              <w:t>(</w:t>
            </w:r>
            <w:r w:rsidRPr="009E6461">
              <w:rPr>
                <w:rFonts w:ascii="Tahoma" w:hAnsi="Tahoma" w:cs="Tahoma"/>
                <w:snapToGrid w:val="0"/>
                <w:color w:val="000000"/>
                <w:sz w:val="18"/>
              </w:rPr>
              <w:t>Naziv in podpis odgovorne osebe ponudnika</w:t>
            </w:r>
            <w:r w:rsidRPr="009E6461">
              <w:rPr>
                <w:rFonts w:ascii="Tahoma" w:hAnsi="Tahoma" w:cs="Tahoma"/>
                <w:snapToGrid w:val="0"/>
                <w:color w:val="000000"/>
              </w:rPr>
              <w:t>)</w:t>
            </w:r>
          </w:p>
        </w:tc>
      </w:tr>
    </w:tbl>
    <w:p w14:paraId="6B42EC28" w14:textId="016AAC94" w:rsidR="00104442" w:rsidRPr="00104442" w:rsidRDefault="0044297D" w:rsidP="00EB3F31">
      <w:pPr>
        <w:keepNext/>
        <w:keepLines/>
        <w:tabs>
          <w:tab w:val="left" w:pos="567"/>
          <w:tab w:val="num" w:pos="851"/>
          <w:tab w:val="left" w:pos="993"/>
        </w:tabs>
        <w:jc w:val="both"/>
        <w:rPr>
          <w:rFonts w:ascii="Tahoma" w:hAnsi="Tahoma" w:cs="Tahoma"/>
          <w:b/>
          <w:i/>
          <w:iCs/>
          <w:sz w:val="17"/>
          <w:szCs w:val="17"/>
          <w:u w:val="single"/>
        </w:rPr>
      </w:pPr>
      <w:r w:rsidRPr="009E6461">
        <w:rPr>
          <w:rFonts w:ascii="Tahoma" w:hAnsi="Tahoma" w:cs="Tahoma"/>
          <w:b/>
          <w:i/>
          <w:sz w:val="17"/>
          <w:szCs w:val="17"/>
        </w:rPr>
        <w:t xml:space="preserve">Navodilo: </w:t>
      </w:r>
      <w:r w:rsidRPr="009E6461">
        <w:rPr>
          <w:rFonts w:ascii="Tahoma" w:hAnsi="Tahoma" w:cs="Tahoma"/>
          <w:i/>
          <w:sz w:val="17"/>
          <w:szCs w:val="17"/>
        </w:rPr>
        <w:t xml:space="preserve">V primeru, da odda več ponudnikov </w:t>
      </w:r>
      <w:r w:rsidRPr="009E6461">
        <w:rPr>
          <w:rFonts w:ascii="Tahoma" w:hAnsi="Tahoma" w:cs="Tahoma"/>
          <w:i/>
          <w:sz w:val="17"/>
          <w:szCs w:val="17"/>
          <w:u w:val="single"/>
        </w:rPr>
        <w:t>skupno ponudbo</w:t>
      </w:r>
      <w:r w:rsidRPr="009E6461">
        <w:rPr>
          <w:rFonts w:ascii="Tahoma" w:hAnsi="Tahoma" w:cs="Tahoma"/>
          <w:i/>
          <w:sz w:val="17"/>
          <w:szCs w:val="17"/>
        </w:rPr>
        <w:t xml:space="preserve">, morajo razmnožen obrazec priloge 1 izpolniti vsi ponudniki – partnerji. V primeru skupne ponudbe se k prilogi 1 priloži </w:t>
      </w:r>
      <w:r w:rsidRPr="009E6461">
        <w:rPr>
          <w:rFonts w:ascii="Tahoma" w:hAnsi="Tahoma" w:cs="Tahoma"/>
          <w:i/>
          <w:sz w:val="17"/>
          <w:szCs w:val="17"/>
          <w:u w:val="single"/>
        </w:rPr>
        <w:t xml:space="preserve">pravni akt o skupni izvedbi </w:t>
      </w:r>
      <w:proofErr w:type="spellStart"/>
      <w:r w:rsidRPr="009E6461">
        <w:rPr>
          <w:rFonts w:ascii="Tahoma" w:hAnsi="Tahoma" w:cs="Tahoma"/>
          <w:i/>
          <w:sz w:val="17"/>
          <w:szCs w:val="17"/>
          <w:u w:val="single"/>
        </w:rPr>
        <w:t>naročila</w:t>
      </w:r>
      <w:r w:rsidRPr="009E6461">
        <w:rPr>
          <w:rFonts w:ascii="Tahoma" w:hAnsi="Tahoma" w:cs="Tahoma"/>
          <w:i/>
          <w:sz w:val="17"/>
          <w:szCs w:val="17"/>
        </w:rPr>
        <w:t>.</w:t>
      </w:r>
      <w:r w:rsidRPr="009E6461">
        <w:rPr>
          <w:rFonts w:ascii="Tahoma" w:hAnsi="Tahoma" w:cs="Tahoma"/>
          <w:i/>
          <w:iCs/>
          <w:sz w:val="17"/>
          <w:szCs w:val="17"/>
        </w:rPr>
        <w:t>Ponudnik</w:t>
      </w:r>
      <w:proofErr w:type="spellEnd"/>
      <w:r w:rsidRPr="009E6461">
        <w:rPr>
          <w:rFonts w:ascii="Tahoma" w:hAnsi="Tahoma" w:cs="Tahoma"/>
          <w:i/>
          <w:iCs/>
          <w:sz w:val="17"/>
          <w:szCs w:val="17"/>
        </w:rPr>
        <w:t xml:space="preserve"> </w:t>
      </w:r>
      <w:r w:rsidRPr="009E6461">
        <w:rPr>
          <w:rFonts w:ascii="Tahoma" w:hAnsi="Tahoma" w:cs="Tahoma"/>
          <w:i/>
          <w:iCs/>
          <w:sz w:val="17"/>
          <w:szCs w:val="17"/>
          <w:u w:val="single"/>
        </w:rPr>
        <w:t>obrazec</w:t>
      </w:r>
      <w:r w:rsidRPr="009E6461">
        <w:rPr>
          <w:rFonts w:ascii="Tahoma" w:hAnsi="Tahoma" w:cs="Tahoma"/>
          <w:b/>
          <w:i/>
          <w:iCs/>
          <w:sz w:val="17"/>
          <w:szCs w:val="17"/>
        </w:rPr>
        <w:t xml:space="preserve"> </w:t>
      </w:r>
      <w:r w:rsidRPr="009E6461">
        <w:rPr>
          <w:rFonts w:ascii="Tahoma" w:hAnsi="Tahoma" w:cs="Tahoma"/>
          <w:i/>
          <w:iCs/>
          <w:sz w:val="17"/>
          <w:szCs w:val="17"/>
        </w:rPr>
        <w:t>v okviru sistema e-JN</w:t>
      </w:r>
      <w:r w:rsidRPr="009E6461">
        <w:rPr>
          <w:rFonts w:ascii="Tahoma" w:hAnsi="Tahoma" w:cs="Tahoma"/>
          <w:b/>
          <w:i/>
          <w:iCs/>
          <w:sz w:val="17"/>
          <w:szCs w:val="17"/>
        </w:rPr>
        <w:t xml:space="preserve"> </w:t>
      </w:r>
      <w:r w:rsidRPr="009E6461">
        <w:rPr>
          <w:rFonts w:ascii="Tahoma" w:hAnsi="Tahoma" w:cs="Tahoma"/>
          <w:b/>
          <w:i/>
          <w:iCs/>
          <w:sz w:val="17"/>
          <w:szCs w:val="17"/>
          <w:u w:val="single"/>
        </w:rPr>
        <w:t xml:space="preserve">naloži v </w:t>
      </w:r>
      <w:r w:rsidR="005018BC" w:rsidRPr="009E6461">
        <w:rPr>
          <w:rFonts w:ascii="Tahoma" w:hAnsi="Tahoma" w:cs="Tahoma"/>
          <w:b/>
          <w:i/>
          <w:iCs/>
          <w:sz w:val="17"/>
          <w:szCs w:val="17"/>
          <w:u w:val="single"/>
        </w:rPr>
        <w:t>Razdelek »DOKUMENTI«, del »Ostale priloge«</w:t>
      </w:r>
      <w:r w:rsidRPr="009E6461">
        <w:rPr>
          <w:rFonts w:ascii="Tahoma" w:hAnsi="Tahoma" w:cs="Tahoma"/>
          <w:b/>
          <w:i/>
          <w:iCs/>
          <w:sz w:val="17"/>
          <w:szCs w:val="17"/>
          <w:u w:val="single"/>
        </w:rPr>
        <w:t>!!!</w:t>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2D05BE" w:rsidRPr="009E6461" w14:paraId="79970EA2" w14:textId="77777777" w:rsidTr="00B312AE">
        <w:tc>
          <w:tcPr>
            <w:tcW w:w="608" w:type="dxa"/>
            <w:tcBorders>
              <w:right w:val="nil"/>
            </w:tcBorders>
          </w:tcPr>
          <w:p w14:paraId="6C7CB3D8" w14:textId="77777777" w:rsidR="002D05BE" w:rsidRPr="009E6461" w:rsidRDefault="002D05BE" w:rsidP="00EB3F31">
            <w:pPr>
              <w:keepNext/>
              <w:keepLines/>
              <w:jc w:val="both"/>
              <w:rPr>
                <w:rFonts w:ascii="Tahoma" w:hAnsi="Tahoma" w:cs="Tahoma"/>
              </w:rPr>
            </w:pPr>
            <w:r w:rsidRPr="009E6461">
              <w:br w:type="page"/>
            </w:r>
            <w:r w:rsidRPr="009E6461">
              <w:br w:type="page"/>
            </w:r>
            <w:r w:rsidRPr="009E6461">
              <w:br w:type="page"/>
            </w:r>
            <w:r w:rsidRPr="009E6461">
              <w:br w:type="page"/>
            </w:r>
            <w:r w:rsidRPr="009E6461">
              <w:rPr>
                <w:rFonts w:ascii="Tahoma" w:hAnsi="Tahoma" w:cs="Tahoma"/>
              </w:rPr>
              <w:br w:type="page"/>
            </w:r>
            <w:r w:rsidRPr="009E6461">
              <w:rPr>
                <w:rFonts w:ascii="Tahoma" w:hAnsi="Tahoma" w:cs="Tahoma"/>
                <w:b/>
              </w:rPr>
              <w:br w:type="page"/>
            </w:r>
            <w:r w:rsidRPr="009E6461">
              <w:rPr>
                <w:rFonts w:ascii="Tahoma" w:hAnsi="Tahoma" w:cs="Tahoma"/>
              </w:rPr>
              <w:br w:type="page"/>
            </w:r>
          </w:p>
        </w:tc>
        <w:tc>
          <w:tcPr>
            <w:tcW w:w="7654" w:type="dxa"/>
            <w:tcBorders>
              <w:left w:val="nil"/>
            </w:tcBorders>
            <w:vAlign w:val="bottom"/>
          </w:tcPr>
          <w:p w14:paraId="070C4921" w14:textId="03C84825" w:rsidR="002D05BE" w:rsidRPr="009E6461" w:rsidRDefault="002D05BE" w:rsidP="00EB3F31">
            <w:pPr>
              <w:keepNext/>
              <w:keepLines/>
              <w:rPr>
                <w:rFonts w:ascii="Tahoma" w:hAnsi="Tahoma" w:cs="Tahoma"/>
              </w:rPr>
            </w:pPr>
            <w:r w:rsidRPr="009E6461">
              <w:rPr>
                <w:rFonts w:ascii="Tahoma" w:hAnsi="Tahoma" w:cs="Tahoma"/>
              </w:rPr>
              <w:t>PONUDBA</w:t>
            </w:r>
            <w:r w:rsidR="00FD0E41">
              <w:rPr>
                <w:rFonts w:ascii="Tahoma" w:hAnsi="Tahoma" w:cs="Tahoma"/>
              </w:rPr>
              <w:t xml:space="preserve"> – POVZETEK PREDRAČUNA</w:t>
            </w:r>
          </w:p>
        </w:tc>
        <w:tc>
          <w:tcPr>
            <w:tcW w:w="850" w:type="dxa"/>
            <w:tcBorders>
              <w:right w:val="nil"/>
            </w:tcBorders>
          </w:tcPr>
          <w:p w14:paraId="7D5E1A93" w14:textId="77777777" w:rsidR="002D05BE" w:rsidRPr="009E6461" w:rsidRDefault="002D05BE" w:rsidP="00EB3F31">
            <w:pPr>
              <w:keepNext/>
              <w:keepLines/>
              <w:jc w:val="both"/>
              <w:rPr>
                <w:rFonts w:ascii="Tahoma" w:hAnsi="Tahoma" w:cs="Tahoma"/>
                <w:b/>
                <w:iCs/>
              </w:rPr>
            </w:pPr>
            <w:r w:rsidRPr="009E6461">
              <w:rPr>
                <w:rFonts w:ascii="Tahoma" w:hAnsi="Tahoma" w:cs="Tahoma"/>
                <w:b/>
                <w:iCs/>
              </w:rPr>
              <w:t xml:space="preserve">Priloga </w:t>
            </w:r>
          </w:p>
        </w:tc>
        <w:tc>
          <w:tcPr>
            <w:tcW w:w="351" w:type="dxa"/>
            <w:tcBorders>
              <w:left w:val="nil"/>
            </w:tcBorders>
          </w:tcPr>
          <w:p w14:paraId="1E2E8452" w14:textId="77777777" w:rsidR="002D05BE" w:rsidRPr="009E6461" w:rsidRDefault="002D05BE" w:rsidP="00EB3F31">
            <w:pPr>
              <w:keepNext/>
              <w:keepLines/>
              <w:jc w:val="both"/>
              <w:rPr>
                <w:rFonts w:ascii="Tahoma" w:hAnsi="Tahoma" w:cs="Tahoma"/>
                <w:b/>
                <w:iCs/>
              </w:rPr>
            </w:pPr>
            <w:r w:rsidRPr="009E6461">
              <w:rPr>
                <w:rFonts w:ascii="Tahoma" w:hAnsi="Tahoma" w:cs="Tahoma"/>
                <w:b/>
                <w:iCs/>
              </w:rPr>
              <w:t>2</w:t>
            </w:r>
          </w:p>
        </w:tc>
      </w:tr>
    </w:tbl>
    <w:p w14:paraId="44DF6D4D" w14:textId="77777777" w:rsidR="002D05BE" w:rsidRPr="009E6461" w:rsidRDefault="002D05BE" w:rsidP="00EB3F31">
      <w:pPr>
        <w:pStyle w:val="Blokbesedila"/>
        <w:keepNext/>
        <w:keepLines/>
        <w:ind w:left="0" w:right="567"/>
        <w:jc w:val="both"/>
        <w:rPr>
          <w:rFonts w:ascii="Tahoma" w:hAnsi="Tahoma" w:cs="Tahoma"/>
          <w:b/>
        </w:rPr>
      </w:pPr>
    </w:p>
    <w:p w14:paraId="0D65A470" w14:textId="67E91DB6" w:rsidR="0085396C" w:rsidRPr="009E6461" w:rsidRDefault="0085396C" w:rsidP="00EB3F31">
      <w:pPr>
        <w:keepNext/>
        <w:keepLines/>
        <w:jc w:val="both"/>
        <w:rPr>
          <w:rFonts w:ascii="Tahoma" w:hAnsi="Tahoma" w:cs="Tahoma"/>
          <w:b/>
        </w:rPr>
      </w:pPr>
      <w:r w:rsidRPr="009E6461">
        <w:rPr>
          <w:rFonts w:ascii="Tahoma" w:hAnsi="Tahoma" w:cs="Tahoma"/>
        </w:rPr>
        <w:t xml:space="preserve">JAVNO NAROČILO: </w:t>
      </w:r>
      <w:r w:rsidRPr="009E6461">
        <w:rPr>
          <w:rFonts w:ascii="Tahoma" w:hAnsi="Tahoma" w:cs="Tahoma"/>
          <w:b/>
        </w:rPr>
        <w:t xml:space="preserve"> </w:t>
      </w:r>
      <w:r w:rsidR="00670BF9">
        <w:rPr>
          <w:rFonts w:ascii="Tahoma" w:hAnsi="Tahoma" w:cs="Tahoma"/>
          <w:b/>
        </w:rPr>
        <w:t>LPP-52/25</w:t>
      </w:r>
      <w:r w:rsidR="00543B48" w:rsidRPr="009E6461">
        <w:rPr>
          <w:rFonts w:ascii="Tahoma" w:hAnsi="Tahoma" w:cs="Tahoma"/>
          <w:b/>
        </w:rPr>
        <w:t xml:space="preserve"> </w:t>
      </w:r>
      <w:r w:rsidR="00670BF9">
        <w:rPr>
          <w:rFonts w:ascii="Tahoma" w:hAnsi="Tahoma" w:cs="Tahoma"/>
          <w:b/>
        </w:rPr>
        <w:t>Študija optimizacije mestnega potniškega prometa v Ljubljani</w:t>
      </w:r>
    </w:p>
    <w:p w14:paraId="0F6227FE" w14:textId="77777777" w:rsidR="0085396C" w:rsidRPr="009E6461" w:rsidRDefault="0085396C" w:rsidP="00EB3F31">
      <w:pPr>
        <w:keepNext/>
        <w:keepLines/>
        <w:jc w:val="both"/>
        <w:rPr>
          <w:rFonts w:ascii="Tahoma" w:hAnsi="Tahoma" w:cs="Tahoma"/>
          <w:b/>
          <w:sz w:val="28"/>
        </w:rPr>
      </w:pPr>
    </w:p>
    <w:p w14:paraId="43A503CE" w14:textId="77777777" w:rsidR="0085396C" w:rsidRPr="009E6461" w:rsidRDefault="0085396C" w:rsidP="00EB3F31">
      <w:pPr>
        <w:keepNext/>
        <w:keepLines/>
        <w:spacing w:line="360" w:lineRule="auto"/>
        <w:rPr>
          <w:rFonts w:ascii="Tahoma" w:hAnsi="Tahoma" w:cs="Tahoma"/>
        </w:rPr>
      </w:pPr>
      <w:r w:rsidRPr="009E6461">
        <w:rPr>
          <w:rFonts w:ascii="Tahoma" w:hAnsi="Tahoma" w:cs="Tahoma"/>
        </w:rPr>
        <w:t>PONUDNIK: ___________________________________________________________________________</w:t>
      </w:r>
    </w:p>
    <w:p w14:paraId="2C8FC915" w14:textId="77777777" w:rsidR="0085396C" w:rsidRPr="009E6461" w:rsidRDefault="0085396C" w:rsidP="00EB3F31">
      <w:pPr>
        <w:keepNext/>
        <w:keepLines/>
        <w:spacing w:line="360" w:lineRule="auto"/>
        <w:ind w:left="708" w:firstLine="426"/>
        <w:jc w:val="both"/>
        <w:rPr>
          <w:rFonts w:ascii="Tahoma" w:hAnsi="Tahoma" w:cs="Tahoma"/>
          <w:b/>
        </w:rPr>
      </w:pPr>
      <w:r w:rsidRPr="009E6461">
        <w:rPr>
          <w:rFonts w:ascii="Tahoma" w:hAnsi="Tahoma" w:cs="Tahoma"/>
        </w:rPr>
        <w:lastRenderedPageBreak/>
        <w:t>___________________________________________________________________________</w:t>
      </w:r>
    </w:p>
    <w:p w14:paraId="2321FCE7" w14:textId="77777777" w:rsidR="0085396C" w:rsidRPr="009E6461" w:rsidRDefault="0085396C" w:rsidP="00EB3F31">
      <w:pPr>
        <w:keepNext/>
        <w:keepLines/>
        <w:jc w:val="both"/>
        <w:rPr>
          <w:rFonts w:ascii="Tahoma" w:hAnsi="Tahoma" w:cs="Tahoma"/>
          <w:b/>
          <w:sz w:val="24"/>
          <w:szCs w:val="16"/>
        </w:rPr>
      </w:pPr>
    </w:p>
    <w:p w14:paraId="69EFEE53" w14:textId="77777777" w:rsidR="0085396C" w:rsidRPr="009E6461" w:rsidRDefault="0085396C" w:rsidP="00EB3F31">
      <w:pPr>
        <w:keepNext/>
        <w:keepLines/>
        <w:jc w:val="both"/>
        <w:rPr>
          <w:rFonts w:ascii="Tahoma" w:hAnsi="Tahoma" w:cs="Tahoma"/>
          <w:b/>
          <w:szCs w:val="16"/>
        </w:rPr>
      </w:pPr>
      <w:r w:rsidRPr="009E6461">
        <w:rPr>
          <w:rFonts w:ascii="Tahoma" w:hAnsi="Tahoma" w:cs="Tahoma"/>
        </w:rPr>
        <w:t>PONUDBA ŠT. ______________________</w:t>
      </w:r>
    </w:p>
    <w:p w14:paraId="3496E023" w14:textId="77777777" w:rsidR="0085396C" w:rsidRPr="009E6461" w:rsidRDefault="0085396C" w:rsidP="00EB3F31">
      <w:pPr>
        <w:keepNext/>
        <w:keepLines/>
        <w:jc w:val="both"/>
        <w:rPr>
          <w:rFonts w:ascii="Tahoma" w:hAnsi="Tahoma" w:cs="Tahoma"/>
          <w:sz w:val="24"/>
          <w:szCs w:val="16"/>
        </w:rPr>
      </w:pPr>
    </w:p>
    <w:p w14:paraId="6C714465" w14:textId="77777777" w:rsidR="0085396C" w:rsidRPr="009E6461" w:rsidRDefault="0085396C" w:rsidP="00EB3F31">
      <w:pPr>
        <w:keepNext/>
        <w:keepLines/>
        <w:ind w:left="1080" w:hanging="1080"/>
        <w:jc w:val="both"/>
        <w:rPr>
          <w:rFonts w:ascii="Tahoma" w:hAnsi="Tahoma" w:cs="Tahoma"/>
          <w:b/>
        </w:rPr>
      </w:pPr>
      <w:r w:rsidRPr="009E6461">
        <w:rPr>
          <w:rFonts w:ascii="Tahoma" w:hAnsi="Tahoma" w:cs="Tahoma"/>
        </w:rPr>
        <w:t>Ponudbo oddajamo (označi):</w:t>
      </w:r>
      <w:r w:rsidRPr="009E6461">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85396C" w:rsidRPr="009E6461" w14:paraId="291E6775" w14:textId="77777777" w:rsidTr="0085396C">
        <w:tc>
          <w:tcPr>
            <w:tcW w:w="1688" w:type="dxa"/>
          </w:tcPr>
          <w:p w14:paraId="5059D28C" w14:textId="77777777" w:rsidR="0085396C" w:rsidRPr="009E6461" w:rsidRDefault="0085396C" w:rsidP="00EB3F31">
            <w:pPr>
              <w:keepNext/>
              <w:keepLines/>
              <w:numPr>
                <w:ilvl w:val="0"/>
                <w:numId w:val="7"/>
              </w:numPr>
              <w:ind w:left="318" w:hanging="426"/>
              <w:jc w:val="both"/>
              <w:rPr>
                <w:rFonts w:ascii="Tahoma" w:hAnsi="Tahoma" w:cs="Tahoma"/>
                <w:b/>
                <w:sz w:val="16"/>
                <w:szCs w:val="18"/>
              </w:rPr>
            </w:pPr>
            <w:r w:rsidRPr="009E6461">
              <w:rPr>
                <w:rFonts w:ascii="Tahoma" w:hAnsi="Tahoma" w:cs="Tahoma"/>
                <w:sz w:val="16"/>
                <w:szCs w:val="18"/>
              </w:rPr>
              <w:t>samostojno</w:t>
            </w:r>
          </w:p>
        </w:tc>
        <w:tc>
          <w:tcPr>
            <w:tcW w:w="2507" w:type="dxa"/>
          </w:tcPr>
          <w:p w14:paraId="20EF2871" w14:textId="77777777" w:rsidR="0085396C" w:rsidRPr="009E6461" w:rsidRDefault="0085396C" w:rsidP="00EB3F31">
            <w:pPr>
              <w:keepNext/>
              <w:keepLines/>
              <w:numPr>
                <w:ilvl w:val="0"/>
                <w:numId w:val="7"/>
              </w:numPr>
              <w:ind w:left="601" w:hanging="425"/>
              <w:jc w:val="both"/>
              <w:rPr>
                <w:rFonts w:ascii="Tahoma" w:hAnsi="Tahoma" w:cs="Tahoma"/>
                <w:b/>
                <w:sz w:val="16"/>
                <w:szCs w:val="18"/>
              </w:rPr>
            </w:pPr>
            <w:r w:rsidRPr="009E6461">
              <w:rPr>
                <w:rFonts w:ascii="Tahoma" w:hAnsi="Tahoma" w:cs="Tahoma"/>
                <w:sz w:val="16"/>
                <w:szCs w:val="18"/>
              </w:rPr>
              <w:t>skupna ponudba</w:t>
            </w:r>
          </w:p>
        </w:tc>
        <w:tc>
          <w:tcPr>
            <w:tcW w:w="2184" w:type="dxa"/>
          </w:tcPr>
          <w:p w14:paraId="11EF39E4" w14:textId="77777777" w:rsidR="0085396C" w:rsidRPr="009E6461" w:rsidRDefault="0085396C" w:rsidP="00EB3F31">
            <w:pPr>
              <w:keepNext/>
              <w:keepLines/>
              <w:numPr>
                <w:ilvl w:val="0"/>
                <w:numId w:val="7"/>
              </w:numPr>
              <w:ind w:left="601" w:hanging="426"/>
              <w:jc w:val="both"/>
              <w:rPr>
                <w:rFonts w:ascii="Tahoma" w:hAnsi="Tahoma" w:cs="Tahoma"/>
                <w:b/>
                <w:sz w:val="16"/>
                <w:szCs w:val="18"/>
              </w:rPr>
            </w:pPr>
            <w:r w:rsidRPr="009E6461">
              <w:rPr>
                <w:rFonts w:ascii="Tahoma" w:hAnsi="Tahoma" w:cs="Tahoma"/>
                <w:sz w:val="16"/>
                <w:szCs w:val="18"/>
              </w:rPr>
              <w:t>s podizvajalci</w:t>
            </w:r>
          </w:p>
        </w:tc>
        <w:tc>
          <w:tcPr>
            <w:tcW w:w="2605" w:type="dxa"/>
          </w:tcPr>
          <w:p w14:paraId="218C9435" w14:textId="77777777" w:rsidR="0085396C" w:rsidRPr="009E6461" w:rsidRDefault="0085396C" w:rsidP="00EB3F31">
            <w:pPr>
              <w:keepNext/>
              <w:keepLines/>
              <w:numPr>
                <w:ilvl w:val="0"/>
                <w:numId w:val="7"/>
              </w:numPr>
              <w:ind w:left="601" w:hanging="426"/>
              <w:jc w:val="both"/>
              <w:rPr>
                <w:rFonts w:ascii="Tahoma" w:hAnsi="Tahoma" w:cs="Tahoma"/>
                <w:sz w:val="16"/>
                <w:szCs w:val="18"/>
              </w:rPr>
            </w:pPr>
            <w:r w:rsidRPr="009E6461">
              <w:rPr>
                <w:rFonts w:ascii="Tahoma" w:hAnsi="Tahoma" w:cs="Tahoma"/>
                <w:sz w:val="16"/>
                <w:szCs w:val="18"/>
              </w:rPr>
              <w:t>Uporaba zmogljivosti drugih subjektov</w:t>
            </w:r>
          </w:p>
        </w:tc>
      </w:tr>
    </w:tbl>
    <w:p w14:paraId="09DECE8F" w14:textId="77777777" w:rsidR="0016339E" w:rsidRPr="009E6461" w:rsidRDefault="0016339E" w:rsidP="00EB3F31">
      <w:pPr>
        <w:pStyle w:val="Blokbesedila"/>
        <w:keepNext/>
        <w:keepLines/>
        <w:ind w:left="0" w:right="567"/>
        <w:jc w:val="both"/>
        <w:rPr>
          <w:rFonts w:ascii="Tahoma" w:hAnsi="Tahoma" w:cs="Tahoma"/>
          <w:b/>
          <w:sz w:val="20"/>
        </w:rPr>
      </w:pPr>
    </w:p>
    <w:p w14:paraId="7627F081" w14:textId="48661E86" w:rsidR="00534228" w:rsidRDefault="00A3020C" w:rsidP="00EB3F31">
      <w:pPr>
        <w:pStyle w:val="Blokbesedila"/>
        <w:keepNext/>
        <w:keepLines/>
        <w:numPr>
          <w:ilvl w:val="0"/>
          <w:numId w:val="6"/>
        </w:numPr>
        <w:ind w:right="567" w:hanging="720"/>
        <w:jc w:val="both"/>
        <w:rPr>
          <w:rFonts w:ascii="Tahoma" w:hAnsi="Tahoma" w:cs="Tahoma"/>
          <w:b/>
          <w:sz w:val="20"/>
        </w:rPr>
      </w:pPr>
      <w:r w:rsidRPr="009E6461">
        <w:rPr>
          <w:rFonts w:ascii="Tahoma" w:hAnsi="Tahoma" w:cs="Tahoma"/>
          <w:b/>
          <w:sz w:val="20"/>
        </w:rPr>
        <w:t>PONUDBENA CENA</w:t>
      </w:r>
    </w:p>
    <w:p w14:paraId="10ADE1A2" w14:textId="762A0E96" w:rsidR="00534228" w:rsidRDefault="00534228" w:rsidP="00EB3F31">
      <w:pPr>
        <w:pStyle w:val="Blokbesedila"/>
        <w:keepNext/>
        <w:keepLines/>
        <w:ind w:right="567"/>
        <w:jc w:val="both"/>
        <w:rPr>
          <w:rFonts w:ascii="Tahoma" w:hAnsi="Tahoma" w:cs="Tahoma"/>
          <w:b/>
          <w:sz w:val="20"/>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2410"/>
        <w:gridCol w:w="3090"/>
      </w:tblGrid>
      <w:tr w:rsidR="00534228" w:rsidRPr="00F353D2" w14:paraId="7DA3CD35" w14:textId="77777777" w:rsidTr="003273EC">
        <w:tc>
          <w:tcPr>
            <w:tcW w:w="3539" w:type="dxa"/>
            <w:shd w:val="clear" w:color="auto" w:fill="auto"/>
          </w:tcPr>
          <w:p w14:paraId="7F8D797A" w14:textId="77777777" w:rsidR="00534228" w:rsidRPr="000F5B5F" w:rsidRDefault="00534228" w:rsidP="00EB3F31">
            <w:pPr>
              <w:keepNext/>
              <w:keepLines/>
              <w:jc w:val="center"/>
              <w:rPr>
                <w:rFonts w:ascii="Tahoma" w:hAnsi="Tahoma" w:cs="Tahoma"/>
                <w:b/>
              </w:rPr>
            </w:pPr>
            <w:r>
              <w:rPr>
                <w:rFonts w:ascii="Tahoma" w:hAnsi="Tahoma" w:cs="Tahoma"/>
                <w:b/>
              </w:rPr>
              <w:t>ŠTUDIJA</w:t>
            </w:r>
          </w:p>
        </w:tc>
        <w:tc>
          <w:tcPr>
            <w:tcW w:w="2410" w:type="dxa"/>
            <w:shd w:val="clear" w:color="auto" w:fill="auto"/>
          </w:tcPr>
          <w:p w14:paraId="717A29AA" w14:textId="77777777" w:rsidR="00534228" w:rsidRPr="000F5B5F" w:rsidRDefault="00534228" w:rsidP="00EB3F31">
            <w:pPr>
              <w:keepNext/>
              <w:keepLines/>
              <w:jc w:val="center"/>
              <w:rPr>
                <w:rFonts w:ascii="Tahoma" w:hAnsi="Tahoma" w:cs="Tahoma"/>
                <w:b/>
              </w:rPr>
            </w:pPr>
            <w:r w:rsidRPr="000F5B5F">
              <w:rPr>
                <w:rFonts w:ascii="Tahoma" w:hAnsi="Tahoma" w:cs="Tahoma"/>
                <w:b/>
              </w:rPr>
              <w:t>KOLIČINA (KOS)</w:t>
            </w:r>
          </w:p>
        </w:tc>
        <w:tc>
          <w:tcPr>
            <w:tcW w:w="3090" w:type="dxa"/>
            <w:shd w:val="clear" w:color="auto" w:fill="auto"/>
          </w:tcPr>
          <w:p w14:paraId="769D51C5" w14:textId="77777777" w:rsidR="00534228" w:rsidRPr="000F5B5F" w:rsidRDefault="00534228" w:rsidP="00EB3F31">
            <w:pPr>
              <w:keepNext/>
              <w:keepLines/>
              <w:jc w:val="center"/>
              <w:rPr>
                <w:rFonts w:ascii="Tahoma" w:hAnsi="Tahoma" w:cs="Tahoma"/>
                <w:b/>
              </w:rPr>
            </w:pPr>
            <w:r w:rsidRPr="000F5B5F">
              <w:rPr>
                <w:rFonts w:ascii="Tahoma" w:hAnsi="Tahoma" w:cs="Tahoma"/>
                <w:b/>
              </w:rPr>
              <w:t>CENA ZA KOS BREZ DDV</w:t>
            </w:r>
          </w:p>
          <w:p w14:paraId="0C56EBE1" w14:textId="77777777" w:rsidR="00534228" w:rsidRPr="000F5B5F" w:rsidRDefault="00534228" w:rsidP="00EB3F31">
            <w:pPr>
              <w:keepNext/>
              <w:keepLines/>
              <w:jc w:val="center"/>
              <w:rPr>
                <w:rFonts w:ascii="Tahoma" w:hAnsi="Tahoma" w:cs="Tahoma"/>
                <w:b/>
              </w:rPr>
            </w:pPr>
          </w:p>
        </w:tc>
      </w:tr>
      <w:tr w:rsidR="00534228" w:rsidRPr="00F353D2" w14:paraId="09770125" w14:textId="77777777" w:rsidTr="003273EC">
        <w:trPr>
          <w:trHeight w:val="507"/>
        </w:trPr>
        <w:tc>
          <w:tcPr>
            <w:tcW w:w="3539" w:type="dxa"/>
            <w:shd w:val="clear" w:color="auto" w:fill="auto"/>
            <w:vAlign w:val="center"/>
          </w:tcPr>
          <w:p w14:paraId="10046C7C" w14:textId="77777777" w:rsidR="00534228" w:rsidRPr="00F353D2" w:rsidRDefault="00534228" w:rsidP="00EB3F31">
            <w:pPr>
              <w:keepNext/>
              <w:keepLines/>
              <w:jc w:val="both"/>
              <w:rPr>
                <w:rFonts w:ascii="Tahoma" w:hAnsi="Tahoma" w:cs="Tahoma"/>
              </w:rPr>
            </w:pPr>
            <w:r>
              <w:rPr>
                <w:rFonts w:ascii="Tahoma" w:hAnsi="Tahoma" w:cs="Tahoma"/>
                <w:b/>
                <w:color w:val="000000"/>
              </w:rPr>
              <w:t>Optimizacija MPP v Ljubljani</w:t>
            </w:r>
          </w:p>
        </w:tc>
        <w:tc>
          <w:tcPr>
            <w:tcW w:w="2410" w:type="dxa"/>
            <w:shd w:val="clear" w:color="auto" w:fill="auto"/>
            <w:vAlign w:val="center"/>
          </w:tcPr>
          <w:p w14:paraId="14C278D6" w14:textId="77777777" w:rsidR="00534228" w:rsidRPr="00F353D2" w:rsidRDefault="00534228" w:rsidP="00EB3F31">
            <w:pPr>
              <w:keepNext/>
              <w:keepLines/>
              <w:jc w:val="center"/>
              <w:rPr>
                <w:rFonts w:ascii="Tahoma" w:hAnsi="Tahoma" w:cs="Tahoma"/>
                <w:sz w:val="18"/>
              </w:rPr>
            </w:pPr>
            <w:r>
              <w:rPr>
                <w:rFonts w:ascii="Tahoma" w:hAnsi="Tahoma" w:cs="Tahoma"/>
                <w:sz w:val="18"/>
              </w:rPr>
              <w:t>1</w:t>
            </w:r>
          </w:p>
        </w:tc>
        <w:tc>
          <w:tcPr>
            <w:tcW w:w="3090" w:type="dxa"/>
            <w:shd w:val="clear" w:color="auto" w:fill="auto"/>
            <w:vAlign w:val="center"/>
          </w:tcPr>
          <w:p w14:paraId="03A26E88" w14:textId="77777777" w:rsidR="00534228" w:rsidRPr="00F353D2" w:rsidRDefault="00534228" w:rsidP="00EB3F31">
            <w:pPr>
              <w:keepNext/>
              <w:keepLines/>
              <w:rPr>
                <w:rFonts w:ascii="Tahoma" w:hAnsi="Tahoma" w:cs="Tahoma"/>
                <w:sz w:val="18"/>
              </w:rPr>
            </w:pPr>
          </w:p>
        </w:tc>
      </w:tr>
      <w:tr w:rsidR="00534228" w:rsidRPr="00F353D2" w14:paraId="5F77C13C" w14:textId="77777777" w:rsidTr="003273EC">
        <w:tc>
          <w:tcPr>
            <w:tcW w:w="5949" w:type="dxa"/>
            <w:gridSpan w:val="2"/>
            <w:shd w:val="clear" w:color="auto" w:fill="auto"/>
          </w:tcPr>
          <w:p w14:paraId="3573A296" w14:textId="77777777" w:rsidR="00534228" w:rsidRPr="00F353D2" w:rsidRDefault="00534228" w:rsidP="00EB3F31">
            <w:pPr>
              <w:keepNext/>
              <w:keepLines/>
              <w:jc w:val="right"/>
              <w:rPr>
                <w:rFonts w:ascii="Tahoma" w:hAnsi="Tahoma" w:cs="Tahoma"/>
                <w:b/>
                <w:bCs/>
                <w:sz w:val="18"/>
              </w:rPr>
            </w:pPr>
          </w:p>
          <w:p w14:paraId="30312C89" w14:textId="77777777" w:rsidR="00534228" w:rsidRPr="00F353D2" w:rsidRDefault="00534228" w:rsidP="00EB3F31">
            <w:pPr>
              <w:keepNext/>
              <w:keepLines/>
              <w:jc w:val="right"/>
              <w:rPr>
                <w:rFonts w:ascii="Tahoma" w:hAnsi="Tahoma" w:cs="Tahoma"/>
                <w:b/>
                <w:bCs/>
                <w:sz w:val="18"/>
              </w:rPr>
            </w:pPr>
            <w:r w:rsidRPr="00F353D2">
              <w:rPr>
                <w:rFonts w:ascii="Tahoma" w:hAnsi="Tahoma" w:cs="Tahoma"/>
                <w:b/>
                <w:bCs/>
                <w:sz w:val="18"/>
              </w:rPr>
              <w:t>SKUPNA PONUDBENA CENA v EUR brez DDV</w:t>
            </w:r>
          </w:p>
        </w:tc>
        <w:tc>
          <w:tcPr>
            <w:tcW w:w="3090" w:type="dxa"/>
            <w:shd w:val="clear" w:color="auto" w:fill="auto"/>
            <w:vAlign w:val="bottom"/>
          </w:tcPr>
          <w:p w14:paraId="698647A7" w14:textId="77777777" w:rsidR="00534228" w:rsidRPr="00F353D2" w:rsidRDefault="00534228" w:rsidP="00EB3F31">
            <w:pPr>
              <w:keepNext/>
              <w:keepLines/>
              <w:jc w:val="right"/>
              <w:rPr>
                <w:rFonts w:ascii="Tahoma" w:hAnsi="Tahoma" w:cs="Tahoma"/>
                <w:sz w:val="18"/>
              </w:rPr>
            </w:pPr>
          </w:p>
        </w:tc>
      </w:tr>
      <w:tr w:rsidR="00534228" w:rsidRPr="00F353D2" w14:paraId="1A7C9AD8" w14:textId="77777777" w:rsidTr="003273EC">
        <w:tc>
          <w:tcPr>
            <w:tcW w:w="5949" w:type="dxa"/>
            <w:gridSpan w:val="2"/>
            <w:shd w:val="clear" w:color="auto" w:fill="auto"/>
          </w:tcPr>
          <w:p w14:paraId="103D0666" w14:textId="77777777" w:rsidR="00534228" w:rsidRPr="00F353D2" w:rsidRDefault="00534228" w:rsidP="00EB3F31">
            <w:pPr>
              <w:keepNext/>
              <w:keepLines/>
              <w:jc w:val="right"/>
              <w:rPr>
                <w:rFonts w:ascii="Tahoma" w:hAnsi="Tahoma" w:cs="Tahoma"/>
                <w:bCs/>
                <w:sz w:val="18"/>
              </w:rPr>
            </w:pPr>
          </w:p>
          <w:p w14:paraId="102B243D" w14:textId="77777777" w:rsidR="00534228" w:rsidRPr="00F353D2" w:rsidRDefault="00534228" w:rsidP="00EB3F31">
            <w:pPr>
              <w:keepNext/>
              <w:keepLines/>
              <w:jc w:val="right"/>
              <w:rPr>
                <w:rFonts w:ascii="Tahoma" w:hAnsi="Tahoma" w:cs="Tahoma"/>
                <w:sz w:val="18"/>
              </w:rPr>
            </w:pPr>
            <w:r w:rsidRPr="00F353D2">
              <w:rPr>
                <w:rFonts w:ascii="Tahoma" w:hAnsi="Tahoma" w:cs="Tahoma"/>
                <w:bCs/>
                <w:sz w:val="18"/>
              </w:rPr>
              <w:t xml:space="preserve">DDV v </w:t>
            </w:r>
            <w:r>
              <w:rPr>
                <w:rFonts w:ascii="Tahoma" w:hAnsi="Tahoma" w:cs="Tahoma"/>
                <w:bCs/>
                <w:sz w:val="18"/>
              </w:rPr>
              <w:t xml:space="preserve"> _____ </w:t>
            </w:r>
            <w:r w:rsidRPr="00F353D2">
              <w:rPr>
                <w:rFonts w:ascii="Tahoma" w:hAnsi="Tahoma" w:cs="Tahoma"/>
                <w:bCs/>
                <w:sz w:val="18"/>
              </w:rPr>
              <w:t>%</w:t>
            </w:r>
          </w:p>
        </w:tc>
        <w:tc>
          <w:tcPr>
            <w:tcW w:w="3090" w:type="dxa"/>
            <w:shd w:val="clear" w:color="auto" w:fill="auto"/>
            <w:vAlign w:val="bottom"/>
          </w:tcPr>
          <w:p w14:paraId="6219FFF1" w14:textId="77777777" w:rsidR="00534228" w:rsidRPr="00F353D2" w:rsidRDefault="00534228" w:rsidP="00EB3F31">
            <w:pPr>
              <w:keepNext/>
              <w:keepLines/>
              <w:jc w:val="right"/>
              <w:rPr>
                <w:rFonts w:ascii="Tahoma" w:hAnsi="Tahoma" w:cs="Tahoma"/>
                <w:sz w:val="18"/>
              </w:rPr>
            </w:pPr>
            <w:r w:rsidRPr="00F353D2">
              <w:rPr>
                <w:rFonts w:ascii="Tahoma" w:hAnsi="Tahoma" w:cs="Tahoma"/>
                <w:sz w:val="18"/>
              </w:rPr>
              <w:t>%</w:t>
            </w:r>
          </w:p>
        </w:tc>
      </w:tr>
      <w:tr w:rsidR="00534228" w:rsidRPr="00F353D2" w14:paraId="6871A28D" w14:textId="77777777" w:rsidTr="003273EC">
        <w:tc>
          <w:tcPr>
            <w:tcW w:w="5949" w:type="dxa"/>
            <w:gridSpan w:val="2"/>
            <w:shd w:val="clear" w:color="auto" w:fill="auto"/>
          </w:tcPr>
          <w:p w14:paraId="394CFF3A" w14:textId="77777777" w:rsidR="00534228" w:rsidRPr="00F353D2" w:rsidRDefault="00534228" w:rsidP="00EB3F31">
            <w:pPr>
              <w:keepNext/>
              <w:keepLines/>
              <w:jc w:val="right"/>
              <w:rPr>
                <w:rFonts w:ascii="Tahoma" w:hAnsi="Tahoma" w:cs="Tahoma"/>
                <w:b/>
                <w:bCs/>
                <w:sz w:val="18"/>
              </w:rPr>
            </w:pPr>
          </w:p>
          <w:p w14:paraId="59E814BB" w14:textId="77777777" w:rsidR="00534228" w:rsidRPr="00F353D2" w:rsidRDefault="00534228" w:rsidP="00EB3F31">
            <w:pPr>
              <w:keepNext/>
              <w:keepLines/>
              <w:jc w:val="right"/>
              <w:rPr>
                <w:rFonts w:ascii="Tahoma" w:hAnsi="Tahoma" w:cs="Tahoma"/>
                <w:bCs/>
                <w:sz w:val="18"/>
              </w:rPr>
            </w:pPr>
            <w:r w:rsidRPr="00F353D2">
              <w:rPr>
                <w:rFonts w:ascii="Tahoma" w:hAnsi="Tahoma" w:cs="Tahoma"/>
                <w:bCs/>
                <w:sz w:val="18"/>
              </w:rPr>
              <w:t>SKUPNA PONUDBENA CENA v EUR z DDV</w:t>
            </w:r>
          </w:p>
        </w:tc>
        <w:tc>
          <w:tcPr>
            <w:tcW w:w="3090" w:type="dxa"/>
            <w:shd w:val="clear" w:color="auto" w:fill="auto"/>
            <w:vAlign w:val="bottom"/>
          </w:tcPr>
          <w:p w14:paraId="377040C5" w14:textId="77777777" w:rsidR="00534228" w:rsidRPr="00F353D2" w:rsidRDefault="00534228" w:rsidP="00EB3F31">
            <w:pPr>
              <w:keepNext/>
              <w:keepLines/>
              <w:jc w:val="right"/>
              <w:rPr>
                <w:rFonts w:ascii="Tahoma" w:hAnsi="Tahoma" w:cs="Tahoma"/>
                <w:sz w:val="18"/>
              </w:rPr>
            </w:pPr>
          </w:p>
        </w:tc>
      </w:tr>
    </w:tbl>
    <w:p w14:paraId="754280F1" w14:textId="77777777" w:rsidR="00534228" w:rsidRPr="009E6461" w:rsidRDefault="00534228" w:rsidP="00EB3F31">
      <w:pPr>
        <w:pStyle w:val="Blokbesedila"/>
        <w:keepNext/>
        <w:keepLines/>
        <w:ind w:left="0" w:right="567"/>
        <w:jc w:val="both"/>
        <w:rPr>
          <w:rFonts w:ascii="Tahoma" w:hAnsi="Tahoma" w:cs="Tahoma"/>
          <w:b/>
          <w:sz w:val="20"/>
        </w:rPr>
      </w:pPr>
    </w:p>
    <w:p w14:paraId="66A5DB9B" w14:textId="77777777" w:rsidR="00534228" w:rsidRDefault="00534228" w:rsidP="00EB3F31">
      <w:pPr>
        <w:pStyle w:val="Blokbesedila"/>
        <w:keepNext/>
        <w:keepLines/>
        <w:numPr>
          <w:ilvl w:val="0"/>
          <w:numId w:val="6"/>
        </w:numPr>
        <w:ind w:right="567" w:hanging="720"/>
        <w:jc w:val="both"/>
        <w:rPr>
          <w:rFonts w:ascii="Tahoma" w:hAnsi="Tahoma" w:cs="Tahoma"/>
          <w:b/>
          <w:sz w:val="20"/>
        </w:rPr>
      </w:pPr>
      <w:r>
        <w:rPr>
          <w:rFonts w:ascii="Tahoma" w:hAnsi="Tahoma" w:cs="Tahoma"/>
          <w:b/>
          <w:sz w:val="20"/>
        </w:rPr>
        <w:t>ROK IZVEDBE</w:t>
      </w:r>
    </w:p>
    <w:p w14:paraId="45DC2EA3" w14:textId="77777777" w:rsidR="00534228" w:rsidRDefault="00534228" w:rsidP="00EB3F31">
      <w:pPr>
        <w:pStyle w:val="Blokbesedila"/>
        <w:keepNext/>
        <w:keepLines/>
        <w:ind w:left="720" w:right="567"/>
        <w:jc w:val="both"/>
        <w:rPr>
          <w:rFonts w:ascii="Tahoma" w:hAnsi="Tahoma" w:cs="Tahoma"/>
          <w:b/>
          <w:sz w:val="20"/>
        </w:rPr>
      </w:pPr>
    </w:p>
    <w:p w14:paraId="164C219A" w14:textId="523D5DFE" w:rsidR="00534228" w:rsidRPr="00FD0E41" w:rsidRDefault="00534228" w:rsidP="00EB3F31">
      <w:pPr>
        <w:pStyle w:val="Blokbesedila"/>
        <w:keepNext/>
        <w:keepLines/>
        <w:ind w:left="0" w:right="567"/>
        <w:jc w:val="both"/>
        <w:rPr>
          <w:rFonts w:ascii="Tahoma" w:hAnsi="Tahoma" w:cs="Tahoma"/>
          <w:b/>
          <w:sz w:val="20"/>
        </w:rPr>
      </w:pPr>
      <w:r w:rsidRPr="00FD0E41">
        <w:rPr>
          <w:rFonts w:ascii="Tahoma" w:hAnsi="Tahoma" w:cs="Tahoma"/>
          <w:sz w:val="20"/>
        </w:rPr>
        <w:t xml:space="preserve">Rok izvedbe je  _________ </w:t>
      </w:r>
      <w:r w:rsidR="00FD0E41" w:rsidRPr="00FD0E41">
        <w:rPr>
          <w:rFonts w:ascii="Tahoma" w:hAnsi="Tahoma" w:cs="Tahoma"/>
          <w:sz w:val="20"/>
        </w:rPr>
        <w:t xml:space="preserve">mesecev </w:t>
      </w:r>
      <w:r w:rsidRPr="00FD0E41">
        <w:rPr>
          <w:rFonts w:ascii="Tahoma" w:hAnsi="Tahoma" w:cs="Tahoma"/>
          <w:i/>
          <w:sz w:val="20"/>
        </w:rPr>
        <w:t xml:space="preserve">(največ </w:t>
      </w:r>
      <w:r w:rsidR="00FD0E41" w:rsidRPr="00FD0E41">
        <w:rPr>
          <w:rFonts w:ascii="Tahoma" w:hAnsi="Tahoma" w:cs="Tahoma"/>
          <w:i/>
          <w:sz w:val="20"/>
        </w:rPr>
        <w:t>dvanajst (12) mesecev od podpisa pogodbe.</w:t>
      </w:r>
    </w:p>
    <w:p w14:paraId="2559DF7A" w14:textId="224CE8E0" w:rsidR="00534228" w:rsidRDefault="00534228" w:rsidP="00EB3F31">
      <w:pPr>
        <w:pStyle w:val="Blokbesedila"/>
        <w:keepNext/>
        <w:keepLines/>
        <w:ind w:left="0" w:right="567"/>
        <w:jc w:val="both"/>
        <w:rPr>
          <w:rFonts w:ascii="Tahoma" w:hAnsi="Tahoma" w:cs="Tahoma"/>
          <w:b/>
          <w:sz w:val="20"/>
        </w:rPr>
      </w:pPr>
    </w:p>
    <w:p w14:paraId="54B7DCF8" w14:textId="18724013" w:rsidR="00AF266D" w:rsidRPr="0062780D" w:rsidRDefault="0086432E" w:rsidP="00EB3F31">
      <w:pPr>
        <w:pStyle w:val="Blokbesedila"/>
        <w:keepNext/>
        <w:keepLines/>
        <w:numPr>
          <w:ilvl w:val="0"/>
          <w:numId w:val="6"/>
        </w:numPr>
        <w:ind w:right="567" w:hanging="720"/>
        <w:jc w:val="both"/>
        <w:rPr>
          <w:rFonts w:ascii="Tahoma" w:hAnsi="Tahoma" w:cs="Tahoma"/>
          <w:sz w:val="20"/>
        </w:rPr>
      </w:pPr>
      <w:r w:rsidRPr="0062780D">
        <w:rPr>
          <w:rFonts w:ascii="Tahoma" w:hAnsi="Tahoma" w:cs="Tahoma"/>
          <w:b/>
          <w:sz w:val="20"/>
        </w:rPr>
        <w:t xml:space="preserve">MERILO </w:t>
      </w:r>
      <w:r w:rsidR="00AF266D" w:rsidRPr="0062780D">
        <w:rPr>
          <w:rFonts w:ascii="Tahoma" w:hAnsi="Tahoma" w:cs="Tahoma"/>
          <w:b/>
          <w:sz w:val="20"/>
        </w:rPr>
        <w:t>– Dodatna referenca</w:t>
      </w:r>
      <w:r w:rsidR="006C4005" w:rsidRPr="0062780D">
        <w:rPr>
          <w:rFonts w:ascii="Tahoma" w:hAnsi="Tahoma" w:cs="Tahoma"/>
          <w:b/>
          <w:sz w:val="20"/>
        </w:rPr>
        <w:t xml:space="preserve">: </w:t>
      </w:r>
      <w:r w:rsidR="00AF266D" w:rsidRPr="0062780D">
        <w:rPr>
          <w:rFonts w:ascii="Tahoma" w:hAnsi="Tahoma" w:cs="Tahoma"/>
          <w:sz w:val="20"/>
        </w:rPr>
        <w:t xml:space="preserve">Opravljen </w:t>
      </w:r>
      <w:r w:rsidR="00AF266D" w:rsidRPr="0062780D">
        <w:rPr>
          <w:rStyle w:val="Krepko"/>
          <w:rFonts w:ascii="Tahoma" w:hAnsi="Tahoma" w:cs="Tahoma"/>
          <w:b w:val="0"/>
          <w:bCs w:val="0"/>
          <w:sz w:val="20"/>
        </w:rPr>
        <w:t xml:space="preserve">1 </w:t>
      </w:r>
      <w:proofErr w:type="spellStart"/>
      <w:r w:rsidR="00AF266D" w:rsidRPr="0062780D">
        <w:rPr>
          <w:rStyle w:val="Krepko"/>
          <w:rFonts w:ascii="Tahoma" w:hAnsi="Tahoma" w:cs="Tahoma"/>
          <w:b w:val="0"/>
          <w:bCs w:val="0"/>
          <w:sz w:val="20"/>
        </w:rPr>
        <w:t>multimodalni</w:t>
      </w:r>
      <w:proofErr w:type="spellEnd"/>
      <w:r w:rsidR="00AF266D" w:rsidRPr="0062780D">
        <w:rPr>
          <w:rStyle w:val="Krepko"/>
          <w:rFonts w:ascii="Tahoma" w:hAnsi="Tahoma" w:cs="Tahoma"/>
          <w:b w:val="0"/>
          <w:bCs w:val="0"/>
          <w:sz w:val="20"/>
        </w:rPr>
        <w:t xml:space="preserve"> 4-stopenjski prometni model</w:t>
      </w:r>
      <w:r w:rsidR="00AF266D" w:rsidRPr="0062780D">
        <w:rPr>
          <w:rFonts w:ascii="Tahoma" w:hAnsi="Tahoma" w:cs="Tahoma"/>
          <w:sz w:val="20"/>
        </w:rPr>
        <w:t xml:space="preserve">, ki pokriva območje z najmanj </w:t>
      </w:r>
      <w:r w:rsidR="00AF266D" w:rsidRPr="0062780D">
        <w:rPr>
          <w:rStyle w:val="Krepko"/>
          <w:rFonts w:ascii="Tahoma" w:hAnsi="Tahoma" w:cs="Tahoma"/>
          <w:b w:val="0"/>
          <w:bCs w:val="0"/>
          <w:sz w:val="20"/>
        </w:rPr>
        <w:t>500.000 prebivalci</w:t>
      </w:r>
      <w:r w:rsidR="002D728B" w:rsidRPr="0062780D">
        <w:rPr>
          <w:rFonts w:ascii="Tahoma" w:hAnsi="Tahoma" w:cs="Tahoma"/>
          <w:b/>
          <w:bCs/>
          <w:sz w:val="20"/>
        </w:rPr>
        <w:t>.</w:t>
      </w:r>
    </w:p>
    <w:p w14:paraId="5025F40F" w14:textId="66DA4EE9" w:rsidR="00253038" w:rsidRPr="0062780D" w:rsidRDefault="0062780D" w:rsidP="0062780D">
      <w:pPr>
        <w:pStyle w:val="Navadensplet"/>
        <w:keepNext/>
        <w:keepLines/>
        <w:ind w:left="709"/>
        <w:rPr>
          <w:rFonts w:ascii="Tahoma" w:hAnsi="Tahoma" w:cs="Tahoma"/>
          <w:b/>
          <w:bCs/>
          <w:sz w:val="20"/>
          <w:szCs w:val="20"/>
        </w:rPr>
      </w:pPr>
      <w:r w:rsidRPr="0062780D">
        <w:rPr>
          <w:rStyle w:val="Krepko"/>
          <w:rFonts w:ascii="Tahoma" w:hAnsi="Tahoma" w:cs="Tahoma"/>
          <w:sz w:val="20"/>
          <w:szCs w:val="20"/>
        </w:rPr>
        <w:t>U</w:t>
      </w:r>
      <w:r w:rsidRPr="0062780D">
        <w:rPr>
          <w:rStyle w:val="Krepko"/>
          <w:rFonts w:ascii="Tahoma" w:hAnsi="Tahoma" w:cs="Tahoma"/>
          <w:sz w:val="20"/>
          <w:szCs w:val="20"/>
        </w:rPr>
        <w:t>strezno</w:t>
      </w:r>
      <w:r w:rsidRPr="0062780D">
        <w:rPr>
          <w:rStyle w:val="Krepko"/>
          <w:rFonts w:ascii="Tahoma" w:hAnsi="Tahoma" w:cs="Tahoma"/>
          <w:sz w:val="20"/>
          <w:szCs w:val="20"/>
        </w:rPr>
        <w:t xml:space="preserve"> o</w:t>
      </w:r>
      <w:r w:rsidR="00AF266D" w:rsidRPr="0062780D">
        <w:rPr>
          <w:rStyle w:val="Krepko"/>
          <w:rFonts w:ascii="Tahoma" w:hAnsi="Tahoma" w:cs="Tahoma"/>
          <w:sz w:val="20"/>
          <w:szCs w:val="20"/>
        </w:rPr>
        <w:t>značite:</w:t>
      </w:r>
      <w:r w:rsidR="00AF266D" w:rsidRPr="0062780D">
        <w:rPr>
          <w:rFonts w:ascii="Tahoma" w:hAnsi="Tahoma" w:cs="Tahoma"/>
          <w:sz w:val="20"/>
          <w:szCs w:val="20"/>
        </w:rPr>
        <w:br/>
      </w:r>
      <w:r w:rsidR="00AF266D" w:rsidRPr="0062780D">
        <w:rPr>
          <w:rFonts w:ascii="Segoe UI Symbol" w:hAnsi="Segoe UI Symbol" w:cs="Segoe UI Symbol"/>
          <w:sz w:val="20"/>
          <w:szCs w:val="20"/>
        </w:rPr>
        <w:t>☐</w:t>
      </w:r>
      <w:r w:rsidR="00AF266D" w:rsidRPr="0062780D">
        <w:rPr>
          <w:rFonts w:ascii="Tahoma" w:hAnsi="Tahoma" w:cs="Tahoma"/>
          <w:sz w:val="20"/>
          <w:szCs w:val="20"/>
        </w:rPr>
        <w:t xml:space="preserve"> Ponudnik NE izkazuje dodatne reference (0 točk)</w:t>
      </w:r>
      <w:r w:rsidR="00AF266D" w:rsidRPr="0062780D">
        <w:rPr>
          <w:rFonts w:ascii="Tahoma" w:hAnsi="Tahoma" w:cs="Tahoma"/>
          <w:sz w:val="20"/>
          <w:szCs w:val="20"/>
        </w:rPr>
        <w:br/>
      </w:r>
      <w:r w:rsidR="00AF266D" w:rsidRPr="0062780D">
        <w:rPr>
          <w:rFonts w:ascii="Segoe UI Symbol" w:hAnsi="Segoe UI Symbol" w:cs="Segoe UI Symbol"/>
          <w:sz w:val="20"/>
          <w:szCs w:val="20"/>
        </w:rPr>
        <w:t>☐</w:t>
      </w:r>
      <w:r w:rsidR="00AF266D" w:rsidRPr="0062780D">
        <w:rPr>
          <w:rFonts w:ascii="Tahoma" w:hAnsi="Tahoma" w:cs="Tahoma"/>
          <w:sz w:val="20"/>
          <w:szCs w:val="20"/>
        </w:rPr>
        <w:t xml:space="preserve"> Ponudnik izkazuje dodatno referenco (5 točk)</w:t>
      </w:r>
    </w:p>
    <w:p w14:paraId="56922565" w14:textId="77777777" w:rsidR="0070068F" w:rsidRPr="009E6461" w:rsidRDefault="00E41081" w:rsidP="00EB3F31">
      <w:pPr>
        <w:pStyle w:val="Blokbesedila"/>
        <w:keepNext/>
        <w:keepLines/>
        <w:numPr>
          <w:ilvl w:val="0"/>
          <w:numId w:val="6"/>
        </w:numPr>
        <w:ind w:right="567" w:hanging="720"/>
        <w:jc w:val="both"/>
        <w:rPr>
          <w:rFonts w:ascii="Tahoma" w:hAnsi="Tahoma" w:cs="Tahoma"/>
          <w:b/>
          <w:sz w:val="20"/>
        </w:rPr>
      </w:pPr>
      <w:r w:rsidRPr="009E6461">
        <w:rPr>
          <w:rFonts w:ascii="Tahoma" w:hAnsi="Tahoma" w:cs="Tahoma"/>
          <w:b/>
          <w:sz w:val="20"/>
        </w:rPr>
        <w:t>VELJAVNOST PONUDBE</w:t>
      </w:r>
    </w:p>
    <w:p w14:paraId="3FB16883" w14:textId="77777777" w:rsidR="0070068F" w:rsidRPr="009E6461" w:rsidRDefault="0070068F" w:rsidP="00EB3F31">
      <w:pPr>
        <w:pStyle w:val="Blokbesedila"/>
        <w:keepNext/>
        <w:keepLines/>
        <w:ind w:right="567" w:hanging="2694"/>
        <w:jc w:val="both"/>
        <w:rPr>
          <w:rFonts w:ascii="Tahoma" w:hAnsi="Tahoma" w:cs="Tahoma"/>
          <w:b/>
        </w:rPr>
      </w:pPr>
    </w:p>
    <w:p w14:paraId="140334BF" w14:textId="1D96E4C0" w:rsidR="00E41081" w:rsidRPr="009E6461" w:rsidRDefault="00D770EC" w:rsidP="00EB3F31">
      <w:pPr>
        <w:keepNext/>
        <w:keepLines/>
        <w:jc w:val="both"/>
        <w:rPr>
          <w:rFonts w:ascii="Tahoma" w:hAnsi="Tahoma" w:cs="Tahoma"/>
        </w:rPr>
      </w:pPr>
      <w:r w:rsidRPr="009E6461">
        <w:rPr>
          <w:rFonts w:ascii="Tahoma" w:hAnsi="Tahoma" w:cs="Tahoma"/>
        </w:rPr>
        <w:t>Ponudba</w:t>
      </w:r>
      <w:r w:rsidR="00E41081" w:rsidRPr="009E6461">
        <w:rPr>
          <w:rFonts w:ascii="Tahoma" w:hAnsi="Tahoma" w:cs="Tahoma"/>
        </w:rPr>
        <w:t xml:space="preserve"> </w:t>
      </w:r>
      <w:r w:rsidR="00B41330" w:rsidRPr="009E6461">
        <w:rPr>
          <w:rFonts w:ascii="Tahoma" w:hAnsi="Tahoma" w:cs="Tahoma"/>
        </w:rPr>
        <w:t>je zavezujoča in velja  ________ mesece (minimalno 4 mesece</w:t>
      </w:r>
      <w:r w:rsidR="009763ED" w:rsidRPr="009E6461">
        <w:rPr>
          <w:rFonts w:ascii="Tahoma" w:hAnsi="Tahoma" w:cs="Tahoma"/>
        </w:rPr>
        <w:t>)</w:t>
      </w:r>
      <w:r w:rsidR="00B41330" w:rsidRPr="009E6461">
        <w:rPr>
          <w:rFonts w:ascii="Tahoma" w:hAnsi="Tahoma" w:cs="Tahoma"/>
        </w:rPr>
        <w:t xml:space="preserve"> od dat</w:t>
      </w:r>
      <w:r w:rsidR="009763ED" w:rsidRPr="009E6461">
        <w:rPr>
          <w:rFonts w:ascii="Tahoma" w:hAnsi="Tahoma" w:cs="Tahoma"/>
        </w:rPr>
        <w:t xml:space="preserve">uma določenega za </w:t>
      </w:r>
      <w:r w:rsidR="002D05BE" w:rsidRPr="009E6461">
        <w:rPr>
          <w:rFonts w:ascii="Tahoma" w:hAnsi="Tahoma" w:cs="Tahoma"/>
        </w:rPr>
        <w:t xml:space="preserve">predložitev </w:t>
      </w:r>
      <w:r w:rsidR="009763ED" w:rsidRPr="009E6461">
        <w:rPr>
          <w:rFonts w:ascii="Tahoma" w:hAnsi="Tahoma" w:cs="Tahoma"/>
        </w:rPr>
        <w:t>ponudb</w:t>
      </w:r>
      <w:r w:rsidR="00E41081" w:rsidRPr="009E6461">
        <w:rPr>
          <w:rFonts w:ascii="Tahoma" w:hAnsi="Tahoma" w:cs="Tahoma"/>
        </w:rPr>
        <w:t>.</w:t>
      </w:r>
    </w:p>
    <w:p w14:paraId="5A0B3DFB" w14:textId="130CA44E" w:rsidR="002F3AA0" w:rsidRDefault="002F3AA0" w:rsidP="00EB3F31">
      <w:pPr>
        <w:pStyle w:val="Blokbesedila"/>
        <w:keepNext/>
        <w:keepLines/>
        <w:ind w:right="567" w:hanging="2694"/>
        <w:jc w:val="both"/>
        <w:rPr>
          <w:rFonts w:ascii="Tahoma" w:hAnsi="Tahoma" w:cs="Tahoma"/>
          <w:b/>
          <w:sz w:val="16"/>
        </w:rPr>
      </w:pPr>
    </w:p>
    <w:p w14:paraId="6708042D" w14:textId="77777777" w:rsidR="0062780D" w:rsidRPr="009E6461" w:rsidRDefault="0062780D" w:rsidP="00EB3F31">
      <w:pPr>
        <w:pStyle w:val="Blokbesedila"/>
        <w:keepNext/>
        <w:keepLines/>
        <w:ind w:right="567" w:hanging="2694"/>
        <w:jc w:val="both"/>
        <w:rPr>
          <w:rFonts w:ascii="Tahoma" w:hAnsi="Tahoma" w:cs="Tahoma"/>
          <w:b/>
          <w:sz w:val="16"/>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500A23" w:rsidRPr="009E6461" w14:paraId="64675C6E" w14:textId="77777777" w:rsidTr="00AF6588">
        <w:trPr>
          <w:trHeight w:val="235"/>
        </w:trPr>
        <w:tc>
          <w:tcPr>
            <w:tcW w:w="3402" w:type="dxa"/>
            <w:tcBorders>
              <w:bottom w:val="single" w:sz="4" w:space="0" w:color="auto"/>
            </w:tcBorders>
          </w:tcPr>
          <w:p w14:paraId="1E5EF041" w14:textId="77777777" w:rsidR="00500A23" w:rsidRPr="009E6461" w:rsidRDefault="00500A23" w:rsidP="00EB3F31">
            <w:pPr>
              <w:keepNext/>
              <w:keepLines/>
              <w:jc w:val="both"/>
              <w:rPr>
                <w:rFonts w:ascii="Tahoma" w:hAnsi="Tahoma" w:cs="Tahoma"/>
                <w:snapToGrid w:val="0"/>
                <w:color w:val="000000"/>
              </w:rPr>
            </w:pPr>
          </w:p>
        </w:tc>
        <w:tc>
          <w:tcPr>
            <w:tcW w:w="2977" w:type="dxa"/>
          </w:tcPr>
          <w:p w14:paraId="3B33BF96" w14:textId="77777777" w:rsidR="00500A23" w:rsidRPr="009E6461" w:rsidRDefault="00500A23" w:rsidP="00EB3F31">
            <w:pPr>
              <w:keepNext/>
              <w:keepLines/>
              <w:jc w:val="center"/>
              <w:rPr>
                <w:rFonts w:ascii="Tahoma" w:hAnsi="Tahoma" w:cs="Tahoma"/>
                <w:snapToGrid w:val="0"/>
                <w:color w:val="000000"/>
              </w:rPr>
            </w:pPr>
          </w:p>
        </w:tc>
        <w:tc>
          <w:tcPr>
            <w:tcW w:w="3260" w:type="dxa"/>
            <w:tcBorders>
              <w:bottom w:val="single" w:sz="4" w:space="0" w:color="auto"/>
            </w:tcBorders>
          </w:tcPr>
          <w:p w14:paraId="4B49AC64" w14:textId="77777777" w:rsidR="00500A23" w:rsidRPr="009E6461" w:rsidRDefault="00500A23" w:rsidP="00EB3F31">
            <w:pPr>
              <w:keepNext/>
              <w:keepLines/>
              <w:tabs>
                <w:tab w:val="left" w:pos="567"/>
                <w:tab w:val="num" w:pos="851"/>
                <w:tab w:val="left" w:pos="993"/>
              </w:tabs>
              <w:jc w:val="both"/>
              <w:rPr>
                <w:rFonts w:ascii="Tahoma" w:hAnsi="Tahoma" w:cs="Tahoma"/>
                <w:snapToGrid w:val="0"/>
                <w:color w:val="000000"/>
                <w:sz w:val="28"/>
              </w:rPr>
            </w:pPr>
          </w:p>
        </w:tc>
      </w:tr>
      <w:tr w:rsidR="00500A23" w:rsidRPr="009E6461" w14:paraId="19B6B21A" w14:textId="77777777" w:rsidTr="00AF6588">
        <w:trPr>
          <w:trHeight w:val="235"/>
        </w:trPr>
        <w:tc>
          <w:tcPr>
            <w:tcW w:w="3402" w:type="dxa"/>
            <w:tcBorders>
              <w:top w:val="single" w:sz="4" w:space="0" w:color="auto"/>
            </w:tcBorders>
          </w:tcPr>
          <w:p w14:paraId="6C51DB93" w14:textId="77777777" w:rsidR="00500A23" w:rsidRPr="009E6461" w:rsidRDefault="00500A23" w:rsidP="00EB3F31">
            <w:pPr>
              <w:keepNext/>
              <w:keepLines/>
              <w:jc w:val="center"/>
              <w:rPr>
                <w:rFonts w:ascii="Tahoma" w:hAnsi="Tahoma" w:cs="Tahoma"/>
                <w:snapToGrid w:val="0"/>
                <w:color w:val="000000"/>
                <w:sz w:val="18"/>
                <w:szCs w:val="18"/>
              </w:rPr>
            </w:pPr>
            <w:r w:rsidRPr="009E6461">
              <w:rPr>
                <w:rFonts w:ascii="Tahoma" w:hAnsi="Tahoma" w:cs="Tahoma"/>
                <w:snapToGrid w:val="0"/>
                <w:color w:val="000000"/>
                <w:sz w:val="18"/>
                <w:szCs w:val="18"/>
              </w:rPr>
              <w:t>(kraj, datum)</w:t>
            </w:r>
          </w:p>
        </w:tc>
        <w:tc>
          <w:tcPr>
            <w:tcW w:w="2977" w:type="dxa"/>
          </w:tcPr>
          <w:p w14:paraId="1B617AA9" w14:textId="77777777" w:rsidR="00500A23" w:rsidRPr="009E6461" w:rsidRDefault="00500A23" w:rsidP="00EB3F31">
            <w:pPr>
              <w:keepNext/>
              <w:keepLines/>
              <w:jc w:val="center"/>
              <w:rPr>
                <w:rFonts w:ascii="Tahoma" w:hAnsi="Tahoma" w:cs="Tahoma"/>
                <w:snapToGrid w:val="0"/>
                <w:color w:val="000000"/>
                <w:sz w:val="18"/>
                <w:szCs w:val="18"/>
              </w:rPr>
            </w:pPr>
            <w:r w:rsidRPr="009E6461">
              <w:rPr>
                <w:rFonts w:ascii="Tahoma" w:hAnsi="Tahoma" w:cs="Tahoma"/>
                <w:snapToGrid w:val="0"/>
                <w:color w:val="000000"/>
                <w:sz w:val="18"/>
                <w:szCs w:val="18"/>
              </w:rPr>
              <w:t>žig</w:t>
            </w:r>
          </w:p>
        </w:tc>
        <w:tc>
          <w:tcPr>
            <w:tcW w:w="3260" w:type="dxa"/>
            <w:tcBorders>
              <w:top w:val="single" w:sz="4" w:space="0" w:color="auto"/>
            </w:tcBorders>
          </w:tcPr>
          <w:p w14:paraId="05AB5A5F" w14:textId="77777777" w:rsidR="00500A23" w:rsidRPr="009E6461" w:rsidRDefault="00500A23" w:rsidP="00EB3F31">
            <w:pPr>
              <w:keepNext/>
              <w:keepLines/>
              <w:jc w:val="center"/>
              <w:rPr>
                <w:rFonts w:ascii="Tahoma" w:hAnsi="Tahoma" w:cs="Tahoma"/>
                <w:snapToGrid w:val="0"/>
                <w:color w:val="000000"/>
                <w:sz w:val="18"/>
                <w:szCs w:val="18"/>
              </w:rPr>
            </w:pPr>
            <w:r w:rsidRPr="009E6461">
              <w:rPr>
                <w:rFonts w:ascii="Tahoma" w:hAnsi="Tahoma" w:cs="Tahoma"/>
                <w:snapToGrid w:val="0"/>
                <w:color w:val="000000"/>
                <w:sz w:val="18"/>
                <w:szCs w:val="18"/>
              </w:rPr>
              <w:t xml:space="preserve">(Naziv in podpis </w:t>
            </w:r>
            <w:r w:rsidR="00827883" w:rsidRPr="009E6461">
              <w:rPr>
                <w:rFonts w:ascii="Tahoma" w:hAnsi="Tahoma" w:cs="Tahoma"/>
                <w:snapToGrid w:val="0"/>
                <w:color w:val="000000"/>
                <w:sz w:val="18"/>
                <w:szCs w:val="18"/>
              </w:rPr>
              <w:t xml:space="preserve">odgovorne osebe </w:t>
            </w:r>
            <w:r w:rsidRPr="009E6461">
              <w:rPr>
                <w:rFonts w:ascii="Tahoma" w:hAnsi="Tahoma" w:cs="Tahoma"/>
                <w:snapToGrid w:val="0"/>
                <w:color w:val="000000"/>
                <w:sz w:val="18"/>
                <w:szCs w:val="18"/>
              </w:rPr>
              <w:t>ponudnika)</w:t>
            </w:r>
          </w:p>
        </w:tc>
      </w:tr>
    </w:tbl>
    <w:p w14:paraId="6F3DE91C" w14:textId="77777777" w:rsidR="0087748F" w:rsidRPr="009E6461" w:rsidRDefault="0087748F" w:rsidP="00EB3F31">
      <w:pPr>
        <w:pStyle w:val="Blokbesedila"/>
        <w:keepNext/>
        <w:keepLines/>
        <w:ind w:left="0" w:right="567"/>
        <w:jc w:val="both"/>
        <w:rPr>
          <w:rFonts w:ascii="Tahoma" w:hAnsi="Tahoma" w:cs="Tahoma"/>
          <w:b/>
          <w:sz w:val="20"/>
        </w:rPr>
      </w:pPr>
    </w:p>
    <w:p w14:paraId="002E80B7" w14:textId="77777777" w:rsidR="0062780D" w:rsidRDefault="0062780D" w:rsidP="00EB3F31">
      <w:pPr>
        <w:keepNext/>
        <w:keepLines/>
        <w:spacing w:line="276" w:lineRule="auto"/>
        <w:jc w:val="both"/>
        <w:rPr>
          <w:rFonts w:ascii="Tahoma" w:hAnsi="Tahoma" w:cs="Tahoma"/>
          <w:b/>
          <w:i/>
          <w:sz w:val="18"/>
        </w:rPr>
      </w:pPr>
    </w:p>
    <w:p w14:paraId="3524CB29" w14:textId="6F2882CA" w:rsidR="002F118A" w:rsidRPr="009E6461" w:rsidRDefault="002F118A" w:rsidP="00EB3F31">
      <w:pPr>
        <w:keepNext/>
        <w:keepLines/>
        <w:spacing w:line="276" w:lineRule="auto"/>
        <w:jc w:val="both"/>
        <w:rPr>
          <w:rFonts w:ascii="Tahoma" w:hAnsi="Tahoma" w:cs="Tahoma"/>
          <w:b/>
          <w:i/>
          <w:sz w:val="18"/>
        </w:rPr>
      </w:pPr>
      <w:r w:rsidRPr="009E6461">
        <w:rPr>
          <w:rFonts w:ascii="Tahoma" w:hAnsi="Tahoma" w:cs="Tahoma"/>
          <w:b/>
          <w:i/>
          <w:sz w:val="18"/>
        </w:rPr>
        <w:t xml:space="preserve">Navodilo: </w:t>
      </w:r>
    </w:p>
    <w:p w14:paraId="5F92C4A0" w14:textId="60C312BA" w:rsidR="002F118A" w:rsidRPr="009E6461" w:rsidRDefault="002F118A" w:rsidP="00EB3F31">
      <w:pPr>
        <w:keepNext/>
        <w:keepLines/>
        <w:spacing w:line="276" w:lineRule="auto"/>
        <w:jc w:val="both"/>
        <w:rPr>
          <w:rFonts w:ascii="Tahoma" w:hAnsi="Tahoma" w:cs="Tahoma"/>
          <w:b/>
          <w:i/>
          <w:sz w:val="18"/>
          <w:u w:val="single"/>
        </w:rPr>
      </w:pPr>
      <w:r w:rsidRPr="009E6461">
        <w:rPr>
          <w:rFonts w:ascii="Tahoma" w:hAnsi="Tahoma" w:cs="Tahoma"/>
          <w:i/>
          <w:sz w:val="18"/>
        </w:rPr>
        <w:t xml:space="preserve">Ponudnik </w:t>
      </w:r>
      <w:r w:rsidRPr="009E6461">
        <w:rPr>
          <w:rFonts w:ascii="Tahoma" w:hAnsi="Tahoma" w:cs="Tahoma"/>
          <w:b/>
          <w:i/>
          <w:sz w:val="18"/>
          <w:u w:val="single"/>
        </w:rPr>
        <w:t>mora</w:t>
      </w:r>
      <w:r w:rsidR="00BF087D" w:rsidRPr="009E6461">
        <w:rPr>
          <w:rFonts w:ascii="Tahoma" w:hAnsi="Tahoma" w:cs="Tahoma"/>
          <w:i/>
          <w:sz w:val="18"/>
          <w:u w:val="single"/>
        </w:rPr>
        <w:t xml:space="preserve"> P</w:t>
      </w:r>
      <w:r w:rsidRPr="009E6461">
        <w:rPr>
          <w:rFonts w:ascii="Tahoma" w:hAnsi="Tahoma" w:cs="Tahoma"/>
          <w:i/>
          <w:sz w:val="18"/>
          <w:u w:val="single"/>
        </w:rPr>
        <w:t>rilogo 2</w:t>
      </w:r>
      <w:r w:rsidRPr="009E6461">
        <w:rPr>
          <w:rFonts w:ascii="Tahoma" w:hAnsi="Tahoma" w:cs="Tahoma"/>
          <w:b/>
          <w:i/>
          <w:sz w:val="18"/>
        </w:rPr>
        <w:t xml:space="preserve"> </w:t>
      </w:r>
      <w:r w:rsidRPr="009E6461">
        <w:rPr>
          <w:rFonts w:ascii="Tahoma" w:hAnsi="Tahoma" w:cs="Tahoma"/>
          <w:i/>
          <w:sz w:val="18"/>
        </w:rPr>
        <w:t>v okviru sistema e-JN</w:t>
      </w:r>
      <w:r w:rsidRPr="009E6461">
        <w:rPr>
          <w:rFonts w:ascii="Tahoma" w:hAnsi="Tahoma" w:cs="Tahoma"/>
          <w:b/>
          <w:i/>
          <w:sz w:val="18"/>
        </w:rPr>
        <w:t xml:space="preserve"> </w:t>
      </w:r>
      <w:r w:rsidRPr="009E6461">
        <w:rPr>
          <w:rFonts w:ascii="Tahoma" w:hAnsi="Tahoma" w:cs="Tahoma"/>
          <w:b/>
          <w:i/>
          <w:sz w:val="18"/>
          <w:u w:val="single"/>
        </w:rPr>
        <w:t xml:space="preserve">naložiti ločeno v </w:t>
      </w:r>
      <w:r w:rsidR="005F32B6" w:rsidRPr="009E6461">
        <w:rPr>
          <w:rFonts w:ascii="Tahoma" w:hAnsi="Tahoma" w:cs="Tahoma"/>
          <w:b/>
          <w:i/>
          <w:sz w:val="18"/>
          <w:u w:val="single"/>
        </w:rPr>
        <w:t xml:space="preserve">Razdelek »Skupna ponudbena vrednost«, del »Predračun« </w:t>
      </w:r>
      <w:r w:rsidRPr="009E6461">
        <w:rPr>
          <w:rFonts w:ascii="Tahoma" w:hAnsi="Tahoma" w:cs="Tahoma"/>
          <w:b/>
          <w:i/>
          <w:sz w:val="18"/>
          <w:u w:val="single"/>
        </w:rPr>
        <w:t>!!!</w:t>
      </w:r>
    </w:p>
    <w:p w14:paraId="36B2655A" w14:textId="74E70A3B" w:rsidR="003277E5" w:rsidRPr="009E6461" w:rsidRDefault="003277E5" w:rsidP="00EB3F31">
      <w:pPr>
        <w:keepNext/>
        <w:keepLines/>
        <w:spacing w:line="276" w:lineRule="auto"/>
        <w:jc w:val="both"/>
        <w:rPr>
          <w:rFonts w:ascii="Tahoma" w:hAnsi="Tahoma" w:cs="Tahoma"/>
          <w:b/>
          <w:i/>
          <w:sz w:val="18"/>
          <w:u w:val="single"/>
        </w:rPr>
      </w:pPr>
    </w:p>
    <w:p w14:paraId="32EE8635" w14:textId="78E10ACC" w:rsidR="00942BBB" w:rsidRPr="009E6461" w:rsidRDefault="00942BBB" w:rsidP="00EB3F31">
      <w:pPr>
        <w:keepNext/>
        <w:keepLines/>
        <w:jc w:val="both"/>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437"/>
        <w:gridCol w:w="851"/>
        <w:gridCol w:w="567"/>
      </w:tblGrid>
      <w:tr w:rsidR="002D05BE" w:rsidRPr="009E6461" w14:paraId="1A1BAA1A" w14:textId="77777777" w:rsidTr="00B312AE">
        <w:trPr>
          <w:trHeight w:val="452"/>
        </w:trPr>
        <w:tc>
          <w:tcPr>
            <w:tcW w:w="608" w:type="dxa"/>
            <w:tcBorders>
              <w:right w:val="nil"/>
            </w:tcBorders>
          </w:tcPr>
          <w:p w14:paraId="7AE1F4D1" w14:textId="77777777" w:rsidR="002D05BE" w:rsidRPr="009E6461" w:rsidRDefault="002D05BE" w:rsidP="00B41632">
            <w:pPr>
              <w:keepNext/>
              <w:keepLines/>
              <w:jc w:val="both"/>
              <w:rPr>
                <w:rFonts w:ascii="Tahoma" w:hAnsi="Tahoma" w:cs="Tahoma"/>
              </w:rPr>
            </w:pPr>
            <w:r w:rsidRPr="009E6461">
              <w:br w:type="page"/>
            </w:r>
            <w:r w:rsidRPr="009E6461">
              <w:br w:type="page"/>
            </w:r>
            <w:r w:rsidRPr="009E6461">
              <w:br w:type="page"/>
            </w:r>
            <w:r w:rsidRPr="009E6461">
              <w:br w:type="page"/>
            </w:r>
            <w:r w:rsidRPr="009E6461">
              <w:rPr>
                <w:rFonts w:ascii="Tahoma" w:hAnsi="Tahoma" w:cs="Tahoma"/>
              </w:rPr>
              <w:br w:type="page"/>
            </w:r>
            <w:r w:rsidRPr="009E6461">
              <w:rPr>
                <w:rFonts w:ascii="Tahoma" w:hAnsi="Tahoma" w:cs="Tahoma"/>
                <w:b/>
              </w:rPr>
              <w:br w:type="page"/>
            </w:r>
            <w:r w:rsidRPr="009E6461">
              <w:rPr>
                <w:rFonts w:ascii="Tahoma" w:hAnsi="Tahoma" w:cs="Tahoma"/>
              </w:rPr>
              <w:br w:type="page"/>
            </w:r>
          </w:p>
        </w:tc>
        <w:tc>
          <w:tcPr>
            <w:tcW w:w="7437" w:type="dxa"/>
            <w:tcBorders>
              <w:left w:val="nil"/>
            </w:tcBorders>
            <w:vAlign w:val="bottom"/>
          </w:tcPr>
          <w:p w14:paraId="4979FD8C" w14:textId="77777777" w:rsidR="002D05BE" w:rsidRPr="009E6461" w:rsidRDefault="002D05BE" w:rsidP="00B41632">
            <w:pPr>
              <w:keepNext/>
              <w:keepLines/>
              <w:rPr>
                <w:rFonts w:ascii="Tahoma" w:hAnsi="Tahoma" w:cs="Tahoma"/>
              </w:rPr>
            </w:pPr>
            <w:r w:rsidRPr="009E6461">
              <w:rPr>
                <w:rFonts w:ascii="Tahoma" w:hAnsi="Tahoma" w:cs="Tahoma"/>
              </w:rPr>
              <w:t>IZJAVA O IZPOLNJEVANJU SPOSOBNOSTI PONUDNIKA/PARTNERJA IN OSTALIH ZAHTEV/POGOJEV NAROČNIKA</w:t>
            </w:r>
          </w:p>
        </w:tc>
        <w:tc>
          <w:tcPr>
            <w:tcW w:w="851" w:type="dxa"/>
            <w:tcBorders>
              <w:right w:val="nil"/>
            </w:tcBorders>
          </w:tcPr>
          <w:p w14:paraId="6800B501" w14:textId="77777777" w:rsidR="002D05BE" w:rsidRPr="009E6461" w:rsidRDefault="002D05BE" w:rsidP="00B41632">
            <w:pPr>
              <w:keepNext/>
              <w:keepLines/>
              <w:jc w:val="both"/>
              <w:rPr>
                <w:rFonts w:ascii="Tahoma" w:hAnsi="Tahoma" w:cs="Tahoma"/>
                <w:b/>
                <w:iCs/>
              </w:rPr>
            </w:pPr>
            <w:r w:rsidRPr="009E6461">
              <w:rPr>
                <w:rFonts w:ascii="Tahoma" w:hAnsi="Tahoma" w:cs="Tahoma"/>
                <w:b/>
                <w:iCs/>
              </w:rPr>
              <w:t xml:space="preserve">Priloga </w:t>
            </w:r>
          </w:p>
        </w:tc>
        <w:tc>
          <w:tcPr>
            <w:tcW w:w="567" w:type="dxa"/>
            <w:tcBorders>
              <w:left w:val="nil"/>
            </w:tcBorders>
          </w:tcPr>
          <w:p w14:paraId="7E2CDCB3" w14:textId="77777777" w:rsidR="002D05BE" w:rsidRPr="009E6461" w:rsidRDefault="002D05BE" w:rsidP="00B41632">
            <w:pPr>
              <w:keepNext/>
              <w:keepLines/>
              <w:jc w:val="both"/>
              <w:rPr>
                <w:rFonts w:ascii="Tahoma" w:hAnsi="Tahoma" w:cs="Tahoma"/>
                <w:b/>
                <w:iCs/>
              </w:rPr>
            </w:pPr>
            <w:r w:rsidRPr="009E6461">
              <w:rPr>
                <w:rFonts w:ascii="Tahoma" w:hAnsi="Tahoma" w:cs="Tahoma"/>
                <w:b/>
                <w:iCs/>
              </w:rPr>
              <w:t>3/1</w:t>
            </w:r>
          </w:p>
        </w:tc>
      </w:tr>
    </w:tbl>
    <w:p w14:paraId="58EC4362" w14:textId="77777777" w:rsidR="002D05BE" w:rsidRPr="009E6461" w:rsidRDefault="002D05BE" w:rsidP="00B41632">
      <w:pPr>
        <w:keepNext/>
        <w:keepLines/>
        <w:jc w:val="both"/>
      </w:pPr>
    </w:p>
    <w:p w14:paraId="039F7A72" w14:textId="5842B5D9" w:rsidR="00942BBB" w:rsidRDefault="00942BBB" w:rsidP="00B41632">
      <w:pPr>
        <w:keepNext/>
        <w:keepLines/>
        <w:spacing w:line="276" w:lineRule="auto"/>
        <w:jc w:val="both"/>
        <w:rPr>
          <w:rFonts w:ascii="Tahoma" w:hAnsi="Tahoma" w:cs="Tahoma"/>
          <w:color w:val="000000"/>
        </w:rPr>
      </w:pPr>
      <w:r w:rsidRPr="009E6461">
        <w:rPr>
          <w:rFonts w:ascii="Tahoma" w:hAnsi="Tahoma" w:cs="Tahoma"/>
        </w:rPr>
        <w:t>Ponudnik (partner) ____________________________________________________</w:t>
      </w:r>
      <w:r w:rsidR="00946035" w:rsidRPr="009E6461">
        <w:rPr>
          <w:rFonts w:ascii="Tahoma" w:hAnsi="Tahoma" w:cs="Tahoma"/>
        </w:rPr>
        <w:t>_________</w:t>
      </w:r>
      <w:r w:rsidRPr="009E6461">
        <w:rPr>
          <w:rFonts w:ascii="Tahoma" w:hAnsi="Tahoma" w:cs="Tahoma"/>
        </w:rPr>
        <w:t xml:space="preserve">________, ki oddajamo ponudbo za javno naročilo </w:t>
      </w:r>
      <w:r w:rsidR="00670BF9">
        <w:rPr>
          <w:rFonts w:ascii="Tahoma" w:hAnsi="Tahoma" w:cs="Tahoma"/>
          <w:b/>
        </w:rPr>
        <w:t>LPP-52/25</w:t>
      </w:r>
      <w:r w:rsidR="00543B48" w:rsidRPr="009E6461">
        <w:rPr>
          <w:rFonts w:ascii="Tahoma" w:hAnsi="Tahoma" w:cs="Tahoma"/>
          <w:b/>
        </w:rPr>
        <w:t xml:space="preserve"> </w:t>
      </w:r>
      <w:r w:rsidR="00670BF9">
        <w:rPr>
          <w:rFonts w:ascii="Tahoma" w:hAnsi="Tahoma" w:cs="Tahoma"/>
          <w:b/>
        </w:rPr>
        <w:t>Študija optimizacije mestnega potniškega prometa v Ljubljani</w:t>
      </w:r>
      <w:r w:rsidRPr="009E6461">
        <w:rPr>
          <w:rFonts w:ascii="Tahoma" w:hAnsi="Tahoma" w:cs="Tahoma"/>
          <w:color w:val="000000"/>
        </w:rPr>
        <w:t xml:space="preserve">, </w:t>
      </w:r>
      <w:r w:rsidRPr="009E6461">
        <w:rPr>
          <w:rFonts w:ascii="Tahoma" w:hAnsi="Tahoma" w:cs="Tahoma"/>
          <w:color w:val="000000"/>
          <w:u w:val="single"/>
        </w:rPr>
        <w:t>podajamo naslednje izjave</w:t>
      </w:r>
      <w:r w:rsidRPr="009E6461">
        <w:rPr>
          <w:rFonts w:ascii="Tahoma" w:hAnsi="Tahoma" w:cs="Tahoma"/>
          <w:color w:val="000000"/>
        </w:rPr>
        <w:t xml:space="preserve">: </w:t>
      </w:r>
    </w:p>
    <w:p w14:paraId="12471FAD" w14:textId="77777777" w:rsidR="00B40AA4" w:rsidRPr="00B40AA4" w:rsidRDefault="00B40AA4" w:rsidP="00B41632">
      <w:pPr>
        <w:keepNext/>
        <w:keepLines/>
        <w:spacing w:line="276" w:lineRule="auto"/>
        <w:jc w:val="both"/>
        <w:rPr>
          <w:rFonts w:ascii="Tahoma" w:hAnsi="Tahoma" w:cs="Tahoma"/>
          <w:sz w:val="12"/>
          <w:szCs w:val="12"/>
        </w:rPr>
      </w:pPr>
    </w:p>
    <w:p w14:paraId="7C4CCABF" w14:textId="77777777" w:rsidR="00942BBB" w:rsidRPr="009E6461" w:rsidRDefault="00942BBB" w:rsidP="00B41632">
      <w:pPr>
        <w:keepNext/>
        <w:keepLines/>
        <w:numPr>
          <w:ilvl w:val="0"/>
          <w:numId w:val="15"/>
        </w:numPr>
        <w:jc w:val="both"/>
        <w:rPr>
          <w:rFonts w:ascii="Tahoma" w:hAnsi="Tahoma" w:cs="Tahoma"/>
          <w:b/>
          <w:sz w:val="22"/>
        </w:rPr>
      </w:pPr>
      <w:r w:rsidRPr="009E6461">
        <w:rPr>
          <w:rFonts w:ascii="Tahoma" w:hAnsi="Tahoma" w:cs="Tahoma"/>
          <w:b/>
          <w:sz w:val="22"/>
        </w:rPr>
        <w:t>IZJAVA O SPREJEMANJU POGOJEV RAZPISNE DOKUMENTACIJE</w:t>
      </w:r>
    </w:p>
    <w:p w14:paraId="290AFCB8" w14:textId="77777777" w:rsidR="00942BBB" w:rsidRPr="009E6461" w:rsidRDefault="00942BBB" w:rsidP="00B41632">
      <w:pPr>
        <w:keepNext/>
        <w:keepLines/>
        <w:tabs>
          <w:tab w:val="left" w:pos="426"/>
          <w:tab w:val="left" w:pos="9354"/>
        </w:tabs>
        <w:ind w:right="-2"/>
        <w:jc w:val="both"/>
        <w:rPr>
          <w:rFonts w:ascii="Tahoma" w:hAnsi="Tahoma" w:cs="Tahoma"/>
        </w:rPr>
      </w:pPr>
    </w:p>
    <w:p w14:paraId="258DF816" w14:textId="06255245" w:rsidR="00942BBB" w:rsidRPr="009E6461" w:rsidRDefault="00942BBB" w:rsidP="00B41632">
      <w:pPr>
        <w:keepNext/>
        <w:keepLines/>
        <w:tabs>
          <w:tab w:val="left" w:pos="8647"/>
          <w:tab w:val="left" w:pos="9354"/>
        </w:tabs>
        <w:ind w:right="-2"/>
        <w:jc w:val="both"/>
        <w:rPr>
          <w:rFonts w:ascii="Tahoma" w:hAnsi="Tahoma" w:cs="Tahoma"/>
          <w:b/>
        </w:rPr>
      </w:pPr>
      <w:r w:rsidRPr="009E6461">
        <w:rPr>
          <w:rFonts w:ascii="Tahoma" w:hAnsi="Tahoma" w:cs="Tahoma"/>
          <w:b/>
        </w:rPr>
        <w:t xml:space="preserve">IZJAVLJAMO, </w:t>
      </w:r>
      <w:r w:rsidRPr="009E6461">
        <w:rPr>
          <w:rFonts w:ascii="Tahoma" w:hAnsi="Tahoma" w:cs="Tahoma"/>
        </w:rPr>
        <w:t xml:space="preserve">da smo v celoti seznanjeni z vsebino razpisne dokumentacije ter vsemi njenimi popravki in dopolnitvami oz. spremembami in da se strinjamo z </w:t>
      </w:r>
      <w:r w:rsidRPr="009E6461">
        <w:rPr>
          <w:rFonts w:ascii="Tahoma" w:hAnsi="Tahoma" w:cs="Tahoma"/>
          <w:b/>
          <w:u w:val="single"/>
        </w:rPr>
        <w:t>vsemi</w:t>
      </w:r>
      <w:r w:rsidRPr="009E6461">
        <w:rPr>
          <w:rFonts w:ascii="Tahoma" w:hAnsi="Tahoma" w:cs="Tahoma"/>
          <w:u w:val="single"/>
        </w:rPr>
        <w:t xml:space="preserve"> pogoji in zahtevami razpisne dokumentacije</w:t>
      </w:r>
      <w:r w:rsidRPr="009E6461">
        <w:rPr>
          <w:rFonts w:ascii="Tahoma" w:hAnsi="Tahoma" w:cs="Tahoma"/>
        </w:rPr>
        <w:t xml:space="preserve"> (opisi, določila, zahteve, pogoji, </w:t>
      </w:r>
      <w:proofErr w:type="spellStart"/>
      <w:r w:rsidRPr="009E6461">
        <w:rPr>
          <w:rFonts w:ascii="Tahoma" w:hAnsi="Tahoma" w:cs="Tahoma"/>
        </w:rPr>
        <w:t>itd</w:t>
      </w:r>
      <w:proofErr w:type="spellEnd"/>
      <w:r w:rsidRPr="009E6461">
        <w:rPr>
          <w:rFonts w:ascii="Tahoma" w:hAnsi="Tahoma" w:cs="Tahoma"/>
        </w:rPr>
        <w:t xml:space="preserve">…) javnega naročila </w:t>
      </w:r>
      <w:r w:rsidR="00670BF9">
        <w:rPr>
          <w:rFonts w:ascii="Tahoma" w:hAnsi="Tahoma" w:cs="Tahoma"/>
          <w:b/>
        </w:rPr>
        <w:t>LPP-52/25</w:t>
      </w:r>
      <w:r w:rsidR="00543B48" w:rsidRPr="009E6461">
        <w:rPr>
          <w:rFonts w:ascii="Tahoma" w:hAnsi="Tahoma" w:cs="Tahoma"/>
          <w:b/>
        </w:rPr>
        <w:t xml:space="preserve"> </w:t>
      </w:r>
      <w:r w:rsidR="00670BF9">
        <w:rPr>
          <w:rFonts w:ascii="Tahoma" w:hAnsi="Tahoma" w:cs="Tahoma"/>
          <w:b/>
        </w:rPr>
        <w:t>Študija optimizacije mestnega potniškega prometa v Ljubljani</w:t>
      </w:r>
      <w:r w:rsidRPr="009E6461">
        <w:rPr>
          <w:rFonts w:ascii="Tahoma" w:hAnsi="Tahoma" w:cs="Tahoma"/>
        </w:rPr>
        <w:t xml:space="preserve">. </w:t>
      </w:r>
    </w:p>
    <w:p w14:paraId="52732448" w14:textId="77777777" w:rsidR="00942BBB" w:rsidRPr="009E6461" w:rsidRDefault="00942BBB" w:rsidP="00B41632">
      <w:pPr>
        <w:keepNext/>
        <w:keepLines/>
        <w:tabs>
          <w:tab w:val="left" w:pos="8647"/>
          <w:tab w:val="left" w:pos="9354"/>
        </w:tabs>
        <w:ind w:right="-2"/>
        <w:jc w:val="both"/>
        <w:rPr>
          <w:rFonts w:ascii="Tahoma" w:hAnsi="Tahoma" w:cs="Tahoma"/>
        </w:rPr>
      </w:pPr>
    </w:p>
    <w:p w14:paraId="2643B227" w14:textId="77777777" w:rsidR="00942BBB" w:rsidRPr="009E6461" w:rsidRDefault="00942BBB" w:rsidP="00B41632">
      <w:pPr>
        <w:keepNext/>
        <w:keepLines/>
        <w:numPr>
          <w:ilvl w:val="0"/>
          <w:numId w:val="15"/>
        </w:numPr>
        <w:jc w:val="both"/>
        <w:rPr>
          <w:rFonts w:ascii="Tahoma" w:hAnsi="Tahoma" w:cs="Tahoma"/>
          <w:b/>
          <w:sz w:val="22"/>
        </w:rPr>
      </w:pPr>
      <w:r w:rsidRPr="009E6461">
        <w:rPr>
          <w:rFonts w:ascii="Tahoma" w:hAnsi="Tahoma" w:cs="Tahoma"/>
          <w:b/>
          <w:sz w:val="22"/>
        </w:rPr>
        <w:t>TEHNIČNA SPECIFIKACIJA</w:t>
      </w:r>
      <w:r w:rsidRPr="009E6461">
        <w:rPr>
          <w:rFonts w:ascii="Tahoma" w:hAnsi="Tahoma" w:cs="Tahoma"/>
          <w:b/>
          <w:sz w:val="28"/>
        </w:rPr>
        <w:t xml:space="preserve"> </w:t>
      </w:r>
      <w:r w:rsidRPr="009E6461">
        <w:rPr>
          <w:rFonts w:ascii="Tahoma" w:hAnsi="Tahoma" w:cs="Tahoma"/>
          <w:b/>
          <w:sz w:val="22"/>
        </w:rPr>
        <w:t>IN PONUDBENI POGOJI IN ZAHTEVE</w:t>
      </w:r>
    </w:p>
    <w:p w14:paraId="26C41E5E" w14:textId="77777777" w:rsidR="0062780D" w:rsidRDefault="0062780D" w:rsidP="00187349">
      <w:pPr>
        <w:keepNext/>
        <w:jc w:val="center"/>
        <w:rPr>
          <w:rFonts w:ascii="Tahoma" w:hAnsi="Tahoma" w:cs="Tahoma"/>
        </w:rPr>
      </w:pPr>
    </w:p>
    <w:p w14:paraId="2A425B53" w14:textId="39951144" w:rsidR="00B41632" w:rsidRPr="0062780D" w:rsidRDefault="00942BBB" w:rsidP="0062780D">
      <w:pPr>
        <w:keepNext/>
        <w:jc w:val="both"/>
        <w:rPr>
          <w:rFonts w:ascii="Tahoma" w:hAnsi="Tahoma" w:cs="Tahoma"/>
          <w:bCs/>
        </w:rPr>
      </w:pPr>
      <w:r w:rsidRPr="0062780D">
        <w:rPr>
          <w:rFonts w:ascii="Tahoma" w:hAnsi="Tahoma" w:cs="Tahoma"/>
          <w:b/>
        </w:rPr>
        <w:t>IZJAVLJAMO</w:t>
      </w:r>
      <w:r w:rsidRPr="0062780D">
        <w:rPr>
          <w:rFonts w:ascii="Tahoma" w:hAnsi="Tahoma" w:cs="Tahoma"/>
          <w:bCs/>
        </w:rPr>
        <w:t>, da se strinjamo in v celoti izpolnjujemo vse pogoje in zahteve glede tehnične specifikacije in ostalih pogojev in zahtev, ki so navedeni v točki 2. razpisne dokumentacije oz. v vseh njeni podtočkah.</w:t>
      </w:r>
      <w:r w:rsidR="00B41632" w:rsidRPr="0062780D">
        <w:rPr>
          <w:rFonts w:ascii="Tahoma" w:hAnsi="Tahoma" w:cs="Tahoma"/>
          <w:bCs/>
        </w:rPr>
        <w:t xml:space="preserve"> </w:t>
      </w:r>
    </w:p>
    <w:p w14:paraId="1EBF4319" w14:textId="77777777" w:rsidR="00187349" w:rsidRDefault="00187349" w:rsidP="00B41632">
      <w:pPr>
        <w:keepNext/>
        <w:jc w:val="center"/>
      </w:pPr>
    </w:p>
    <w:p w14:paraId="4C08E2E8" w14:textId="4F1325DD" w:rsidR="00187349" w:rsidRPr="00187349" w:rsidRDefault="00187349" w:rsidP="00187349">
      <w:pPr>
        <w:keepNext/>
        <w:jc w:val="both"/>
        <w:rPr>
          <w:rFonts w:ascii="Tahoma" w:hAnsi="Tahoma" w:cs="Tahoma"/>
          <w:bCs/>
        </w:rPr>
      </w:pPr>
      <w:r w:rsidRPr="00187349">
        <w:rPr>
          <w:rFonts w:ascii="Tahoma" w:hAnsi="Tahoma" w:cs="Tahoma"/>
          <w:b/>
        </w:rPr>
        <w:t>IZJAVLJAMO</w:t>
      </w:r>
      <w:r w:rsidRPr="00187349">
        <w:rPr>
          <w:rFonts w:ascii="Tahoma" w:hAnsi="Tahoma" w:cs="Tahoma"/>
          <w:bCs/>
        </w:rPr>
        <w:t>, da smo seznanjeni s Tehnično dokumentacijo za študijo optimizacije mestnega potniškega prometa v Ljubljani, ki natančno opisuje predmet javnega naročila, ter da bomo vse navedene zahteve in pogoje v celoti upoštevali pri izvedbi naročila.</w:t>
      </w:r>
    </w:p>
    <w:p w14:paraId="2CA07D35" w14:textId="77777777" w:rsidR="00187349" w:rsidRPr="009E6461" w:rsidRDefault="00187349" w:rsidP="00187349">
      <w:pPr>
        <w:keepNext/>
        <w:jc w:val="both"/>
        <w:rPr>
          <w:rFonts w:ascii="Tahoma" w:hAnsi="Tahoma" w:cs="Tahoma"/>
          <w:b/>
        </w:rPr>
      </w:pPr>
    </w:p>
    <w:p w14:paraId="7F038019" w14:textId="77777777" w:rsidR="00942BBB" w:rsidRPr="009E6461" w:rsidRDefault="00942BBB" w:rsidP="00B41632">
      <w:pPr>
        <w:keepNext/>
        <w:keepLines/>
        <w:numPr>
          <w:ilvl w:val="0"/>
          <w:numId w:val="15"/>
        </w:numPr>
        <w:jc w:val="both"/>
        <w:rPr>
          <w:rFonts w:ascii="Tahoma" w:hAnsi="Tahoma" w:cs="Tahoma"/>
          <w:b/>
          <w:sz w:val="22"/>
        </w:rPr>
      </w:pPr>
      <w:r w:rsidRPr="009E6461">
        <w:rPr>
          <w:rFonts w:ascii="Tahoma" w:hAnsi="Tahoma" w:cs="Tahoma"/>
          <w:b/>
          <w:sz w:val="22"/>
        </w:rPr>
        <w:t>UGOTAVLJANJE SPOSOBNOSTI PONUDNIKA</w:t>
      </w:r>
    </w:p>
    <w:p w14:paraId="44562D60" w14:textId="77777777" w:rsidR="00942BBB" w:rsidRPr="009E6461" w:rsidRDefault="00942BBB" w:rsidP="00B41632">
      <w:pPr>
        <w:keepNext/>
        <w:keepLines/>
        <w:tabs>
          <w:tab w:val="left" w:pos="8647"/>
          <w:tab w:val="left" w:pos="9354"/>
        </w:tabs>
        <w:ind w:right="-2"/>
        <w:jc w:val="both"/>
        <w:rPr>
          <w:rFonts w:ascii="Tahoma" w:hAnsi="Tahoma" w:cs="Tahoma"/>
          <w:b/>
        </w:rPr>
      </w:pPr>
    </w:p>
    <w:p w14:paraId="3917A41A" w14:textId="77777777" w:rsidR="00942BBB" w:rsidRPr="009E6461" w:rsidRDefault="00942BBB" w:rsidP="00B41632">
      <w:pPr>
        <w:keepNext/>
        <w:keepLines/>
        <w:tabs>
          <w:tab w:val="left" w:pos="9354"/>
        </w:tabs>
        <w:ind w:right="-2"/>
        <w:jc w:val="both"/>
        <w:rPr>
          <w:rFonts w:ascii="Tahoma" w:hAnsi="Tahoma" w:cs="Tahoma"/>
        </w:rPr>
      </w:pPr>
      <w:r w:rsidRPr="009E6461">
        <w:rPr>
          <w:rFonts w:ascii="Tahoma" w:hAnsi="Tahoma" w:cs="Tahoma"/>
          <w:b/>
        </w:rPr>
        <w:t xml:space="preserve">IZJAVLJAMO, </w:t>
      </w:r>
      <w:r w:rsidRPr="009E6461">
        <w:rPr>
          <w:rFonts w:ascii="Tahoma" w:hAnsi="Tahoma" w:cs="Tahoma"/>
        </w:rPr>
        <w:t>da v celoti izpolnjujemo pogoje in zahteve za sodelovanja v postopku javnega naročanja, ki so navedeni v točki 3. razpisne dokumentacije oz. v vseh njeni podtočkah.</w:t>
      </w:r>
    </w:p>
    <w:p w14:paraId="5AFF4652" w14:textId="77777777" w:rsidR="00942BBB" w:rsidRPr="009E6461" w:rsidRDefault="00942BBB" w:rsidP="00B41632">
      <w:pPr>
        <w:keepNext/>
        <w:keepLines/>
        <w:tabs>
          <w:tab w:val="left" w:pos="8647"/>
          <w:tab w:val="left" w:pos="9354"/>
        </w:tabs>
        <w:ind w:right="-2"/>
        <w:jc w:val="both"/>
        <w:rPr>
          <w:rFonts w:ascii="Tahoma" w:hAnsi="Tahoma" w:cs="Tahoma"/>
          <w:b/>
        </w:rPr>
      </w:pPr>
    </w:p>
    <w:p w14:paraId="0E399F91" w14:textId="77777777" w:rsidR="00942BBB" w:rsidRPr="00B40AA4" w:rsidRDefault="00942BBB" w:rsidP="00B41632">
      <w:pPr>
        <w:keepNext/>
        <w:keepLines/>
        <w:numPr>
          <w:ilvl w:val="1"/>
          <w:numId w:val="15"/>
        </w:numPr>
        <w:ind w:right="-2"/>
        <w:jc w:val="both"/>
        <w:rPr>
          <w:rFonts w:ascii="Tahoma" w:hAnsi="Tahoma" w:cs="Tahoma"/>
          <w:bCs/>
        </w:rPr>
      </w:pPr>
      <w:r w:rsidRPr="009E6461">
        <w:rPr>
          <w:rFonts w:ascii="Tahoma" w:hAnsi="Tahoma" w:cs="Tahoma"/>
          <w:b/>
        </w:rPr>
        <w:t xml:space="preserve">Ugotavljanje sposobnosti </w:t>
      </w:r>
      <w:r w:rsidRPr="00B40AA4">
        <w:rPr>
          <w:rFonts w:ascii="Tahoma" w:hAnsi="Tahoma" w:cs="Tahoma"/>
          <w:bCs/>
        </w:rPr>
        <w:t>(razlogi za izključitev</w:t>
      </w:r>
      <w:r w:rsidRPr="00B40AA4">
        <w:rPr>
          <w:rFonts w:ascii="Tahoma" w:hAnsi="Tahoma" w:cs="Tahoma"/>
          <w:bCs/>
          <w:sz w:val="22"/>
          <w:szCs w:val="24"/>
        </w:rPr>
        <w:t xml:space="preserve"> </w:t>
      </w:r>
      <w:r w:rsidRPr="00B40AA4">
        <w:rPr>
          <w:rFonts w:ascii="Tahoma" w:hAnsi="Tahoma" w:cs="Tahoma"/>
          <w:bCs/>
        </w:rPr>
        <w:t>iz sodelovanja v postopku javnega naročanja)</w:t>
      </w:r>
    </w:p>
    <w:p w14:paraId="53AB471B" w14:textId="77777777" w:rsidR="00942BBB" w:rsidRPr="009E6461" w:rsidRDefault="00942BBB" w:rsidP="00B41632">
      <w:pPr>
        <w:keepNext/>
        <w:keepLines/>
        <w:tabs>
          <w:tab w:val="left" w:pos="8647"/>
          <w:tab w:val="left" w:pos="9354"/>
        </w:tabs>
        <w:ind w:right="-2"/>
        <w:jc w:val="both"/>
        <w:rPr>
          <w:rFonts w:ascii="Tahoma" w:hAnsi="Tahoma" w:cs="Tahoma"/>
          <w:b/>
        </w:rPr>
      </w:pPr>
    </w:p>
    <w:p w14:paraId="6CD3B0F2" w14:textId="77777777" w:rsidR="00942BBB" w:rsidRPr="009E6461" w:rsidRDefault="00942BBB" w:rsidP="00B41632">
      <w:pPr>
        <w:keepNext/>
        <w:keepLines/>
        <w:tabs>
          <w:tab w:val="left" w:pos="8647"/>
          <w:tab w:val="left" w:pos="9354"/>
        </w:tabs>
        <w:ind w:right="-2"/>
        <w:jc w:val="both"/>
        <w:rPr>
          <w:rFonts w:ascii="Tahoma" w:hAnsi="Tahoma" w:cs="Tahoma"/>
          <w:b/>
        </w:rPr>
      </w:pPr>
      <w:r w:rsidRPr="009E6461">
        <w:rPr>
          <w:rFonts w:ascii="Tahoma" w:hAnsi="Tahoma" w:cs="Tahoma"/>
          <w:b/>
        </w:rPr>
        <w:t xml:space="preserve">IZJAVLJAMO, </w:t>
      </w:r>
      <w:r w:rsidRPr="009E6461">
        <w:rPr>
          <w:rFonts w:ascii="Tahoma" w:hAnsi="Tahoma" w:cs="Tahoma"/>
        </w:rPr>
        <w:t>da</w:t>
      </w:r>
      <w:r w:rsidRPr="009E6461">
        <w:rPr>
          <w:rFonts w:ascii="Tahoma" w:hAnsi="Tahoma" w:cs="Tahoma"/>
          <w:b/>
        </w:rPr>
        <w:t xml:space="preserve"> </w:t>
      </w:r>
      <w:r w:rsidRPr="009E6461">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10382176" w14:textId="77777777" w:rsidR="00942BBB" w:rsidRPr="009E6461" w:rsidRDefault="00942BBB" w:rsidP="00B41632">
      <w:pPr>
        <w:keepNext/>
        <w:keepLines/>
        <w:rPr>
          <w:rFonts w:ascii="Tahoma" w:hAnsi="Tahoma" w:cs="Tahoma"/>
        </w:rPr>
      </w:pPr>
    </w:p>
    <w:p w14:paraId="546874EC" w14:textId="77777777" w:rsidR="00942BBB" w:rsidRPr="009E6461" w:rsidRDefault="00942BBB" w:rsidP="00B41632">
      <w:pPr>
        <w:keepNext/>
        <w:keepLines/>
        <w:numPr>
          <w:ilvl w:val="1"/>
          <w:numId w:val="15"/>
        </w:numPr>
        <w:ind w:right="-2"/>
        <w:jc w:val="both"/>
        <w:rPr>
          <w:rFonts w:ascii="Tahoma" w:hAnsi="Tahoma" w:cs="Tahoma"/>
          <w:b/>
        </w:rPr>
      </w:pPr>
      <w:r w:rsidRPr="009E6461">
        <w:rPr>
          <w:rFonts w:ascii="Tahoma" w:hAnsi="Tahoma" w:cs="Tahoma"/>
          <w:b/>
        </w:rPr>
        <w:t>Pogoji za sodelovanje</w:t>
      </w:r>
    </w:p>
    <w:p w14:paraId="465A5F65" w14:textId="77777777" w:rsidR="00942BBB" w:rsidRPr="009E6461" w:rsidRDefault="00942BBB" w:rsidP="00B41632">
      <w:pPr>
        <w:keepNext/>
        <w:keepLines/>
        <w:tabs>
          <w:tab w:val="left" w:pos="426"/>
          <w:tab w:val="left" w:pos="9354"/>
        </w:tabs>
        <w:ind w:right="-2" w:firstLine="708"/>
        <w:jc w:val="both"/>
        <w:rPr>
          <w:rFonts w:ascii="Tahoma" w:hAnsi="Tahoma" w:cs="Tahoma"/>
        </w:rPr>
      </w:pPr>
    </w:p>
    <w:p w14:paraId="140A817B" w14:textId="77777777" w:rsidR="00942BBB" w:rsidRPr="009E6461" w:rsidRDefault="00942BBB" w:rsidP="00B41632">
      <w:pPr>
        <w:keepNext/>
        <w:keepLines/>
        <w:tabs>
          <w:tab w:val="left" w:pos="9354"/>
        </w:tabs>
        <w:ind w:right="-2"/>
        <w:jc w:val="both"/>
        <w:rPr>
          <w:rFonts w:ascii="Tahoma" w:hAnsi="Tahoma" w:cs="Tahoma"/>
        </w:rPr>
      </w:pPr>
      <w:r w:rsidRPr="009E6461">
        <w:rPr>
          <w:rFonts w:ascii="Tahoma" w:hAnsi="Tahoma" w:cs="Tahoma"/>
          <w:b/>
        </w:rPr>
        <w:t xml:space="preserve">IZJAVLJAMO, </w:t>
      </w:r>
      <w:r w:rsidRPr="009E6461">
        <w:rPr>
          <w:rFonts w:ascii="Tahoma" w:hAnsi="Tahoma" w:cs="Tahoma"/>
        </w:rPr>
        <w:t>da v celoti izpolnjujemo pogoje in zahteve za sodelovanja v postopku javnega naročanja, ki so navedeni v točki 3.2. razpisne dokumentacije.</w:t>
      </w:r>
    </w:p>
    <w:p w14:paraId="721612B6" w14:textId="77777777" w:rsidR="00942BBB" w:rsidRPr="009E6461" w:rsidRDefault="00942BBB" w:rsidP="00B41632">
      <w:pPr>
        <w:keepNext/>
        <w:keepLines/>
        <w:tabs>
          <w:tab w:val="left" w:pos="9354"/>
        </w:tabs>
        <w:ind w:right="-2"/>
        <w:jc w:val="both"/>
        <w:rPr>
          <w:rFonts w:ascii="Tahoma" w:hAnsi="Tahoma" w:cs="Tahoma"/>
        </w:rPr>
      </w:pPr>
    </w:p>
    <w:p w14:paraId="53D8D7D0" w14:textId="77777777" w:rsidR="00942BBB" w:rsidRPr="009E6461" w:rsidRDefault="00942BBB" w:rsidP="00B41632">
      <w:pPr>
        <w:keepNext/>
        <w:keepLines/>
        <w:numPr>
          <w:ilvl w:val="2"/>
          <w:numId w:val="15"/>
        </w:numPr>
        <w:ind w:right="-2"/>
        <w:jc w:val="both"/>
        <w:rPr>
          <w:rFonts w:ascii="Tahoma" w:hAnsi="Tahoma" w:cs="Tahoma"/>
          <w:b/>
        </w:rPr>
      </w:pPr>
      <w:r w:rsidRPr="009E6461">
        <w:rPr>
          <w:rFonts w:ascii="Tahoma" w:hAnsi="Tahoma" w:cs="Tahoma"/>
          <w:b/>
        </w:rPr>
        <w:t>Ustreznost za opravljanje poklicne dejavnosti</w:t>
      </w:r>
    </w:p>
    <w:p w14:paraId="40DC1E9B" w14:textId="77777777" w:rsidR="00942BBB" w:rsidRPr="009E6461" w:rsidRDefault="00942BBB" w:rsidP="00B41632">
      <w:pPr>
        <w:keepNext/>
        <w:keepLines/>
        <w:tabs>
          <w:tab w:val="left" w:pos="-6237"/>
          <w:tab w:val="left" w:pos="9354"/>
        </w:tabs>
        <w:ind w:right="-2"/>
        <w:jc w:val="both"/>
        <w:rPr>
          <w:rFonts w:ascii="Tahoma" w:hAnsi="Tahoma" w:cs="Tahoma"/>
          <w:b/>
          <w:szCs w:val="24"/>
        </w:rPr>
      </w:pPr>
    </w:p>
    <w:p w14:paraId="578EE431" w14:textId="77777777" w:rsidR="00942BBB" w:rsidRPr="009E6461" w:rsidRDefault="00942BBB" w:rsidP="00B41632">
      <w:pPr>
        <w:keepNext/>
        <w:keepLines/>
        <w:tabs>
          <w:tab w:val="left" w:pos="-6237"/>
          <w:tab w:val="left" w:pos="9354"/>
        </w:tabs>
        <w:ind w:right="-2"/>
        <w:jc w:val="both"/>
        <w:rPr>
          <w:rFonts w:ascii="Tahoma" w:hAnsi="Tahoma" w:cs="Tahoma"/>
        </w:rPr>
      </w:pPr>
      <w:r w:rsidRPr="009E6461">
        <w:rPr>
          <w:rFonts w:ascii="Tahoma" w:hAnsi="Tahoma" w:cs="Tahoma"/>
          <w:b/>
          <w:szCs w:val="24"/>
        </w:rPr>
        <w:t>IZJAVLJAMO</w:t>
      </w:r>
      <w:r w:rsidRPr="009E6461">
        <w:rPr>
          <w:rFonts w:ascii="Tahoma" w:hAnsi="Tahoma" w:cs="Tahoma"/>
          <w:szCs w:val="24"/>
        </w:rPr>
        <w:t>,</w:t>
      </w:r>
      <w:r w:rsidRPr="009E6461">
        <w:rPr>
          <w:rFonts w:ascii="Tahoma" w:hAnsi="Tahoma" w:cs="Tahoma"/>
          <w:b/>
          <w:szCs w:val="24"/>
        </w:rPr>
        <w:t xml:space="preserve"> </w:t>
      </w:r>
      <w:r w:rsidRPr="009E6461">
        <w:rPr>
          <w:rFonts w:ascii="Tahoma" w:hAnsi="Tahoma" w:cs="Tahoma"/>
          <w:szCs w:val="24"/>
        </w:rPr>
        <w:t xml:space="preserve">da </w:t>
      </w:r>
      <w:r w:rsidRPr="009E6461">
        <w:rPr>
          <w:rFonts w:ascii="Tahoma" w:hAnsi="Tahoma" w:cs="Tahoma"/>
        </w:rPr>
        <w:t>smo sposobni za opravljanje poklicne dejavnosti oziroma imamo registrirano dejavnost oziroma smo vpisani v enega od poklicnih ali poslovnih registrov, ki se vodijo v državi članici, v kateri imamo sedež oz. da izpolnjujemo zahtevane pogoje naročnika iz točke 3.2.1. razpisne dokumentacije.</w:t>
      </w:r>
    </w:p>
    <w:p w14:paraId="1FD51B5F" w14:textId="77777777" w:rsidR="00942BBB" w:rsidRPr="009E6461" w:rsidRDefault="00942BBB" w:rsidP="00B41632">
      <w:pPr>
        <w:keepNext/>
        <w:keepLines/>
        <w:tabs>
          <w:tab w:val="left" w:pos="-6237"/>
          <w:tab w:val="left" w:pos="9354"/>
        </w:tabs>
        <w:ind w:right="-2"/>
        <w:jc w:val="both"/>
        <w:rPr>
          <w:rFonts w:ascii="Tahoma" w:hAnsi="Tahoma" w:cs="Tahoma"/>
        </w:rPr>
      </w:pPr>
    </w:p>
    <w:p w14:paraId="4D87D0BF" w14:textId="77777777" w:rsidR="00942BBB" w:rsidRPr="009E6461" w:rsidRDefault="00942BBB" w:rsidP="00B41632">
      <w:pPr>
        <w:keepNext/>
        <w:keepLines/>
        <w:numPr>
          <w:ilvl w:val="2"/>
          <w:numId w:val="15"/>
        </w:numPr>
        <w:tabs>
          <w:tab w:val="left" w:pos="-6663"/>
        </w:tabs>
        <w:ind w:right="-2"/>
        <w:jc w:val="both"/>
        <w:rPr>
          <w:rFonts w:ascii="Tahoma" w:hAnsi="Tahoma" w:cs="Tahoma"/>
          <w:b/>
        </w:rPr>
      </w:pPr>
      <w:r w:rsidRPr="009E6461">
        <w:rPr>
          <w:rFonts w:ascii="Tahoma" w:hAnsi="Tahoma" w:cs="Tahoma"/>
          <w:b/>
        </w:rPr>
        <w:t xml:space="preserve">Ekonomski in finančni položaj </w:t>
      </w:r>
    </w:p>
    <w:p w14:paraId="6E6002EE" w14:textId="77777777" w:rsidR="00942BBB" w:rsidRPr="009E6461" w:rsidRDefault="00942BBB" w:rsidP="00B41632">
      <w:pPr>
        <w:keepNext/>
        <w:keepLines/>
        <w:tabs>
          <w:tab w:val="left" w:pos="-6237"/>
          <w:tab w:val="left" w:pos="9354"/>
        </w:tabs>
        <w:ind w:right="-2"/>
        <w:jc w:val="both"/>
        <w:rPr>
          <w:rFonts w:ascii="Tahoma" w:hAnsi="Tahoma" w:cs="Tahoma"/>
        </w:rPr>
      </w:pPr>
    </w:p>
    <w:p w14:paraId="745D529A" w14:textId="77777777" w:rsidR="00942BBB" w:rsidRPr="009E6461" w:rsidRDefault="00942BBB" w:rsidP="00B41632">
      <w:pPr>
        <w:keepNext/>
        <w:keepLines/>
        <w:tabs>
          <w:tab w:val="left" w:pos="567"/>
        </w:tabs>
        <w:jc w:val="both"/>
        <w:rPr>
          <w:rFonts w:ascii="Tahoma" w:hAnsi="Tahoma" w:cs="Tahoma"/>
          <w:b/>
        </w:rPr>
      </w:pPr>
      <w:r w:rsidRPr="009E6461">
        <w:rPr>
          <w:rFonts w:ascii="Tahoma" w:hAnsi="Tahoma" w:cs="Tahoma"/>
          <w:b/>
        </w:rPr>
        <w:t>IZJAVLJAMO,</w:t>
      </w:r>
      <w:r w:rsidRPr="009E6461">
        <w:rPr>
          <w:rFonts w:ascii="Tahoma" w:hAnsi="Tahoma" w:cs="Tahoma"/>
        </w:rPr>
        <w:t xml:space="preserve"> da smo ekonomsko in finančno sposobni za izvedbo predmeta javnega naročila.</w:t>
      </w:r>
    </w:p>
    <w:p w14:paraId="3B36DEBF" w14:textId="77777777" w:rsidR="00942BBB" w:rsidRPr="009E6461" w:rsidRDefault="00942BBB" w:rsidP="00B41632">
      <w:pPr>
        <w:keepNext/>
        <w:keepLines/>
        <w:tabs>
          <w:tab w:val="left" w:pos="-6237"/>
          <w:tab w:val="left" w:pos="9354"/>
        </w:tabs>
        <w:ind w:right="-2"/>
        <w:jc w:val="both"/>
        <w:rPr>
          <w:rFonts w:ascii="Tahoma" w:hAnsi="Tahoma" w:cs="Tahoma"/>
        </w:rPr>
      </w:pPr>
    </w:p>
    <w:p w14:paraId="430C2884" w14:textId="77777777" w:rsidR="00942BBB" w:rsidRPr="009E6461" w:rsidRDefault="00942BBB" w:rsidP="00B41632">
      <w:pPr>
        <w:keepNext/>
        <w:keepLines/>
        <w:numPr>
          <w:ilvl w:val="2"/>
          <w:numId w:val="15"/>
        </w:numPr>
        <w:ind w:right="-2"/>
        <w:jc w:val="both"/>
        <w:rPr>
          <w:rFonts w:ascii="Tahoma" w:hAnsi="Tahoma" w:cs="Tahoma"/>
          <w:b/>
        </w:rPr>
      </w:pPr>
      <w:r w:rsidRPr="009E6461">
        <w:rPr>
          <w:rFonts w:ascii="Tahoma" w:hAnsi="Tahoma" w:cs="Tahoma"/>
          <w:b/>
        </w:rPr>
        <w:t xml:space="preserve">Tehnična in strokovna sposobnost </w:t>
      </w:r>
    </w:p>
    <w:p w14:paraId="447B35B5" w14:textId="77777777" w:rsidR="00942BBB" w:rsidRPr="009E6461" w:rsidRDefault="00942BBB" w:rsidP="00B41632">
      <w:pPr>
        <w:keepNext/>
        <w:keepLines/>
        <w:tabs>
          <w:tab w:val="left" w:pos="-6237"/>
          <w:tab w:val="left" w:pos="9354"/>
        </w:tabs>
        <w:ind w:right="-2"/>
        <w:jc w:val="both"/>
        <w:rPr>
          <w:rFonts w:ascii="Tahoma" w:hAnsi="Tahoma" w:cs="Tahoma"/>
        </w:rPr>
      </w:pPr>
    </w:p>
    <w:p w14:paraId="45C82DDB" w14:textId="77777777" w:rsidR="00942BBB" w:rsidRPr="009E6461" w:rsidRDefault="00942BBB" w:rsidP="00B41632">
      <w:pPr>
        <w:keepNext/>
        <w:keepLines/>
        <w:jc w:val="both"/>
        <w:rPr>
          <w:rFonts w:ascii="Tahoma" w:hAnsi="Tahoma" w:cs="Tahoma"/>
        </w:rPr>
      </w:pPr>
      <w:r w:rsidRPr="009E6461">
        <w:rPr>
          <w:rFonts w:ascii="Tahoma" w:hAnsi="Tahoma" w:cs="Tahoma"/>
          <w:b/>
        </w:rPr>
        <w:t xml:space="preserve">IZJAVLJAMO, </w:t>
      </w:r>
      <w:r w:rsidRPr="009E6461">
        <w:rPr>
          <w:rFonts w:ascii="Tahoma" w:hAnsi="Tahoma" w:cs="Tahoma"/>
        </w:rPr>
        <w:t>da</w:t>
      </w:r>
      <w:r w:rsidRPr="009E6461">
        <w:rPr>
          <w:rFonts w:ascii="Tahoma" w:hAnsi="Tahoma" w:cs="Tahoma"/>
          <w:b/>
        </w:rPr>
        <w:t xml:space="preserve"> </w:t>
      </w:r>
      <w:r w:rsidRPr="009E6461">
        <w:rPr>
          <w:rFonts w:ascii="Tahoma" w:hAnsi="Tahoma" w:cs="Tahoma"/>
        </w:rPr>
        <w:t>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p>
    <w:p w14:paraId="2B9400E1" w14:textId="77777777" w:rsidR="005B4217" w:rsidRPr="009E6461" w:rsidRDefault="005B4217" w:rsidP="00B41632">
      <w:pPr>
        <w:keepNext/>
        <w:keepLines/>
        <w:tabs>
          <w:tab w:val="left" w:pos="426"/>
          <w:tab w:val="left" w:pos="9354"/>
        </w:tabs>
        <w:ind w:right="-2"/>
        <w:jc w:val="both"/>
        <w:rPr>
          <w:rFonts w:ascii="Tahoma" w:hAnsi="Tahoma" w:cs="Tahoma"/>
          <w:b/>
        </w:rPr>
      </w:pPr>
    </w:p>
    <w:p w14:paraId="67F274CD" w14:textId="27840AAD" w:rsidR="00942BBB" w:rsidRPr="009E6461" w:rsidRDefault="00942BBB" w:rsidP="00B41632">
      <w:pPr>
        <w:keepNext/>
        <w:keepLines/>
        <w:tabs>
          <w:tab w:val="left" w:pos="426"/>
          <w:tab w:val="left" w:pos="9354"/>
        </w:tabs>
        <w:ind w:right="-2"/>
        <w:jc w:val="both"/>
        <w:rPr>
          <w:rFonts w:ascii="Tahoma" w:hAnsi="Tahoma" w:cs="Tahoma"/>
        </w:rPr>
      </w:pPr>
      <w:r w:rsidRPr="009E6461">
        <w:rPr>
          <w:rFonts w:ascii="Tahoma" w:hAnsi="Tahoma" w:cs="Tahoma"/>
          <w:b/>
        </w:rPr>
        <w:t xml:space="preserve">IZJAVLJAMO, </w:t>
      </w:r>
      <w:r w:rsidRPr="009E6461">
        <w:rPr>
          <w:rFonts w:ascii="Tahoma" w:hAnsi="Tahoma" w:cs="Tahoma"/>
        </w:rPr>
        <w:t>da v celoti izpolnjujemo tehnično in strokovno sposobnost iz točke 3.2.3. razpisne dokumentacije razpisne dokumentacije.</w:t>
      </w:r>
    </w:p>
    <w:p w14:paraId="0F9A634C" w14:textId="77777777" w:rsidR="00F32CBD" w:rsidRPr="009E6461" w:rsidRDefault="00F32CBD" w:rsidP="00B41632">
      <w:pPr>
        <w:keepNext/>
        <w:keepLines/>
        <w:tabs>
          <w:tab w:val="left" w:pos="426"/>
          <w:tab w:val="left" w:pos="9354"/>
        </w:tabs>
        <w:ind w:right="-2"/>
        <w:jc w:val="both"/>
        <w:rPr>
          <w:rFonts w:ascii="Tahoma" w:hAnsi="Tahoma" w:cs="Tahoma"/>
        </w:rPr>
      </w:pPr>
    </w:p>
    <w:p w14:paraId="20904811" w14:textId="77777777" w:rsidR="00942BBB" w:rsidRPr="009E6461" w:rsidRDefault="00942BBB" w:rsidP="00B41632">
      <w:pPr>
        <w:keepNext/>
        <w:keepLines/>
        <w:numPr>
          <w:ilvl w:val="0"/>
          <w:numId w:val="15"/>
        </w:numPr>
        <w:jc w:val="both"/>
        <w:rPr>
          <w:rFonts w:ascii="Tahoma" w:hAnsi="Tahoma" w:cs="Tahoma"/>
          <w:b/>
          <w:sz w:val="22"/>
        </w:rPr>
      </w:pPr>
      <w:r w:rsidRPr="009E6461">
        <w:rPr>
          <w:rFonts w:ascii="Tahoma" w:hAnsi="Tahoma" w:cs="Tahoma"/>
          <w:b/>
          <w:sz w:val="22"/>
        </w:rPr>
        <w:t>IZJAVA O SPREJEMANJU OSTALIH POGOJEV/ZAHTEV RAZPISNE DOKUMENTACIJE</w:t>
      </w:r>
    </w:p>
    <w:p w14:paraId="5A2965A1" w14:textId="77777777" w:rsidR="00942BBB" w:rsidRPr="009E6461" w:rsidRDefault="00942BBB" w:rsidP="00B41632">
      <w:pPr>
        <w:keepNext/>
        <w:keepLines/>
        <w:tabs>
          <w:tab w:val="left" w:pos="426"/>
          <w:tab w:val="left" w:pos="9354"/>
        </w:tabs>
        <w:ind w:right="-2"/>
        <w:jc w:val="both"/>
        <w:rPr>
          <w:rFonts w:ascii="Tahoma" w:hAnsi="Tahoma" w:cs="Tahoma"/>
        </w:rPr>
      </w:pPr>
    </w:p>
    <w:p w14:paraId="012CA6D6" w14:textId="77777777" w:rsidR="00942BBB" w:rsidRPr="009E6461" w:rsidRDefault="00942BBB" w:rsidP="00B41632">
      <w:pPr>
        <w:keepNext/>
        <w:keepLines/>
        <w:tabs>
          <w:tab w:val="left" w:pos="426"/>
          <w:tab w:val="left" w:pos="9354"/>
        </w:tabs>
        <w:ind w:right="-2"/>
        <w:jc w:val="both"/>
        <w:rPr>
          <w:rFonts w:ascii="Tahoma" w:hAnsi="Tahoma" w:cs="Tahoma"/>
        </w:rPr>
      </w:pPr>
      <w:r w:rsidRPr="009E6461">
        <w:rPr>
          <w:rFonts w:ascii="Tahoma" w:hAnsi="Tahoma" w:cs="Tahoma"/>
          <w:b/>
        </w:rPr>
        <w:t xml:space="preserve">IZJAVLJAMO, </w:t>
      </w:r>
      <w:r w:rsidRPr="009E6461">
        <w:rPr>
          <w:rFonts w:ascii="Tahoma" w:hAnsi="Tahoma" w:cs="Tahoma"/>
        </w:rPr>
        <w:t>da nismo uvrščeni v evidenco poslovnih subjektov katerim je prepovedano poslovanje z naročnikom na podlagi 35. člena Zakona o integriteti in preprečevanju korupcije (Uradni list RS, št. 69/11 ZIntPK-UPB2).</w:t>
      </w:r>
    </w:p>
    <w:p w14:paraId="29090EF3" w14:textId="77777777" w:rsidR="00942BBB" w:rsidRPr="009E6461" w:rsidRDefault="00942BBB" w:rsidP="00B41632">
      <w:pPr>
        <w:keepNext/>
        <w:keepLines/>
        <w:tabs>
          <w:tab w:val="left" w:pos="426"/>
          <w:tab w:val="left" w:pos="9354"/>
        </w:tabs>
        <w:ind w:right="-2"/>
        <w:jc w:val="both"/>
        <w:rPr>
          <w:rFonts w:ascii="Tahoma" w:hAnsi="Tahoma" w:cs="Tahoma"/>
        </w:rPr>
      </w:pPr>
    </w:p>
    <w:p w14:paraId="5B8F4463" w14:textId="5C0D6785" w:rsidR="00942BBB" w:rsidRDefault="00942BBB" w:rsidP="00B41632">
      <w:pPr>
        <w:keepNext/>
        <w:keepLines/>
        <w:tabs>
          <w:tab w:val="left" w:pos="426"/>
          <w:tab w:val="left" w:pos="9354"/>
        </w:tabs>
        <w:ind w:right="-2"/>
        <w:jc w:val="both"/>
        <w:rPr>
          <w:rFonts w:ascii="Tahoma" w:hAnsi="Tahoma" w:cs="Tahoma"/>
        </w:rPr>
      </w:pPr>
      <w:r w:rsidRPr="009E6461">
        <w:rPr>
          <w:rFonts w:ascii="Tahoma" w:hAnsi="Tahoma" w:cs="Tahoma"/>
          <w:b/>
        </w:rPr>
        <w:t xml:space="preserve">IZJAVLJAMO, </w:t>
      </w:r>
      <w:r w:rsidRPr="009E6461">
        <w:rPr>
          <w:rFonts w:ascii="Tahoma" w:hAnsi="Tahoma" w:cs="Tahoma"/>
        </w:rPr>
        <w:t>da so v ponudbeno ceno vključeni vsi stroški, ki bodo potrebni za izvedbo predmeta naročila, v skladu z vsemi zahtevami in pogoji naročnika.</w:t>
      </w:r>
    </w:p>
    <w:p w14:paraId="059FC254" w14:textId="77777777" w:rsidR="007B618F" w:rsidRPr="009E6461" w:rsidRDefault="007B618F" w:rsidP="00B41632">
      <w:pPr>
        <w:keepNext/>
        <w:keepLines/>
        <w:tabs>
          <w:tab w:val="left" w:pos="426"/>
          <w:tab w:val="left" w:pos="9354"/>
        </w:tabs>
        <w:ind w:right="-2"/>
        <w:jc w:val="both"/>
        <w:rPr>
          <w:rFonts w:ascii="Tahoma" w:hAnsi="Tahoma" w:cs="Tahoma"/>
        </w:rPr>
      </w:pPr>
    </w:p>
    <w:p w14:paraId="40FA1928" w14:textId="2D8A70B7" w:rsidR="007B618F" w:rsidRDefault="004563CA" w:rsidP="00B41632">
      <w:pPr>
        <w:keepNext/>
        <w:keepLines/>
        <w:tabs>
          <w:tab w:val="left" w:pos="426"/>
          <w:tab w:val="left" w:pos="9354"/>
        </w:tabs>
        <w:ind w:right="-2"/>
        <w:jc w:val="both"/>
        <w:rPr>
          <w:rFonts w:ascii="Tahoma" w:hAnsi="Tahoma" w:cs="Tahoma"/>
        </w:rPr>
      </w:pPr>
      <w:r w:rsidRPr="004563CA">
        <w:rPr>
          <w:rFonts w:ascii="Tahoma" w:hAnsi="Tahoma" w:cs="Tahoma"/>
          <w:b/>
          <w:bCs/>
        </w:rPr>
        <w:lastRenderedPageBreak/>
        <w:t>IZJAVLJAMO</w:t>
      </w:r>
      <w:r w:rsidRPr="004563CA">
        <w:rPr>
          <w:rFonts w:ascii="Tahoma" w:hAnsi="Tahoma" w:cs="Tahoma"/>
        </w:rPr>
        <w:t xml:space="preserve"> in jamčimo, da so vsi podatki in dokazila, predloženi v ponudbi, resnični, točni in popolni.</w:t>
      </w:r>
    </w:p>
    <w:p w14:paraId="0C85AACF" w14:textId="77777777" w:rsidR="007B618F" w:rsidRPr="009E6461" w:rsidRDefault="007B618F" w:rsidP="00B41632">
      <w:pPr>
        <w:keepNext/>
        <w:keepLines/>
        <w:tabs>
          <w:tab w:val="left" w:pos="426"/>
          <w:tab w:val="left" w:pos="9354"/>
        </w:tabs>
        <w:ind w:right="-2"/>
        <w:jc w:val="both"/>
        <w:rPr>
          <w:rFonts w:ascii="Tahoma" w:hAnsi="Tahoma" w:cs="Tahoma"/>
        </w:rPr>
      </w:pPr>
    </w:p>
    <w:p w14:paraId="7741BC3F" w14:textId="77777777" w:rsidR="00942BBB" w:rsidRPr="009E6461" w:rsidRDefault="00942BBB" w:rsidP="00B41632">
      <w:pPr>
        <w:keepNext/>
        <w:keepLines/>
        <w:tabs>
          <w:tab w:val="left" w:pos="426"/>
          <w:tab w:val="left" w:pos="9354"/>
        </w:tabs>
        <w:ind w:right="-2"/>
        <w:jc w:val="both"/>
        <w:rPr>
          <w:rFonts w:ascii="Tahoma" w:hAnsi="Tahoma" w:cs="Tahoma"/>
        </w:rPr>
      </w:pPr>
      <w:r w:rsidRPr="009E6461">
        <w:rPr>
          <w:rFonts w:ascii="Tahoma" w:hAnsi="Tahoma" w:cs="Tahoma"/>
          <w:b/>
        </w:rPr>
        <w:t xml:space="preserve">IZJAVLJAMO, </w:t>
      </w:r>
      <w:r w:rsidRPr="009E6461">
        <w:rPr>
          <w:rFonts w:ascii="Tahoma" w:hAnsi="Tahoma" w:cs="Tahoma"/>
        </w:rPr>
        <w:t>da s podpisom te izjave dajemo soglasje, da naročnik v zvezi z oddajo predmetnega javnega naročila (v primeru, če naročnik dvomi o resničnost ponudnikovih izjav v skladu s 3</w:t>
      </w:r>
      <w:r w:rsidR="00547B35" w:rsidRPr="009E6461">
        <w:rPr>
          <w:rFonts w:ascii="Tahoma" w:hAnsi="Tahoma" w:cs="Tahoma"/>
        </w:rPr>
        <w:t>.</w:t>
      </w:r>
      <w:r w:rsidRPr="009E6461">
        <w:rPr>
          <w:rFonts w:ascii="Tahoma" w:hAnsi="Tahoma" w:cs="Tahoma"/>
        </w:rPr>
        <w:t xml:space="preserve"> odst. 47. člena ZJN-3) pridobi podatke za preveritev ponudbe v skladu z 89. členom ZJN-3 v enotnem informacijskem sistemu – </w:t>
      </w:r>
      <w:proofErr w:type="spellStart"/>
      <w:r w:rsidRPr="009E6461">
        <w:rPr>
          <w:rFonts w:ascii="Tahoma" w:hAnsi="Tahoma" w:cs="Tahoma"/>
        </w:rPr>
        <w:t>eDosje</w:t>
      </w:r>
      <w:proofErr w:type="spellEnd"/>
      <w:r w:rsidRPr="009E6461">
        <w:rPr>
          <w:rFonts w:ascii="Tahoma" w:hAnsi="Tahoma" w:cs="Tahoma"/>
        </w:rPr>
        <w:t xml:space="preserve"> iz devetega odstavka 77. člena ZJN-3, ter se tudi zavezujemo, da bomo na zahtevo naročnika predložiti dodatna pooblastila za preveritev podatkov iz uradnih evidenc.</w:t>
      </w:r>
    </w:p>
    <w:p w14:paraId="2FDFA1AB" w14:textId="77777777" w:rsidR="00FB3DC7" w:rsidRPr="009E6461" w:rsidRDefault="00FB3DC7" w:rsidP="00B41632">
      <w:pPr>
        <w:keepNext/>
        <w:keepLines/>
        <w:tabs>
          <w:tab w:val="left" w:pos="426"/>
          <w:tab w:val="left" w:pos="9354"/>
        </w:tabs>
        <w:ind w:right="-2"/>
        <w:jc w:val="both"/>
        <w:rPr>
          <w:rFonts w:ascii="Tahoma" w:hAnsi="Tahoma" w:cs="Tahoma"/>
          <w:b/>
        </w:rPr>
      </w:pPr>
    </w:p>
    <w:p w14:paraId="3149DC70" w14:textId="77777777" w:rsidR="00942BBB" w:rsidRPr="009E6461" w:rsidRDefault="00015BBF" w:rsidP="00B41632">
      <w:pPr>
        <w:keepNext/>
        <w:keepLines/>
        <w:tabs>
          <w:tab w:val="left" w:pos="426"/>
          <w:tab w:val="left" w:pos="9354"/>
        </w:tabs>
        <w:ind w:right="-2"/>
        <w:jc w:val="both"/>
        <w:rPr>
          <w:rFonts w:ascii="Tahoma" w:hAnsi="Tahoma" w:cs="Tahoma"/>
        </w:rPr>
      </w:pPr>
      <w:r w:rsidRPr="009E6461">
        <w:rPr>
          <w:rFonts w:ascii="Tahoma" w:hAnsi="Tahoma" w:cs="Tahoma"/>
          <w:b/>
        </w:rPr>
        <w:t xml:space="preserve">IZJAVLJAMO, </w:t>
      </w:r>
      <w:r w:rsidRPr="009E6461">
        <w:rPr>
          <w:rFonts w:ascii="Tahoma" w:hAnsi="Tahoma" w:cs="Tahoma"/>
        </w:rPr>
        <w:t>da s podpisom te izjave dajemo soglasje</w:t>
      </w:r>
      <w:r w:rsidRPr="009E6461">
        <w:t xml:space="preserve"> </w:t>
      </w:r>
      <w:r w:rsidR="00163CAF" w:rsidRPr="009E6461">
        <w:rPr>
          <w:rFonts w:ascii="Tahoma" w:hAnsi="Tahoma" w:cs="Tahoma"/>
        </w:rPr>
        <w:t xml:space="preserve">naročniku </w:t>
      </w:r>
      <w:r w:rsidRPr="009E6461">
        <w:rPr>
          <w:rFonts w:ascii="Tahoma" w:hAnsi="Tahoma" w:cs="Tahoma"/>
        </w:rPr>
        <w:t xml:space="preserve">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w:t>
      </w:r>
      <w:r w:rsidR="00F95140" w:rsidRPr="009E6461">
        <w:rPr>
          <w:rFonts w:ascii="Tahoma" w:hAnsi="Tahoma" w:cs="Tahoma"/>
        </w:rPr>
        <w:t>in za čas hrambe kot to določa zakon, ki ureja javna naročanja</w:t>
      </w:r>
      <w:r w:rsidRPr="009E6461">
        <w:rPr>
          <w:rFonts w:ascii="Tahoma" w:hAnsi="Tahoma" w:cs="Tahoma"/>
        </w:rPr>
        <w:t xml:space="preserve">. </w:t>
      </w:r>
      <w:r w:rsidR="002723CD" w:rsidRPr="009E6461">
        <w:rPr>
          <w:rFonts w:ascii="Tahoma" w:hAnsi="Tahoma" w:cs="Tahoma"/>
        </w:rPr>
        <w:t xml:space="preserve"> </w:t>
      </w:r>
      <w:r w:rsidR="00163CAF" w:rsidRPr="009E6461">
        <w:rPr>
          <w:rFonts w:ascii="Tahoma" w:hAnsi="Tahoma" w:cs="Tahoma"/>
        </w:rPr>
        <w:t xml:space="preserve"> </w:t>
      </w:r>
      <w:r w:rsidR="00FB3DC7" w:rsidRPr="009E6461">
        <w:rPr>
          <w:rFonts w:ascii="Tahoma" w:hAnsi="Tahoma" w:cs="Tahoma"/>
        </w:rPr>
        <w:t xml:space="preserve"> </w:t>
      </w:r>
    </w:p>
    <w:p w14:paraId="799A7AD1" w14:textId="77777777" w:rsidR="00260F73" w:rsidRPr="009E6461" w:rsidRDefault="00260F73" w:rsidP="00B41632">
      <w:pPr>
        <w:keepNext/>
        <w:keepLines/>
        <w:tabs>
          <w:tab w:val="left" w:pos="426"/>
          <w:tab w:val="left" w:pos="9354"/>
        </w:tabs>
        <w:ind w:right="-2"/>
        <w:jc w:val="both"/>
        <w:rPr>
          <w:rFonts w:ascii="Tahoma" w:hAnsi="Tahoma" w:cs="Tahoma"/>
        </w:rPr>
      </w:pPr>
    </w:p>
    <w:p w14:paraId="3666A4BA" w14:textId="77777777" w:rsidR="00507F5E" w:rsidRPr="009E6461" w:rsidRDefault="00507F5E" w:rsidP="00B41632">
      <w:pPr>
        <w:keepNext/>
        <w:keepLines/>
        <w:tabs>
          <w:tab w:val="left" w:pos="426"/>
          <w:tab w:val="left" w:pos="9354"/>
        </w:tabs>
        <w:ind w:right="-2"/>
        <w:jc w:val="both"/>
        <w:rPr>
          <w:rFonts w:ascii="Tahoma" w:hAnsi="Tahoma" w:cs="Tahoma"/>
        </w:rPr>
      </w:pPr>
      <w:r w:rsidRPr="009E6461">
        <w:rPr>
          <w:rFonts w:ascii="Tahoma" w:hAnsi="Tahoma" w:cs="Tahoma"/>
          <w:b/>
        </w:rPr>
        <w:t xml:space="preserve">IZJAVLJAMO, </w:t>
      </w:r>
      <w:r w:rsidRPr="009E6461">
        <w:rPr>
          <w:rFonts w:ascii="Tahoma" w:hAnsi="Tahoma" w:cs="Tahoma"/>
        </w:rPr>
        <w:t>da nismo v položaju iz podtočke C. točke 3.3.razpisne dokumentacije, to je da:</w:t>
      </w:r>
    </w:p>
    <w:p w14:paraId="1ACA56B4" w14:textId="77777777" w:rsidR="00507F5E" w:rsidRPr="009E6461" w:rsidRDefault="00507F5E" w:rsidP="00B41632">
      <w:pPr>
        <w:keepNext/>
        <w:keepLines/>
        <w:numPr>
          <w:ilvl w:val="0"/>
          <w:numId w:val="19"/>
        </w:numPr>
        <w:ind w:left="284" w:hanging="284"/>
        <w:jc w:val="both"/>
        <w:rPr>
          <w:rFonts w:ascii="Tahoma" w:hAnsi="Tahoma" w:cs="Tahoma"/>
        </w:rPr>
      </w:pPr>
      <w:bookmarkStart w:id="20" w:name="_Hlk103606497"/>
      <w:r w:rsidRPr="009E6461">
        <w:rPr>
          <w:rFonts w:ascii="Tahoma" w:hAnsi="Tahoma" w:cs="Tahoma"/>
        </w:rPr>
        <w:t>naš gospodarski subjekt:</w:t>
      </w:r>
    </w:p>
    <w:p w14:paraId="5F6CF6C7" w14:textId="77777777" w:rsidR="00507F5E" w:rsidRPr="009E6461" w:rsidRDefault="00507F5E" w:rsidP="00B41632">
      <w:pPr>
        <w:keepNext/>
        <w:keepLines/>
        <w:numPr>
          <w:ilvl w:val="1"/>
          <w:numId w:val="19"/>
        </w:numPr>
        <w:ind w:left="567" w:hanging="283"/>
        <w:jc w:val="both"/>
        <w:rPr>
          <w:rFonts w:ascii="Tahoma" w:hAnsi="Tahoma" w:cs="Tahoma"/>
          <w:sz w:val="19"/>
          <w:szCs w:val="19"/>
        </w:rPr>
      </w:pPr>
      <w:bookmarkStart w:id="21" w:name="_Hlk103606224"/>
      <w:r w:rsidRPr="009E6461">
        <w:rPr>
          <w:rFonts w:ascii="Tahoma" w:hAnsi="Tahoma" w:cs="Tahoma"/>
          <w:sz w:val="19"/>
          <w:szCs w:val="19"/>
        </w:rPr>
        <w:t>ni fizična ali pravna oseba, subjekt ali organ s sedežem v Rusiji</w:t>
      </w:r>
      <w:bookmarkEnd w:id="21"/>
      <w:r w:rsidRPr="009E6461">
        <w:rPr>
          <w:rFonts w:ascii="Tahoma" w:hAnsi="Tahoma" w:cs="Tahoma"/>
          <w:sz w:val="19"/>
          <w:szCs w:val="19"/>
        </w:rPr>
        <w:t xml:space="preserve">, </w:t>
      </w:r>
    </w:p>
    <w:p w14:paraId="724423C1" w14:textId="77777777" w:rsidR="00507F5E" w:rsidRPr="009E6461" w:rsidRDefault="00507F5E" w:rsidP="00B41632">
      <w:pPr>
        <w:keepNext/>
        <w:keepLines/>
        <w:numPr>
          <w:ilvl w:val="1"/>
          <w:numId w:val="19"/>
        </w:numPr>
        <w:ind w:left="567" w:hanging="283"/>
        <w:jc w:val="both"/>
        <w:rPr>
          <w:rFonts w:ascii="Tahoma" w:hAnsi="Tahoma" w:cs="Tahoma"/>
          <w:sz w:val="19"/>
          <w:szCs w:val="19"/>
        </w:rPr>
      </w:pPr>
      <w:r w:rsidRPr="009E6461">
        <w:rPr>
          <w:rFonts w:ascii="Tahoma" w:hAnsi="Tahoma" w:cs="Tahoma"/>
          <w:sz w:val="19"/>
          <w:szCs w:val="19"/>
        </w:rPr>
        <w:t xml:space="preserve">ni pravna oseba, subjekt ali organ, katerih več kot 50-odstotni delež je v neposredni ali posredni lasti subjekta iz prejšnje alineje, ali </w:t>
      </w:r>
    </w:p>
    <w:p w14:paraId="3B1C9FCB" w14:textId="77777777" w:rsidR="00507F5E" w:rsidRPr="009E6461" w:rsidRDefault="00507F5E" w:rsidP="00B41632">
      <w:pPr>
        <w:keepNext/>
        <w:keepLines/>
        <w:numPr>
          <w:ilvl w:val="1"/>
          <w:numId w:val="19"/>
        </w:numPr>
        <w:ind w:left="567" w:hanging="283"/>
        <w:jc w:val="both"/>
        <w:rPr>
          <w:rFonts w:ascii="Tahoma" w:hAnsi="Tahoma" w:cs="Tahoma"/>
          <w:sz w:val="19"/>
          <w:szCs w:val="19"/>
        </w:rPr>
      </w:pPr>
      <w:r w:rsidRPr="009E6461">
        <w:rPr>
          <w:rFonts w:ascii="Tahoma" w:hAnsi="Tahoma" w:cs="Tahoma"/>
          <w:sz w:val="19"/>
          <w:szCs w:val="19"/>
        </w:rPr>
        <w:t xml:space="preserve">ni fizična ali pravna oseba, subjekt ali organ, ki deluje v imenu ali po navodilih subjektov iz prejšnjih dveh alinej. </w:t>
      </w:r>
    </w:p>
    <w:bookmarkEnd w:id="20"/>
    <w:p w14:paraId="542B122D" w14:textId="77777777" w:rsidR="00507F5E" w:rsidRPr="009E6461" w:rsidRDefault="00507F5E" w:rsidP="00B41632">
      <w:pPr>
        <w:keepNext/>
        <w:keepLines/>
        <w:numPr>
          <w:ilvl w:val="0"/>
          <w:numId w:val="19"/>
        </w:numPr>
        <w:ind w:left="284" w:hanging="284"/>
        <w:jc w:val="both"/>
        <w:rPr>
          <w:rFonts w:ascii="Tahoma" w:hAnsi="Tahoma" w:cs="Tahoma"/>
        </w:rPr>
      </w:pPr>
      <w:r w:rsidRPr="009E6461">
        <w:rPr>
          <w:rFonts w:ascii="Tahoma" w:hAnsi="Tahoma" w:cs="Tahoma"/>
        </w:rPr>
        <w:t xml:space="preserve">da naša družba ne sodeluje s podizvajalcem, </w:t>
      </w:r>
      <w:r w:rsidRPr="009E6461">
        <w:rPr>
          <w:rFonts w:ascii="Tahoma" w:hAnsi="Tahoma" w:cs="Tahoma"/>
          <w:bCs/>
        </w:rPr>
        <w:t>dobaviteljem/proizvajalcem ali subjektom, katerih zmogljivosti se uporabljajo v smislu direktiv 2014/23/EU, 2014/24/EU, 2014/25/EU in 2009/81/ES, če predstavljajo več kot 10 % vrednosti naročila</w:t>
      </w:r>
      <w:r w:rsidRPr="009E6461">
        <w:rPr>
          <w:rFonts w:ascii="Tahoma" w:hAnsi="Tahoma" w:cs="Tahoma"/>
        </w:rPr>
        <w:t xml:space="preserve">.   </w:t>
      </w:r>
    </w:p>
    <w:p w14:paraId="1365239D" w14:textId="77777777" w:rsidR="00507F5E" w:rsidRPr="009E6461" w:rsidRDefault="00507F5E" w:rsidP="00B41632">
      <w:pPr>
        <w:keepNext/>
        <w:keepLines/>
        <w:tabs>
          <w:tab w:val="left" w:pos="426"/>
          <w:tab w:val="left" w:pos="9354"/>
        </w:tabs>
        <w:ind w:right="-2"/>
        <w:jc w:val="both"/>
        <w:rPr>
          <w:rFonts w:ascii="Tahoma" w:hAnsi="Tahoma" w:cs="Tahoma"/>
        </w:rPr>
      </w:pPr>
    </w:p>
    <w:p w14:paraId="2A13FAA7" w14:textId="77777777" w:rsidR="00942BBB" w:rsidRPr="009E6461" w:rsidRDefault="00942BBB" w:rsidP="00B41632">
      <w:pPr>
        <w:keepNext/>
        <w:keepLines/>
        <w:numPr>
          <w:ilvl w:val="0"/>
          <w:numId w:val="15"/>
        </w:numPr>
        <w:jc w:val="both"/>
        <w:rPr>
          <w:rFonts w:ascii="Tahoma" w:hAnsi="Tahoma" w:cs="Tahoma"/>
          <w:b/>
          <w:sz w:val="22"/>
        </w:rPr>
      </w:pPr>
      <w:r w:rsidRPr="009E6461">
        <w:rPr>
          <w:rFonts w:ascii="Tahoma" w:hAnsi="Tahoma" w:cs="Tahoma"/>
          <w:b/>
          <w:sz w:val="22"/>
        </w:rPr>
        <w:t>IZJAVA O STRINJANJU Z OSNUTKOM OKVIRNEGA SPORAZUMA</w:t>
      </w:r>
    </w:p>
    <w:p w14:paraId="5B83B07C" w14:textId="77777777" w:rsidR="00942BBB" w:rsidRPr="009E6461" w:rsidRDefault="00942BBB" w:rsidP="00B41632">
      <w:pPr>
        <w:keepNext/>
        <w:keepLines/>
        <w:tabs>
          <w:tab w:val="left" w:pos="426"/>
        </w:tabs>
        <w:jc w:val="both"/>
        <w:rPr>
          <w:rFonts w:ascii="Tahoma" w:hAnsi="Tahoma" w:cs="Tahoma"/>
          <w:b/>
        </w:rPr>
      </w:pPr>
    </w:p>
    <w:p w14:paraId="66165A63" w14:textId="77777777" w:rsidR="00942BBB" w:rsidRPr="009E6461" w:rsidRDefault="00942BBB" w:rsidP="00B41632">
      <w:pPr>
        <w:keepNext/>
        <w:keepLines/>
        <w:jc w:val="both"/>
        <w:rPr>
          <w:rFonts w:ascii="Tahoma" w:hAnsi="Tahoma" w:cs="Tahoma"/>
        </w:rPr>
      </w:pPr>
      <w:r w:rsidRPr="009E6461">
        <w:rPr>
          <w:rFonts w:ascii="Tahoma" w:hAnsi="Tahoma" w:cs="Tahoma"/>
          <w:b/>
        </w:rPr>
        <w:t xml:space="preserve">IZJAVLJAMO, </w:t>
      </w:r>
      <w:r w:rsidRPr="009E6461">
        <w:rPr>
          <w:rFonts w:ascii="Tahoma" w:hAnsi="Tahoma" w:cs="Tahoma"/>
        </w:rPr>
        <w:t>da se strinjamo z opredeljenimi določili osnutka okvirnega sporazuma in ga bomo v primeru, da bomo izbrani za izvajanje predmeta javnega naročila, podpisali brez dodatnih zahtev in ugovorov.</w:t>
      </w:r>
    </w:p>
    <w:p w14:paraId="61F4A1DE" w14:textId="77777777" w:rsidR="00942BBB" w:rsidRPr="009E6461" w:rsidRDefault="00942BBB" w:rsidP="00B41632">
      <w:pPr>
        <w:keepNext/>
        <w:keepLines/>
        <w:tabs>
          <w:tab w:val="left" w:pos="426"/>
          <w:tab w:val="left" w:pos="9354"/>
        </w:tabs>
        <w:ind w:right="-2"/>
        <w:jc w:val="both"/>
        <w:rPr>
          <w:rFonts w:ascii="Tahoma" w:hAnsi="Tahoma" w:cs="Tahoma"/>
        </w:rPr>
      </w:pPr>
    </w:p>
    <w:p w14:paraId="00F2B7E4" w14:textId="77777777" w:rsidR="00942BBB" w:rsidRPr="009E6461" w:rsidRDefault="00942BBB" w:rsidP="00B40AA4">
      <w:pPr>
        <w:keepNext/>
        <w:keepLines/>
        <w:jc w:val="both"/>
        <w:rPr>
          <w:rFonts w:ascii="Tahoma" w:hAnsi="Tahoma" w:cs="Tahoma"/>
          <w:i/>
          <w:u w:val="single"/>
        </w:rPr>
      </w:pPr>
      <w:r w:rsidRPr="009E6461">
        <w:rPr>
          <w:rFonts w:ascii="Tahoma" w:hAnsi="Tahoma" w:cs="Tahoma"/>
          <w:i/>
          <w:u w:val="single"/>
        </w:rPr>
        <w:t>Vse izjave podajamo pod kazensko in materialno odgovornostjo.</w:t>
      </w:r>
    </w:p>
    <w:p w14:paraId="3AEE0FAF" w14:textId="4D96DB28" w:rsidR="00942BBB" w:rsidRDefault="00942BBB" w:rsidP="00B41632">
      <w:pPr>
        <w:keepNext/>
        <w:keepLines/>
        <w:tabs>
          <w:tab w:val="left" w:pos="284"/>
        </w:tabs>
        <w:rPr>
          <w:rFonts w:ascii="Tahoma" w:hAnsi="Tahoma" w:cs="Tahoma"/>
          <w:b/>
        </w:rPr>
      </w:pPr>
    </w:p>
    <w:p w14:paraId="2F6266EC" w14:textId="77777777" w:rsidR="00B40AA4" w:rsidRPr="009E6461" w:rsidRDefault="00B40AA4" w:rsidP="00B41632">
      <w:pPr>
        <w:keepNext/>
        <w:keepLines/>
        <w:tabs>
          <w:tab w:val="left" w:pos="284"/>
        </w:tabs>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942BBB" w:rsidRPr="009E6461" w14:paraId="0A517B16" w14:textId="77777777" w:rsidTr="009E18F9">
        <w:trPr>
          <w:trHeight w:val="235"/>
        </w:trPr>
        <w:tc>
          <w:tcPr>
            <w:tcW w:w="3401" w:type="dxa"/>
            <w:tcBorders>
              <w:top w:val="nil"/>
              <w:left w:val="nil"/>
              <w:bottom w:val="single" w:sz="4" w:space="0" w:color="auto"/>
              <w:right w:val="nil"/>
            </w:tcBorders>
          </w:tcPr>
          <w:p w14:paraId="59DC746E" w14:textId="77777777" w:rsidR="00942BBB" w:rsidRPr="009E6461" w:rsidRDefault="00942BBB" w:rsidP="00B41632">
            <w:pPr>
              <w:keepNext/>
              <w:keepLines/>
              <w:jc w:val="both"/>
              <w:rPr>
                <w:rFonts w:ascii="Tahoma" w:hAnsi="Tahoma" w:cs="Tahoma"/>
                <w:snapToGrid w:val="0"/>
              </w:rPr>
            </w:pPr>
          </w:p>
        </w:tc>
        <w:tc>
          <w:tcPr>
            <w:tcW w:w="2976" w:type="dxa"/>
          </w:tcPr>
          <w:p w14:paraId="796B8137" w14:textId="77777777" w:rsidR="00942BBB" w:rsidRPr="009E6461" w:rsidRDefault="00942BBB" w:rsidP="00B41632">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2C491258" w14:textId="77777777" w:rsidR="00942BBB" w:rsidRPr="009E6461" w:rsidRDefault="00942BBB" w:rsidP="00B41632">
            <w:pPr>
              <w:keepNext/>
              <w:keepLines/>
              <w:tabs>
                <w:tab w:val="left" w:pos="567"/>
                <w:tab w:val="num" w:pos="851"/>
                <w:tab w:val="left" w:pos="993"/>
              </w:tabs>
              <w:jc w:val="both"/>
              <w:rPr>
                <w:rFonts w:ascii="Tahoma" w:hAnsi="Tahoma" w:cs="Tahoma"/>
                <w:snapToGrid w:val="0"/>
                <w:sz w:val="28"/>
              </w:rPr>
            </w:pPr>
          </w:p>
        </w:tc>
      </w:tr>
      <w:tr w:rsidR="00942BBB" w:rsidRPr="009E6461" w14:paraId="0EFA44B2" w14:textId="77777777" w:rsidTr="009E18F9">
        <w:trPr>
          <w:trHeight w:val="235"/>
        </w:trPr>
        <w:tc>
          <w:tcPr>
            <w:tcW w:w="3401" w:type="dxa"/>
            <w:tcBorders>
              <w:top w:val="single" w:sz="4" w:space="0" w:color="auto"/>
              <w:left w:val="nil"/>
              <w:bottom w:val="nil"/>
              <w:right w:val="nil"/>
            </w:tcBorders>
            <w:hideMark/>
          </w:tcPr>
          <w:p w14:paraId="72EBA88C" w14:textId="77777777" w:rsidR="00942BBB" w:rsidRPr="009E6461" w:rsidRDefault="00942BBB" w:rsidP="00B41632">
            <w:pPr>
              <w:keepNext/>
              <w:keepLines/>
              <w:jc w:val="center"/>
              <w:rPr>
                <w:rFonts w:ascii="Tahoma" w:hAnsi="Tahoma" w:cs="Tahoma"/>
                <w:snapToGrid w:val="0"/>
              </w:rPr>
            </w:pPr>
            <w:r w:rsidRPr="009E6461">
              <w:rPr>
                <w:rFonts w:ascii="Tahoma" w:hAnsi="Tahoma" w:cs="Tahoma"/>
                <w:snapToGrid w:val="0"/>
              </w:rPr>
              <w:t>(kraj, datum)</w:t>
            </w:r>
          </w:p>
        </w:tc>
        <w:tc>
          <w:tcPr>
            <w:tcW w:w="2976" w:type="dxa"/>
            <w:hideMark/>
          </w:tcPr>
          <w:p w14:paraId="55ADED7B" w14:textId="77777777" w:rsidR="00942BBB" w:rsidRPr="009E6461" w:rsidRDefault="00942BBB" w:rsidP="00B41632">
            <w:pPr>
              <w:keepNext/>
              <w:keepLines/>
              <w:jc w:val="center"/>
              <w:rPr>
                <w:rFonts w:ascii="Tahoma" w:hAnsi="Tahoma" w:cs="Tahoma"/>
                <w:snapToGrid w:val="0"/>
              </w:rPr>
            </w:pPr>
            <w:r w:rsidRPr="009E6461">
              <w:rPr>
                <w:rFonts w:ascii="Tahoma" w:hAnsi="Tahoma" w:cs="Tahoma"/>
                <w:snapToGrid w:val="0"/>
              </w:rPr>
              <w:t>žig</w:t>
            </w:r>
          </w:p>
        </w:tc>
        <w:tc>
          <w:tcPr>
            <w:tcW w:w="3118" w:type="dxa"/>
            <w:tcBorders>
              <w:top w:val="single" w:sz="4" w:space="0" w:color="auto"/>
              <w:left w:val="nil"/>
              <w:bottom w:val="nil"/>
              <w:right w:val="nil"/>
            </w:tcBorders>
            <w:hideMark/>
          </w:tcPr>
          <w:p w14:paraId="0C7C73CF" w14:textId="77777777" w:rsidR="00942BBB" w:rsidRPr="009E6461" w:rsidRDefault="00942BBB" w:rsidP="00B41632">
            <w:pPr>
              <w:keepNext/>
              <w:keepLines/>
              <w:jc w:val="center"/>
              <w:rPr>
                <w:rFonts w:ascii="Tahoma" w:hAnsi="Tahoma" w:cs="Tahoma"/>
                <w:snapToGrid w:val="0"/>
              </w:rPr>
            </w:pPr>
            <w:r w:rsidRPr="009E6461">
              <w:rPr>
                <w:rFonts w:ascii="Tahoma" w:hAnsi="Tahoma" w:cs="Tahoma"/>
                <w:snapToGrid w:val="0"/>
              </w:rPr>
              <w:t>(podpis odgovorne osebe)</w:t>
            </w:r>
          </w:p>
          <w:p w14:paraId="1D7383CC" w14:textId="77777777" w:rsidR="00942BBB" w:rsidRPr="009E6461" w:rsidRDefault="00942BBB" w:rsidP="00B41632">
            <w:pPr>
              <w:keepNext/>
              <w:keepLines/>
              <w:jc w:val="center"/>
              <w:rPr>
                <w:rFonts w:ascii="Tahoma" w:hAnsi="Tahoma" w:cs="Tahoma"/>
                <w:snapToGrid w:val="0"/>
              </w:rPr>
            </w:pPr>
          </w:p>
          <w:p w14:paraId="7393FA67" w14:textId="77777777" w:rsidR="00942BBB" w:rsidRPr="009E6461" w:rsidRDefault="00942BBB" w:rsidP="00B41632">
            <w:pPr>
              <w:keepNext/>
              <w:keepLines/>
              <w:jc w:val="center"/>
              <w:rPr>
                <w:rFonts w:ascii="Tahoma" w:hAnsi="Tahoma" w:cs="Tahoma"/>
                <w:snapToGrid w:val="0"/>
              </w:rPr>
            </w:pPr>
          </w:p>
        </w:tc>
      </w:tr>
    </w:tbl>
    <w:p w14:paraId="14AC6B3C" w14:textId="77777777" w:rsidR="00942BBB" w:rsidRPr="00B40AA4" w:rsidRDefault="00942BBB" w:rsidP="00B41632">
      <w:pPr>
        <w:keepNext/>
        <w:keepLines/>
        <w:spacing w:after="40"/>
        <w:jc w:val="both"/>
        <w:rPr>
          <w:rFonts w:ascii="Tahoma" w:hAnsi="Tahoma" w:cs="Tahoma"/>
          <w:i/>
          <w:sz w:val="16"/>
          <w:szCs w:val="16"/>
          <w:u w:val="single"/>
        </w:rPr>
      </w:pPr>
      <w:r w:rsidRPr="00B40AA4">
        <w:rPr>
          <w:rFonts w:ascii="Tahoma" w:hAnsi="Tahoma" w:cs="Tahoma"/>
          <w:b/>
          <w:i/>
          <w:sz w:val="16"/>
          <w:szCs w:val="16"/>
          <w:u w:val="single"/>
        </w:rPr>
        <w:t>Opomba:</w:t>
      </w:r>
      <w:r w:rsidRPr="00B40AA4">
        <w:rPr>
          <w:rFonts w:ascii="Tahoma" w:hAnsi="Tahoma" w:cs="Tahoma"/>
          <w:i/>
          <w:sz w:val="16"/>
          <w:szCs w:val="16"/>
          <w:u w:val="single"/>
        </w:rPr>
        <w:t xml:space="preserve"> </w:t>
      </w:r>
    </w:p>
    <w:p w14:paraId="359A9405" w14:textId="77777777" w:rsidR="00942BBB" w:rsidRPr="00B40AA4" w:rsidRDefault="00942BBB" w:rsidP="00B41632">
      <w:pPr>
        <w:keepNext/>
        <w:keepLines/>
        <w:jc w:val="both"/>
        <w:rPr>
          <w:rFonts w:ascii="Tahoma" w:hAnsi="Tahoma" w:cs="Tahoma"/>
          <w:i/>
          <w:iCs/>
          <w:sz w:val="16"/>
        </w:rPr>
      </w:pPr>
      <w:r w:rsidRPr="00B40AA4">
        <w:rPr>
          <w:rFonts w:ascii="Tahoma" w:hAnsi="Tahoma" w:cs="Tahoma"/>
          <w:i/>
          <w:iCs/>
          <w:sz w:val="16"/>
        </w:rPr>
        <w:lastRenderedPageBreak/>
        <w:t>Izjavo izpolnijo in podpišejo tudi VSI posamezni člani skupine ponudnikov – partnerji v primeru skupne ponudbe.</w:t>
      </w:r>
    </w:p>
    <w:p w14:paraId="7982671A" w14:textId="1016DDAB" w:rsidR="00942BBB" w:rsidRPr="00B40AA4" w:rsidRDefault="00942BBB" w:rsidP="00B40AA4">
      <w:pPr>
        <w:keepNext/>
        <w:keepLines/>
        <w:spacing w:after="40"/>
        <w:jc w:val="both"/>
        <w:rPr>
          <w:sz w:val="18"/>
          <w:szCs w:val="18"/>
        </w:rPr>
      </w:pPr>
      <w:r w:rsidRPr="00B40AA4">
        <w:rPr>
          <w:rFonts w:ascii="Tahoma" w:hAnsi="Tahoma" w:cs="Tahoma"/>
          <w:b/>
          <w:i/>
          <w:sz w:val="16"/>
          <w:szCs w:val="16"/>
          <w:u w:val="single"/>
        </w:rPr>
        <w:t xml:space="preserve">Navodilo: </w:t>
      </w:r>
      <w:r w:rsidRPr="00B40AA4">
        <w:rPr>
          <w:rFonts w:ascii="Tahoma" w:hAnsi="Tahoma" w:cs="Tahoma"/>
          <w:b/>
          <w:i/>
          <w:iCs/>
          <w:sz w:val="16"/>
        </w:rPr>
        <w:t>Ponudnik</w:t>
      </w:r>
      <w:r w:rsidRPr="00B40AA4">
        <w:rPr>
          <w:rFonts w:ascii="Tahoma" w:hAnsi="Tahoma" w:cs="Tahoma"/>
          <w:i/>
          <w:iCs/>
          <w:sz w:val="16"/>
        </w:rPr>
        <w:t xml:space="preserve"> </w:t>
      </w:r>
      <w:r w:rsidRPr="00B40AA4">
        <w:rPr>
          <w:rFonts w:ascii="Tahoma" w:hAnsi="Tahoma" w:cs="Tahoma"/>
          <w:i/>
          <w:iCs/>
          <w:sz w:val="16"/>
          <w:u w:val="single"/>
        </w:rPr>
        <w:t>obrazec</w:t>
      </w:r>
      <w:r w:rsidRPr="00B40AA4">
        <w:rPr>
          <w:rFonts w:ascii="Tahoma" w:hAnsi="Tahoma" w:cs="Tahoma"/>
          <w:b/>
          <w:i/>
          <w:iCs/>
          <w:sz w:val="16"/>
        </w:rPr>
        <w:t xml:space="preserve"> </w:t>
      </w:r>
      <w:r w:rsidRPr="00B40AA4">
        <w:rPr>
          <w:rFonts w:ascii="Tahoma" w:hAnsi="Tahoma" w:cs="Tahoma"/>
          <w:i/>
          <w:iCs/>
          <w:sz w:val="16"/>
        </w:rPr>
        <w:t>v okviru sistema e-JN</w:t>
      </w:r>
      <w:r w:rsidRPr="00B40AA4">
        <w:rPr>
          <w:rFonts w:ascii="Tahoma" w:hAnsi="Tahoma" w:cs="Tahoma"/>
          <w:b/>
          <w:i/>
          <w:iCs/>
          <w:sz w:val="16"/>
        </w:rPr>
        <w:t xml:space="preserve"> </w:t>
      </w:r>
      <w:r w:rsidRPr="00B40AA4">
        <w:rPr>
          <w:rFonts w:ascii="Tahoma" w:hAnsi="Tahoma" w:cs="Tahoma"/>
          <w:b/>
          <w:i/>
          <w:iCs/>
          <w:sz w:val="16"/>
          <w:u w:val="single"/>
        </w:rPr>
        <w:t xml:space="preserve">naloži v </w:t>
      </w:r>
      <w:r w:rsidR="005F32B6" w:rsidRPr="00B40AA4">
        <w:rPr>
          <w:rFonts w:ascii="Tahoma" w:hAnsi="Tahoma" w:cs="Tahoma"/>
          <w:b/>
          <w:i/>
          <w:iCs/>
          <w:sz w:val="16"/>
          <w:u w:val="single"/>
        </w:rPr>
        <w:t xml:space="preserve">Razdelek »DOKUMENTI«, del »IZJAVA – ponudnik« </w:t>
      </w:r>
      <w:r w:rsidRPr="00B40AA4">
        <w:rPr>
          <w:rFonts w:ascii="Tahoma" w:hAnsi="Tahoma" w:cs="Tahoma"/>
          <w:b/>
          <w:i/>
          <w:iCs/>
          <w:sz w:val="16"/>
          <w:u w:val="single"/>
        </w:rPr>
        <w:t>!!!</w:t>
      </w:r>
    </w:p>
    <w:p w14:paraId="1ABA524C" w14:textId="77777777" w:rsidR="00260F73" w:rsidRPr="00B40AA4" w:rsidRDefault="00260F73" w:rsidP="00B41632">
      <w:pPr>
        <w:keepNext/>
        <w:keepLines/>
        <w:jc w:val="both"/>
        <w:rPr>
          <w:rFonts w:ascii="Tahoma" w:hAnsi="Tahoma" w:cs="Tahoma"/>
          <w:i/>
          <w:iCs/>
          <w:sz w:val="14"/>
        </w:rPr>
      </w:pPr>
    </w:p>
    <w:p w14:paraId="78F3FF34" w14:textId="77777777" w:rsidR="00942BBB" w:rsidRPr="00B40AA4" w:rsidRDefault="00942BBB" w:rsidP="00B41632">
      <w:pPr>
        <w:keepNext/>
        <w:keepLines/>
        <w:jc w:val="both"/>
        <w:rPr>
          <w:sz w:val="18"/>
          <w:szCs w:val="18"/>
        </w:rPr>
      </w:pPr>
      <w:r w:rsidRPr="00B40AA4">
        <w:rPr>
          <w:rFonts w:ascii="Tahoma" w:hAnsi="Tahoma" w:cs="Tahoma"/>
          <w:i/>
          <w:iCs/>
          <w:sz w:val="16"/>
        </w:rPr>
        <w:t xml:space="preserve">Za </w:t>
      </w:r>
      <w:r w:rsidRPr="00B40AA4">
        <w:rPr>
          <w:rFonts w:ascii="Tahoma" w:hAnsi="Tahoma" w:cs="Tahoma"/>
          <w:b/>
          <w:i/>
          <w:iCs/>
          <w:sz w:val="16"/>
        </w:rPr>
        <w:t>posameznega člana skupine ponudnikov</w:t>
      </w:r>
      <w:r w:rsidRPr="00B40AA4">
        <w:rPr>
          <w:rFonts w:ascii="Tahoma" w:hAnsi="Tahoma" w:cs="Tahoma"/>
          <w:i/>
          <w:iCs/>
          <w:sz w:val="16"/>
        </w:rPr>
        <w:t xml:space="preserve"> v okviru skupne ponudbe (partnerja) ponudnik </w:t>
      </w:r>
      <w:r w:rsidRPr="00B40AA4">
        <w:rPr>
          <w:rFonts w:ascii="Tahoma" w:hAnsi="Tahoma" w:cs="Tahoma"/>
          <w:i/>
          <w:iCs/>
          <w:sz w:val="16"/>
          <w:u w:val="single"/>
        </w:rPr>
        <w:t>obrazec</w:t>
      </w:r>
      <w:r w:rsidRPr="00B40AA4">
        <w:rPr>
          <w:rFonts w:ascii="Tahoma" w:hAnsi="Tahoma" w:cs="Tahoma"/>
          <w:b/>
          <w:i/>
          <w:iCs/>
          <w:sz w:val="16"/>
        </w:rPr>
        <w:t xml:space="preserve"> </w:t>
      </w:r>
      <w:r w:rsidRPr="00B40AA4">
        <w:rPr>
          <w:rFonts w:ascii="Tahoma" w:hAnsi="Tahoma" w:cs="Tahoma"/>
          <w:i/>
          <w:iCs/>
          <w:sz w:val="16"/>
        </w:rPr>
        <w:t>v okviru sistema e-JN</w:t>
      </w:r>
      <w:r w:rsidRPr="00B40AA4">
        <w:rPr>
          <w:rFonts w:ascii="Tahoma" w:hAnsi="Tahoma" w:cs="Tahoma"/>
          <w:b/>
          <w:i/>
          <w:iCs/>
          <w:sz w:val="16"/>
        </w:rPr>
        <w:t xml:space="preserve"> </w:t>
      </w:r>
      <w:r w:rsidRPr="00B40AA4">
        <w:rPr>
          <w:rFonts w:ascii="Tahoma" w:hAnsi="Tahoma" w:cs="Tahoma"/>
          <w:b/>
          <w:i/>
          <w:iCs/>
          <w:sz w:val="16"/>
          <w:u w:val="single"/>
        </w:rPr>
        <w:t xml:space="preserve">naloži v </w:t>
      </w:r>
      <w:r w:rsidR="005F32B6" w:rsidRPr="00B40AA4">
        <w:rPr>
          <w:rFonts w:ascii="Tahoma" w:hAnsi="Tahoma" w:cs="Tahoma"/>
          <w:b/>
          <w:i/>
          <w:iCs/>
          <w:sz w:val="16"/>
          <w:u w:val="single"/>
        </w:rPr>
        <w:t>Razdelek »SODELUJOČI«, del »IZJAVA – ostali sodelujoči«</w:t>
      </w:r>
      <w:r w:rsidRPr="00B40AA4">
        <w:rPr>
          <w:rFonts w:ascii="Tahoma" w:hAnsi="Tahoma" w:cs="Tahoma"/>
          <w:b/>
          <w:i/>
          <w:iCs/>
          <w:sz w:val="16"/>
          <w:u w:val="single"/>
        </w:rPr>
        <w:t>!!!</w:t>
      </w:r>
    </w:p>
    <w:p w14:paraId="439266AD" w14:textId="77777777" w:rsidR="00942BBB" w:rsidRPr="00B40AA4" w:rsidRDefault="00942BBB" w:rsidP="00B41632">
      <w:pPr>
        <w:keepNext/>
        <w:keepLines/>
        <w:rPr>
          <w:sz w:val="6"/>
          <w:szCs w:val="18"/>
        </w:rPr>
      </w:pPr>
      <w:r w:rsidRPr="00B40AA4">
        <w:rPr>
          <w:sz w:val="18"/>
          <w:szCs w:val="18"/>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391"/>
        <w:gridCol w:w="7512"/>
        <w:gridCol w:w="916"/>
        <w:gridCol w:w="644"/>
      </w:tblGrid>
      <w:tr w:rsidR="002D05BE" w:rsidRPr="009E6461" w14:paraId="60D15748" w14:textId="77777777" w:rsidTr="00B312AE">
        <w:trPr>
          <w:trHeight w:val="452"/>
        </w:trPr>
        <w:tc>
          <w:tcPr>
            <w:tcW w:w="391" w:type="dxa"/>
            <w:tcBorders>
              <w:top w:val="single" w:sz="4" w:space="0" w:color="auto"/>
              <w:left w:val="single" w:sz="4" w:space="0" w:color="auto"/>
              <w:bottom w:val="single" w:sz="4" w:space="0" w:color="auto"/>
              <w:right w:val="nil"/>
            </w:tcBorders>
          </w:tcPr>
          <w:p w14:paraId="6AE57D45" w14:textId="77777777" w:rsidR="002D05BE" w:rsidRPr="009E6461" w:rsidRDefault="002D05BE" w:rsidP="00EB3F31">
            <w:pPr>
              <w:keepNext/>
              <w:keepLines/>
              <w:jc w:val="both"/>
              <w:rPr>
                <w:rFonts w:ascii="Tahoma" w:hAnsi="Tahoma" w:cs="Tahoma"/>
              </w:rPr>
            </w:pPr>
            <w:r w:rsidRPr="009E6461">
              <w:lastRenderedPageBreak/>
              <w:br w:type="page"/>
            </w:r>
            <w:r w:rsidRPr="009E6461">
              <w:br w:type="page"/>
            </w:r>
            <w:r w:rsidRPr="009E6461">
              <w:br w:type="page"/>
            </w:r>
            <w:r w:rsidRPr="009E6461">
              <w:br w:type="page"/>
            </w:r>
            <w:r w:rsidRPr="009E6461">
              <w:rPr>
                <w:rFonts w:ascii="Tahoma" w:hAnsi="Tahoma" w:cs="Tahoma"/>
              </w:rPr>
              <w:br w:type="page"/>
            </w:r>
            <w:r w:rsidRPr="009E6461">
              <w:rPr>
                <w:rFonts w:ascii="Tahoma" w:hAnsi="Tahoma" w:cs="Tahoma"/>
                <w:b/>
              </w:rPr>
              <w:br w:type="page"/>
            </w:r>
            <w:r w:rsidRPr="009E6461">
              <w:rPr>
                <w:rFonts w:ascii="Tahoma" w:hAnsi="Tahoma" w:cs="Tahoma"/>
              </w:rPr>
              <w:br w:type="page"/>
            </w:r>
          </w:p>
        </w:tc>
        <w:tc>
          <w:tcPr>
            <w:tcW w:w="7512" w:type="dxa"/>
            <w:tcBorders>
              <w:top w:val="single" w:sz="4" w:space="0" w:color="auto"/>
              <w:left w:val="nil"/>
              <w:bottom w:val="single" w:sz="4" w:space="0" w:color="auto"/>
              <w:right w:val="single" w:sz="4" w:space="0" w:color="auto"/>
            </w:tcBorders>
            <w:vAlign w:val="bottom"/>
          </w:tcPr>
          <w:p w14:paraId="0103B110" w14:textId="77777777" w:rsidR="002D05BE" w:rsidRPr="009E6461" w:rsidRDefault="002D05BE" w:rsidP="00EB3F31">
            <w:pPr>
              <w:keepNext/>
              <w:keepLines/>
              <w:ind w:left="-78"/>
              <w:rPr>
                <w:rFonts w:ascii="Tahoma" w:hAnsi="Tahoma" w:cs="Tahoma"/>
              </w:rPr>
            </w:pPr>
            <w:r w:rsidRPr="009E6461">
              <w:rPr>
                <w:rFonts w:ascii="Tahoma" w:hAnsi="Tahoma" w:cs="Tahoma"/>
              </w:rPr>
              <w:t>IZJAVA O IZPOLNJEVANJU SPOSOBNOSTI PODIZVAJALCA/SUBJEKTA</w:t>
            </w:r>
            <w:r w:rsidRPr="009E6461">
              <w:rPr>
                <w:rFonts w:ascii="Tahoma" w:hAnsi="Tahoma" w:cs="Tahoma"/>
                <w:iCs/>
              </w:rPr>
              <w:t xml:space="preserve"> KATERIH ZMOGLJIVOST UPORABLJA PONUDNIK</w:t>
            </w:r>
            <w:r w:rsidRPr="009E6461">
              <w:rPr>
                <w:rFonts w:ascii="Tahoma" w:hAnsi="Tahoma" w:cs="Tahoma"/>
              </w:rPr>
              <w:t xml:space="preserve"> IN OSTALIH ZAHTEV/POGOJEV NAROČNIKA</w:t>
            </w:r>
          </w:p>
        </w:tc>
        <w:tc>
          <w:tcPr>
            <w:tcW w:w="916" w:type="dxa"/>
            <w:tcBorders>
              <w:top w:val="single" w:sz="4" w:space="0" w:color="auto"/>
              <w:left w:val="single" w:sz="4" w:space="0" w:color="auto"/>
              <w:bottom w:val="single" w:sz="4" w:space="0" w:color="auto"/>
              <w:right w:val="nil"/>
            </w:tcBorders>
          </w:tcPr>
          <w:p w14:paraId="05AC62FF" w14:textId="77777777" w:rsidR="002D05BE" w:rsidRPr="009E6461" w:rsidRDefault="002D05BE" w:rsidP="00EB3F31">
            <w:pPr>
              <w:keepNext/>
              <w:keepLines/>
              <w:jc w:val="both"/>
              <w:rPr>
                <w:rFonts w:ascii="Tahoma" w:hAnsi="Tahoma" w:cs="Tahoma"/>
                <w:b/>
                <w:iCs/>
              </w:rPr>
            </w:pPr>
            <w:r w:rsidRPr="009E6461">
              <w:rPr>
                <w:rFonts w:ascii="Tahoma" w:hAnsi="Tahoma" w:cs="Tahoma"/>
                <w:b/>
                <w:iCs/>
              </w:rPr>
              <w:t xml:space="preserve">Priloga </w:t>
            </w:r>
          </w:p>
        </w:tc>
        <w:tc>
          <w:tcPr>
            <w:tcW w:w="644" w:type="dxa"/>
            <w:tcBorders>
              <w:top w:val="single" w:sz="4" w:space="0" w:color="auto"/>
              <w:left w:val="nil"/>
              <w:bottom w:val="single" w:sz="4" w:space="0" w:color="auto"/>
              <w:right w:val="single" w:sz="4" w:space="0" w:color="auto"/>
            </w:tcBorders>
          </w:tcPr>
          <w:p w14:paraId="415E7C3F" w14:textId="77777777" w:rsidR="002D05BE" w:rsidRPr="009E6461" w:rsidRDefault="002D05BE" w:rsidP="00EB3F31">
            <w:pPr>
              <w:keepNext/>
              <w:keepLines/>
              <w:jc w:val="both"/>
              <w:rPr>
                <w:rFonts w:ascii="Tahoma" w:hAnsi="Tahoma" w:cs="Tahoma"/>
                <w:b/>
                <w:iCs/>
              </w:rPr>
            </w:pPr>
            <w:r w:rsidRPr="009E6461">
              <w:rPr>
                <w:rFonts w:ascii="Tahoma" w:hAnsi="Tahoma" w:cs="Tahoma"/>
                <w:b/>
                <w:iCs/>
              </w:rPr>
              <w:t>3/2</w:t>
            </w:r>
          </w:p>
        </w:tc>
      </w:tr>
    </w:tbl>
    <w:p w14:paraId="6A8A5615" w14:textId="58155A77" w:rsidR="002D05BE" w:rsidRPr="009E6461" w:rsidRDefault="002D05BE" w:rsidP="00EB3F31">
      <w:pPr>
        <w:keepNext/>
        <w:keepLines/>
        <w:jc w:val="both"/>
        <w:rPr>
          <w:rFonts w:ascii="Tahoma" w:hAnsi="Tahoma" w:cs="Tahoma"/>
        </w:rPr>
      </w:pPr>
    </w:p>
    <w:p w14:paraId="75290E30" w14:textId="77777777" w:rsidR="00942BBB" w:rsidRPr="009E6461" w:rsidRDefault="00942BBB" w:rsidP="00EB3F31">
      <w:pPr>
        <w:keepNext/>
        <w:keepLines/>
        <w:spacing w:line="276" w:lineRule="auto"/>
        <w:jc w:val="both"/>
        <w:rPr>
          <w:rFonts w:ascii="Tahoma" w:hAnsi="Tahoma" w:cs="Tahoma"/>
        </w:rPr>
      </w:pPr>
      <w:r w:rsidRPr="009E6461">
        <w:rPr>
          <w:rFonts w:ascii="Tahoma" w:hAnsi="Tahoma" w:cs="Tahoma"/>
        </w:rPr>
        <w:t xml:space="preserve">Podizvajalec/subjekt: ____________________________________________________________________ , </w:t>
      </w:r>
    </w:p>
    <w:p w14:paraId="43123AE7" w14:textId="6CC82AAF" w:rsidR="00942BBB" w:rsidRPr="009E6461" w:rsidRDefault="00942BBB" w:rsidP="00EB3F31">
      <w:pPr>
        <w:keepNext/>
        <w:keepLines/>
        <w:spacing w:line="276" w:lineRule="auto"/>
        <w:jc w:val="both"/>
        <w:rPr>
          <w:rFonts w:ascii="Tahoma" w:hAnsi="Tahoma" w:cs="Tahoma"/>
        </w:rPr>
      </w:pPr>
      <w:r w:rsidRPr="009E6461">
        <w:rPr>
          <w:rFonts w:ascii="Tahoma" w:hAnsi="Tahoma" w:cs="Tahoma"/>
        </w:rPr>
        <w:t xml:space="preserve">ki nastopamo kot podizvajalec oziroma kot subjekt, katerih zmogljivosti bo uporabljal ponudnik, ki oddaja ponudbo za javno naročilo </w:t>
      </w:r>
      <w:r w:rsidR="00670BF9">
        <w:rPr>
          <w:rFonts w:ascii="Tahoma" w:hAnsi="Tahoma" w:cs="Tahoma"/>
          <w:b/>
        </w:rPr>
        <w:t>LPP-52/25</w:t>
      </w:r>
      <w:r w:rsidR="00A02FBE" w:rsidRPr="009E6461">
        <w:rPr>
          <w:rFonts w:ascii="Tahoma" w:hAnsi="Tahoma" w:cs="Tahoma"/>
          <w:b/>
        </w:rPr>
        <w:t xml:space="preserve"> </w:t>
      </w:r>
      <w:r w:rsidR="00670BF9">
        <w:rPr>
          <w:rFonts w:ascii="Tahoma" w:hAnsi="Tahoma" w:cs="Tahoma"/>
          <w:b/>
        </w:rPr>
        <w:t>Študija optimizacije mestnega potniškega prometa v Ljubljani</w:t>
      </w:r>
      <w:r w:rsidRPr="009E6461">
        <w:rPr>
          <w:rFonts w:ascii="Tahoma" w:hAnsi="Tahoma" w:cs="Tahoma"/>
        </w:rPr>
        <w:t xml:space="preserve">, </w:t>
      </w:r>
      <w:r w:rsidRPr="009E6461">
        <w:rPr>
          <w:rFonts w:ascii="Tahoma" w:hAnsi="Tahoma" w:cs="Tahoma"/>
          <w:u w:val="single"/>
        </w:rPr>
        <w:t>podajamo naslednje izjave</w:t>
      </w:r>
      <w:r w:rsidRPr="009E6461">
        <w:rPr>
          <w:rFonts w:ascii="Tahoma" w:hAnsi="Tahoma" w:cs="Tahoma"/>
        </w:rPr>
        <w:t xml:space="preserve">: </w:t>
      </w:r>
    </w:p>
    <w:p w14:paraId="2D6A8650" w14:textId="77777777" w:rsidR="00942BBB" w:rsidRPr="009E6461" w:rsidRDefault="00942BBB" w:rsidP="00EB3F31">
      <w:pPr>
        <w:keepNext/>
        <w:keepLines/>
        <w:jc w:val="both"/>
        <w:rPr>
          <w:rFonts w:ascii="Tahoma" w:hAnsi="Tahoma" w:cs="Tahoma"/>
          <w:sz w:val="18"/>
        </w:rPr>
      </w:pPr>
      <w:r w:rsidRPr="009E6461">
        <w:rPr>
          <w:rFonts w:ascii="Tahoma" w:hAnsi="Tahoma" w:cs="Tahoma"/>
          <w:sz w:val="18"/>
        </w:rPr>
        <w:t xml:space="preserve"> </w:t>
      </w:r>
    </w:p>
    <w:p w14:paraId="6AAF6F18" w14:textId="77777777" w:rsidR="00942BBB" w:rsidRPr="009E6461" w:rsidRDefault="00942BBB" w:rsidP="00EB3F31">
      <w:pPr>
        <w:keepNext/>
        <w:keepLines/>
        <w:jc w:val="both"/>
        <w:rPr>
          <w:rFonts w:ascii="Tahoma" w:hAnsi="Tahoma" w:cs="Tahoma"/>
          <w:sz w:val="18"/>
        </w:rPr>
      </w:pPr>
    </w:p>
    <w:p w14:paraId="6745E939" w14:textId="77777777" w:rsidR="00942BBB" w:rsidRPr="009E6461" w:rsidRDefault="00942BBB" w:rsidP="00EB3F31">
      <w:pPr>
        <w:keepNext/>
        <w:keepLines/>
        <w:numPr>
          <w:ilvl w:val="0"/>
          <w:numId w:val="16"/>
        </w:numPr>
        <w:jc w:val="both"/>
        <w:rPr>
          <w:rFonts w:ascii="Tahoma" w:hAnsi="Tahoma" w:cs="Tahoma"/>
          <w:b/>
        </w:rPr>
      </w:pPr>
      <w:r w:rsidRPr="009E6461">
        <w:rPr>
          <w:rFonts w:ascii="Tahoma" w:hAnsi="Tahoma" w:cs="Tahoma"/>
          <w:b/>
        </w:rPr>
        <w:t>IZJAVA O SPREJEMANJU POGOJEV RAZPISNE DOKUMENTACIJE</w:t>
      </w:r>
    </w:p>
    <w:p w14:paraId="00111311" w14:textId="77777777" w:rsidR="00942BBB" w:rsidRPr="009E6461" w:rsidRDefault="00942BBB" w:rsidP="00EB3F31">
      <w:pPr>
        <w:keepNext/>
        <w:keepLines/>
        <w:jc w:val="both"/>
        <w:rPr>
          <w:rFonts w:ascii="Tahoma" w:hAnsi="Tahoma" w:cs="Tahoma"/>
        </w:rPr>
      </w:pPr>
    </w:p>
    <w:p w14:paraId="2A15211C" w14:textId="4DB2B994" w:rsidR="00942BBB" w:rsidRPr="009E6461" w:rsidRDefault="00942BBB" w:rsidP="00EB3F31">
      <w:pPr>
        <w:keepNext/>
        <w:keepLines/>
        <w:jc w:val="both"/>
        <w:rPr>
          <w:rFonts w:ascii="Tahoma" w:hAnsi="Tahoma" w:cs="Tahoma"/>
        </w:rPr>
      </w:pPr>
      <w:r w:rsidRPr="009E6461">
        <w:rPr>
          <w:rFonts w:ascii="Tahoma" w:hAnsi="Tahoma" w:cs="Tahoma"/>
          <w:b/>
        </w:rPr>
        <w:t xml:space="preserve">IZJAVLJAMO, </w:t>
      </w:r>
      <w:r w:rsidRPr="009E6461">
        <w:rPr>
          <w:rFonts w:ascii="Tahoma" w:hAnsi="Tahoma" w:cs="Tahoma"/>
        </w:rPr>
        <w:t xml:space="preserve">da se strinjamo z </w:t>
      </w:r>
      <w:r w:rsidRPr="009E6461">
        <w:rPr>
          <w:rFonts w:ascii="Tahoma" w:hAnsi="Tahoma" w:cs="Tahoma"/>
          <w:b/>
        </w:rPr>
        <w:t>vsemi</w:t>
      </w:r>
      <w:r w:rsidRPr="009E6461">
        <w:rPr>
          <w:rFonts w:ascii="Tahoma" w:hAnsi="Tahoma" w:cs="Tahoma"/>
        </w:rPr>
        <w:t xml:space="preserve"> pogoji in zahtevami razpisne dokumentacije (opisi, določila, zahteve, pogoji, </w:t>
      </w:r>
      <w:proofErr w:type="spellStart"/>
      <w:r w:rsidRPr="009E6461">
        <w:rPr>
          <w:rFonts w:ascii="Tahoma" w:hAnsi="Tahoma" w:cs="Tahoma"/>
        </w:rPr>
        <w:t>itd</w:t>
      </w:r>
      <w:proofErr w:type="spellEnd"/>
      <w:r w:rsidRPr="009E6461">
        <w:rPr>
          <w:rFonts w:ascii="Tahoma" w:hAnsi="Tahoma" w:cs="Tahoma"/>
        </w:rPr>
        <w:t xml:space="preserve">…) javnega naročila </w:t>
      </w:r>
      <w:r w:rsidR="00670BF9">
        <w:rPr>
          <w:rFonts w:ascii="Tahoma" w:hAnsi="Tahoma" w:cs="Tahoma"/>
          <w:b/>
        </w:rPr>
        <w:t>LPP-52/25</w:t>
      </w:r>
      <w:r w:rsidR="00543B48" w:rsidRPr="009E6461">
        <w:rPr>
          <w:rFonts w:ascii="Tahoma" w:hAnsi="Tahoma" w:cs="Tahoma"/>
          <w:b/>
        </w:rPr>
        <w:t xml:space="preserve"> </w:t>
      </w:r>
      <w:r w:rsidR="00670BF9">
        <w:rPr>
          <w:rFonts w:ascii="Tahoma" w:hAnsi="Tahoma" w:cs="Tahoma"/>
          <w:b/>
        </w:rPr>
        <w:t>Študija optimizacije mestnega potniškega prometa v Ljubljani</w:t>
      </w:r>
      <w:r w:rsidRPr="009E6461">
        <w:rPr>
          <w:rFonts w:ascii="Tahoma" w:hAnsi="Tahoma" w:cs="Tahoma"/>
        </w:rPr>
        <w:t xml:space="preserve">, </w:t>
      </w:r>
      <w:r w:rsidRPr="009E6461">
        <w:rPr>
          <w:rFonts w:ascii="Tahoma" w:hAnsi="Tahoma" w:cs="Tahoma"/>
          <w:u w:val="single"/>
        </w:rPr>
        <w:t>ki se nanašajo na podizvajalca/e oz. na subjekt/e, katerih zmogljivosti bo uporabljal ponudnik.</w:t>
      </w:r>
      <w:r w:rsidRPr="009E6461">
        <w:rPr>
          <w:rFonts w:ascii="Tahoma" w:hAnsi="Tahoma" w:cs="Tahoma"/>
        </w:rPr>
        <w:t xml:space="preserve">   </w:t>
      </w:r>
    </w:p>
    <w:p w14:paraId="07A3EFEA" w14:textId="77777777" w:rsidR="00942BBB" w:rsidRPr="009E6461" w:rsidRDefault="00942BBB" w:rsidP="00EB3F31">
      <w:pPr>
        <w:keepNext/>
        <w:keepLines/>
        <w:jc w:val="both"/>
        <w:rPr>
          <w:rFonts w:ascii="Tahoma" w:hAnsi="Tahoma" w:cs="Tahoma"/>
        </w:rPr>
      </w:pPr>
      <w:r w:rsidRPr="009E6461">
        <w:rPr>
          <w:rFonts w:ascii="Tahoma" w:hAnsi="Tahoma" w:cs="Tahoma"/>
        </w:rPr>
        <w:t xml:space="preserve"> </w:t>
      </w:r>
    </w:p>
    <w:p w14:paraId="3737A2B9" w14:textId="77777777" w:rsidR="00942BBB" w:rsidRPr="009E6461" w:rsidRDefault="00942BBB" w:rsidP="00EB3F31">
      <w:pPr>
        <w:keepNext/>
        <w:keepLines/>
        <w:numPr>
          <w:ilvl w:val="0"/>
          <w:numId w:val="16"/>
        </w:numPr>
        <w:jc w:val="both"/>
        <w:rPr>
          <w:rFonts w:ascii="Tahoma" w:hAnsi="Tahoma" w:cs="Tahoma"/>
          <w:b/>
        </w:rPr>
      </w:pPr>
      <w:r w:rsidRPr="009E6461">
        <w:rPr>
          <w:rFonts w:ascii="Tahoma" w:hAnsi="Tahoma" w:cs="Tahoma"/>
          <w:b/>
        </w:rPr>
        <w:t>TEHNIČNA SPECIFIKACIJA</w:t>
      </w:r>
      <w:r w:rsidRPr="009E6461">
        <w:rPr>
          <w:rFonts w:ascii="Tahoma" w:hAnsi="Tahoma" w:cs="Tahoma"/>
          <w:b/>
          <w:sz w:val="28"/>
        </w:rPr>
        <w:t xml:space="preserve"> </w:t>
      </w:r>
      <w:r w:rsidRPr="009E6461">
        <w:rPr>
          <w:rFonts w:ascii="Tahoma" w:hAnsi="Tahoma" w:cs="Tahoma"/>
          <w:b/>
        </w:rPr>
        <w:t>IN PONUDBENI POGOJI IN ZAHTEVE</w:t>
      </w:r>
    </w:p>
    <w:p w14:paraId="6C6A6E51" w14:textId="77777777" w:rsidR="00942BBB" w:rsidRPr="009E6461" w:rsidRDefault="00942BBB" w:rsidP="00EB3F31">
      <w:pPr>
        <w:keepNext/>
        <w:keepLines/>
        <w:jc w:val="both"/>
        <w:rPr>
          <w:rFonts w:ascii="Tahoma" w:hAnsi="Tahoma" w:cs="Tahoma"/>
        </w:rPr>
      </w:pPr>
    </w:p>
    <w:p w14:paraId="4A1714D5" w14:textId="77777777" w:rsidR="00942BBB" w:rsidRPr="009E6461" w:rsidRDefault="00942BBB" w:rsidP="00EB3F31">
      <w:pPr>
        <w:keepNext/>
        <w:keepLines/>
        <w:jc w:val="both"/>
        <w:rPr>
          <w:rFonts w:ascii="Tahoma" w:hAnsi="Tahoma" w:cs="Tahoma"/>
        </w:rPr>
      </w:pPr>
      <w:r w:rsidRPr="009E6461">
        <w:rPr>
          <w:rFonts w:ascii="Tahoma" w:hAnsi="Tahoma" w:cs="Tahoma"/>
          <w:b/>
        </w:rPr>
        <w:t xml:space="preserve">IZJAVLJAMO, </w:t>
      </w:r>
      <w:r w:rsidRPr="009E6461">
        <w:rPr>
          <w:rFonts w:ascii="Tahoma" w:hAnsi="Tahoma" w:cs="Tahoma"/>
        </w:rPr>
        <w:t xml:space="preserve">da (glede na dejavnosti, ki so predmet javnega naročila in jih bo v okviru ponudbe posamezni podizvajalec/subjekt izvajal) se strinjamo in v celoti izpolnjujemo vse pogoje in zahteve glede tehnične specifikacije in ostalih pogojev in zahtev, ki so navedeni v točki 2. razpisne dokumentacije oz. v vseh njeni podtočkah, </w:t>
      </w:r>
      <w:r w:rsidRPr="009E6461">
        <w:rPr>
          <w:rFonts w:ascii="Tahoma" w:hAnsi="Tahoma" w:cs="Tahoma"/>
          <w:u w:val="single"/>
        </w:rPr>
        <w:t xml:space="preserve">ki se nanašajo na podizvajalca/e oz. na subjekt/e, katerih zmogljivosti bo uporabljal ponudnik.  </w:t>
      </w:r>
    </w:p>
    <w:p w14:paraId="72870F82" w14:textId="77777777" w:rsidR="00942BBB" w:rsidRPr="009E6461" w:rsidRDefault="00942BBB" w:rsidP="00EB3F31">
      <w:pPr>
        <w:keepNext/>
        <w:keepLines/>
        <w:jc w:val="both"/>
        <w:rPr>
          <w:rFonts w:ascii="Tahoma" w:hAnsi="Tahoma" w:cs="Tahoma"/>
        </w:rPr>
      </w:pPr>
    </w:p>
    <w:p w14:paraId="426AF027" w14:textId="77777777" w:rsidR="00942BBB" w:rsidRPr="009E6461" w:rsidRDefault="00942BBB" w:rsidP="00EB3F31">
      <w:pPr>
        <w:keepNext/>
        <w:keepLines/>
        <w:numPr>
          <w:ilvl w:val="0"/>
          <w:numId w:val="16"/>
        </w:numPr>
        <w:jc w:val="both"/>
        <w:rPr>
          <w:rFonts w:ascii="Tahoma" w:hAnsi="Tahoma" w:cs="Tahoma"/>
          <w:b/>
        </w:rPr>
      </w:pPr>
      <w:r w:rsidRPr="009E6461">
        <w:rPr>
          <w:rFonts w:ascii="Tahoma" w:hAnsi="Tahoma" w:cs="Tahoma"/>
          <w:b/>
        </w:rPr>
        <w:t>UGOTAVLJANJE SPOSOBNOSTI PONUDNIKA</w:t>
      </w:r>
    </w:p>
    <w:p w14:paraId="1B8BE0D0" w14:textId="77777777" w:rsidR="00942BBB" w:rsidRPr="009E6461" w:rsidRDefault="00942BBB" w:rsidP="00EB3F31">
      <w:pPr>
        <w:keepNext/>
        <w:keepLines/>
        <w:jc w:val="both"/>
        <w:rPr>
          <w:rFonts w:ascii="Tahoma" w:hAnsi="Tahoma" w:cs="Tahoma"/>
        </w:rPr>
      </w:pPr>
    </w:p>
    <w:p w14:paraId="603C3A77" w14:textId="77777777" w:rsidR="00942BBB" w:rsidRPr="009E6461" w:rsidRDefault="00942BBB" w:rsidP="00EB3F31">
      <w:pPr>
        <w:keepNext/>
        <w:keepLines/>
        <w:jc w:val="both"/>
        <w:rPr>
          <w:rFonts w:ascii="Tahoma" w:hAnsi="Tahoma" w:cs="Tahoma"/>
        </w:rPr>
      </w:pPr>
      <w:r w:rsidRPr="009E6461">
        <w:rPr>
          <w:rFonts w:ascii="Tahoma" w:hAnsi="Tahoma" w:cs="Tahoma"/>
          <w:b/>
        </w:rPr>
        <w:t xml:space="preserve">IZJAVLJAMO, </w:t>
      </w:r>
      <w:r w:rsidRPr="009E6461">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 razpisne dokumentacije oz. v vseh njeni podtočkah, </w:t>
      </w:r>
      <w:r w:rsidRPr="009E6461">
        <w:rPr>
          <w:rFonts w:ascii="Tahoma" w:hAnsi="Tahoma" w:cs="Tahoma"/>
          <w:u w:val="single"/>
        </w:rPr>
        <w:t xml:space="preserve">ki se nanašajo na podizvajalca/e oz. na subjekt/e, katerih zmogljivosti bo uporabljal ponudnik. </w:t>
      </w:r>
    </w:p>
    <w:p w14:paraId="019BDC33" w14:textId="77777777" w:rsidR="00942BBB" w:rsidRPr="009E6461" w:rsidRDefault="00942BBB" w:rsidP="00EB3F31">
      <w:pPr>
        <w:keepNext/>
        <w:keepLines/>
        <w:jc w:val="both"/>
        <w:rPr>
          <w:rFonts w:ascii="Tahoma" w:hAnsi="Tahoma" w:cs="Tahoma"/>
        </w:rPr>
      </w:pPr>
    </w:p>
    <w:p w14:paraId="535B3265" w14:textId="77777777" w:rsidR="00942BBB" w:rsidRPr="009E6461" w:rsidRDefault="00942BBB" w:rsidP="00EB3F31">
      <w:pPr>
        <w:keepNext/>
        <w:keepLines/>
        <w:numPr>
          <w:ilvl w:val="1"/>
          <w:numId w:val="16"/>
        </w:numPr>
        <w:jc w:val="both"/>
        <w:rPr>
          <w:rFonts w:ascii="Tahoma" w:hAnsi="Tahoma" w:cs="Tahoma"/>
          <w:b/>
        </w:rPr>
      </w:pPr>
      <w:r w:rsidRPr="009E6461">
        <w:rPr>
          <w:rFonts w:ascii="Tahoma" w:hAnsi="Tahoma" w:cs="Tahoma"/>
          <w:b/>
        </w:rPr>
        <w:t>Ugotavljanje sposobnosti (razlogi za izključitev iz sodelovanja v postopku javnega naročanja)</w:t>
      </w:r>
    </w:p>
    <w:p w14:paraId="6CA92A6D" w14:textId="77777777" w:rsidR="00942BBB" w:rsidRPr="009E6461" w:rsidRDefault="00942BBB" w:rsidP="00EB3F31">
      <w:pPr>
        <w:keepNext/>
        <w:keepLines/>
        <w:jc w:val="both"/>
        <w:rPr>
          <w:rFonts w:ascii="Tahoma" w:hAnsi="Tahoma" w:cs="Tahoma"/>
          <w:b/>
          <w:sz w:val="14"/>
        </w:rPr>
      </w:pPr>
    </w:p>
    <w:p w14:paraId="30CD85D2" w14:textId="77777777" w:rsidR="00942BBB" w:rsidRPr="009E6461" w:rsidRDefault="00942BBB" w:rsidP="00EB3F31">
      <w:pPr>
        <w:keepNext/>
        <w:keepLines/>
        <w:jc w:val="both"/>
        <w:rPr>
          <w:rFonts w:ascii="Tahoma" w:hAnsi="Tahoma" w:cs="Tahoma"/>
          <w:b/>
        </w:rPr>
      </w:pPr>
      <w:r w:rsidRPr="009E6461">
        <w:rPr>
          <w:rFonts w:ascii="Tahoma" w:hAnsi="Tahoma" w:cs="Tahoma"/>
          <w:b/>
        </w:rPr>
        <w:t xml:space="preserve">IZJAVLJAMO, </w:t>
      </w:r>
      <w:r w:rsidRPr="009E6461">
        <w:rPr>
          <w:rFonts w:ascii="Tahoma" w:hAnsi="Tahoma" w:cs="Tahoma"/>
        </w:rPr>
        <w:t>da</w:t>
      </w:r>
      <w:r w:rsidRPr="009E6461">
        <w:rPr>
          <w:rFonts w:ascii="Tahoma" w:hAnsi="Tahoma" w:cs="Tahoma"/>
          <w:b/>
        </w:rPr>
        <w:t xml:space="preserve"> </w:t>
      </w:r>
      <w:r w:rsidRPr="009E6461">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57938442" w14:textId="77777777" w:rsidR="00942BBB" w:rsidRPr="009E6461" w:rsidRDefault="00942BBB" w:rsidP="00EB3F31">
      <w:pPr>
        <w:keepNext/>
        <w:keepLines/>
        <w:jc w:val="both"/>
        <w:rPr>
          <w:rFonts w:ascii="Tahoma" w:hAnsi="Tahoma" w:cs="Tahoma"/>
        </w:rPr>
      </w:pPr>
    </w:p>
    <w:p w14:paraId="5145AFF1" w14:textId="77777777" w:rsidR="00942BBB" w:rsidRPr="009E6461" w:rsidRDefault="00942BBB" w:rsidP="00EB3F31">
      <w:pPr>
        <w:keepNext/>
        <w:keepLines/>
        <w:numPr>
          <w:ilvl w:val="1"/>
          <w:numId w:val="16"/>
        </w:numPr>
        <w:jc w:val="both"/>
        <w:rPr>
          <w:rFonts w:ascii="Tahoma" w:hAnsi="Tahoma" w:cs="Tahoma"/>
          <w:b/>
        </w:rPr>
      </w:pPr>
      <w:r w:rsidRPr="009E6461">
        <w:rPr>
          <w:rFonts w:ascii="Tahoma" w:hAnsi="Tahoma" w:cs="Tahoma"/>
          <w:b/>
        </w:rPr>
        <w:lastRenderedPageBreak/>
        <w:t>Pogoji za sodelovanje</w:t>
      </w:r>
    </w:p>
    <w:p w14:paraId="797B93D4" w14:textId="77777777" w:rsidR="00942BBB" w:rsidRPr="009E6461" w:rsidRDefault="00942BBB" w:rsidP="00EB3F31">
      <w:pPr>
        <w:keepNext/>
        <w:keepLines/>
        <w:jc w:val="both"/>
        <w:rPr>
          <w:rFonts w:ascii="Tahoma" w:hAnsi="Tahoma" w:cs="Tahoma"/>
        </w:rPr>
      </w:pPr>
    </w:p>
    <w:p w14:paraId="14E31FB5" w14:textId="77777777" w:rsidR="00942BBB" w:rsidRPr="009E6461" w:rsidRDefault="00942BBB" w:rsidP="00EB3F31">
      <w:pPr>
        <w:keepNext/>
        <w:keepLines/>
        <w:jc w:val="both"/>
        <w:rPr>
          <w:rFonts w:ascii="Tahoma" w:hAnsi="Tahoma" w:cs="Tahoma"/>
        </w:rPr>
      </w:pPr>
      <w:r w:rsidRPr="009E6461">
        <w:rPr>
          <w:rFonts w:ascii="Tahoma" w:hAnsi="Tahoma" w:cs="Tahoma"/>
          <w:b/>
        </w:rPr>
        <w:t xml:space="preserve">IZJAVLJAMO, </w:t>
      </w:r>
      <w:r w:rsidRPr="009E6461">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3.2. razpisne dokumentacije, </w:t>
      </w:r>
      <w:r w:rsidRPr="009E6461">
        <w:rPr>
          <w:rFonts w:ascii="Tahoma" w:hAnsi="Tahoma" w:cs="Tahoma"/>
          <w:u w:val="single"/>
        </w:rPr>
        <w:t>ki se nanašajo na podizvajalca/e oz. na subjekt/e, katerih zmogljivosti bo uporabljal ponudnik.</w:t>
      </w:r>
    </w:p>
    <w:p w14:paraId="6844279C" w14:textId="77777777" w:rsidR="00942BBB" w:rsidRPr="009E6461" w:rsidRDefault="00942BBB" w:rsidP="00EB3F31">
      <w:pPr>
        <w:keepNext/>
        <w:keepLines/>
        <w:jc w:val="both"/>
        <w:rPr>
          <w:rFonts w:ascii="Tahoma" w:hAnsi="Tahoma" w:cs="Tahoma"/>
        </w:rPr>
      </w:pPr>
    </w:p>
    <w:p w14:paraId="19B0891B" w14:textId="77777777" w:rsidR="00942BBB" w:rsidRPr="009E6461" w:rsidRDefault="00942BBB" w:rsidP="00EB3F31">
      <w:pPr>
        <w:keepNext/>
        <w:keepLines/>
        <w:numPr>
          <w:ilvl w:val="2"/>
          <w:numId w:val="16"/>
        </w:numPr>
        <w:jc w:val="both"/>
        <w:rPr>
          <w:rFonts w:ascii="Tahoma" w:hAnsi="Tahoma" w:cs="Tahoma"/>
          <w:b/>
        </w:rPr>
      </w:pPr>
      <w:r w:rsidRPr="009E6461">
        <w:rPr>
          <w:rFonts w:ascii="Tahoma" w:hAnsi="Tahoma" w:cs="Tahoma"/>
          <w:b/>
        </w:rPr>
        <w:t>Ustreznost za opravljanje poklicne dejavnosti</w:t>
      </w:r>
    </w:p>
    <w:p w14:paraId="248886D5" w14:textId="77777777" w:rsidR="00A37F4C" w:rsidRPr="009E6461" w:rsidRDefault="00A37F4C" w:rsidP="00EB3F31">
      <w:pPr>
        <w:keepNext/>
        <w:keepLines/>
        <w:jc w:val="both"/>
        <w:rPr>
          <w:rFonts w:ascii="Tahoma" w:hAnsi="Tahoma" w:cs="Tahoma"/>
          <w:b/>
        </w:rPr>
      </w:pPr>
    </w:p>
    <w:p w14:paraId="24A971CC" w14:textId="77777777" w:rsidR="00434549" w:rsidRPr="009E6461" w:rsidRDefault="00942BBB" w:rsidP="00EB3F31">
      <w:pPr>
        <w:keepNext/>
        <w:keepLines/>
        <w:jc w:val="both"/>
        <w:rPr>
          <w:rFonts w:ascii="Tahoma" w:hAnsi="Tahoma" w:cs="Tahoma"/>
        </w:rPr>
      </w:pPr>
      <w:r w:rsidRPr="009E6461">
        <w:rPr>
          <w:rFonts w:ascii="Tahoma" w:hAnsi="Tahoma" w:cs="Tahoma"/>
          <w:b/>
        </w:rPr>
        <w:t>IZJAVLJAMO</w:t>
      </w:r>
      <w:r w:rsidRPr="009E6461">
        <w:rPr>
          <w:rFonts w:ascii="Tahoma" w:hAnsi="Tahoma" w:cs="Tahoma"/>
        </w:rPr>
        <w:t>,</w:t>
      </w:r>
      <w:r w:rsidRPr="009E6461">
        <w:rPr>
          <w:rFonts w:ascii="Tahoma" w:hAnsi="Tahoma" w:cs="Tahoma"/>
          <w:b/>
        </w:rPr>
        <w:t xml:space="preserve"> </w:t>
      </w:r>
      <w:r w:rsidRPr="009E6461">
        <w:rPr>
          <w:rFonts w:ascii="Tahoma" w:hAnsi="Tahoma" w:cs="Tahoma"/>
        </w:rPr>
        <w:t>da (glede na dejavnosti, ki so predmet javnega naročila in jih bo v okviru ponudbe posamezni podizvajalec/subjekt izvajal) smo sposobni za opravljanje poklicne dejavnosti oziroma smo vpisani v enega od poklicnih ali poslovnih registrov, ki se vodijo v državi članici, v kateri imamo sedež oz. izpolnjujemo zahtevane pogoje naročnika iz točke</w:t>
      </w:r>
      <w:r w:rsidR="00260F73" w:rsidRPr="009E6461">
        <w:rPr>
          <w:rFonts w:ascii="Tahoma" w:hAnsi="Tahoma" w:cs="Tahoma"/>
        </w:rPr>
        <w:t xml:space="preserve"> 3.2.1. razpisne dokumentacije.</w:t>
      </w:r>
    </w:p>
    <w:p w14:paraId="137F5F7A" w14:textId="77777777" w:rsidR="00260F73" w:rsidRPr="009E6461" w:rsidRDefault="00260F73" w:rsidP="00EB3F31">
      <w:pPr>
        <w:keepNext/>
        <w:keepLines/>
        <w:jc w:val="both"/>
        <w:rPr>
          <w:rFonts w:ascii="Tahoma" w:hAnsi="Tahoma" w:cs="Tahoma"/>
        </w:rPr>
      </w:pPr>
    </w:p>
    <w:p w14:paraId="187E7FEC" w14:textId="77777777" w:rsidR="00942BBB" w:rsidRPr="009E6461" w:rsidRDefault="00942BBB" w:rsidP="00EB3F31">
      <w:pPr>
        <w:keepNext/>
        <w:keepLines/>
        <w:numPr>
          <w:ilvl w:val="2"/>
          <w:numId w:val="16"/>
        </w:numPr>
        <w:jc w:val="both"/>
        <w:rPr>
          <w:rFonts w:ascii="Tahoma" w:hAnsi="Tahoma" w:cs="Tahoma"/>
          <w:b/>
        </w:rPr>
      </w:pPr>
      <w:r w:rsidRPr="009E6461">
        <w:rPr>
          <w:rFonts w:ascii="Tahoma" w:hAnsi="Tahoma" w:cs="Tahoma"/>
          <w:b/>
        </w:rPr>
        <w:t xml:space="preserve">Tehnična in strokovna sposobnost </w:t>
      </w:r>
    </w:p>
    <w:p w14:paraId="47FE47D7" w14:textId="77777777" w:rsidR="00260F73" w:rsidRPr="009E6461" w:rsidRDefault="00260F73" w:rsidP="00EB3F31">
      <w:pPr>
        <w:keepNext/>
        <w:keepLines/>
        <w:jc w:val="both"/>
        <w:rPr>
          <w:rFonts w:ascii="Tahoma" w:hAnsi="Tahoma" w:cs="Tahoma"/>
        </w:rPr>
      </w:pPr>
    </w:p>
    <w:p w14:paraId="0116EB69" w14:textId="20771235" w:rsidR="00942BBB" w:rsidRDefault="00942BBB" w:rsidP="00EB3F31">
      <w:pPr>
        <w:keepNext/>
        <w:keepLines/>
        <w:jc w:val="both"/>
        <w:rPr>
          <w:rFonts w:ascii="Tahoma" w:hAnsi="Tahoma" w:cs="Tahoma"/>
        </w:rPr>
      </w:pPr>
      <w:r w:rsidRPr="009E6461">
        <w:rPr>
          <w:rFonts w:ascii="Tahoma" w:hAnsi="Tahoma" w:cs="Tahoma"/>
          <w:b/>
        </w:rPr>
        <w:t xml:space="preserve">IZJAVLJAMO, </w:t>
      </w:r>
      <w:r w:rsidRPr="009E6461">
        <w:rPr>
          <w:rFonts w:ascii="Tahoma" w:hAnsi="Tahoma" w:cs="Tahoma"/>
        </w:rPr>
        <w:t xml:space="preserve">da (glede na dejavnosti, ki so predmet javnega naročila in jih bo v okviru ponudbe posamezni podizvajalec/subjekt izvajal) izpolnjujemo tehnično in strokovno sposobnost iz </w:t>
      </w:r>
      <w:r w:rsidRPr="00745847">
        <w:rPr>
          <w:rFonts w:ascii="Tahoma" w:hAnsi="Tahoma" w:cs="Tahoma"/>
        </w:rPr>
        <w:t>točke 3.2.3. razpisne</w:t>
      </w:r>
      <w:r w:rsidRPr="009E6461">
        <w:rPr>
          <w:rFonts w:ascii="Tahoma" w:hAnsi="Tahoma" w:cs="Tahoma"/>
        </w:rPr>
        <w:t xml:space="preserve"> dokumentacije razpisne dokumentacije, </w:t>
      </w:r>
      <w:r w:rsidRPr="009E6461">
        <w:rPr>
          <w:rFonts w:ascii="Tahoma" w:hAnsi="Tahoma" w:cs="Tahoma"/>
          <w:u w:val="single"/>
        </w:rPr>
        <w:t>ki se nanašajo na podizvajalca/e oz. na subjekt/e, katerih zmogljivosti bo uporabljal ponudnik</w:t>
      </w:r>
      <w:r w:rsidRPr="009E6461">
        <w:rPr>
          <w:rFonts w:ascii="Tahoma" w:hAnsi="Tahoma" w:cs="Tahoma"/>
        </w:rPr>
        <w:t xml:space="preserve">. </w:t>
      </w:r>
    </w:p>
    <w:p w14:paraId="13023C72" w14:textId="77777777" w:rsidR="004563CA" w:rsidRPr="009E6461" w:rsidRDefault="004563CA" w:rsidP="00EB3F31">
      <w:pPr>
        <w:keepNext/>
        <w:keepLines/>
        <w:jc w:val="both"/>
        <w:rPr>
          <w:rFonts w:ascii="Tahoma" w:hAnsi="Tahoma" w:cs="Tahoma"/>
        </w:rPr>
      </w:pPr>
    </w:p>
    <w:p w14:paraId="283B1EED" w14:textId="77777777" w:rsidR="00942BBB" w:rsidRPr="009E6461" w:rsidRDefault="00942BBB" w:rsidP="00EB3F31">
      <w:pPr>
        <w:keepNext/>
        <w:keepLines/>
        <w:numPr>
          <w:ilvl w:val="0"/>
          <w:numId w:val="16"/>
        </w:numPr>
        <w:jc w:val="both"/>
        <w:rPr>
          <w:rFonts w:ascii="Tahoma" w:hAnsi="Tahoma" w:cs="Tahoma"/>
          <w:b/>
        </w:rPr>
      </w:pPr>
      <w:r w:rsidRPr="009E6461">
        <w:rPr>
          <w:rFonts w:ascii="Tahoma" w:hAnsi="Tahoma" w:cs="Tahoma"/>
          <w:b/>
        </w:rPr>
        <w:t>IZJAVA O SPREJEMANJU OSTALIH POGOJEV/ZAHTEV RAZPISNE DOKUMENTACIJE</w:t>
      </w:r>
    </w:p>
    <w:p w14:paraId="7F1E38B2" w14:textId="77777777" w:rsidR="00942BBB" w:rsidRPr="009E6461" w:rsidRDefault="00942BBB" w:rsidP="00EB3F31">
      <w:pPr>
        <w:keepNext/>
        <w:keepLines/>
        <w:jc w:val="both"/>
        <w:rPr>
          <w:rFonts w:ascii="Tahoma" w:hAnsi="Tahoma" w:cs="Tahoma"/>
        </w:rPr>
      </w:pPr>
    </w:p>
    <w:p w14:paraId="4571F342" w14:textId="77777777" w:rsidR="007718FA" w:rsidRPr="009E6461" w:rsidRDefault="007718FA" w:rsidP="00EB3F31">
      <w:pPr>
        <w:keepNext/>
        <w:keepLines/>
        <w:jc w:val="both"/>
        <w:rPr>
          <w:rFonts w:ascii="Tahoma" w:hAnsi="Tahoma" w:cs="Tahoma"/>
        </w:rPr>
      </w:pPr>
      <w:r w:rsidRPr="009E6461">
        <w:rPr>
          <w:rFonts w:ascii="Tahoma" w:hAnsi="Tahoma" w:cs="Tahoma"/>
          <w:b/>
        </w:rPr>
        <w:t xml:space="preserve">IZJAVLJAMO, </w:t>
      </w:r>
      <w:r w:rsidRPr="009E6461">
        <w:rPr>
          <w:rFonts w:ascii="Tahoma" w:hAnsi="Tahoma" w:cs="Tahoma"/>
        </w:rPr>
        <w:t>da nismo uvrščeni v evidenco poslovnih subjektov, katerim je prepovedano poslovanje z naročnikom na podlagi 35. člena Zakona o integriteti in preprečevanju korupcije (Ur. l. RS, št. 69/11-UPB).</w:t>
      </w:r>
    </w:p>
    <w:p w14:paraId="3F8E08B6" w14:textId="77777777" w:rsidR="007718FA" w:rsidRPr="009E6461" w:rsidRDefault="007718FA" w:rsidP="00EB3F31">
      <w:pPr>
        <w:keepNext/>
        <w:keepLines/>
        <w:jc w:val="both"/>
        <w:rPr>
          <w:rFonts w:ascii="Tahoma" w:hAnsi="Tahoma" w:cs="Tahoma"/>
        </w:rPr>
      </w:pPr>
    </w:p>
    <w:p w14:paraId="46F110DF" w14:textId="18CF6948" w:rsidR="007718FA" w:rsidRDefault="007718FA" w:rsidP="00EB3F31">
      <w:pPr>
        <w:keepNext/>
        <w:keepLines/>
        <w:tabs>
          <w:tab w:val="left" w:pos="426"/>
          <w:tab w:val="left" w:pos="9354"/>
        </w:tabs>
        <w:ind w:right="-2"/>
        <w:jc w:val="both"/>
        <w:rPr>
          <w:rFonts w:ascii="Tahoma" w:hAnsi="Tahoma" w:cs="Tahoma"/>
        </w:rPr>
      </w:pPr>
      <w:r w:rsidRPr="009E6461">
        <w:rPr>
          <w:rFonts w:ascii="Tahoma" w:hAnsi="Tahoma" w:cs="Tahoma"/>
          <w:b/>
        </w:rPr>
        <w:t xml:space="preserve">IZJAVLJAMO, </w:t>
      </w:r>
      <w:r w:rsidRPr="009E6461">
        <w:rPr>
          <w:rFonts w:ascii="Tahoma" w:hAnsi="Tahoma" w:cs="Tahoma"/>
        </w:rPr>
        <w:t xml:space="preserve">da s podpisom te izjave dajemo soglasje, da naročnik v zvezi z oddajo predmetnega javnega naročila (v primeru, če naročnik dvomi o resničnost ponudnikovih izjav v skladu s 3. odst. 47. člena ZJN-3) pridobi podatke za preveritev ponudbe v skladu z 89. členom ZJN-3 v enotnem informacijskem sistemu – </w:t>
      </w:r>
      <w:proofErr w:type="spellStart"/>
      <w:r w:rsidRPr="009E6461">
        <w:rPr>
          <w:rFonts w:ascii="Tahoma" w:hAnsi="Tahoma" w:cs="Tahoma"/>
        </w:rPr>
        <w:t>eDosje</w:t>
      </w:r>
      <w:proofErr w:type="spellEnd"/>
      <w:r w:rsidRPr="009E6461">
        <w:rPr>
          <w:rFonts w:ascii="Tahoma" w:hAnsi="Tahoma" w:cs="Tahoma"/>
        </w:rPr>
        <w:t xml:space="preserve"> iz devetega odstavka 77. člena ZJN-3, ter se tudi zavezujemo, da bomo na zahtevo naročnika predložili dodatna pooblastila za preveritev podatkov iz uradnih evidenc.</w:t>
      </w:r>
    </w:p>
    <w:p w14:paraId="6806B271" w14:textId="63F8773C" w:rsidR="004563CA" w:rsidRDefault="004563CA" w:rsidP="00EB3F31">
      <w:pPr>
        <w:keepNext/>
        <w:keepLines/>
        <w:tabs>
          <w:tab w:val="left" w:pos="426"/>
          <w:tab w:val="left" w:pos="9354"/>
        </w:tabs>
        <w:ind w:right="-2"/>
        <w:jc w:val="both"/>
        <w:rPr>
          <w:rFonts w:ascii="Tahoma" w:hAnsi="Tahoma" w:cs="Tahoma"/>
        </w:rPr>
      </w:pPr>
    </w:p>
    <w:p w14:paraId="68C9138C" w14:textId="77777777" w:rsidR="004563CA" w:rsidRDefault="004563CA" w:rsidP="00EB3F31">
      <w:pPr>
        <w:keepNext/>
        <w:keepLines/>
        <w:tabs>
          <w:tab w:val="left" w:pos="426"/>
          <w:tab w:val="left" w:pos="9354"/>
        </w:tabs>
        <w:ind w:right="-2"/>
        <w:jc w:val="both"/>
        <w:rPr>
          <w:rFonts w:ascii="Tahoma" w:hAnsi="Tahoma" w:cs="Tahoma"/>
        </w:rPr>
      </w:pPr>
      <w:r w:rsidRPr="004563CA">
        <w:rPr>
          <w:rFonts w:ascii="Tahoma" w:hAnsi="Tahoma" w:cs="Tahoma"/>
          <w:b/>
          <w:bCs/>
        </w:rPr>
        <w:t>IZJAVLJAMO</w:t>
      </w:r>
      <w:r w:rsidRPr="004563CA">
        <w:rPr>
          <w:rFonts w:ascii="Tahoma" w:hAnsi="Tahoma" w:cs="Tahoma"/>
        </w:rPr>
        <w:t xml:space="preserve"> in jamčimo, da so vsi podatki in dokazila, predloženi v ponudbi, resnični, točni in popolni.</w:t>
      </w:r>
    </w:p>
    <w:p w14:paraId="2921244A" w14:textId="77777777" w:rsidR="007718FA" w:rsidRPr="009E6461" w:rsidRDefault="007718FA" w:rsidP="00EB3F31">
      <w:pPr>
        <w:keepNext/>
        <w:keepLines/>
        <w:jc w:val="both"/>
        <w:rPr>
          <w:rFonts w:ascii="Tahoma" w:hAnsi="Tahoma" w:cs="Tahoma"/>
        </w:rPr>
      </w:pPr>
    </w:p>
    <w:p w14:paraId="7779E639" w14:textId="77777777" w:rsidR="007718FA" w:rsidRPr="009E6461" w:rsidRDefault="007718FA" w:rsidP="00EB3F31">
      <w:pPr>
        <w:keepNext/>
        <w:keepLines/>
        <w:tabs>
          <w:tab w:val="left" w:pos="426"/>
          <w:tab w:val="left" w:pos="9354"/>
        </w:tabs>
        <w:ind w:right="-2"/>
        <w:jc w:val="both"/>
        <w:rPr>
          <w:rFonts w:ascii="Tahoma" w:hAnsi="Tahoma" w:cs="Tahoma"/>
        </w:rPr>
      </w:pPr>
      <w:r w:rsidRPr="009E6461">
        <w:rPr>
          <w:rFonts w:ascii="Tahoma" w:hAnsi="Tahoma" w:cs="Tahoma"/>
          <w:b/>
        </w:rPr>
        <w:lastRenderedPageBreak/>
        <w:t xml:space="preserve">IZJAVLJAMO, </w:t>
      </w:r>
      <w:r w:rsidRPr="009E6461">
        <w:rPr>
          <w:rFonts w:ascii="Tahoma" w:hAnsi="Tahoma" w:cs="Tahoma"/>
        </w:rPr>
        <w:t>da s podpisom te izjave dajemo soglasje</w:t>
      </w:r>
      <w:r w:rsidRPr="009E6461">
        <w:t xml:space="preserve"> </w:t>
      </w:r>
      <w:r w:rsidRPr="009E6461">
        <w:rPr>
          <w:rFonts w:ascii="Tahoma" w:hAnsi="Tahoma" w:cs="Tahoma"/>
        </w:rPr>
        <w:t xml:space="preserve">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  </w:t>
      </w:r>
    </w:p>
    <w:p w14:paraId="1A821384" w14:textId="77777777" w:rsidR="007718FA" w:rsidRPr="009E6461" w:rsidRDefault="007718FA" w:rsidP="00EB3F31">
      <w:pPr>
        <w:keepNext/>
        <w:keepLines/>
        <w:jc w:val="both"/>
        <w:rPr>
          <w:rFonts w:ascii="Tahoma" w:hAnsi="Tahoma" w:cs="Tahoma"/>
        </w:rPr>
      </w:pPr>
    </w:p>
    <w:p w14:paraId="0B337DB5" w14:textId="77777777" w:rsidR="007718FA" w:rsidRPr="009E6461" w:rsidRDefault="007718FA" w:rsidP="00EB3F31">
      <w:pPr>
        <w:keepNext/>
        <w:keepLines/>
        <w:tabs>
          <w:tab w:val="left" w:pos="426"/>
          <w:tab w:val="left" w:pos="9354"/>
        </w:tabs>
        <w:ind w:right="-2"/>
        <w:jc w:val="both"/>
        <w:rPr>
          <w:rFonts w:ascii="Tahoma" w:hAnsi="Tahoma" w:cs="Tahoma"/>
        </w:rPr>
      </w:pPr>
      <w:r w:rsidRPr="009E6461">
        <w:rPr>
          <w:rFonts w:ascii="Tahoma" w:hAnsi="Tahoma" w:cs="Tahoma"/>
          <w:b/>
        </w:rPr>
        <w:t xml:space="preserve">IZJAVLJAMO, </w:t>
      </w:r>
      <w:r w:rsidRPr="009E6461">
        <w:rPr>
          <w:rFonts w:ascii="Tahoma" w:hAnsi="Tahoma" w:cs="Tahoma"/>
        </w:rPr>
        <w:t>da nismo v položaju iz podtočke C. točke 3.3.razpisne dokumentacije, to je da:</w:t>
      </w:r>
    </w:p>
    <w:p w14:paraId="516A388F" w14:textId="77777777" w:rsidR="007718FA" w:rsidRPr="009E6461" w:rsidRDefault="007718FA" w:rsidP="00EB3F31">
      <w:pPr>
        <w:keepNext/>
        <w:keepLines/>
        <w:numPr>
          <w:ilvl w:val="0"/>
          <w:numId w:val="19"/>
        </w:numPr>
        <w:ind w:left="284" w:hanging="284"/>
        <w:jc w:val="both"/>
        <w:rPr>
          <w:rFonts w:ascii="Tahoma" w:hAnsi="Tahoma" w:cs="Tahoma"/>
        </w:rPr>
      </w:pPr>
      <w:r w:rsidRPr="009E6461">
        <w:rPr>
          <w:rFonts w:ascii="Tahoma" w:hAnsi="Tahoma" w:cs="Tahoma"/>
        </w:rPr>
        <w:t>naš gospodarski subjekt:</w:t>
      </w:r>
    </w:p>
    <w:p w14:paraId="73089B71" w14:textId="77777777" w:rsidR="007718FA" w:rsidRPr="009E6461" w:rsidRDefault="007718FA" w:rsidP="00EB3F31">
      <w:pPr>
        <w:keepNext/>
        <w:keepLines/>
        <w:numPr>
          <w:ilvl w:val="1"/>
          <w:numId w:val="19"/>
        </w:numPr>
        <w:ind w:left="709" w:hanging="283"/>
        <w:jc w:val="both"/>
        <w:rPr>
          <w:rFonts w:ascii="Tahoma" w:hAnsi="Tahoma" w:cs="Tahoma"/>
          <w:sz w:val="19"/>
          <w:szCs w:val="19"/>
        </w:rPr>
      </w:pPr>
      <w:r w:rsidRPr="009E6461">
        <w:rPr>
          <w:rFonts w:ascii="Tahoma" w:hAnsi="Tahoma" w:cs="Tahoma"/>
          <w:sz w:val="19"/>
          <w:szCs w:val="19"/>
        </w:rPr>
        <w:t xml:space="preserve">ni fizična ali pravna oseba, subjekt ali organ s sedežem v Rusiji, </w:t>
      </w:r>
    </w:p>
    <w:p w14:paraId="2C40218F" w14:textId="77777777" w:rsidR="007718FA" w:rsidRPr="009E6461" w:rsidRDefault="007718FA" w:rsidP="00EB3F31">
      <w:pPr>
        <w:keepNext/>
        <w:keepLines/>
        <w:numPr>
          <w:ilvl w:val="1"/>
          <w:numId w:val="19"/>
        </w:numPr>
        <w:ind w:left="709" w:hanging="283"/>
        <w:jc w:val="both"/>
        <w:rPr>
          <w:rFonts w:ascii="Tahoma" w:hAnsi="Tahoma" w:cs="Tahoma"/>
          <w:sz w:val="19"/>
          <w:szCs w:val="19"/>
        </w:rPr>
      </w:pPr>
      <w:r w:rsidRPr="009E6461">
        <w:rPr>
          <w:rFonts w:ascii="Tahoma" w:hAnsi="Tahoma" w:cs="Tahoma"/>
          <w:sz w:val="19"/>
          <w:szCs w:val="19"/>
        </w:rPr>
        <w:t xml:space="preserve">ni pravna oseba, subjekt ali organ, katerih več kot 50-odstotni delež je v neposredni ali posredni lasti subjekta iz prejšnje alineje, ali </w:t>
      </w:r>
    </w:p>
    <w:p w14:paraId="335426D1" w14:textId="77777777" w:rsidR="007718FA" w:rsidRPr="009E6461" w:rsidRDefault="007718FA" w:rsidP="00EB3F31">
      <w:pPr>
        <w:keepNext/>
        <w:keepLines/>
        <w:numPr>
          <w:ilvl w:val="1"/>
          <w:numId w:val="19"/>
        </w:numPr>
        <w:ind w:left="709" w:hanging="283"/>
        <w:jc w:val="both"/>
        <w:rPr>
          <w:rFonts w:ascii="Tahoma" w:hAnsi="Tahoma" w:cs="Tahoma"/>
          <w:sz w:val="19"/>
          <w:szCs w:val="19"/>
        </w:rPr>
      </w:pPr>
      <w:r w:rsidRPr="009E6461">
        <w:rPr>
          <w:rFonts w:ascii="Tahoma" w:hAnsi="Tahoma" w:cs="Tahoma"/>
          <w:sz w:val="19"/>
          <w:szCs w:val="19"/>
        </w:rPr>
        <w:t xml:space="preserve">ni fizična ali pravna oseba, subjekt ali organ, ki deluje v imenu ali po navodilih subjektov iz prejšnjih dveh alinej. </w:t>
      </w:r>
    </w:p>
    <w:p w14:paraId="3E61FEC9" w14:textId="77777777" w:rsidR="007718FA" w:rsidRPr="009E6461" w:rsidRDefault="007718FA" w:rsidP="00EB3F31">
      <w:pPr>
        <w:keepNext/>
        <w:keepLines/>
        <w:numPr>
          <w:ilvl w:val="0"/>
          <w:numId w:val="19"/>
        </w:numPr>
        <w:ind w:left="284" w:hanging="284"/>
        <w:jc w:val="both"/>
        <w:rPr>
          <w:rFonts w:ascii="Tahoma" w:hAnsi="Tahoma" w:cs="Tahoma"/>
        </w:rPr>
      </w:pPr>
      <w:r w:rsidRPr="009E6461">
        <w:rPr>
          <w:rFonts w:ascii="Tahoma" w:hAnsi="Tahoma" w:cs="Tahoma"/>
        </w:rPr>
        <w:t xml:space="preserve">da naša družba ne sodeluje s podizvajalcem, </w:t>
      </w:r>
      <w:r w:rsidRPr="009E6461">
        <w:rPr>
          <w:rFonts w:ascii="Tahoma" w:hAnsi="Tahoma" w:cs="Tahoma"/>
          <w:bCs/>
        </w:rPr>
        <w:t>dobaviteljem/proizvajalcem ali subjektom, katerih zmogljivosti se uporabljajo v smislu direktiv 2014/23/EU, 2014/24/EU, 2014/25/EU in 2009/81/ES, če predstavljajo več kot 10 % vrednosti naročila</w:t>
      </w:r>
      <w:r w:rsidRPr="009E6461">
        <w:rPr>
          <w:rFonts w:ascii="Tahoma" w:hAnsi="Tahoma" w:cs="Tahoma"/>
        </w:rPr>
        <w:t>.</w:t>
      </w:r>
    </w:p>
    <w:p w14:paraId="2FD11271" w14:textId="57D595F0" w:rsidR="00015BBF" w:rsidRPr="009E6461" w:rsidRDefault="00015BBF" w:rsidP="00EB3F31">
      <w:pPr>
        <w:keepNext/>
        <w:keepLines/>
        <w:tabs>
          <w:tab w:val="left" w:pos="426"/>
          <w:tab w:val="left" w:pos="9354"/>
        </w:tabs>
        <w:ind w:right="-2"/>
        <w:jc w:val="both"/>
        <w:rPr>
          <w:rFonts w:ascii="Tahoma" w:hAnsi="Tahoma" w:cs="Tahoma"/>
        </w:rPr>
      </w:pPr>
      <w:r w:rsidRPr="009E6461">
        <w:rPr>
          <w:rFonts w:ascii="Tahoma" w:hAnsi="Tahoma" w:cs="Tahoma"/>
        </w:rPr>
        <w:t xml:space="preserve"> </w:t>
      </w:r>
    </w:p>
    <w:p w14:paraId="02BD3A05" w14:textId="77777777" w:rsidR="00015BBF" w:rsidRPr="009E6461" w:rsidRDefault="00015BBF" w:rsidP="00EB3F31">
      <w:pPr>
        <w:keepNext/>
        <w:keepLines/>
        <w:jc w:val="both"/>
        <w:rPr>
          <w:rFonts w:ascii="Tahoma" w:hAnsi="Tahoma" w:cs="Tahoma"/>
        </w:rPr>
      </w:pPr>
    </w:p>
    <w:p w14:paraId="30677170" w14:textId="77777777" w:rsidR="00942BBB" w:rsidRPr="009E6461" w:rsidRDefault="00942BBB" w:rsidP="00EB3F31">
      <w:pPr>
        <w:keepNext/>
        <w:keepLines/>
        <w:jc w:val="both"/>
        <w:rPr>
          <w:rFonts w:ascii="Tahoma" w:hAnsi="Tahoma" w:cs="Tahoma"/>
          <w:i/>
          <w:u w:val="single"/>
        </w:rPr>
      </w:pPr>
      <w:r w:rsidRPr="009E6461">
        <w:rPr>
          <w:rFonts w:ascii="Tahoma" w:hAnsi="Tahoma" w:cs="Tahoma"/>
          <w:i/>
          <w:u w:val="single"/>
        </w:rPr>
        <w:t>Vse izjave podajamo pod kazensko in materialno odgovornostjo.</w:t>
      </w:r>
    </w:p>
    <w:p w14:paraId="0B77A232" w14:textId="77777777" w:rsidR="00942BBB" w:rsidRPr="009E6461" w:rsidRDefault="00942BBB" w:rsidP="00EB3F31">
      <w:pPr>
        <w:keepNext/>
        <w:keepLines/>
        <w:jc w:val="both"/>
        <w:rPr>
          <w:rFonts w:ascii="Tahoma" w:hAnsi="Tahoma" w:cs="Tahoma"/>
          <w:b/>
        </w:rPr>
      </w:pPr>
    </w:p>
    <w:p w14:paraId="07960DBE" w14:textId="77777777" w:rsidR="005B4217" w:rsidRPr="009E6461" w:rsidRDefault="005B4217" w:rsidP="00EB3F31">
      <w:pPr>
        <w:keepNext/>
        <w:keepLines/>
        <w:jc w:val="both"/>
        <w:rPr>
          <w:rFonts w:ascii="Tahoma" w:hAnsi="Tahoma" w:cs="Tahoma"/>
          <w:b/>
        </w:rPr>
      </w:pPr>
    </w:p>
    <w:p w14:paraId="2299E0A2" w14:textId="77777777" w:rsidR="00942BBB" w:rsidRPr="009E6461" w:rsidRDefault="00942BBB" w:rsidP="00EB3F31">
      <w:pPr>
        <w:keepNext/>
        <w:keepLines/>
        <w:jc w:val="both"/>
        <w:rPr>
          <w:rFonts w:ascii="Tahoma" w:hAnsi="Tahoma" w:cs="Tahoma"/>
          <w:b/>
        </w:rPr>
      </w:pPr>
    </w:p>
    <w:p w14:paraId="044B5995" w14:textId="77777777" w:rsidR="00942BBB" w:rsidRPr="009E6461" w:rsidRDefault="00942BBB" w:rsidP="00EB3F31">
      <w:pPr>
        <w:keepNext/>
        <w:keepLines/>
        <w:jc w:val="both"/>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942BBB" w:rsidRPr="009E6461" w14:paraId="05686F97" w14:textId="77777777" w:rsidTr="009E18F9">
        <w:trPr>
          <w:trHeight w:val="235"/>
        </w:trPr>
        <w:tc>
          <w:tcPr>
            <w:tcW w:w="3401" w:type="dxa"/>
            <w:tcBorders>
              <w:top w:val="nil"/>
              <w:left w:val="nil"/>
              <w:bottom w:val="single" w:sz="4" w:space="0" w:color="auto"/>
              <w:right w:val="nil"/>
            </w:tcBorders>
          </w:tcPr>
          <w:p w14:paraId="59B85B7B" w14:textId="77777777" w:rsidR="00942BBB" w:rsidRPr="009E6461" w:rsidRDefault="00942BBB" w:rsidP="00EB3F31">
            <w:pPr>
              <w:keepNext/>
              <w:keepLines/>
              <w:jc w:val="both"/>
              <w:rPr>
                <w:rFonts w:ascii="Tahoma" w:hAnsi="Tahoma" w:cs="Tahoma"/>
              </w:rPr>
            </w:pPr>
          </w:p>
        </w:tc>
        <w:tc>
          <w:tcPr>
            <w:tcW w:w="2976" w:type="dxa"/>
          </w:tcPr>
          <w:p w14:paraId="109A59EC" w14:textId="77777777" w:rsidR="00942BBB" w:rsidRPr="009E6461" w:rsidRDefault="00942BBB" w:rsidP="00EB3F31">
            <w:pPr>
              <w:keepNext/>
              <w:keepLines/>
              <w:jc w:val="both"/>
              <w:rPr>
                <w:rFonts w:ascii="Tahoma" w:hAnsi="Tahoma" w:cs="Tahoma"/>
              </w:rPr>
            </w:pPr>
          </w:p>
        </w:tc>
        <w:tc>
          <w:tcPr>
            <w:tcW w:w="3118" w:type="dxa"/>
            <w:tcBorders>
              <w:top w:val="nil"/>
              <w:left w:val="nil"/>
              <w:bottom w:val="single" w:sz="4" w:space="0" w:color="auto"/>
              <w:right w:val="nil"/>
            </w:tcBorders>
          </w:tcPr>
          <w:p w14:paraId="0C787D37" w14:textId="77777777" w:rsidR="00942BBB" w:rsidRPr="009E6461" w:rsidRDefault="00942BBB" w:rsidP="00EB3F31">
            <w:pPr>
              <w:keepNext/>
              <w:keepLines/>
              <w:jc w:val="both"/>
              <w:rPr>
                <w:rFonts w:ascii="Tahoma" w:hAnsi="Tahoma" w:cs="Tahoma"/>
              </w:rPr>
            </w:pPr>
          </w:p>
        </w:tc>
      </w:tr>
      <w:tr w:rsidR="00942BBB" w:rsidRPr="009E6461" w14:paraId="55387946" w14:textId="77777777" w:rsidTr="009E18F9">
        <w:trPr>
          <w:trHeight w:val="235"/>
        </w:trPr>
        <w:tc>
          <w:tcPr>
            <w:tcW w:w="3401" w:type="dxa"/>
            <w:tcBorders>
              <w:top w:val="single" w:sz="4" w:space="0" w:color="auto"/>
              <w:left w:val="nil"/>
              <w:bottom w:val="nil"/>
              <w:right w:val="nil"/>
            </w:tcBorders>
            <w:hideMark/>
          </w:tcPr>
          <w:p w14:paraId="128DA7B5" w14:textId="77777777" w:rsidR="00942BBB" w:rsidRPr="009E6461" w:rsidRDefault="00434549" w:rsidP="00EB3F31">
            <w:pPr>
              <w:keepNext/>
              <w:keepLines/>
              <w:jc w:val="both"/>
              <w:rPr>
                <w:rFonts w:ascii="Tahoma" w:hAnsi="Tahoma" w:cs="Tahoma"/>
              </w:rPr>
            </w:pPr>
            <w:r w:rsidRPr="009E6461">
              <w:rPr>
                <w:rFonts w:ascii="Tahoma" w:hAnsi="Tahoma" w:cs="Tahoma"/>
              </w:rPr>
              <w:t xml:space="preserve">            </w:t>
            </w:r>
            <w:r w:rsidR="00942BBB" w:rsidRPr="009E6461">
              <w:rPr>
                <w:rFonts w:ascii="Tahoma" w:hAnsi="Tahoma" w:cs="Tahoma"/>
              </w:rPr>
              <w:t>(kraj, datum)</w:t>
            </w:r>
          </w:p>
        </w:tc>
        <w:tc>
          <w:tcPr>
            <w:tcW w:w="2976" w:type="dxa"/>
            <w:hideMark/>
          </w:tcPr>
          <w:p w14:paraId="5F6798E7" w14:textId="77777777" w:rsidR="00942BBB" w:rsidRPr="009E6461" w:rsidRDefault="00434549" w:rsidP="00EB3F31">
            <w:pPr>
              <w:keepNext/>
              <w:keepLines/>
              <w:jc w:val="both"/>
              <w:rPr>
                <w:rFonts w:ascii="Tahoma" w:hAnsi="Tahoma" w:cs="Tahoma"/>
              </w:rPr>
            </w:pPr>
            <w:r w:rsidRPr="009E6461">
              <w:rPr>
                <w:rFonts w:ascii="Tahoma" w:hAnsi="Tahoma" w:cs="Tahoma"/>
              </w:rPr>
              <w:t xml:space="preserve">               </w:t>
            </w:r>
            <w:r w:rsidR="00942BBB" w:rsidRPr="009E6461">
              <w:rPr>
                <w:rFonts w:ascii="Tahoma" w:hAnsi="Tahoma" w:cs="Tahoma"/>
              </w:rPr>
              <w:t>žig</w:t>
            </w:r>
          </w:p>
        </w:tc>
        <w:tc>
          <w:tcPr>
            <w:tcW w:w="3118" w:type="dxa"/>
            <w:tcBorders>
              <w:top w:val="single" w:sz="4" w:space="0" w:color="auto"/>
              <w:left w:val="nil"/>
              <w:bottom w:val="nil"/>
              <w:right w:val="nil"/>
            </w:tcBorders>
            <w:hideMark/>
          </w:tcPr>
          <w:p w14:paraId="2461C111" w14:textId="77777777" w:rsidR="00942BBB" w:rsidRPr="009E6461" w:rsidRDefault="00434549" w:rsidP="00EB3F31">
            <w:pPr>
              <w:keepNext/>
              <w:keepLines/>
              <w:jc w:val="both"/>
              <w:rPr>
                <w:rFonts w:ascii="Tahoma" w:hAnsi="Tahoma" w:cs="Tahoma"/>
              </w:rPr>
            </w:pPr>
            <w:r w:rsidRPr="009E6461">
              <w:rPr>
                <w:rFonts w:ascii="Tahoma" w:hAnsi="Tahoma" w:cs="Tahoma"/>
              </w:rPr>
              <w:t xml:space="preserve">    </w:t>
            </w:r>
            <w:r w:rsidR="00942BBB" w:rsidRPr="009E6461">
              <w:rPr>
                <w:rFonts w:ascii="Tahoma" w:hAnsi="Tahoma" w:cs="Tahoma"/>
              </w:rPr>
              <w:t>(podpis odgovorne osebe)</w:t>
            </w:r>
          </w:p>
        </w:tc>
      </w:tr>
    </w:tbl>
    <w:p w14:paraId="729152EF" w14:textId="77777777" w:rsidR="00942BBB" w:rsidRPr="009E6461" w:rsidRDefault="00942BBB" w:rsidP="00EB3F31">
      <w:pPr>
        <w:keepNext/>
        <w:keepLines/>
        <w:jc w:val="both"/>
        <w:rPr>
          <w:rFonts w:ascii="Tahoma" w:hAnsi="Tahoma" w:cs="Tahoma"/>
          <w:b/>
          <w:i/>
          <w:u w:val="single"/>
        </w:rPr>
      </w:pPr>
    </w:p>
    <w:p w14:paraId="4C27993A" w14:textId="77777777" w:rsidR="00942BBB" w:rsidRPr="009E6461" w:rsidRDefault="00942BBB" w:rsidP="00EB3F31">
      <w:pPr>
        <w:keepNext/>
        <w:keepLines/>
        <w:jc w:val="both"/>
        <w:rPr>
          <w:rFonts w:ascii="Tahoma" w:hAnsi="Tahoma" w:cs="Tahoma"/>
          <w:b/>
          <w:i/>
          <w:u w:val="single"/>
        </w:rPr>
      </w:pPr>
    </w:p>
    <w:p w14:paraId="262E3065" w14:textId="77777777" w:rsidR="00942BBB" w:rsidRPr="009E6461" w:rsidRDefault="00942BBB" w:rsidP="00EB3F31">
      <w:pPr>
        <w:keepNext/>
        <w:keepLines/>
        <w:jc w:val="both"/>
        <w:rPr>
          <w:rFonts w:ascii="Tahoma" w:hAnsi="Tahoma" w:cs="Tahoma"/>
          <w:b/>
          <w:i/>
          <w:u w:val="single"/>
        </w:rPr>
      </w:pPr>
    </w:p>
    <w:p w14:paraId="550362DD" w14:textId="77777777" w:rsidR="00942BBB" w:rsidRPr="009E6461" w:rsidRDefault="00942BBB" w:rsidP="00EB3F31">
      <w:pPr>
        <w:keepNext/>
        <w:keepLines/>
        <w:jc w:val="both"/>
        <w:rPr>
          <w:rFonts w:ascii="Tahoma" w:hAnsi="Tahoma" w:cs="Tahoma"/>
          <w:b/>
          <w:i/>
          <w:u w:val="single"/>
        </w:rPr>
      </w:pPr>
    </w:p>
    <w:p w14:paraId="7DF49FC2" w14:textId="77777777" w:rsidR="00942BBB" w:rsidRPr="009E6461" w:rsidRDefault="00942BBB" w:rsidP="00EB3F31">
      <w:pPr>
        <w:keepNext/>
        <w:keepLines/>
        <w:jc w:val="both"/>
        <w:rPr>
          <w:rFonts w:ascii="Tahoma" w:hAnsi="Tahoma" w:cs="Tahoma"/>
          <w:b/>
          <w:i/>
          <w:u w:val="single"/>
        </w:rPr>
      </w:pPr>
    </w:p>
    <w:p w14:paraId="2CA1CFC3" w14:textId="77777777" w:rsidR="00942BBB" w:rsidRPr="009E6461" w:rsidRDefault="00942BBB" w:rsidP="00EB3F31">
      <w:pPr>
        <w:keepNext/>
        <w:keepLines/>
        <w:jc w:val="both"/>
        <w:rPr>
          <w:rFonts w:ascii="Tahoma" w:hAnsi="Tahoma" w:cs="Tahoma"/>
          <w:b/>
          <w:i/>
          <w:u w:val="single"/>
        </w:rPr>
      </w:pPr>
    </w:p>
    <w:p w14:paraId="56AC3019" w14:textId="77777777" w:rsidR="00942BBB" w:rsidRPr="009E6461" w:rsidRDefault="00942BBB" w:rsidP="00EB3F31">
      <w:pPr>
        <w:keepNext/>
        <w:keepLines/>
        <w:spacing w:after="40"/>
        <w:jc w:val="both"/>
        <w:rPr>
          <w:rFonts w:ascii="Tahoma" w:hAnsi="Tahoma" w:cs="Tahoma"/>
          <w:b/>
          <w:i/>
          <w:sz w:val="18"/>
          <w:szCs w:val="18"/>
          <w:u w:val="single"/>
        </w:rPr>
      </w:pPr>
      <w:r w:rsidRPr="009E6461">
        <w:rPr>
          <w:rFonts w:ascii="Tahoma" w:hAnsi="Tahoma" w:cs="Tahoma"/>
          <w:b/>
          <w:i/>
          <w:sz w:val="18"/>
          <w:szCs w:val="18"/>
          <w:u w:val="single"/>
        </w:rPr>
        <w:t>Opomba:</w:t>
      </w:r>
    </w:p>
    <w:p w14:paraId="26BE1B21" w14:textId="77777777" w:rsidR="00942BBB" w:rsidRPr="009E6461" w:rsidRDefault="00942BBB" w:rsidP="00EB3F31">
      <w:pPr>
        <w:keepNext/>
        <w:keepLines/>
        <w:jc w:val="both"/>
        <w:rPr>
          <w:rFonts w:ascii="Tahoma" w:hAnsi="Tahoma" w:cs="Tahoma"/>
          <w:sz w:val="18"/>
        </w:rPr>
      </w:pPr>
      <w:r w:rsidRPr="009E6461">
        <w:rPr>
          <w:rFonts w:ascii="Tahoma" w:hAnsi="Tahoma" w:cs="Tahoma"/>
          <w:i/>
          <w:iCs/>
          <w:sz w:val="18"/>
        </w:rPr>
        <w:t xml:space="preserve">Izjavo izpolnijo in podpišejo </w:t>
      </w:r>
      <w:r w:rsidRPr="009E6461">
        <w:rPr>
          <w:rFonts w:ascii="Tahoma" w:hAnsi="Tahoma" w:cs="Tahoma"/>
          <w:b/>
          <w:i/>
          <w:iCs/>
          <w:sz w:val="18"/>
        </w:rPr>
        <w:t>VSI</w:t>
      </w:r>
      <w:r w:rsidRPr="009E6461">
        <w:rPr>
          <w:rFonts w:ascii="Tahoma" w:hAnsi="Tahoma" w:cs="Tahoma"/>
          <w:i/>
          <w:iCs/>
          <w:sz w:val="18"/>
        </w:rPr>
        <w:t xml:space="preserve"> </w:t>
      </w:r>
      <w:r w:rsidRPr="009E6461">
        <w:rPr>
          <w:rFonts w:ascii="Tahoma" w:hAnsi="Tahoma" w:cs="Tahoma"/>
          <w:i/>
          <w:iCs/>
          <w:sz w:val="18"/>
          <w:u w:val="single"/>
        </w:rPr>
        <w:t>podizvajalci</w:t>
      </w:r>
      <w:r w:rsidRPr="009E6461">
        <w:rPr>
          <w:rFonts w:ascii="Tahoma" w:hAnsi="Tahoma" w:cs="Tahoma"/>
          <w:i/>
          <w:iCs/>
          <w:sz w:val="18"/>
        </w:rPr>
        <w:t xml:space="preserve"> (če ponudnik izvaja javno naročilo s podizvajalci) in morebitni </w:t>
      </w:r>
      <w:r w:rsidRPr="009E6461">
        <w:rPr>
          <w:rFonts w:ascii="Tahoma" w:hAnsi="Tahoma" w:cs="Tahoma"/>
          <w:i/>
          <w:iCs/>
          <w:sz w:val="18"/>
          <w:u w:val="single"/>
        </w:rPr>
        <w:t>subjekti, katerih zmogljivost uporablja ponudnik</w:t>
      </w:r>
      <w:r w:rsidRPr="009E6461">
        <w:rPr>
          <w:rFonts w:ascii="Tahoma" w:hAnsi="Tahoma" w:cs="Tahoma"/>
          <w:i/>
          <w:iCs/>
          <w:sz w:val="18"/>
        </w:rPr>
        <w:t xml:space="preserve"> (v kolikor bo ponudnik uporabil zmogljivosti drugih subjektov za izvedbo javnega naročila).</w:t>
      </w:r>
    </w:p>
    <w:p w14:paraId="7E8A4D99" w14:textId="77777777" w:rsidR="00942BBB" w:rsidRPr="009E6461" w:rsidRDefault="00942BBB" w:rsidP="00EB3F31">
      <w:pPr>
        <w:keepNext/>
        <w:keepLines/>
        <w:jc w:val="both"/>
      </w:pPr>
    </w:p>
    <w:p w14:paraId="1ACFE97C" w14:textId="77777777" w:rsidR="00942BBB" w:rsidRPr="009E6461" w:rsidRDefault="00942BBB" w:rsidP="00EB3F31">
      <w:pPr>
        <w:keepNext/>
        <w:keepLines/>
        <w:spacing w:after="40"/>
        <w:jc w:val="both"/>
        <w:rPr>
          <w:rFonts w:ascii="Tahoma" w:hAnsi="Tahoma" w:cs="Tahoma"/>
          <w:b/>
          <w:i/>
          <w:sz w:val="18"/>
          <w:szCs w:val="18"/>
          <w:u w:val="single"/>
        </w:rPr>
      </w:pPr>
      <w:r w:rsidRPr="009E6461">
        <w:rPr>
          <w:rFonts w:ascii="Tahoma" w:hAnsi="Tahoma" w:cs="Tahoma"/>
          <w:b/>
          <w:i/>
          <w:sz w:val="18"/>
          <w:szCs w:val="18"/>
          <w:u w:val="single"/>
        </w:rPr>
        <w:t>Navodilo:</w:t>
      </w:r>
    </w:p>
    <w:p w14:paraId="353CFA1D" w14:textId="77777777" w:rsidR="00942BBB" w:rsidRPr="009E6461" w:rsidRDefault="00942BBB" w:rsidP="00EB3F31">
      <w:pPr>
        <w:keepNext/>
        <w:keepLines/>
        <w:jc w:val="both"/>
      </w:pPr>
      <w:r w:rsidRPr="009E6461">
        <w:rPr>
          <w:rFonts w:ascii="Tahoma" w:hAnsi="Tahoma" w:cs="Tahoma"/>
          <w:i/>
          <w:iCs/>
          <w:sz w:val="18"/>
          <w:szCs w:val="22"/>
        </w:rPr>
        <w:t xml:space="preserve">Ponudnik </w:t>
      </w:r>
      <w:r w:rsidRPr="009E6461">
        <w:rPr>
          <w:rFonts w:ascii="Tahoma" w:hAnsi="Tahoma" w:cs="Tahoma"/>
          <w:i/>
          <w:iCs/>
          <w:sz w:val="18"/>
          <w:szCs w:val="22"/>
          <w:u w:val="single"/>
        </w:rPr>
        <w:t>obrazec</w:t>
      </w:r>
      <w:r w:rsidRPr="009E6461">
        <w:rPr>
          <w:rFonts w:ascii="Tahoma" w:hAnsi="Tahoma" w:cs="Tahoma"/>
          <w:b/>
          <w:i/>
          <w:iCs/>
          <w:sz w:val="18"/>
          <w:szCs w:val="22"/>
        </w:rPr>
        <w:t xml:space="preserve"> </w:t>
      </w:r>
      <w:r w:rsidRPr="009E6461">
        <w:rPr>
          <w:rFonts w:ascii="Tahoma" w:hAnsi="Tahoma" w:cs="Tahoma"/>
          <w:i/>
          <w:iCs/>
          <w:sz w:val="18"/>
          <w:szCs w:val="22"/>
        </w:rPr>
        <w:t>v okviru sistema e-JN</w:t>
      </w:r>
      <w:r w:rsidRPr="009E6461">
        <w:rPr>
          <w:rFonts w:ascii="Tahoma" w:hAnsi="Tahoma" w:cs="Tahoma"/>
          <w:b/>
          <w:i/>
          <w:iCs/>
          <w:sz w:val="18"/>
          <w:szCs w:val="22"/>
        </w:rPr>
        <w:t xml:space="preserve"> </w:t>
      </w:r>
      <w:r w:rsidRPr="009E6461">
        <w:rPr>
          <w:rFonts w:ascii="Tahoma" w:hAnsi="Tahoma" w:cs="Tahoma"/>
          <w:b/>
          <w:i/>
          <w:iCs/>
          <w:sz w:val="18"/>
          <w:szCs w:val="22"/>
          <w:u w:val="single"/>
        </w:rPr>
        <w:t xml:space="preserve">naloži v </w:t>
      </w:r>
      <w:r w:rsidR="005F32B6" w:rsidRPr="009E6461">
        <w:rPr>
          <w:rFonts w:ascii="Tahoma" w:hAnsi="Tahoma" w:cs="Tahoma"/>
          <w:b/>
          <w:i/>
          <w:iCs/>
          <w:sz w:val="18"/>
          <w:szCs w:val="22"/>
          <w:u w:val="single"/>
        </w:rPr>
        <w:t>Razdelek »SODELUJOČI«, del »IZJAVA – ostali sodelujoči«</w:t>
      </w:r>
      <w:r w:rsidRPr="009E6461">
        <w:rPr>
          <w:rFonts w:ascii="Tahoma" w:hAnsi="Tahoma" w:cs="Tahoma"/>
          <w:b/>
          <w:i/>
          <w:iCs/>
          <w:sz w:val="18"/>
          <w:szCs w:val="22"/>
          <w:u w:val="single"/>
        </w:rPr>
        <w:t>!!!</w:t>
      </w:r>
    </w:p>
    <w:p w14:paraId="7F53E99F" w14:textId="77777777" w:rsidR="00942BBB" w:rsidRPr="009E6461" w:rsidRDefault="00942BBB" w:rsidP="00EB3F31">
      <w:pPr>
        <w:keepNext/>
        <w:keepLines/>
        <w:jc w:val="both"/>
        <w:rPr>
          <w:rFonts w:ascii="Tahoma" w:hAnsi="Tahoma" w:cs="Tahoma"/>
          <w:bCs/>
          <w:i/>
          <w:noProof/>
          <w:sz w:val="18"/>
          <w:szCs w:val="18"/>
        </w:rPr>
      </w:pPr>
    </w:p>
    <w:p w14:paraId="513676B7" w14:textId="77777777" w:rsidR="00942BBB" w:rsidRPr="009E6461" w:rsidRDefault="00942BBB" w:rsidP="00EB3F31">
      <w:pPr>
        <w:keepNext/>
        <w:keepLines/>
        <w:jc w:val="both"/>
        <w:rPr>
          <w:rFonts w:ascii="Tahoma" w:hAnsi="Tahoma" w:cs="Tahoma"/>
          <w:bCs/>
          <w:i/>
          <w:noProof/>
          <w:sz w:val="18"/>
          <w:szCs w:val="18"/>
        </w:rPr>
      </w:pPr>
    </w:p>
    <w:p w14:paraId="3175315C" w14:textId="77777777" w:rsidR="00942BBB" w:rsidRPr="009E6461" w:rsidRDefault="00942BBB" w:rsidP="00EB3F31">
      <w:pPr>
        <w:keepNext/>
        <w:keepLines/>
        <w:jc w:val="both"/>
        <w:rPr>
          <w:rFonts w:ascii="Tahoma" w:hAnsi="Tahoma" w:cs="Tahoma"/>
          <w:bCs/>
          <w:i/>
          <w:noProof/>
          <w:sz w:val="18"/>
          <w:szCs w:val="18"/>
        </w:rPr>
      </w:pPr>
    </w:p>
    <w:p w14:paraId="77F358F5" w14:textId="2A435E65" w:rsidR="00942BBB" w:rsidRDefault="00942BBB" w:rsidP="00EB3F31">
      <w:pPr>
        <w:keepNext/>
        <w:keepLines/>
        <w:jc w:val="both"/>
        <w:rPr>
          <w:rFonts w:ascii="Tahoma" w:hAnsi="Tahoma" w:cs="Tahoma"/>
          <w:bCs/>
          <w:i/>
          <w:noProof/>
          <w:sz w:val="18"/>
          <w:szCs w:val="18"/>
        </w:rPr>
      </w:pPr>
    </w:p>
    <w:p w14:paraId="758900BC" w14:textId="77777777" w:rsidR="00253038" w:rsidRDefault="00253038" w:rsidP="00EB3F31">
      <w:pPr>
        <w:keepNext/>
        <w:keepLines/>
        <w:jc w:val="both"/>
        <w:rPr>
          <w:rFonts w:ascii="Tahoma" w:hAnsi="Tahoma" w:cs="Tahoma"/>
          <w:bCs/>
          <w:i/>
          <w:noProof/>
          <w:sz w:val="18"/>
          <w:szCs w:val="18"/>
        </w:rPr>
      </w:pPr>
    </w:p>
    <w:p w14:paraId="18A2A931" w14:textId="33416E2E" w:rsidR="00FD0E41" w:rsidRDefault="00FD0E41" w:rsidP="00EB3F31">
      <w:pPr>
        <w:keepNext/>
        <w:keepLines/>
        <w:jc w:val="both"/>
        <w:rPr>
          <w:rFonts w:ascii="Tahoma" w:hAnsi="Tahoma" w:cs="Tahoma"/>
          <w:bCs/>
          <w:i/>
          <w:noProof/>
          <w:sz w:val="18"/>
          <w:szCs w:val="18"/>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437"/>
        <w:gridCol w:w="851"/>
        <w:gridCol w:w="567"/>
      </w:tblGrid>
      <w:tr w:rsidR="002D05BE" w:rsidRPr="009E6461" w14:paraId="361124DF" w14:textId="77777777" w:rsidTr="00B312AE">
        <w:trPr>
          <w:trHeight w:val="206"/>
        </w:trPr>
        <w:tc>
          <w:tcPr>
            <w:tcW w:w="608" w:type="dxa"/>
            <w:tcBorders>
              <w:right w:val="nil"/>
            </w:tcBorders>
          </w:tcPr>
          <w:p w14:paraId="27FE0EE8" w14:textId="77777777" w:rsidR="002D05BE" w:rsidRPr="009E6461" w:rsidRDefault="002D05BE" w:rsidP="00EB3F31">
            <w:pPr>
              <w:keepNext/>
              <w:keepLines/>
              <w:rPr>
                <w:rFonts w:ascii="Tahoma" w:hAnsi="Tahoma" w:cs="Tahoma"/>
              </w:rPr>
            </w:pPr>
            <w:r w:rsidRPr="009E6461">
              <w:rPr>
                <w:rFonts w:ascii="Tahoma" w:hAnsi="Tahoma" w:cs="Tahoma"/>
              </w:rPr>
              <w:br w:type="page"/>
            </w:r>
            <w:r w:rsidRPr="009E6461">
              <w:rPr>
                <w:rFonts w:ascii="Tahoma" w:hAnsi="Tahoma" w:cs="Tahoma"/>
              </w:rPr>
              <w:br w:type="page"/>
            </w:r>
            <w:r w:rsidRPr="009E6461">
              <w:rPr>
                <w:rFonts w:ascii="Tahoma" w:hAnsi="Tahoma" w:cs="Tahoma"/>
              </w:rPr>
              <w:br w:type="page"/>
            </w:r>
            <w:r w:rsidRPr="009E6461">
              <w:rPr>
                <w:rFonts w:ascii="Tahoma" w:hAnsi="Tahoma" w:cs="Tahoma"/>
              </w:rPr>
              <w:br w:type="page"/>
            </w:r>
            <w:r w:rsidRPr="009E6461">
              <w:rPr>
                <w:rFonts w:ascii="Tahoma" w:hAnsi="Tahoma" w:cs="Tahoma"/>
              </w:rPr>
              <w:br w:type="page"/>
            </w:r>
            <w:r w:rsidRPr="009E6461">
              <w:rPr>
                <w:rFonts w:ascii="Tahoma" w:hAnsi="Tahoma" w:cs="Tahoma"/>
              </w:rPr>
              <w:br w:type="page"/>
            </w:r>
            <w:r w:rsidRPr="009E6461">
              <w:rPr>
                <w:rFonts w:ascii="Tahoma" w:hAnsi="Tahoma" w:cs="Tahoma"/>
              </w:rPr>
              <w:br w:type="page"/>
            </w:r>
          </w:p>
        </w:tc>
        <w:tc>
          <w:tcPr>
            <w:tcW w:w="7437" w:type="dxa"/>
            <w:tcBorders>
              <w:left w:val="nil"/>
            </w:tcBorders>
          </w:tcPr>
          <w:p w14:paraId="588EA702" w14:textId="77777777" w:rsidR="002D05BE" w:rsidRPr="009E6461" w:rsidRDefault="002D05BE" w:rsidP="00EB3F31">
            <w:pPr>
              <w:keepNext/>
              <w:keepLines/>
              <w:rPr>
                <w:rFonts w:ascii="Tahoma" w:hAnsi="Tahoma" w:cs="Tahoma"/>
              </w:rPr>
            </w:pPr>
            <w:r w:rsidRPr="009E6461">
              <w:rPr>
                <w:rFonts w:ascii="Tahoma" w:hAnsi="Tahoma" w:cs="Tahoma"/>
              </w:rPr>
              <w:t>IZJAVA O UDELEŽBI FIZIČNIH IN PRAVNIH OSEB V LASTNIŠTVU PONUDNIKA</w:t>
            </w:r>
          </w:p>
        </w:tc>
        <w:tc>
          <w:tcPr>
            <w:tcW w:w="851" w:type="dxa"/>
            <w:tcBorders>
              <w:right w:val="nil"/>
            </w:tcBorders>
          </w:tcPr>
          <w:p w14:paraId="73A9D190" w14:textId="77777777" w:rsidR="002D05BE" w:rsidRPr="009E6461" w:rsidRDefault="002D05BE" w:rsidP="00EB3F31">
            <w:pPr>
              <w:keepNext/>
              <w:keepLines/>
              <w:jc w:val="both"/>
              <w:rPr>
                <w:rFonts w:ascii="Tahoma" w:hAnsi="Tahoma" w:cs="Tahoma"/>
                <w:b/>
                <w:iCs/>
              </w:rPr>
            </w:pPr>
            <w:r w:rsidRPr="009E6461">
              <w:rPr>
                <w:rFonts w:ascii="Tahoma" w:hAnsi="Tahoma" w:cs="Tahoma"/>
                <w:b/>
                <w:iCs/>
              </w:rPr>
              <w:t xml:space="preserve">Priloga </w:t>
            </w:r>
          </w:p>
        </w:tc>
        <w:tc>
          <w:tcPr>
            <w:tcW w:w="567" w:type="dxa"/>
            <w:tcBorders>
              <w:left w:val="nil"/>
            </w:tcBorders>
          </w:tcPr>
          <w:p w14:paraId="54D97959" w14:textId="77777777" w:rsidR="002D05BE" w:rsidRPr="009E6461" w:rsidRDefault="002D05BE" w:rsidP="00EB3F31">
            <w:pPr>
              <w:keepNext/>
              <w:keepLines/>
              <w:jc w:val="both"/>
              <w:rPr>
                <w:rFonts w:ascii="Tahoma" w:hAnsi="Tahoma" w:cs="Tahoma"/>
                <w:b/>
                <w:iCs/>
              </w:rPr>
            </w:pPr>
            <w:r w:rsidRPr="009E6461">
              <w:rPr>
                <w:rFonts w:ascii="Tahoma" w:hAnsi="Tahoma" w:cs="Tahoma"/>
                <w:b/>
                <w:iCs/>
              </w:rPr>
              <w:t>3/3</w:t>
            </w:r>
          </w:p>
        </w:tc>
      </w:tr>
    </w:tbl>
    <w:p w14:paraId="089AC2D5" w14:textId="34311290" w:rsidR="002D05BE" w:rsidRPr="009E6461" w:rsidRDefault="002D05BE" w:rsidP="00EB3F31">
      <w:pPr>
        <w:keepNext/>
        <w:keepLines/>
        <w:tabs>
          <w:tab w:val="left" w:pos="284"/>
        </w:tabs>
        <w:rPr>
          <w:rFonts w:ascii="Tahoma" w:hAnsi="Tahoma" w:cs="Tahoma"/>
          <w:b/>
        </w:rPr>
      </w:pPr>
    </w:p>
    <w:p w14:paraId="3365A3AC" w14:textId="77777777" w:rsidR="00942BBB" w:rsidRPr="009E6461" w:rsidRDefault="00942BBB" w:rsidP="00EB3F31">
      <w:pPr>
        <w:keepNext/>
        <w:keepLines/>
        <w:tabs>
          <w:tab w:val="left" w:pos="284"/>
        </w:tabs>
        <w:rPr>
          <w:rFonts w:ascii="Tahoma" w:hAnsi="Tahoma" w:cs="Tahoma"/>
        </w:rPr>
      </w:pPr>
    </w:p>
    <w:p w14:paraId="5D44CF14" w14:textId="77777777" w:rsidR="00942BBB" w:rsidRPr="009E6461" w:rsidRDefault="00942BBB" w:rsidP="00EB3F31">
      <w:pPr>
        <w:keepNext/>
        <w:keepLines/>
        <w:tabs>
          <w:tab w:val="left" w:pos="2694"/>
          <w:tab w:val="left" w:pos="2977"/>
        </w:tabs>
        <w:spacing w:line="276" w:lineRule="auto"/>
        <w:ind w:right="1"/>
        <w:jc w:val="center"/>
        <w:rPr>
          <w:rFonts w:ascii="Tahoma" w:hAnsi="Tahoma" w:cs="Tahoma"/>
          <w:b/>
        </w:rPr>
      </w:pPr>
      <w:r w:rsidRPr="009E6461">
        <w:rPr>
          <w:rFonts w:ascii="Tahoma" w:hAnsi="Tahoma" w:cs="Tahoma"/>
          <w:b/>
        </w:rPr>
        <w:t>I Z J A V A</w:t>
      </w:r>
    </w:p>
    <w:p w14:paraId="33C92B0D" w14:textId="77777777" w:rsidR="00942BBB" w:rsidRPr="009E6461" w:rsidRDefault="00942BBB" w:rsidP="00EB3F31">
      <w:pPr>
        <w:keepNext/>
        <w:keepLines/>
        <w:spacing w:line="276" w:lineRule="auto"/>
        <w:ind w:right="1"/>
        <w:jc w:val="center"/>
        <w:rPr>
          <w:rFonts w:ascii="Tahoma" w:hAnsi="Tahoma" w:cs="Tahoma"/>
          <w:b/>
        </w:rPr>
      </w:pPr>
      <w:r w:rsidRPr="009E6461">
        <w:rPr>
          <w:rFonts w:ascii="Tahoma" w:hAnsi="Tahoma" w:cs="Tahoma"/>
          <w:b/>
        </w:rPr>
        <w:t>O UDELEŽBI FIZIČNIH IN PRAVNIH OSEB V LASTNIŠTVU PONUDNIKA</w:t>
      </w:r>
    </w:p>
    <w:p w14:paraId="47856412" w14:textId="77777777" w:rsidR="00942BBB" w:rsidRPr="009E6461" w:rsidRDefault="00942BBB" w:rsidP="00EB3F31">
      <w:pPr>
        <w:keepNext/>
        <w:keepLines/>
        <w:tabs>
          <w:tab w:val="left" w:pos="284"/>
        </w:tabs>
        <w:rPr>
          <w:rFonts w:ascii="Tahoma" w:hAnsi="Tahoma" w:cs="Tahoma"/>
          <w:b/>
        </w:rPr>
      </w:pPr>
    </w:p>
    <w:p w14:paraId="635CD1EA" w14:textId="77777777" w:rsidR="00942BBB" w:rsidRPr="009E6461" w:rsidRDefault="00942BBB" w:rsidP="00EB3F31">
      <w:pPr>
        <w:keepNext/>
        <w:keepLines/>
        <w:tabs>
          <w:tab w:val="left" w:pos="284"/>
        </w:tabs>
        <w:rPr>
          <w:rFonts w:ascii="Tahoma" w:hAnsi="Tahoma" w:cs="Tahoma"/>
          <w:b/>
        </w:rPr>
      </w:pPr>
    </w:p>
    <w:p w14:paraId="7AEDF3DE" w14:textId="77777777" w:rsidR="00942BBB" w:rsidRPr="009E6461" w:rsidRDefault="00942BBB" w:rsidP="00EB3F31">
      <w:pPr>
        <w:keepNext/>
        <w:keepLines/>
        <w:tabs>
          <w:tab w:val="left" w:pos="284"/>
        </w:tabs>
        <w:jc w:val="both"/>
        <w:rPr>
          <w:rFonts w:ascii="Tahoma" w:hAnsi="Tahoma" w:cs="Tahoma"/>
        </w:rPr>
      </w:pPr>
    </w:p>
    <w:p w14:paraId="15B18124" w14:textId="77777777" w:rsidR="00942BBB" w:rsidRPr="009E6461" w:rsidRDefault="00942BBB" w:rsidP="00EB3F31">
      <w:pPr>
        <w:keepNext/>
        <w:keepLines/>
        <w:ind w:right="1"/>
        <w:jc w:val="both"/>
        <w:rPr>
          <w:rFonts w:ascii="Tahoma" w:hAnsi="Tahoma" w:cs="Tahoma"/>
          <w:b/>
          <w:i/>
        </w:rPr>
      </w:pPr>
      <w:r w:rsidRPr="009E6461">
        <w:rPr>
          <w:rFonts w:ascii="Tahoma" w:hAnsi="Tahoma" w:cs="Tahoma"/>
          <w:b/>
          <w:i/>
        </w:rPr>
        <w:t>Podatki o pravni osebi (ponudniku):</w:t>
      </w:r>
    </w:p>
    <w:p w14:paraId="55B3EE5C" w14:textId="77777777" w:rsidR="00942BBB" w:rsidRPr="009E6461" w:rsidRDefault="00942BBB" w:rsidP="00EB3F31">
      <w:pPr>
        <w:keepNext/>
        <w:keepLines/>
        <w:spacing w:before="240" w:after="240"/>
        <w:ind w:right="1"/>
        <w:jc w:val="both"/>
        <w:rPr>
          <w:rFonts w:ascii="Tahoma" w:hAnsi="Tahoma" w:cs="Tahoma"/>
        </w:rPr>
      </w:pPr>
      <w:r w:rsidRPr="009E6461">
        <w:rPr>
          <w:rFonts w:ascii="Tahoma" w:hAnsi="Tahoma" w:cs="Tahoma"/>
          <w:bCs/>
        </w:rPr>
        <w:t>Polno ime podjetja</w:t>
      </w:r>
      <w:r w:rsidRPr="009E6461">
        <w:rPr>
          <w:rFonts w:ascii="Tahoma" w:hAnsi="Tahoma" w:cs="Tahoma"/>
        </w:rPr>
        <w:t>: ____________________________________________________________________</w:t>
      </w:r>
    </w:p>
    <w:p w14:paraId="72CC26AC" w14:textId="77777777" w:rsidR="00942BBB" w:rsidRPr="009E6461" w:rsidRDefault="00942BBB" w:rsidP="00EB3F31">
      <w:pPr>
        <w:keepNext/>
        <w:keepLines/>
        <w:spacing w:before="240" w:after="240"/>
        <w:ind w:right="1"/>
        <w:jc w:val="both"/>
        <w:rPr>
          <w:rFonts w:ascii="Tahoma" w:hAnsi="Tahoma" w:cs="Tahoma"/>
        </w:rPr>
      </w:pPr>
      <w:r w:rsidRPr="009E6461">
        <w:rPr>
          <w:rFonts w:ascii="Tahoma" w:hAnsi="Tahoma" w:cs="Tahoma"/>
          <w:bCs/>
        </w:rPr>
        <w:t>Sedež podjetja</w:t>
      </w:r>
      <w:r w:rsidRPr="009E6461">
        <w:rPr>
          <w:rFonts w:ascii="Tahoma" w:hAnsi="Tahoma" w:cs="Tahoma"/>
        </w:rPr>
        <w:t>: _______________________________________________________________________</w:t>
      </w:r>
    </w:p>
    <w:p w14:paraId="1CF479DD" w14:textId="77777777" w:rsidR="00942BBB" w:rsidRPr="009E6461" w:rsidRDefault="00942BBB" w:rsidP="00EB3F31">
      <w:pPr>
        <w:keepNext/>
        <w:keepLines/>
        <w:spacing w:before="240" w:after="240"/>
        <w:ind w:right="1"/>
        <w:jc w:val="both"/>
        <w:rPr>
          <w:rFonts w:ascii="Tahoma" w:hAnsi="Tahoma" w:cs="Tahoma"/>
        </w:rPr>
      </w:pPr>
      <w:r w:rsidRPr="009E6461">
        <w:rPr>
          <w:rFonts w:ascii="Tahoma" w:hAnsi="Tahoma" w:cs="Tahoma"/>
          <w:bCs/>
        </w:rPr>
        <w:t>Občina sedeža podjetja</w:t>
      </w:r>
      <w:r w:rsidRPr="009E6461">
        <w:rPr>
          <w:rFonts w:ascii="Tahoma" w:hAnsi="Tahoma" w:cs="Tahoma"/>
        </w:rPr>
        <w:t>: ________________________________________________________________</w:t>
      </w:r>
    </w:p>
    <w:p w14:paraId="69F3E3FB" w14:textId="77777777" w:rsidR="00942BBB" w:rsidRPr="009E6461" w:rsidRDefault="00942BBB" w:rsidP="00EB3F31">
      <w:pPr>
        <w:keepNext/>
        <w:keepLines/>
        <w:spacing w:before="240" w:after="240"/>
        <w:ind w:right="1"/>
        <w:jc w:val="both"/>
        <w:rPr>
          <w:rFonts w:ascii="Tahoma" w:hAnsi="Tahoma" w:cs="Tahoma"/>
        </w:rPr>
      </w:pPr>
      <w:r w:rsidRPr="009E6461">
        <w:rPr>
          <w:rFonts w:ascii="Tahoma" w:hAnsi="Tahoma" w:cs="Tahoma"/>
          <w:bCs/>
        </w:rPr>
        <w:t>Številka vpisa v sodni register (št. vložka)</w:t>
      </w:r>
      <w:r w:rsidRPr="009E6461">
        <w:rPr>
          <w:rFonts w:ascii="Tahoma" w:hAnsi="Tahoma" w:cs="Tahoma"/>
        </w:rPr>
        <w:t>: _________________________________________________</w:t>
      </w:r>
    </w:p>
    <w:p w14:paraId="4C7E0613" w14:textId="77777777" w:rsidR="00942BBB" w:rsidRPr="009E6461" w:rsidRDefault="00942BBB" w:rsidP="00EB3F31">
      <w:pPr>
        <w:keepNext/>
        <w:keepLines/>
        <w:spacing w:before="240" w:after="240"/>
        <w:ind w:right="1"/>
        <w:jc w:val="both"/>
        <w:rPr>
          <w:rFonts w:ascii="Tahoma" w:hAnsi="Tahoma" w:cs="Tahoma"/>
        </w:rPr>
      </w:pPr>
      <w:r w:rsidRPr="009E6461">
        <w:rPr>
          <w:rFonts w:ascii="Tahoma" w:hAnsi="Tahoma" w:cs="Tahoma"/>
          <w:bCs/>
        </w:rPr>
        <w:t>Matična številka podjetja</w:t>
      </w:r>
      <w:r w:rsidRPr="009E6461">
        <w:rPr>
          <w:rFonts w:ascii="Tahoma" w:hAnsi="Tahoma" w:cs="Tahoma"/>
        </w:rPr>
        <w:t>: _______________________________________________________________</w:t>
      </w:r>
    </w:p>
    <w:p w14:paraId="19BBE457" w14:textId="1B689CB5" w:rsidR="00942BBB" w:rsidRPr="009E6461" w:rsidRDefault="00942BBB" w:rsidP="00EB3F31">
      <w:pPr>
        <w:keepNext/>
        <w:keepLines/>
        <w:spacing w:before="240" w:after="240"/>
        <w:ind w:right="1"/>
        <w:jc w:val="both"/>
        <w:rPr>
          <w:rFonts w:ascii="Tahoma" w:hAnsi="Tahoma" w:cs="Tahoma"/>
        </w:rPr>
      </w:pPr>
      <w:r w:rsidRPr="009E6461">
        <w:rPr>
          <w:rFonts w:ascii="Tahoma" w:hAnsi="Tahoma" w:cs="Tahoma"/>
          <w:bCs/>
        </w:rPr>
        <w:t>ID ZA DDV</w:t>
      </w:r>
      <w:r w:rsidRPr="009E6461">
        <w:rPr>
          <w:rFonts w:ascii="Tahoma" w:hAnsi="Tahoma" w:cs="Tahoma"/>
        </w:rPr>
        <w:t>: _________________________________________________________________________</w:t>
      </w:r>
    </w:p>
    <w:p w14:paraId="5833A47D" w14:textId="77777777" w:rsidR="00942BBB" w:rsidRPr="009E6461" w:rsidRDefault="00942BBB" w:rsidP="00EB3F31">
      <w:pPr>
        <w:keepNext/>
        <w:keepLines/>
        <w:ind w:right="1"/>
        <w:jc w:val="both"/>
        <w:rPr>
          <w:rFonts w:ascii="Tahoma" w:hAnsi="Tahoma" w:cs="Tahoma"/>
        </w:rPr>
      </w:pPr>
    </w:p>
    <w:p w14:paraId="503A22CE" w14:textId="25DB2BF4" w:rsidR="00942BBB" w:rsidRPr="009E6461" w:rsidRDefault="00942BBB" w:rsidP="00EB3F31">
      <w:pPr>
        <w:keepNext/>
        <w:keepLines/>
        <w:jc w:val="both"/>
        <w:rPr>
          <w:rFonts w:ascii="Tahoma" w:hAnsi="Tahoma" w:cs="Tahoma"/>
        </w:rPr>
      </w:pPr>
      <w:r w:rsidRPr="009E6461">
        <w:rPr>
          <w:rFonts w:ascii="Tahoma" w:hAnsi="Tahoma" w:cs="Tahoma"/>
        </w:rPr>
        <w:t xml:space="preserve">V zvezi z javnim naročilom </w:t>
      </w:r>
      <w:r w:rsidR="00670BF9">
        <w:rPr>
          <w:rFonts w:ascii="Tahoma" w:hAnsi="Tahoma" w:cs="Tahoma"/>
          <w:b/>
        </w:rPr>
        <w:t>LPP-52/25</w:t>
      </w:r>
      <w:r w:rsidR="00543B48" w:rsidRPr="009E6461">
        <w:rPr>
          <w:rFonts w:ascii="Tahoma" w:hAnsi="Tahoma" w:cs="Tahoma"/>
          <w:b/>
        </w:rPr>
        <w:t xml:space="preserve"> </w:t>
      </w:r>
      <w:r w:rsidR="00670BF9">
        <w:rPr>
          <w:rFonts w:ascii="Tahoma" w:hAnsi="Tahoma" w:cs="Tahoma"/>
          <w:b/>
        </w:rPr>
        <w:t>Študija optimizacije mestnega potniškega prometa v Ljubljani</w:t>
      </w:r>
      <w:r w:rsidR="003848C6" w:rsidRPr="009E6461">
        <w:rPr>
          <w:rFonts w:ascii="Tahoma" w:hAnsi="Tahoma" w:cs="Tahoma"/>
          <w:b/>
        </w:rPr>
        <w:t xml:space="preserve"> </w:t>
      </w:r>
      <w:r w:rsidRPr="009E6461">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6156190B" w14:textId="77777777" w:rsidR="00942BBB" w:rsidRPr="009E6461" w:rsidRDefault="00942BBB" w:rsidP="00EB3F31">
      <w:pPr>
        <w:keepNext/>
        <w:keepLines/>
        <w:jc w:val="both"/>
      </w:pPr>
      <w:r w:rsidRPr="009E6461">
        <w:t xml:space="preserve">  </w:t>
      </w:r>
    </w:p>
    <w:p w14:paraId="3F0B9D87" w14:textId="77777777" w:rsidR="00942BBB" w:rsidRPr="009E6461" w:rsidRDefault="00942BBB" w:rsidP="00EB3F31">
      <w:pPr>
        <w:keepNext/>
        <w:keepLines/>
        <w:jc w:val="both"/>
        <w:rPr>
          <w:rFonts w:ascii="Tahoma" w:hAnsi="Tahoma" w:cs="Tahoma"/>
        </w:rPr>
      </w:pPr>
      <w:r w:rsidRPr="009E6461">
        <w:rPr>
          <w:rFonts w:ascii="Tahoma" w:hAnsi="Tahoma" w:cs="Tahoma"/>
          <w:b/>
        </w:rPr>
        <w:t>IZJAVLJAMO</w:t>
      </w:r>
      <w:r w:rsidRPr="009E6461">
        <w:rPr>
          <w:rFonts w:ascii="Tahoma" w:hAnsi="Tahoma" w:cs="Tahoma"/>
        </w:rPr>
        <w:t xml:space="preserve">, da so pri lastništvu zgoraj navedenega ponudnika udeležene naslednje </w:t>
      </w:r>
      <w:r w:rsidRPr="009E6461">
        <w:rPr>
          <w:rFonts w:ascii="Tahoma" w:hAnsi="Tahoma" w:cs="Tahoma"/>
          <w:u w:val="single"/>
        </w:rPr>
        <w:t>pravne osebe</w:t>
      </w:r>
      <w:r w:rsidRPr="009E6461">
        <w:rPr>
          <w:rFonts w:ascii="Tahoma" w:hAnsi="Tahoma" w:cs="Tahoma"/>
        </w:rPr>
        <w:t>, vključno z udeležbo tihih družbenikov:</w:t>
      </w:r>
    </w:p>
    <w:p w14:paraId="3BA7186A" w14:textId="77777777" w:rsidR="00942BBB" w:rsidRPr="009E6461" w:rsidRDefault="00942BBB" w:rsidP="00EB3F31">
      <w:pPr>
        <w:keepNext/>
        <w:keepLines/>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942BBB" w:rsidRPr="009E6461" w14:paraId="5D77830F"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14606238" w14:textId="77777777" w:rsidR="00942BBB" w:rsidRPr="009E6461" w:rsidRDefault="00942BBB" w:rsidP="00EB3F31">
            <w:pPr>
              <w:keepNext/>
              <w:keepLines/>
              <w:jc w:val="both"/>
              <w:rPr>
                <w:rFonts w:ascii="Tahoma" w:hAnsi="Tahoma" w:cs="Tahoma"/>
                <w:b/>
              </w:rPr>
            </w:pPr>
            <w:r w:rsidRPr="009E6461">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50A4AB4D" w14:textId="77777777" w:rsidR="00942BBB" w:rsidRPr="009E6461" w:rsidRDefault="00942BBB" w:rsidP="00EB3F31">
            <w:pPr>
              <w:keepNext/>
              <w:keepLines/>
              <w:jc w:val="both"/>
              <w:rPr>
                <w:rFonts w:ascii="Tahoma" w:hAnsi="Tahoma" w:cs="Tahoma"/>
                <w:b/>
              </w:rPr>
            </w:pPr>
            <w:r w:rsidRPr="009E6461">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584C8236" w14:textId="77777777" w:rsidR="00942BBB" w:rsidRPr="009E6461" w:rsidRDefault="00942BBB" w:rsidP="00EB3F31">
            <w:pPr>
              <w:keepNext/>
              <w:keepLines/>
              <w:jc w:val="both"/>
              <w:rPr>
                <w:rFonts w:ascii="Tahoma" w:hAnsi="Tahoma" w:cs="Tahoma"/>
                <w:b/>
              </w:rPr>
            </w:pPr>
            <w:r w:rsidRPr="009E6461">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0A2C3846" w14:textId="77777777" w:rsidR="00942BBB" w:rsidRPr="009E6461" w:rsidRDefault="00942BBB" w:rsidP="00EB3F31">
            <w:pPr>
              <w:keepNext/>
              <w:keepLines/>
              <w:jc w:val="both"/>
              <w:rPr>
                <w:rFonts w:ascii="Tahoma" w:hAnsi="Tahoma" w:cs="Tahoma"/>
                <w:b/>
              </w:rPr>
            </w:pPr>
            <w:r w:rsidRPr="009E6461">
              <w:rPr>
                <w:rFonts w:ascii="Tahoma" w:hAnsi="Tahoma" w:cs="Tahoma"/>
                <w:b/>
              </w:rPr>
              <w:t>Delež lastništva v %</w:t>
            </w:r>
          </w:p>
        </w:tc>
      </w:tr>
      <w:tr w:rsidR="00942BBB" w:rsidRPr="009E6461" w14:paraId="1417B116"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4CEBC80A" w14:textId="77777777" w:rsidR="00942BBB" w:rsidRPr="009E6461" w:rsidRDefault="00942BBB" w:rsidP="00EB3F31">
            <w:pPr>
              <w:keepNext/>
              <w:keepLines/>
              <w:jc w:val="both"/>
              <w:rPr>
                <w:rFonts w:ascii="Tahoma" w:hAnsi="Tahoma" w:cs="Tahoma"/>
                <w:b/>
              </w:rPr>
            </w:pPr>
            <w:r w:rsidRPr="009E6461">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0C660F90" w14:textId="77777777" w:rsidR="00942BBB" w:rsidRPr="009E6461" w:rsidRDefault="00942BBB" w:rsidP="00EB3F31">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26FB851" w14:textId="77777777" w:rsidR="00942BBB" w:rsidRPr="009E6461" w:rsidRDefault="00942BBB" w:rsidP="00EB3F31">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52FECD52" w14:textId="77777777" w:rsidR="00942BBB" w:rsidRPr="009E6461" w:rsidRDefault="00942BBB" w:rsidP="00EB3F31">
            <w:pPr>
              <w:keepNext/>
              <w:keepLines/>
              <w:jc w:val="both"/>
              <w:rPr>
                <w:rFonts w:ascii="Tahoma" w:hAnsi="Tahoma" w:cs="Tahoma"/>
                <w:b/>
              </w:rPr>
            </w:pPr>
          </w:p>
        </w:tc>
      </w:tr>
      <w:tr w:rsidR="00942BBB" w:rsidRPr="009E6461" w14:paraId="36465F4C"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BF15ADA" w14:textId="77777777" w:rsidR="00942BBB" w:rsidRPr="009E6461" w:rsidRDefault="00942BBB" w:rsidP="00EB3F31">
            <w:pPr>
              <w:keepNext/>
              <w:keepLines/>
              <w:jc w:val="both"/>
              <w:rPr>
                <w:rFonts w:ascii="Tahoma" w:hAnsi="Tahoma" w:cs="Tahoma"/>
                <w:b/>
              </w:rPr>
            </w:pPr>
            <w:r w:rsidRPr="009E6461">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25375070" w14:textId="77777777" w:rsidR="00942BBB" w:rsidRPr="009E6461" w:rsidRDefault="00942BBB" w:rsidP="00EB3F31">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6159A40" w14:textId="77777777" w:rsidR="00942BBB" w:rsidRPr="009E6461" w:rsidRDefault="00942BBB" w:rsidP="00EB3F31">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5CB609F" w14:textId="77777777" w:rsidR="00942BBB" w:rsidRPr="009E6461" w:rsidRDefault="00942BBB" w:rsidP="00EB3F31">
            <w:pPr>
              <w:keepNext/>
              <w:keepLines/>
              <w:jc w:val="both"/>
              <w:rPr>
                <w:rFonts w:ascii="Tahoma" w:hAnsi="Tahoma" w:cs="Tahoma"/>
                <w:b/>
              </w:rPr>
            </w:pPr>
          </w:p>
        </w:tc>
      </w:tr>
      <w:tr w:rsidR="00942BBB" w:rsidRPr="009E6461" w14:paraId="7E7E6035"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44C2AE8A" w14:textId="77777777" w:rsidR="00942BBB" w:rsidRPr="009E6461" w:rsidRDefault="00942BBB" w:rsidP="00EB3F31">
            <w:pPr>
              <w:keepNext/>
              <w:keepLines/>
              <w:jc w:val="both"/>
              <w:rPr>
                <w:rFonts w:ascii="Tahoma" w:hAnsi="Tahoma" w:cs="Tahoma"/>
                <w:b/>
              </w:rPr>
            </w:pPr>
            <w:r w:rsidRPr="009E6461">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7BAECC5B" w14:textId="77777777" w:rsidR="00942BBB" w:rsidRPr="009E6461" w:rsidRDefault="00942BBB" w:rsidP="00EB3F31">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BE2B24C" w14:textId="77777777" w:rsidR="00942BBB" w:rsidRPr="009E6461" w:rsidRDefault="00942BBB" w:rsidP="00EB3F31">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2DEF589" w14:textId="77777777" w:rsidR="00942BBB" w:rsidRPr="009E6461" w:rsidRDefault="00942BBB" w:rsidP="00EB3F31">
            <w:pPr>
              <w:keepNext/>
              <w:keepLines/>
              <w:jc w:val="both"/>
              <w:rPr>
                <w:rFonts w:ascii="Tahoma" w:hAnsi="Tahoma" w:cs="Tahoma"/>
                <w:b/>
              </w:rPr>
            </w:pPr>
          </w:p>
        </w:tc>
      </w:tr>
      <w:tr w:rsidR="00942BBB" w:rsidRPr="009E6461" w14:paraId="64A012D3"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513DD07B" w14:textId="77777777" w:rsidR="00942BBB" w:rsidRPr="009E6461" w:rsidRDefault="00942BBB" w:rsidP="00EB3F31">
            <w:pPr>
              <w:keepNext/>
              <w:keepLines/>
              <w:jc w:val="both"/>
              <w:rPr>
                <w:rFonts w:ascii="Tahoma" w:hAnsi="Tahoma" w:cs="Tahoma"/>
                <w:b/>
              </w:rPr>
            </w:pPr>
            <w:r w:rsidRPr="009E6461">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4B73E902" w14:textId="77777777" w:rsidR="00942BBB" w:rsidRPr="009E6461" w:rsidRDefault="00942BBB" w:rsidP="00EB3F31">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8BEC1E7" w14:textId="77777777" w:rsidR="00942BBB" w:rsidRPr="009E6461" w:rsidRDefault="00942BBB" w:rsidP="00EB3F31">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9217C09" w14:textId="77777777" w:rsidR="00942BBB" w:rsidRPr="009E6461" w:rsidRDefault="00942BBB" w:rsidP="00EB3F31">
            <w:pPr>
              <w:keepNext/>
              <w:keepLines/>
              <w:jc w:val="both"/>
              <w:rPr>
                <w:rFonts w:ascii="Tahoma" w:hAnsi="Tahoma" w:cs="Tahoma"/>
                <w:b/>
              </w:rPr>
            </w:pPr>
          </w:p>
        </w:tc>
      </w:tr>
      <w:tr w:rsidR="00942BBB" w:rsidRPr="009E6461" w14:paraId="6D8F5000"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BFF1346" w14:textId="77777777" w:rsidR="00942BBB" w:rsidRPr="009E6461" w:rsidRDefault="00942BBB" w:rsidP="00EB3F31">
            <w:pPr>
              <w:keepNext/>
              <w:keepLines/>
              <w:jc w:val="both"/>
              <w:rPr>
                <w:rFonts w:ascii="Tahoma" w:hAnsi="Tahoma" w:cs="Tahoma"/>
                <w:b/>
              </w:rPr>
            </w:pPr>
            <w:r w:rsidRPr="009E6461">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3393507A" w14:textId="77777777" w:rsidR="00942BBB" w:rsidRPr="009E6461" w:rsidRDefault="00942BBB" w:rsidP="00EB3F31">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5832F76" w14:textId="77777777" w:rsidR="00942BBB" w:rsidRPr="009E6461" w:rsidRDefault="00942BBB" w:rsidP="00EB3F31">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4C0A53A" w14:textId="77777777" w:rsidR="00942BBB" w:rsidRPr="009E6461" w:rsidRDefault="00942BBB" w:rsidP="00EB3F31">
            <w:pPr>
              <w:keepNext/>
              <w:keepLines/>
              <w:jc w:val="both"/>
              <w:rPr>
                <w:rFonts w:ascii="Tahoma" w:hAnsi="Tahoma" w:cs="Tahoma"/>
                <w:b/>
              </w:rPr>
            </w:pPr>
          </w:p>
        </w:tc>
      </w:tr>
      <w:tr w:rsidR="00942BBB" w:rsidRPr="009E6461" w14:paraId="5179A089"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2DFCF71A" w14:textId="77777777" w:rsidR="00942BBB" w:rsidRPr="009E6461" w:rsidRDefault="00942BBB" w:rsidP="00EB3F31">
            <w:pPr>
              <w:keepNext/>
              <w:keepLines/>
              <w:jc w:val="both"/>
              <w:rPr>
                <w:rFonts w:ascii="Tahoma" w:hAnsi="Tahoma" w:cs="Tahoma"/>
                <w:b/>
              </w:rPr>
            </w:pPr>
            <w:r w:rsidRPr="009E6461">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5CA077E3" w14:textId="77777777" w:rsidR="00942BBB" w:rsidRPr="009E6461" w:rsidRDefault="00942BBB" w:rsidP="00EB3F31">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3241855" w14:textId="77777777" w:rsidR="00942BBB" w:rsidRPr="009E6461" w:rsidRDefault="00942BBB" w:rsidP="00EB3F31">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AC638B0" w14:textId="77777777" w:rsidR="00942BBB" w:rsidRPr="009E6461" w:rsidRDefault="00942BBB" w:rsidP="00EB3F31">
            <w:pPr>
              <w:keepNext/>
              <w:keepLines/>
              <w:jc w:val="both"/>
              <w:rPr>
                <w:rFonts w:ascii="Tahoma" w:hAnsi="Tahoma" w:cs="Tahoma"/>
                <w:b/>
              </w:rPr>
            </w:pPr>
          </w:p>
        </w:tc>
      </w:tr>
    </w:tbl>
    <w:p w14:paraId="4210977D" w14:textId="77777777" w:rsidR="00942BBB" w:rsidRPr="009E6461" w:rsidRDefault="00942BBB" w:rsidP="00EB3F31">
      <w:pPr>
        <w:keepNext/>
        <w:keepLines/>
        <w:jc w:val="both"/>
        <w:rPr>
          <w:rFonts w:ascii="Tahoma" w:hAnsi="Tahoma" w:cs="Tahoma"/>
          <w:b/>
        </w:rPr>
      </w:pPr>
    </w:p>
    <w:p w14:paraId="11906995" w14:textId="77777777" w:rsidR="00942BBB" w:rsidRPr="009E6461" w:rsidRDefault="00942BBB" w:rsidP="00EB3F31">
      <w:pPr>
        <w:keepNext/>
        <w:keepLines/>
        <w:jc w:val="both"/>
        <w:rPr>
          <w:rFonts w:ascii="Tahoma" w:hAnsi="Tahoma" w:cs="Tahoma"/>
        </w:rPr>
      </w:pPr>
      <w:r w:rsidRPr="009E6461">
        <w:rPr>
          <w:rFonts w:ascii="Tahoma" w:hAnsi="Tahoma" w:cs="Tahoma"/>
          <w:b/>
        </w:rPr>
        <w:t>IZJAVLJAMO</w:t>
      </w:r>
      <w:r w:rsidRPr="009E6461">
        <w:rPr>
          <w:rFonts w:ascii="Tahoma" w:hAnsi="Tahoma" w:cs="Tahoma"/>
        </w:rPr>
        <w:t xml:space="preserve">, da so pri lastništvu zgoraj navedenega ponudnika udeležene naslednje </w:t>
      </w:r>
      <w:r w:rsidRPr="009E6461">
        <w:rPr>
          <w:rFonts w:ascii="Tahoma" w:hAnsi="Tahoma" w:cs="Tahoma"/>
          <w:u w:val="single"/>
        </w:rPr>
        <w:t>fizične osebe</w:t>
      </w:r>
      <w:r w:rsidRPr="009E6461">
        <w:rPr>
          <w:rFonts w:ascii="Tahoma" w:hAnsi="Tahoma" w:cs="Tahoma"/>
        </w:rPr>
        <w:t>, vključno z udeležbo tihih družbenikov:</w:t>
      </w:r>
    </w:p>
    <w:p w14:paraId="6C2F446E" w14:textId="77777777" w:rsidR="00942BBB" w:rsidRPr="009E6461" w:rsidRDefault="00942BBB" w:rsidP="00EB3F31">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942BBB" w:rsidRPr="009E6461" w14:paraId="33719ACA"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6C611EDA" w14:textId="77777777" w:rsidR="00942BBB" w:rsidRPr="009E6461" w:rsidRDefault="00942BBB" w:rsidP="00EB3F31">
            <w:pPr>
              <w:keepNext/>
              <w:keepLines/>
              <w:jc w:val="both"/>
              <w:rPr>
                <w:rFonts w:ascii="Tahoma" w:hAnsi="Tahoma" w:cs="Tahoma"/>
                <w:b/>
              </w:rPr>
            </w:pPr>
            <w:r w:rsidRPr="009E6461">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64E98ACD" w14:textId="77777777" w:rsidR="00942BBB" w:rsidRPr="009E6461" w:rsidRDefault="00942BBB" w:rsidP="00EB3F31">
            <w:pPr>
              <w:keepNext/>
              <w:keepLines/>
              <w:jc w:val="both"/>
              <w:rPr>
                <w:rFonts w:ascii="Tahoma" w:hAnsi="Tahoma" w:cs="Tahoma"/>
                <w:b/>
              </w:rPr>
            </w:pPr>
            <w:r w:rsidRPr="009E6461">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6E7ED32E" w14:textId="77777777" w:rsidR="00942BBB" w:rsidRPr="009E6461" w:rsidRDefault="00942BBB" w:rsidP="00EB3F31">
            <w:pPr>
              <w:keepNext/>
              <w:keepLines/>
              <w:jc w:val="both"/>
              <w:rPr>
                <w:rFonts w:ascii="Tahoma" w:hAnsi="Tahoma" w:cs="Tahoma"/>
                <w:b/>
              </w:rPr>
            </w:pPr>
            <w:r w:rsidRPr="009E6461">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12787D75" w14:textId="77777777" w:rsidR="00942BBB" w:rsidRPr="009E6461" w:rsidRDefault="00942BBB" w:rsidP="00EB3F31">
            <w:pPr>
              <w:keepNext/>
              <w:keepLines/>
              <w:jc w:val="both"/>
              <w:rPr>
                <w:rFonts w:ascii="Tahoma" w:hAnsi="Tahoma" w:cs="Tahoma"/>
                <w:b/>
              </w:rPr>
            </w:pPr>
            <w:r w:rsidRPr="009E6461">
              <w:rPr>
                <w:rFonts w:ascii="Tahoma" w:hAnsi="Tahoma" w:cs="Tahoma"/>
                <w:b/>
              </w:rPr>
              <w:t>Delež lastništva v %</w:t>
            </w:r>
          </w:p>
        </w:tc>
      </w:tr>
      <w:tr w:rsidR="00942BBB" w:rsidRPr="009E6461" w14:paraId="5A007A19"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284C1472" w14:textId="77777777" w:rsidR="00942BBB" w:rsidRPr="009E6461" w:rsidRDefault="00942BBB" w:rsidP="00EB3F31">
            <w:pPr>
              <w:keepNext/>
              <w:keepLines/>
              <w:jc w:val="both"/>
              <w:rPr>
                <w:rFonts w:ascii="Tahoma" w:hAnsi="Tahoma" w:cs="Tahoma"/>
                <w:b/>
              </w:rPr>
            </w:pPr>
            <w:r w:rsidRPr="009E6461">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09B923D2" w14:textId="77777777" w:rsidR="00942BBB" w:rsidRPr="009E6461" w:rsidRDefault="00942BBB" w:rsidP="00EB3F31">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E9FF0EE" w14:textId="77777777" w:rsidR="00942BBB" w:rsidRPr="009E6461" w:rsidRDefault="00942BBB" w:rsidP="00EB3F31">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8EA926E" w14:textId="77777777" w:rsidR="00942BBB" w:rsidRPr="009E6461" w:rsidRDefault="00942BBB" w:rsidP="00EB3F31">
            <w:pPr>
              <w:keepNext/>
              <w:keepLines/>
              <w:jc w:val="both"/>
              <w:rPr>
                <w:rFonts w:ascii="Tahoma" w:hAnsi="Tahoma" w:cs="Tahoma"/>
                <w:b/>
              </w:rPr>
            </w:pPr>
          </w:p>
        </w:tc>
      </w:tr>
      <w:tr w:rsidR="00942BBB" w:rsidRPr="009E6461" w14:paraId="71DF7C8E"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5F58FFE6" w14:textId="77777777" w:rsidR="00942BBB" w:rsidRPr="009E6461" w:rsidRDefault="00942BBB" w:rsidP="00EB3F31">
            <w:pPr>
              <w:keepNext/>
              <w:keepLines/>
              <w:jc w:val="both"/>
              <w:rPr>
                <w:rFonts w:ascii="Tahoma" w:hAnsi="Tahoma" w:cs="Tahoma"/>
                <w:b/>
              </w:rPr>
            </w:pPr>
            <w:r w:rsidRPr="009E6461">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745E0D31" w14:textId="77777777" w:rsidR="00942BBB" w:rsidRPr="009E6461" w:rsidRDefault="00942BBB" w:rsidP="00EB3F31">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72D0D8E" w14:textId="77777777" w:rsidR="00942BBB" w:rsidRPr="009E6461" w:rsidRDefault="00942BBB" w:rsidP="00EB3F31">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66DEB0E" w14:textId="77777777" w:rsidR="00942BBB" w:rsidRPr="009E6461" w:rsidRDefault="00942BBB" w:rsidP="00EB3F31">
            <w:pPr>
              <w:keepNext/>
              <w:keepLines/>
              <w:jc w:val="both"/>
              <w:rPr>
                <w:rFonts w:ascii="Tahoma" w:hAnsi="Tahoma" w:cs="Tahoma"/>
                <w:b/>
              </w:rPr>
            </w:pPr>
          </w:p>
        </w:tc>
      </w:tr>
      <w:tr w:rsidR="00942BBB" w:rsidRPr="009E6461" w14:paraId="13F79F34"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25BA592F" w14:textId="77777777" w:rsidR="00942BBB" w:rsidRPr="009E6461" w:rsidRDefault="00942BBB" w:rsidP="00EB3F31">
            <w:pPr>
              <w:keepNext/>
              <w:keepLines/>
              <w:jc w:val="both"/>
              <w:rPr>
                <w:rFonts w:ascii="Tahoma" w:hAnsi="Tahoma" w:cs="Tahoma"/>
                <w:b/>
              </w:rPr>
            </w:pPr>
            <w:r w:rsidRPr="009E6461">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78FC34D1" w14:textId="77777777" w:rsidR="00942BBB" w:rsidRPr="009E6461" w:rsidRDefault="00942BBB" w:rsidP="00EB3F31">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E832078" w14:textId="77777777" w:rsidR="00942BBB" w:rsidRPr="009E6461" w:rsidRDefault="00942BBB" w:rsidP="00EB3F31">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781A730" w14:textId="77777777" w:rsidR="00942BBB" w:rsidRPr="009E6461" w:rsidRDefault="00942BBB" w:rsidP="00EB3F31">
            <w:pPr>
              <w:keepNext/>
              <w:keepLines/>
              <w:jc w:val="both"/>
              <w:rPr>
                <w:rFonts w:ascii="Tahoma" w:hAnsi="Tahoma" w:cs="Tahoma"/>
                <w:b/>
              </w:rPr>
            </w:pPr>
          </w:p>
        </w:tc>
      </w:tr>
      <w:tr w:rsidR="00942BBB" w:rsidRPr="009E6461" w14:paraId="13C5598E"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DA33B4D" w14:textId="77777777" w:rsidR="00942BBB" w:rsidRPr="009E6461" w:rsidRDefault="00942BBB" w:rsidP="00EB3F31">
            <w:pPr>
              <w:keepNext/>
              <w:keepLines/>
              <w:jc w:val="both"/>
              <w:rPr>
                <w:rFonts w:ascii="Tahoma" w:hAnsi="Tahoma" w:cs="Tahoma"/>
                <w:b/>
              </w:rPr>
            </w:pPr>
            <w:r w:rsidRPr="009E6461">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1A26AF4C" w14:textId="77777777" w:rsidR="00942BBB" w:rsidRPr="009E6461" w:rsidRDefault="00942BBB" w:rsidP="00EB3F31">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91FC489" w14:textId="77777777" w:rsidR="00942BBB" w:rsidRPr="009E6461" w:rsidRDefault="00942BBB" w:rsidP="00EB3F31">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2C39203" w14:textId="77777777" w:rsidR="00942BBB" w:rsidRPr="009E6461" w:rsidRDefault="00942BBB" w:rsidP="00EB3F31">
            <w:pPr>
              <w:keepNext/>
              <w:keepLines/>
              <w:jc w:val="both"/>
              <w:rPr>
                <w:rFonts w:ascii="Tahoma" w:hAnsi="Tahoma" w:cs="Tahoma"/>
                <w:b/>
              </w:rPr>
            </w:pPr>
          </w:p>
        </w:tc>
      </w:tr>
      <w:tr w:rsidR="00942BBB" w:rsidRPr="009E6461" w14:paraId="00A35D12"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509559C" w14:textId="77777777" w:rsidR="00942BBB" w:rsidRPr="009E6461" w:rsidRDefault="00942BBB" w:rsidP="00EB3F31">
            <w:pPr>
              <w:keepNext/>
              <w:keepLines/>
              <w:jc w:val="both"/>
              <w:rPr>
                <w:rFonts w:ascii="Tahoma" w:hAnsi="Tahoma" w:cs="Tahoma"/>
                <w:b/>
              </w:rPr>
            </w:pPr>
            <w:r w:rsidRPr="009E6461">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2225FDEB" w14:textId="77777777" w:rsidR="00942BBB" w:rsidRPr="009E6461" w:rsidRDefault="00942BBB" w:rsidP="00EB3F31">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68AD559" w14:textId="77777777" w:rsidR="00942BBB" w:rsidRPr="009E6461" w:rsidRDefault="00942BBB" w:rsidP="00EB3F31">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7277AEB" w14:textId="77777777" w:rsidR="00942BBB" w:rsidRPr="009E6461" w:rsidRDefault="00942BBB" w:rsidP="00EB3F31">
            <w:pPr>
              <w:keepNext/>
              <w:keepLines/>
              <w:jc w:val="both"/>
              <w:rPr>
                <w:rFonts w:ascii="Tahoma" w:hAnsi="Tahoma" w:cs="Tahoma"/>
                <w:b/>
              </w:rPr>
            </w:pPr>
          </w:p>
        </w:tc>
      </w:tr>
      <w:tr w:rsidR="00942BBB" w:rsidRPr="009E6461" w14:paraId="04A415F4"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6362AE6" w14:textId="77777777" w:rsidR="00942BBB" w:rsidRPr="009E6461" w:rsidRDefault="00942BBB" w:rsidP="00EB3F31">
            <w:pPr>
              <w:keepNext/>
              <w:keepLines/>
              <w:jc w:val="both"/>
              <w:rPr>
                <w:rFonts w:ascii="Tahoma" w:hAnsi="Tahoma" w:cs="Tahoma"/>
                <w:b/>
              </w:rPr>
            </w:pPr>
            <w:r w:rsidRPr="009E6461">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3718653D" w14:textId="77777777" w:rsidR="00942BBB" w:rsidRPr="009E6461" w:rsidRDefault="00942BBB" w:rsidP="00EB3F31">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DF0B688" w14:textId="77777777" w:rsidR="00942BBB" w:rsidRPr="009E6461" w:rsidRDefault="00942BBB" w:rsidP="00EB3F31">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569747A3" w14:textId="77777777" w:rsidR="00942BBB" w:rsidRPr="009E6461" w:rsidRDefault="00942BBB" w:rsidP="00EB3F31">
            <w:pPr>
              <w:keepNext/>
              <w:keepLines/>
              <w:jc w:val="both"/>
              <w:rPr>
                <w:rFonts w:ascii="Tahoma" w:hAnsi="Tahoma" w:cs="Tahoma"/>
                <w:b/>
              </w:rPr>
            </w:pPr>
          </w:p>
        </w:tc>
      </w:tr>
    </w:tbl>
    <w:p w14:paraId="2ECC8B1A" w14:textId="77777777" w:rsidR="00942BBB" w:rsidRPr="009E6461" w:rsidRDefault="00942BBB" w:rsidP="00EB3F31">
      <w:pPr>
        <w:keepNext/>
        <w:keepLines/>
        <w:jc w:val="both"/>
        <w:rPr>
          <w:rFonts w:ascii="Tahoma" w:hAnsi="Tahoma" w:cs="Tahoma"/>
        </w:rPr>
      </w:pPr>
      <w:r w:rsidRPr="009E6461">
        <w:rPr>
          <w:rFonts w:ascii="Tahoma" w:hAnsi="Tahoma" w:cs="Tahoma"/>
          <w:b/>
        </w:rPr>
        <w:t>IZJAVLJAMO</w:t>
      </w:r>
      <w:r w:rsidRPr="009E6461">
        <w:rPr>
          <w:rFonts w:ascii="Tahoma" w:hAnsi="Tahoma" w:cs="Tahoma"/>
        </w:rPr>
        <w:t xml:space="preserve">, da so skladno z določbami zakona, ki ureja gospodarske družbe, </w:t>
      </w:r>
      <w:r w:rsidRPr="009E6461">
        <w:rPr>
          <w:rFonts w:ascii="Tahoma" w:hAnsi="Tahoma" w:cs="Tahoma"/>
          <w:u w:val="single"/>
        </w:rPr>
        <w:t>povezane družbe</w:t>
      </w:r>
      <w:r w:rsidRPr="009E6461">
        <w:rPr>
          <w:rFonts w:ascii="Tahoma" w:hAnsi="Tahoma" w:cs="Tahoma"/>
        </w:rPr>
        <w:t xml:space="preserve"> z zgoraj navedenim ponudnikom, naslednji gospodarski subjekti:</w:t>
      </w:r>
    </w:p>
    <w:p w14:paraId="780133A4" w14:textId="77777777" w:rsidR="00942BBB" w:rsidRPr="009E6461" w:rsidRDefault="00942BBB" w:rsidP="00EB3F31">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942BBB" w:rsidRPr="009E6461" w14:paraId="16251DE0"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1271A8E" w14:textId="77777777" w:rsidR="00942BBB" w:rsidRPr="009E6461" w:rsidRDefault="00942BBB" w:rsidP="00EB3F31">
            <w:pPr>
              <w:keepNext/>
              <w:keepLines/>
              <w:jc w:val="both"/>
              <w:rPr>
                <w:rFonts w:ascii="Tahoma" w:hAnsi="Tahoma" w:cs="Tahoma"/>
                <w:b/>
              </w:rPr>
            </w:pPr>
            <w:r w:rsidRPr="009E6461">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34329CB8" w14:textId="77777777" w:rsidR="00942BBB" w:rsidRPr="009E6461" w:rsidRDefault="00942BBB" w:rsidP="00EB3F31">
            <w:pPr>
              <w:keepNext/>
              <w:keepLines/>
              <w:jc w:val="both"/>
              <w:rPr>
                <w:rFonts w:ascii="Tahoma" w:hAnsi="Tahoma" w:cs="Tahoma"/>
                <w:b/>
              </w:rPr>
            </w:pPr>
            <w:r w:rsidRPr="009E6461">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14B2FE3C" w14:textId="77777777" w:rsidR="00942BBB" w:rsidRPr="009E6461" w:rsidRDefault="00942BBB" w:rsidP="00EB3F31">
            <w:pPr>
              <w:keepNext/>
              <w:keepLines/>
              <w:jc w:val="both"/>
              <w:rPr>
                <w:rFonts w:ascii="Tahoma" w:hAnsi="Tahoma" w:cs="Tahoma"/>
                <w:b/>
              </w:rPr>
            </w:pPr>
            <w:r w:rsidRPr="009E6461">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31D010E6" w14:textId="77777777" w:rsidR="00942BBB" w:rsidRPr="009E6461" w:rsidRDefault="00942BBB" w:rsidP="00EB3F31">
            <w:pPr>
              <w:keepNext/>
              <w:keepLines/>
              <w:jc w:val="both"/>
              <w:rPr>
                <w:rFonts w:ascii="Tahoma" w:hAnsi="Tahoma" w:cs="Tahoma"/>
                <w:b/>
              </w:rPr>
            </w:pPr>
            <w:r w:rsidRPr="009E6461">
              <w:rPr>
                <w:rFonts w:ascii="Tahoma" w:hAnsi="Tahoma" w:cs="Tahoma"/>
                <w:b/>
              </w:rPr>
              <w:t>Matična številka</w:t>
            </w:r>
          </w:p>
        </w:tc>
      </w:tr>
      <w:tr w:rsidR="00942BBB" w:rsidRPr="009E6461" w14:paraId="2F21C2E8"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28F7D771" w14:textId="77777777" w:rsidR="00942BBB" w:rsidRPr="009E6461" w:rsidRDefault="00942BBB" w:rsidP="00EB3F31">
            <w:pPr>
              <w:keepNext/>
              <w:keepLines/>
              <w:jc w:val="both"/>
              <w:rPr>
                <w:rFonts w:ascii="Tahoma" w:hAnsi="Tahoma" w:cs="Tahoma"/>
                <w:b/>
              </w:rPr>
            </w:pPr>
            <w:r w:rsidRPr="009E6461">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4710E550" w14:textId="77777777" w:rsidR="00942BBB" w:rsidRPr="009E6461" w:rsidRDefault="00942BBB" w:rsidP="00EB3F31">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E3A110A" w14:textId="77777777" w:rsidR="00942BBB" w:rsidRPr="009E6461" w:rsidRDefault="00942BBB" w:rsidP="00EB3F31">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4ACAAD0" w14:textId="77777777" w:rsidR="00942BBB" w:rsidRPr="009E6461" w:rsidRDefault="00942BBB" w:rsidP="00EB3F31">
            <w:pPr>
              <w:keepNext/>
              <w:keepLines/>
              <w:jc w:val="both"/>
              <w:rPr>
                <w:rFonts w:ascii="Tahoma" w:hAnsi="Tahoma" w:cs="Tahoma"/>
                <w:b/>
              </w:rPr>
            </w:pPr>
          </w:p>
        </w:tc>
      </w:tr>
      <w:tr w:rsidR="00942BBB" w:rsidRPr="009E6461" w14:paraId="051B84FA"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3D3F13DA" w14:textId="77777777" w:rsidR="00942BBB" w:rsidRPr="009E6461" w:rsidRDefault="00942BBB" w:rsidP="00EB3F31">
            <w:pPr>
              <w:keepNext/>
              <w:keepLines/>
              <w:jc w:val="both"/>
              <w:rPr>
                <w:rFonts w:ascii="Tahoma" w:hAnsi="Tahoma" w:cs="Tahoma"/>
                <w:b/>
              </w:rPr>
            </w:pPr>
            <w:r w:rsidRPr="009E6461">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37E9564E" w14:textId="77777777" w:rsidR="00942BBB" w:rsidRPr="009E6461" w:rsidRDefault="00942BBB" w:rsidP="00EB3F31">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DA0CC73" w14:textId="77777777" w:rsidR="00942BBB" w:rsidRPr="009E6461" w:rsidRDefault="00942BBB" w:rsidP="00EB3F31">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CD010A5" w14:textId="77777777" w:rsidR="00942BBB" w:rsidRPr="009E6461" w:rsidRDefault="00942BBB" w:rsidP="00EB3F31">
            <w:pPr>
              <w:keepNext/>
              <w:keepLines/>
              <w:jc w:val="both"/>
              <w:rPr>
                <w:rFonts w:ascii="Tahoma" w:hAnsi="Tahoma" w:cs="Tahoma"/>
                <w:b/>
              </w:rPr>
            </w:pPr>
          </w:p>
        </w:tc>
      </w:tr>
      <w:tr w:rsidR="00942BBB" w:rsidRPr="009E6461" w14:paraId="2525AB74"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0BC92831" w14:textId="77777777" w:rsidR="00942BBB" w:rsidRPr="009E6461" w:rsidRDefault="00942BBB" w:rsidP="00EB3F31">
            <w:pPr>
              <w:keepNext/>
              <w:keepLines/>
              <w:jc w:val="both"/>
              <w:rPr>
                <w:rFonts w:ascii="Tahoma" w:hAnsi="Tahoma" w:cs="Tahoma"/>
                <w:b/>
              </w:rPr>
            </w:pPr>
            <w:r w:rsidRPr="009E6461">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3F178A36" w14:textId="77777777" w:rsidR="00942BBB" w:rsidRPr="009E6461" w:rsidRDefault="00942BBB" w:rsidP="00EB3F31">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51E0C1E" w14:textId="77777777" w:rsidR="00942BBB" w:rsidRPr="009E6461" w:rsidRDefault="00942BBB" w:rsidP="00EB3F31">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CC38DD9" w14:textId="77777777" w:rsidR="00942BBB" w:rsidRPr="009E6461" w:rsidRDefault="00942BBB" w:rsidP="00EB3F31">
            <w:pPr>
              <w:keepNext/>
              <w:keepLines/>
              <w:jc w:val="both"/>
              <w:rPr>
                <w:rFonts w:ascii="Tahoma" w:hAnsi="Tahoma" w:cs="Tahoma"/>
                <w:b/>
              </w:rPr>
            </w:pPr>
          </w:p>
        </w:tc>
      </w:tr>
      <w:tr w:rsidR="00942BBB" w:rsidRPr="009E6461" w14:paraId="4F8C65C7"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312F5117" w14:textId="77777777" w:rsidR="00942BBB" w:rsidRPr="009E6461" w:rsidRDefault="00942BBB" w:rsidP="00EB3F31">
            <w:pPr>
              <w:keepNext/>
              <w:keepLines/>
              <w:jc w:val="both"/>
              <w:rPr>
                <w:rFonts w:ascii="Tahoma" w:hAnsi="Tahoma" w:cs="Tahoma"/>
                <w:b/>
              </w:rPr>
            </w:pPr>
            <w:r w:rsidRPr="009E6461">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7F46B1EC" w14:textId="77777777" w:rsidR="00942BBB" w:rsidRPr="009E6461" w:rsidRDefault="00942BBB" w:rsidP="00EB3F31">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624B161" w14:textId="77777777" w:rsidR="00942BBB" w:rsidRPr="009E6461" w:rsidRDefault="00942BBB" w:rsidP="00EB3F31">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58B5BFD0" w14:textId="77777777" w:rsidR="00942BBB" w:rsidRPr="009E6461" w:rsidRDefault="00942BBB" w:rsidP="00EB3F31">
            <w:pPr>
              <w:keepNext/>
              <w:keepLines/>
              <w:jc w:val="both"/>
              <w:rPr>
                <w:rFonts w:ascii="Tahoma" w:hAnsi="Tahoma" w:cs="Tahoma"/>
                <w:b/>
              </w:rPr>
            </w:pPr>
          </w:p>
        </w:tc>
      </w:tr>
      <w:tr w:rsidR="00942BBB" w:rsidRPr="009E6461" w14:paraId="560B1AA3"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58296D9D" w14:textId="77777777" w:rsidR="00942BBB" w:rsidRPr="009E6461" w:rsidRDefault="00942BBB" w:rsidP="00EB3F31">
            <w:pPr>
              <w:keepNext/>
              <w:keepLines/>
              <w:jc w:val="both"/>
              <w:rPr>
                <w:rFonts w:ascii="Tahoma" w:hAnsi="Tahoma" w:cs="Tahoma"/>
                <w:b/>
              </w:rPr>
            </w:pPr>
            <w:r w:rsidRPr="009E6461">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485F1692" w14:textId="77777777" w:rsidR="00942BBB" w:rsidRPr="009E6461" w:rsidRDefault="00942BBB" w:rsidP="00EB3F31">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2F1C685" w14:textId="77777777" w:rsidR="00942BBB" w:rsidRPr="009E6461" w:rsidRDefault="00942BBB" w:rsidP="00EB3F31">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05989E0" w14:textId="77777777" w:rsidR="00942BBB" w:rsidRPr="009E6461" w:rsidRDefault="00942BBB" w:rsidP="00EB3F31">
            <w:pPr>
              <w:keepNext/>
              <w:keepLines/>
              <w:jc w:val="both"/>
              <w:rPr>
                <w:rFonts w:ascii="Tahoma" w:hAnsi="Tahoma" w:cs="Tahoma"/>
                <w:b/>
              </w:rPr>
            </w:pPr>
          </w:p>
        </w:tc>
      </w:tr>
      <w:tr w:rsidR="00942BBB" w:rsidRPr="009E6461" w14:paraId="7CCB7571"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0309BBE8" w14:textId="77777777" w:rsidR="00942BBB" w:rsidRPr="009E6461" w:rsidRDefault="00942BBB" w:rsidP="00EB3F31">
            <w:pPr>
              <w:keepNext/>
              <w:keepLines/>
              <w:jc w:val="both"/>
              <w:rPr>
                <w:rFonts w:ascii="Tahoma" w:hAnsi="Tahoma" w:cs="Tahoma"/>
                <w:b/>
              </w:rPr>
            </w:pPr>
            <w:r w:rsidRPr="009E6461">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277A5AD8" w14:textId="77777777" w:rsidR="00942BBB" w:rsidRPr="009E6461" w:rsidRDefault="00942BBB" w:rsidP="00EB3F31">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BFBE6B7" w14:textId="77777777" w:rsidR="00942BBB" w:rsidRPr="009E6461" w:rsidRDefault="00942BBB" w:rsidP="00EB3F31">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9CEC795" w14:textId="77777777" w:rsidR="00942BBB" w:rsidRPr="009E6461" w:rsidRDefault="00942BBB" w:rsidP="00EB3F31">
            <w:pPr>
              <w:keepNext/>
              <w:keepLines/>
              <w:jc w:val="both"/>
              <w:rPr>
                <w:rFonts w:ascii="Tahoma" w:hAnsi="Tahoma" w:cs="Tahoma"/>
                <w:b/>
              </w:rPr>
            </w:pPr>
          </w:p>
        </w:tc>
      </w:tr>
    </w:tbl>
    <w:p w14:paraId="246579D9" w14:textId="77777777" w:rsidR="00942BBB" w:rsidRPr="009E6461" w:rsidRDefault="00942BBB" w:rsidP="00EB3F31">
      <w:pPr>
        <w:keepNext/>
        <w:keepLines/>
        <w:jc w:val="both"/>
        <w:rPr>
          <w:rFonts w:ascii="Tahoma" w:hAnsi="Tahoma" w:cs="Tahoma"/>
          <w:b/>
        </w:rPr>
      </w:pPr>
    </w:p>
    <w:p w14:paraId="64002ECE" w14:textId="77777777" w:rsidR="00942BBB" w:rsidRPr="009E6461" w:rsidRDefault="00942BBB" w:rsidP="00EB3F31">
      <w:pPr>
        <w:keepNext/>
        <w:keepLines/>
        <w:jc w:val="both"/>
        <w:rPr>
          <w:rFonts w:ascii="Tahoma" w:hAnsi="Tahoma" w:cs="Tahoma"/>
        </w:rPr>
      </w:pPr>
    </w:p>
    <w:p w14:paraId="76107EC8" w14:textId="77777777" w:rsidR="00942BBB" w:rsidRPr="009E6461" w:rsidRDefault="00942BBB" w:rsidP="00EB3F31">
      <w:pPr>
        <w:keepNext/>
        <w:keepLines/>
        <w:jc w:val="both"/>
        <w:rPr>
          <w:rFonts w:ascii="Tahoma" w:hAnsi="Tahoma" w:cs="Tahoma"/>
        </w:rPr>
      </w:pPr>
      <w:r w:rsidRPr="009E6461">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1DCB8B6" w14:textId="77777777" w:rsidR="00942BBB" w:rsidRPr="009E6461" w:rsidRDefault="00942BBB" w:rsidP="00EB3F31">
      <w:pPr>
        <w:keepNext/>
        <w:keepLines/>
        <w:jc w:val="both"/>
        <w:rPr>
          <w:rFonts w:ascii="Tahoma" w:hAnsi="Tahoma" w:cs="Tahoma"/>
        </w:rPr>
      </w:pPr>
    </w:p>
    <w:p w14:paraId="3BA71A46" w14:textId="77777777" w:rsidR="00942BBB" w:rsidRPr="009E6461" w:rsidRDefault="00942BBB" w:rsidP="00EB3F31">
      <w:pPr>
        <w:keepNext/>
        <w:keepLines/>
        <w:jc w:val="both"/>
        <w:rPr>
          <w:rFonts w:ascii="Tahoma" w:hAnsi="Tahoma" w:cs="Tahoma"/>
        </w:rPr>
      </w:pPr>
      <w:r w:rsidRPr="009E6461">
        <w:rPr>
          <w:rFonts w:ascii="Tahoma" w:hAnsi="Tahoma" w:cs="Tahoma"/>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14A7C886" w14:textId="77777777" w:rsidR="00942BBB" w:rsidRPr="009E6461" w:rsidRDefault="00942BBB" w:rsidP="00EB3F31">
      <w:pPr>
        <w:keepNext/>
        <w:keepLines/>
        <w:jc w:val="both"/>
        <w:rPr>
          <w:rFonts w:ascii="Tahoma" w:hAnsi="Tahoma" w:cs="Tahoma"/>
          <w:b/>
        </w:rPr>
      </w:pPr>
    </w:p>
    <w:p w14:paraId="03C46F09" w14:textId="77777777" w:rsidR="00942BBB" w:rsidRPr="009E6461" w:rsidRDefault="00942BBB" w:rsidP="00EB3F31">
      <w:pPr>
        <w:keepNext/>
        <w:keepLines/>
        <w:jc w:val="both"/>
        <w:rPr>
          <w:rFonts w:ascii="Tahoma" w:hAnsi="Tahoma" w:cs="Tahoma"/>
          <w:i/>
          <w:u w:val="single"/>
        </w:rPr>
      </w:pPr>
      <w:r w:rsidRPr="009E6461">
        <w:rPr>
          <w:rFonts w:ascii="Tahoma" w:hAnsi="Tahoma" w:cs="Tahoma"/>
          <w:i/>
          <w:u w:val="single"/>
        </w:rPr>
        <w:t>Vse izjave podajamo pod kazensko in materialno odgovornostjo.</w:t>
      </w:r>
    </w:p>
    <w:p w14:paraId="21E46225" w14:textId="77777777" w:rsidR="00942BBB" w:rsidRPr="009E6461" w:rsidRDefault="00942BBB" w:rsidP="00EB3F31">
      <w:pPr>
        <w:keepNext/>
        <w:keepLines/>
        <w:jc w:val="both"/>
        <w:rPr>
          <w:rFonts w:ascii="Tahoma" w:hAnsi="Tahoma" w:cs="Tahoma"/>
          <w:b/>
        </w:rPr>
      </w:pPr>
    </w:p>
    <w:p w14:paraId="5195EFEB" w14:textId="77777777" w:rsidR="00942BBB" w:rsidRPr="009E6461" w:rsidRDefault="00942BBB" w:rsidP="00EB3F31">
      <w:pPr>
        <w:keepNext/>
        <w:keepLines/>
        <w:jc w:val="both"/>
        <w:rPr>
          <w:rFonts w:ascii="Tahoma" w:hAnsi="Tahoma" w:cs="Tahoma"/>
          <w:b/>
        </w:rPr>
      </w:pPr>
    </w:p>
    <w:p w14:paraId="0021F958" w14:textId="77777777" w:rsidR="00942BBB" w:rsidRPr="009E6461" w:rsidRDefault="00942BBB" w:rsidP="00EB3F31">
      <w:pPr>
        <w:keepNext/>
        <w:keepLines/>
        <w:jc w:val="both"/>
        <w:rPr>
          <w:rFonts w:ascii="Tahoma" w:hAnsi="Tahoma" w:cs="Tahoma"/>
          <w:b/>
        </w:rPr>
      </w:pPr>
    </w:p>
    <w:p w14:paraId="326758D2" w14:textId="77777777" w:rsidR="00942BBB" w:rsidRPr="009E6461" w:rsidRDefault="00942BBB" w:rsidP="00EB3F31">
      <w:pPr>
        <w:keepNext/>
        <w:keepLines/>
        <w:jc w:val="both"/>
        <w:rPr>
          <w:rFonts w:ascii="Tahoma" w:hAnsi="Tahoma" w:cs="Tahoma"/>
          <w:b/>
        </w:rPr>
      </w:pPr>
    </w:p>
    <w:p w14:paraId="41C73E71" w14:textId="77777777" w:rsidR="00942BBB" w:rsidRPr="009E6461" w:rsidRDefault="00942BBB" w:rsidP="00EB3F31">
      <w:pPr>
        <w:keepNext/>
        <w:keepLines/>
        <w:jc w:val="both"/>
        <w:rPr>
          <w:rFonts w:ascii="Tahoma" w:hAnsi="Tahoma" w:cs="Tahoma"/>
          <w:b/>
        </w:rPr>
      </w:pPr>
    </w:p>
    <w:p w14:paraId="13B34839" w14:textId="77777777" w:rsidR="00942BBB" w:rsidRPr="009E6461" w:rsidRDefault="00942BBB" w:rsidP="00EB3F31">
      <w:pPr>
        <w:keepNext/>
        <w:keepLines/>
        <w:jc w:val="both"/>
        <w:rPr>
          <w:rFonts w:ascii="Tahoma" w:hAnsi="Tahoma" w:cs="Tahoma"/>
          <w:b/>
        </w:rPr>
      </w:pPr>
    </w:p>
    <w:p w14:paraId="5FE67E02" w14:textId="77777777" w:rsidR="00942BBB" w:rsidRPr="009E6461" w:rsidRDefault="00942BBB" w:rsidP="00EB3F31">
      <w:pPr>
        <w:keepNext/>
        <w:keepLines/>
        <w:jc w:val="both"/>
        <w:rPr>
          <w:rFonts w:ascii="Tahoma" w:hAnsi="Tahoma" w:cs="Tahoma"/>
          <w:b/>
        </w:rPr>
      </w:pPr>
      <w:r w:rsidRPr="009E6461">
        <w:rPr>
          <w:rFonts w:ascii="Tahoma" w:hAnsi="Tahoma" w:cs="Tahoma"/>
          <w:b/>
        </w:rPr>
        <w:lastRenderedPageBreak/>
        <w:t>__________________________                                    _____________________________</w:t>
      </w:r>
    </w:p>
    <w:p w14:paraId="287D019F" w14:textId="77777777" w:rsidR="00942BBB" w:rsidRPr="009E6461" w:rsidRDefault="00942BBB" w:rsidP="00EB3F31">
      <w:pPr>
        <w:keepNext/>
        <w:keepLines/>
        <w:jc w:val="both"/>
        <w:rPr>
          <w:rFonts w:ascii="Tahoma" w:hAnsi="Tahoma" w:cs="Tahoma"/>
        </w:rPr>
      </w:pPr>
      <w:r w:rsidRPr="009E6461">
        <w:rPr>
          <w:rFonts w:ascii="Tahoma" w:hAnsi="Tahoma" w:cs="Tahoma"/>
        </w:rPr>
        <w:t xml:space="preserve">(Kraj in datum)                                         Žig                      (Naziv in podpis zakonitega zastopnika  </w:t>
      </w:r>
    </w:p>
    <w:p w14:paraId="5EB40401" w14:textId="77777777" w:rsidR="00942BBB" w:rsidRPr="009E6461" w:rsidRDefault="00942BBB" w:rsidP="00EB3F31">
      <w:pPr>
        <w:keepNext/>
        <w:keepLines/>
        <w:jc w:val="both"/>
        <w:rPr>
          <w:rFonts w:ascii="Tahoma" w:hAnsi="Tahoma" w:cs="Tahoma"/>
        </w:rPr>
      </w:pPr>
      <w:r w:rsidRPr="009E6461">
        <w:rPr>
          <w:rFonts w:ascii="Tahoma" w:hAnsi="Tahoma" w:cs="Tahoma"/>
        </w:rPr>
        <w:t xml:space="preserve">                                                                                               ponudnika/podizvajalca) </w:t>
      </w:r>
    </w:p>
    <w:p w14:paraId="3B0A9300" w14:textId="77777777" w:rsidR="00942BBB" w:rsidRPr="009E6461" w:rsidRDefault="00942BBB" w:rsidP="00EB3F31">
      <w:pPr>
        <w:keepNext/>
        <w:keepLines/>
        <w:tabs>
          <w:tab w:val="left" w:pos="284"/>
        </w:tabs>
        <w:jc w:val="both"/>
        <w:rPr>
          <w:rFonts w:ascii="Tahoma" w:hAnsi="Tahoma" w:cs="Tahoma"/>
        </w:rPr>
      </w:pPr>
    </w:p>
    <w:p w14:paraId="1FB62B69" w14:textId="77777777" w:rsidR="00942BBB" w:rsidRPr="009E6461" w:rsidRDefault="00942BBB" w:rsidP="00EB3F31">
      <w:pPr>
        <w:keepNext/>
        <w:keepLines/>
        <w:tabs>
          <w:tab w:val="left" w:pos="284"/>
        </w:tabs>
        <w:jc w:val="both"/>
        <w:rPr>
          <w:rFonts w:ascii="Tahoma" w:hAnsi="Tahoma" w:cs="Tahoma"/>
        </w:rPr>
      </w:pPr>
    </w:p>
    <w:p w14:paraId="2AAC2EC4" w14:textId="77777777" w:rsidR="00942BBB" w:rsidRPr="009E6461" w:rsidRDefault="00942BBB" w:rsidP="00EB3F31">
      <w:pPr>
        <w:keepNext/>
        <w:keepLines/>
        <w:tabs>
          <w:tab w:val="left" w:pos="284"/>
        </w:tabs>
        <w:jc w:val="both"/>
        <w:rPr>
          <w:rFonts w:ascii="Tahoma" w:hAnsi="Tahoma" w:cs="Tahoma"/>
        </w:rPr>
      </w:pPr>
    </w:p>
    <w:p w14:paraId="2A8AE3F4" w14:textId="77777777" w:rsidR="00942BBB" w:rsidRPr="009E6461" w:rsidRDefault="00942BBB" w:rsidP="00EB3F31">
      <w:pPr>
        <w:keepNext/>
        <w:keepLines/>
      </w:pPr>
    </w:p>
    <w:p w14:paraId="2D57DDCF" w14:textId="77777777" w:rsidR="00942BBB" w:rsidRPr="009E6461" w:rsidRDefault="00942BBB" w:rsidP="00EB3F31">
      <w:pPr>
        <w:keepNext/>
        <w:keepLines/>
      </w:pPr>
    </w:p>
    <w:p w14:paraId="30E2A809" w14:textId="77777777" w:rsidR="00942BBB" w:rsidRPr="009E6461" w:rsidRDefault="00942BBB" w:rsidP="00EB3F31">
      <w:pPr>
        <w:keepNext/>
        <w:keepLines/>
      </w:pPr>
    </w:p>
    <w:p w14:paraId="02553977" w14:textId="77777777" w:rsidR="00942BBB" w:rsidRPr="009E6461" w:rsidRDefault="00942BBB" w:rsidP="00EB3F31">
      <w:pPr>
        <w:keepNext/>
        <w:keepLines/>
        <w:spacing w:after="40"/>
        <w:jc w:val="both"/>
        <w:rPr>
          <w:rFonts w:ascii="Tahoma" w:hAnsi="Tahoma" w:cs="Tahoma"/>
          <w:b/>
          <w:i/>
          <w:sz w:val="18"/>
          <w:szCs w:val="18"/>
          <w:u w:val="single"/>
        </w:rPr>
      </w:pPr>
      <w:r w:rsidRPr="009E6461">
        <w:rPr>
          <w:rFonts w:ascii="Tahoma" w:hAnsi="Tahoma" w:cs="Tahoma"/>
          <w:b/>
          <w:i/>
          <w:sz w:val="18"/>
          <w:szCs w:val="18"/>
          <w:u w:val="single"/>
        </w:rPr>
        <w:t xml:space="preserve">Navodilo: </w:t>
      </w:r>
    </w:p>
    <w:p w14:paraId="1A8A35B1" w14:textId="77777777" w:rsidR="00942BBB" w:rsidRPr="009E6461" w:rsidRDefault="00942BBB" w:rsidP="00EB3F31">
      <w:pPr>
        <w:keepNext/>
        <w:keepLines/>
        <w:jc w:val="both"/>
        <w:rPr>
          <w:rFonts w:ascii="Tahoma" w:hAnsi="Tahoma" w:cs="Tahoma"/>
          <w:i/>
          <w:iCs/>
          <w:sz w:val="18"/>
          <w:szCs w:val="22"/>
        </w:rPr>
      </w:pPr>
      <w:r w:rsidRPr="009E6461">
        <w:rPr>
          <w:rFonts w:ascii="Tahoma" w:hAnsi="Tahoma" w:cs="Tahoma"/>
          <w:i/>
          <w:iCs/>
          <w:sz w:val="18"/>
          <w:szCs w:val="22"/>
        </w:rPr>
        <w:t xml:space="preserve">Izjavo izpolni in podpiše </w:t>
      </w:r>
      <w:r w:rsidRPr="009E6461">
        <w:rPr>
          <w:rFonts w:ascii="Tahoma" w:hAnsi="Tahoma" w:cs="Tahoma"/>
          <w:i/>
          <w:iCs/>
          <w:sz w:val="18"/>
          <w:szCs w:val="22"/>
          <w:u w:val="single"/>
        </w:rPr>
        <w:t>ponudnik</w:t>
      </w:r>
      <w:r w:rsidRPr="009E6461">
        <w:rPr>
          <w:rFonts w:ascii="Tahoma" w:hAnsi="Tahoma" w:cs="Tahoma"/>
          <w:i/>
          <w:iCs/>
          <w:sz w:val="18"/>
          <w:szCs w:val="22"/>
        </w:rPr>
        <w:t xml:space="preserve">, kot tudi vsi </w:t>
      </w:r>
      <w:r w:rsidRPr="009E6461">
        <w:rPr>
          <w:rFonts w:ascii="Tahoma" w:hAnsi="Tahoma" w:cs="Tahoma"/>
          <w:i/>
          <w:iCs/>
          <w:sz w:val="18"/>
          <w:szCs w:val="22"/>
          <w:u w:val="single"/>
        </w:rPr>
        <w:t>posamezni člani skupine ponudnikov</w:t>
      </w:r>
      <w:r w:rsidRPr="009E6461">
        <w:rPr>
          <w:rFonts w:ascii="Tahoma" w:hAnsi="Tahoma" w:cs="Tahoma"/>
          <w:i/>
          <w:iCs/>
          <w:sz w:val="18"/>
          <w:szCs w:val="22"/>
        </w:rPr>
        <w:t xml:space="preserve"> (partnerji) v primeru skupne ponudbe, </w:t>
      </w:r>
      <w:r w:rsidRPr="009E6461">
        <w:rPr>
          <w:rFonts w:ascii="Tahoma" w:hAnsi="Tahoma" w:cs="Tahoma"/>
          <w:b/>
          <w:i/>
          <w:iCs/>
          <w:sz w:val="18"/>
          <w:szCs w:val="22"/>
        </w:rPr>
        <w:t>ter</w:t>
      </w:r>
      <w:r w:rsidRPr="009E6461">
        <w:rPr>
          <w:rFonts w:ascii="Tahoma" w:hAnsi="Tahoma" w:cs="Tahoma"/>
          <w:i/>
          <w:iCs/>
          <w:sz w:val="18"/>
          <w:szCs w:val="22"/>
        </w:rPr>
        <w:t xml:space="preserve"> vsi </w:t>
      </w:r>
      <w:r w:rsidRPr="009E6461">
        <w:rPr>
          <w:rFonts w:ascii="Tahoma" w:hAnsi="Tahoma" w:cs="Tahoma"/>
          <w:i/>
          <w:iCs/>
          <w:sz w:val="18"/>
          <w:szCs w:val="22"/>
          <w:u w:val="single"/>
        </w:rPr>
        <w:t>podizvajalci</w:t>
      </w:r>
      <w:r w:rsidRPr="009E6461">
        <w:rPr>
          <w:rFonts w:ascii="Tahoma" w:hAnsi="Tahoma" w:cs="Tahoma"/>
          <w:i/>
          <w:iCs/>
          <w:sz w:val="18"/>
          <w:szCs w:val="22"/>
        </w:rPr>
        <w:t xml:space="preserve"> (če ponudnik izvaja javno naročilo s podizvajalci) in morebitni </w:t>
      </w:r>
      <w:r w:rsidRPr="009E6461">
        <w:rPr>
          <w:rFonts w:ascii="Tahoma" w:hAnsi="Tahoma" w:cs="Tahoma"/>
          <w:i/>
          <w:iCs/>
          <w:sz w:val="18"/>
          <w:szCs w:val="22"/>
          <w:u w:val="single"/>
        </w:rPr>
        <w:t>subjekti</w:t>
      </w:r>
      <w:r w:rsidRPr="009E6461">
        <w:rPr>
          <w:rFonts w:ascii="Tahoma" w:hAnsi="Tahoma" w:cs="Tahoma"/>
          <w:i/>
          <w:iCs/>
          <w:sz w:val="18"/>
          <w:szCs w:val="22"/>
        </w:rPr>
        <w:t>, katerih zmogljivost uporablja ponudnik (v kolikor bo ponudnik uporabil zmogljivosti drugih subjektov za izvedbo javnega naročila).</w:t>
      </w:r>
    </w:p>
    <w:p w14:paraId="433A8844" w14:textId="77777777" w:rsidR="00942BBB" w:rsidRPr="009E6461" w:rsidRDefault="00942BBB" w:rsidP="00EB3F31">
      <w:pPr>
        <w:keepNext/>
        <w:keepLines/>
        <w:tabs>
          <w:tab w:val="left" w:pos="284"/>
        </w:tabs>
        <w:jc w:val="both"/>
        <w:rPr>
          <w:rFonts w:ascii="Tahoma" w:hAnsi="Tahoma" w:cs="Tahoma"/>
        </w:rPr>
      </w:pPr>
    </w:p>
    <w:p w14:paraId="378A75B1" w14:textId="77777777" w:rsidR="00942BBB" w:rsidRPr="009E6461" w:rsidRDefault="00942BBB" w:rsidP="00EB3F31">
      <w:pPr>
        <w:keepNext/>
        <w:keepLines/>
        <w:tabs>
          <w:tab w:val="left" w:pos="284"/>
        </w:tabs>
        <w:jc w:val="both"/>
        <w:rPr>
          <w:rFonts w:ascii="Tahoma" w:hAnsi="Tahoma" w:cs="Tahoma"/>
        </w:rPr>
      </w:pPr>
      <w:r w:rsidRPr="009E6461">
        <w:rPr>
          <w:rFonts w:ascii="Tahoma" w:hAnsi="Tahoma" w:cs="Tahoma"/>
          <w:i/>
          <w:sz w:val="18"/>
        </w:rPr>
        <w:t xml:space="preserve">Ponudnik </w:t>
      </w:r>
      <w:r w:rsidRPr="009E6461">
        <w:rPr>
          <w:rFonts w:ascii="Tahoma" w:hAnsi="Tahoma" w:cs="Tahoma"/>
          <w:i/>
          <w:sz w:val="18"/>
          <w:u w:val="single"/>
        </w:rPr>
        <w:t>obrazec</w:t>
      </w:r>
      <w:r w:rsidRPr="009E6461">
        <w:rPr>
          <w:rFonts w:ascii="Tahoma" w:hAnsi="Tahoma" w:cs="Tahoma"/>
          <w:b/>
          <w:i/>
          <w:sz w:val="18"/>
        </w:rPr>
        <w:t xml:space="preserve"> </w:t>
      </w:r>
      <w:r w:rsidRPr="009E6461">
        <w:rPr>
          <w:rFonts w:ascii="Tahoma" w:hAnsi="Tahoma" w:cs="Tahoma"/>
          <w:i/>
          <w:sz w:val="18"/>
        </w:rPr>
        <w:t>v okviru sistema e-JN</w:t>
      </w:r>
      <w:r w:rsidRPr="009E6461">
        <w:rPr>
          <w:rFonts w:ascii="Tahoma" w:hAnsi="Tahoma" w:cs="Tahoma"/>
          <w:b/>
          <w:i/>
          <w:sz w:val="18"/>
        </w:rPr>
        <w:t xml:space="preserve"> </w:t>
      </w:r>
      <w:r w:rsidRPr="009E6461">
        <w:rPr>
          <w:rFonts w:ascii="Tahoma" w:hAnsi="Tahoma" w:cs="Tahoma"/>
          <w:b/>
          <w:i/>
          <w:sz w:val="18"/>
          <w:u w:val="single"/>
        </w:rPr>
        <w:t xml:space="preserve">naloži v </w:t>
      </w:r>
      <w:r w:rsidR="005018BC" w:rsidRPr="009E6461">
        <w:rPr>
          <w:rFonts w:ascii="Tahoma" w:hAnsi="Tahoma" w:cs="Tahoma"/>
          <w:b/>
          <w:i/>
          <w:sz w:val="18"/>
          <w:u w:val="single"/>
        </w:rPr>
        <w:t>Razdelek »DOKUMENTI«, del »Ostale priloge«</w:t>
      </w:r>
      <w:r w:rsidRPr="009E6461">
        <w:rPr>
          <w:rFonts w:ascii="Tahoma" w:hAnsi="Tahoma" w:cs="Tahoma"/>
          <w:b/>
          <w:i/>
          <w:sz w:val="18"/>
          <w:u w:val="single"/>
        </w:rPr>
        <w:t>!!!</w:t>
      </w:r>
    </w:p>
    <w:p w14:paraId="55D1CABC" w14:textId="77777777" w:rsidR="00942BBB" w:rsidRPr="009E6461" w:rsidRDefault="00942BBB" w:rsidP="00EB3F31">
      <w:pPr>
        <w:keepNext/>
        <w:keepLines/>
        <w:spacing w:after="40"/>
        <w:jc w:val="both"/>
        <w:rPr>
          <w:rFonts w:ascii="Tahoma" w:hAnsi="Tahoma" w:cs="Tahoma"/>
          <w:b/>
          <w:i/>
          <w:sz w:val="18"/>
          <w:szCs w:val="18"/>
          <w:u w:val="single"/>
        </w:rPr>
      </w:pPr>
    </w:p>
    <w:p w14:paraId="6C5B7A6B" w14:textId="77777777" w:rsidR="000E6497" w:rsidRPr="009E6461" w:rsidRDefault="000E6497" w:rsidP="00EB3F31">
      <w:pPr>
        <w:keepNext/>
        <w:keepLines/>
        <w:jc w:val="both"/>
        <w:rPr>
          <w:rFonts w:ascii="Tahoma" w:hAnsi="Tahoma" w:cs="Tahoma"/>
          <w:b/>
          <w:i/>
          <w:sz w:val="18"/>
          <w:szCs w:val="18"/>
          <w:u w:val="single"/>
        </w:rPr>
      </w:pPr>
      <w:r w:rsidRPr="009E6461">
        <w:rPr>
          <w:rFonts w:ascii="Tahoma" w:hAnsi="Tahoma" w:cs="Tahoma"/>
          <w:b/>
          <w:i/>
          <w:sz w:val="18"/>
          <w:szCs w:val="18"/>
          <w:u w:val="single"/>
        </w:rPr>
        <w:t xml:space="preserve">Opomba:  </w:t>
      </w:r>
      <w:r w:rsidRPr="009E6461">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4">
        <w:r w:rsidRPr="009E6461">
          <w:rPr>
            <w:rFonts w:ascii="Tahoma" w:hAnsi="Tahoma" w:cs="Tahoma"/>
            <w:i/>
            <w:iCs/>
            <w:sz w:val="18"/>
            <w:szCs w:val="22"/>
          </w:rPr>
          <w:t>https://www.kpk-rs.si/sl/pogosta-vprasanja</w:t>
        </w:r>
      </w:hyperlink>
      <w:r w:rsidRPr="009E6461">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0C7438D6" w14:textId="77777777" w:rsidR="000E6497" w:rsidRPr="009E6461" w:rsidRDefault="000E6497" w:rsidP="00EB3F31">
      <w:pPr>
        <w:keepNext/>
        <w:keepLines/>
        <w:rPr>
          <w:rFonts w:ascii="Tahoma" w:hAnsi="Tahoma" w:cs="Tahoma"/>
          <w:bCs/>
          <w:i/>
          <w:sz w:val="18"/>
          <w:szCs w:val="18"/>
        </w:rPr>
      </w:pPr>
    </w:p>
    <w:p w14:paraId="61B514D3" w14:textId="455EB290" w:rsidR="000E6497" w:rsidRDefault="000E6497" w:rsidP="00EB3F31">
      <w:pPr>
        <w:keepNext/>
        <w:keepLines/>
        <w:jc w:val="both"/>
        <w:rPr>
          <w:rFonts w:ascii="Tahoma" w:hAnsi="Tahoma" w:cs="Tahoma"/>
          <w:sz w:val="18"/>
          <w:szCs w:val="18"/>
        </w:rPr>
      </w:pPr>
      <w:r w:rsidRPr="009E6461">
        <w:rPr>
          <w:rFonts w:ascii="Tahoma" w:hAnsi="Tahoma" w:cs="Tahoma"/>
          <w:bCs/>
          <w:i/>
          <w:sz w:val="18"/>
          <w:szCs w:val="18"/>
        </w:rPr>
        <w:t xml:space="preserve">* </w:t>
      </w:r>
      <w:r w:rsidRPr="009E6461">
        <w:rPr>
          <w:rFonts w:ascii="Tahoma" w:hAnsi="Tahoma" w:cs="Tahoma"/>
          <w:i/>
          <w:sz w:val="18"/>
          <w:szCs w:val="18"/>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9E6461">
        <w:rPr>
          <w:rFonts w:ascii="Tahoma" w:hAnsi="Tahoma" w:cs="Tahoma"/>
          <w:i/>
          <w:sz w:val="18"/>
          <w:szCs w:val="18"/>
        </w:rPr>
        <w:t>ZIntPK</w:t>
      </w:r>
      <w:proofErr w:type="spellEnd"/>
      <w:r w:rsidRPr="009E6461">
        <w:rPr>
          <w:rFonts w:ascii="Tahoma" w:hAnsi="Tahoma" w:cs="Tahoma"/>
          <w:i/>
          <w:sz w:val="18"/>
          <w:szCs w:val="18"/>
        </w:rPr>
        <w:t>, ki določa kot obvezno sestavino izjave o lastniški strukturi tudi navedbo o tihih družbenikih, ne pride več v poštev. Določba še vedno nespremenjeno velja za tuje družbe, če po tujem pravu institut tihe družbe obstaja.</w:t>
      </w:r>
      <w:r w:rsidRPr="009E6461">
        <w:rPr>
          <w:rFonts w:ascii="Tahoma" w:hAnsi="Tahoma" w:cs="Tahoma"/>
          <w:sz w:val="18"/>
          <w:szCs w:val="18"/>
        </w:rPr>
        <w:t xml:space="preserve"> </w:t>
      </w:r>
    </w:p>
    <w:p w14:paraId="5CF5172D" w14:textId="41870385" w:rsidR="00EE2042" w:rsidRDefault="00EE2042" w:rsidP="00EB3F31">
      <w:pPr>
        <w:keepNext/>
        <w:keepLines/>
        <w:jc w:val="both"/>
        <w:rPr>
          <w:rFonts w:ascii="Tahoma" w:hAnsi="Tahoma" w:cs="Tahoma"/>
          <w:sz w:val="18"/>
          <w:szCs w:val="18"/>
        </w:rPr>
      </w:pPr>
    </w:p>
    <w:p w14:paraId="739EEDEA" w14:textId="331A19BA" w:rsidR="00EE2042" w:rsidRDefault="00EE2042" w:rsidP="00EB3F31">
      <w:pPr>
        <w:keepNext/>
        <w:keepLines/>
        <w:jc w:val="both"/>
        <w:rPr>
          <w:rFonts w:ascii="Tahoma" w:hAnsi="Tahoma" w:cs="Tahoma"/>
          <w:sz w:val="18"/>
          <w:szCs w:val="18"/>
        </w:rPr>
      </w:pPr>
    </w:p>
    <w:p w14:paraId="0B59C7D2" w14:textId="0E536F33" w:rsidR="00EE2042" w:rsidRDefault="00EE2042" w:rsidP="00EB3F31">
      <w:pPr>
        <w:keepNext/>
        <w:keepLines/>
        <w:jc w:val="both"/>
        <w:rPr>
          <w:rFonts w:ascii="Tahoma" w:hAnsi="Tahoma" w:cs="Tahoma"/>
          <w:sz w:val="18"/>
          <w:szCs w:val="18"/>
        </w:rPr>
      </w:pPr>
    </w:p>
    <w:p w14:paraId="31DDBBF0" w14:textId="227FB9CF" w:rsidR="00EE2042" w:rsidRDefault="00EE2042" w:rsidP="00EB3F31">
      <w:pPr>
        <w:keepNext/>
        <w:keepLines/>
        <w:jc w:val="both"/>
        <w:rPr>
          <w:rFonts w:ascii="Tahoma" w:hAnsi="Tahoma" w:cs="Tahoma"/>
          <w:sz w:val="18"/>
          <w:szCs w:val="18"/>
        </w:rPr>
      </w:pPr>
    </w:p>
    <w:p w14:paraId="190808F4" w14:textId="644C2871" w:rsidR="00EE2042" w:rsidRDefault="00EE2042" w:rsidP="00EB3F31">
      <w:pPr>
        <w:keepNext/>
        <w:keepLines/>
        <w:jc w:val="both"/>
        <w:rPr>
          <w:rFonts w:ascii="Tahoma" w:hAnsi="Tahoma" w:cs="Tahoma"/>
          <w:sz w:val="18"/>
          <w:szCs w:val="18"/>
        </w:rPr>
      </w:pPr>
    </w:p>
    <w:p w14:paraId="58B872E8" w14:textId="371D11C9" w:rsidR="00EE2042" w:rsidRDefault="00EE2042" w:rsidP="00EB3F31">
      <w:pPr>
        <w:keepNext/>
        <w:keepLines/>
        <w:jc w:val="both"/>
        <w:rPr>
          <w:rFonts w:ascii="Tahoma" w:hAnsi="Tahoma" w:cs="Tahoma"/>
          <w:sz w:val="18"/>
          <w:szCs w:val="18"/>
        </w:rPr>
      </w:pPr>
    </w:p>
    <w:p w14:paraId="71402E3F" w14:textId="463B2C1C" w:rsidR="00EE2042" w:rsidRDefault="00EE2042" w:rsidP="00EB3F31">
      <w:pPr>
        <w:keepNext/>
        <w:keepLines/>
        <w:jc w:val="both"/>
        <w:rPr>
          <w:rFonts w:ascii="Tahoma" w:hAnsi="Tahoma" w:cs="Tahoma"/>
          <w:sz w:val="18"/>
          <w:szCs w:val="18"/>
        </w:rPr>
      </w:pPr>
    </w:p>
    <w:p w14:paraId="67180683" w14:textId="77777777" w:rsidR="00EE2042" w:rsidRPr="009E6461" w:rsidRDefault="00EE2042" w:rsidP="00EB3F31">
      <w:pPr>
        <w:keepNext/>
        <w:keepLines/>
        <w:jc w:val="both"/>
        <w:rPr>
          <w:rFonts w:ascii="Tahoma" w:hAnsi="Tahoma" w:cs="Tahoma"/>
          <w:sz w:val="18"/>
          <w:szCs w:val="18"/>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2D05BE" w:rsidRPr="009E6461" w14:paraId="2D5C2894" w14:textId="77777777" w:rsidTr="00B312AE">
        <w:tc>
          <w:tcPr>
            <w:tcW w:w="608" w:type="dxa"/>
            <w:tcBorders>
              <w:right w:val="nil"/>
            </w:tcBorders>
          </w:tcPr>
          <w:p w14:paraId="3F5ACD44" w14:textId="77777777" w:rsidR="002D05BE" w:rsidRPr="009E6461" w:rsidRDefault="002D05BE" w:rsidP="00EB3F31">
            <w:pPr>
              <w:keepNext/>
              <w:keepLines/>
              <w:jc w:val="both"/>
              <w:rPr>
                <w:rFonts w:ascii="Tahoma" w:hAnsi="Tahoma" w:cs="Tahoma"/>
              </w:rPr>
            </w:pPr>
            <w:r w:rsidRPr="009E6461">
              <w:br w:type="page"/>
            </w:r>
            <w:r w:rsidRPr="009E6461">
              <w:br w:type="page"/>
            </w:r>
            <w:r w:rsidRPr="009E6461">
              <w:br w:type="page"/>
            </w:r>
            <w:r w:rsidRPr="009E6461">
              <w:br w:type="page"/>
            </w:r>
            <w:r w:rsidRPr="009E6461">
              <w:rPr>
                <w:rFonts w:ascii="Tahoma" w:hAnsi="Tahoma" w:cs="Tahoma"/>
              </w:rPr>
              <w:br w:type="page"/>
            </w:r>
            <w:r w:rsidRPr="009E6461">
              <w:rPr>
                <w:rFonts w:ascii="Tahoma" w:hAnsi="Tahoma" w:cs="Tahoma"/>
                <w:b/>
              </w:rPr>
              <w:br w:type="page"/>
            </w:r>
            <w:r w:rsidRPr="009E6461">
              <w:rPr>
                <w:rFonts w:ascii="Tahoma" w:hAnsi="Tahoma" w:cs="Tahoma"/>
              </w:rPr>
              <w:br w:type="page"/>
            </w:r>
          </w:p>
        </w:tc>
        <w:tc>
          <w:tcPr>
            <w:tcW w:w="7654" w:type="dxa"/>
            <w:tcBorders>
              <w:left w:val="nil"/>
            </w:tcBorders>
            <w:vAlign w:val="bottom"/>
          </w:tcPr>
          <w:p w14:paraId="19818AAA" w14:textId="77777777" w:rsidR="002D05BE" w:rsidRPr="009E6461" w:rsidRDefault="002D05BE" w:rsidP="00EB3F31">
            <w:pPr>
              <w:keepNext/>
              <w:keepLines/>
              <w:rPr>
                <w:rFonts w:ascii="Tahoma" w:hAnsi="Tahoma" w:cs="Tahoma"/>
              </w:rPr>
            </w:pPr>
            <w:r w:rsidRPr="009E6461">
              <w:rPr>
                <w:rFonts w:ascii="Tahoma" w:hAnsi="Tahoma" w:cs="Tahoma"/>
              </w:rPr>
              <w:t>IZJAVA FIZIČNE OSEBE</w:t>
            </w:r>
          </w:p>
        </w:tc>
        <w:tc>
          <w:tcPr>
            <w:tcW w:w="850" w:type="dxa"/>
            <w:tcBorders>
              <w:right w:val="nil"/>
            </w:tcBorders>
          </w:tcPr>
          <w:p w14:paraId="19B150E2" w14:textId="77777777" w:rsidR="002D05BE" w:rsidRPr="009E6461" w:rsidRDefault="002D05BE" w:rsidP="00EB3F31">
            <w:pPr>
              <w:keepNext/>
              <w:keepLines/>
              <w:jc w:val="both"/>
              <w:rPr>
                <w:rFonts w:ascii="Tahoma" w:hAnsi="Tahoma" w:cs="Tahoma"/>
                <w:b/>
                <w:iCs/>
              </w:rPr>
            </w:pPr>
            <w:r w:rsidRPr="009E6461">
              <w:rPr>
                <w:rFonts w:ascii="Tahoma" w:hAnsi="Tahoma" w:cs="Tahoma"/>
                <w:b/>
                <w:iCs/>
              </w:rPr>
              <w:t xml:space="preserve">Priloga </w:t>
            </w:r>
          </w:p>
        </w:tc>
        <w:tc>
          <w:tcPr>
            <w:tcW w:w="351" w:type="dxa"/>
            <w:tcBorders>
              <w:left w:val="nil"/>
            </w:tcBorders>
          </w:tcPr>
          <w:p w14:paraId="4278BFA0" w14:textId="77777777" w:rsidR="002D05BE" w:rsidRPr="009E6461" w:rsidRDefault="002D05BE" w:rsidP="00EB3F31">
            <w:pPr>
              <w:keepNext/>
              <w:keepLines/>
              <w:jc w:val="both"/>
              <w:rPr>
                <w:rFonts w:ascii="Tahoma" w:hAnsi="Tahoma" w:cs="Tahoma"/>
                <w:b/>
                <w:iCs/>
              </w:rPr>
            </w:pPr>
            <w:r w:rsidRPr="009E6461">
              <w:rPr>
                <w:rFonts w:ascii="Tahoma" w:hAnsi="Tahoma" w:cs="Tahoma"/>
                <w:b/>
                <w:iCs/>
              </w:rPr>
              <w:t>4</w:t>
            </w:r>
          </w:p>
        </w:tc>
      </w:tr>
    </w:tbl>
    <w:p w14:paraId="02F190E9" w14:textId="0850E402" w:rsidR="002D05BE" w:rsidRPr="009E6461" w:rsidRDefault="002D05BE" w:rsidP="00EB3F31">
      <w:pPr>
        <w:keepNext/>
        <w:keepLines/>
        <w:jc w:val="both"/>
        <w:rPr>
          <w:rFonts w:ascii="Tahoma" w:hAnsi="Tahoma" w:cs="Tahoma"/>
        </w:rPr>
      </w:pPr>
    </w:p>
    <w:tbl>
      <w:tblPr>
        <w:tblW w:w="9498" w:type="dxa"/>
        <w:tblInd w:w="30" w:type="dxa"/>
        <w:tblBorders>
          <w:insideH w:val="single" w:sz="4" w:space="0" w:color="auto"/>
        </w:tblBorders>
        <w:tblLayout w:type="fixed"/>
        <w:tblCellMar>
          <w:left w:w="30" w:type="dxa"/>
          <w:right w:w="30" w:type="dxa"/>
        </w:tblCellMar>
        <w:tblLook w:val="04A0" w:firstRow="1" w:lastRow="0" w:firstColumn="1" w:lastColumn="0" w:noHBand="0" w:noVBand="1"/>
      </w:tblPr>
      <w:tblGrid>
        <w:gridCol w:w="1418"/>
        <w:gridCol w:w="7513"/>
        <w:gridCol w:w="567"/>
      </w:tblGrid>
      <w:tr w:rsidR="00942BBB" w:rsidRPr="009E6461" w14:paraId="1B7B0365" w14:textId="77777777" w:rsidTr="002D05BE">
        <w:trPr>
          <w:trHeight w:val="81"/>
        </w:trPr>
        <w:tc>
          <w:tcPr>
            <w:tcW w:w="1418" w:type="dxa"/>
            <w:tcBorders>
              <w:top w:val="nil"/>
              <w:bottom w:val="nil"/>
            </w:tcBorders>
            <w:vAlign w:val="bottom"/>
            <w:hideMark/>
          </w:tcPr>
          <w:p w14:paraId="29E86777" w14:textId="77777777" w:rsidR="00942BBB" w:rsidRPr="009E6461" w:rsidRDefault="00942BBB" w:rsidP="00EB3F31">
            <w:pPr>
              <w:keepNext/>
              <w:keepLines/>
              <w:jc w:val="both"/>
              <w:rPr>
                <w:rFonts w:ascii="Tahoma" w:hAnsi="Tahoma" w:cs="Tahoma"/>
                <w:snapToGrid w:val="0"/>
              </w:rPr>
            </w:pPr>
            <w:r w:rsidRPr="009E6461">
              <w:rPr>
                <w:rFonts w:ascii="Tahoma" w:hAnsi="Tahoma" w:cs="Tahoma"/>
                <w:snapToGrid w:val="0"/>
              </w:rPr>
              <w:t>Ime in priimek</w:t>
            </w:r>
          </w:p>
        </w:tc>
        <w:tc>
          <w:tcPr>
            <w:tcW w:w="7513" w:type="dxa"/>
            <w:tcBorders>
              <w:top w:val="nil"/>
              <w:left w:val="nil"/>
              <w:bottom w:val="single" w:sz="4" w:space="0" w:color="auto"/>
              <w:right w:val="nil"/>
            </w:tcBorders>
          </w:tcPr>
          <w:p w14:paraId="53D612F3" w14:textId="77777777" w:rsidR="00942BBB" w:rsidRPr="009E6461" w:rsidRDefault="00942BBB" w:rsidP="00EB3F31">
            <w:pPr>
              <w:keepNext/>
              <w:keepLines/>
              <w:jc w:val="both"/>
              <w:rPr>
                <w:rFonts w:ascii="Tahoma" w:hAnsi="Tahoma" w:cs="Tahoma"/>
                <w:snapToGrid w:val="0"/>
                <w:sz w:val="28"/>
              </w:rPr>
            </w:pPr>
          </w:p>
        </w:tc>
        <w:tc>
          <w:tcPr>
            <w:tcW w:w="567" w:type="dxa"/>
            <w:tcBorders>
              <w:top w:val="nil"/>
              <w:left w:val="nil"/>
              <w:bottom w:val="nil"/>
              <w:right w:val="nil"/>
            </w:tcBorders>
            <w:vAlign w:val="bottom"/>
            <w:hideMark/>
          </w:tcPr>
          <w:p w14:paraId="56A1E27F" w14:textId="77777777" w:rsidR="00942BBB" w:rsidRPr="009E6461" w:rsidRDefault="00942BBB" w:rsidP="00EB3F31">
            <w:pPr>
              <w:keepNext/>
              <w:keepLines/>
              <w:jc w:val="both"/>
              <w:rPr>
                <w:rFonts w:ascii="Tahoma" w:hAnsi="Tahoma" w:cs="Tahoma"/>
                <w:snapToGrid w:val="0"/>
                <w:sz w:val="28"/>
              </w:rPr>
            </w:pPr>
            <w:r w:rsidRPr="009E6461">
              <w:rPr>
                <w:rFonts w:ascii="Tahoma" w:hAnsi="Tahoma" w:cs="Tahoma"/>
                <w:snapToGrid w:val="0"/>
                <w:sz w:val="28"/>
              </w:rPr>
              <w:t>,</w:t>
            </w:r>
          </w:p>
        </w:tc>
      </w:tr>
      <w:tr w:rsidR="00942BBB" w:rsidRPr="009E6461" w14:paraId="5CBAB330" w14:textId="77777777" w:rsidTr="002D05BE">
        <w:trPr>
          <w:trHeight w:val="81"/>
        </w:trPr>
        <w:tc>
          <w:tcPr>
            <w:tcW w:w="1418" w:type="dxa"/>
            <w:tcBorders>
              <w:top w:val="nil"/>
            </w:tcBorders>
            <w:vAlign w:val="bottom"/>
          </w:tcPr>
          <w:p w14:paraId="593E0AB0" w14:textId="77777777" w:rsidR="00942BBB" w:rsidRPr="009E6461" w:rsidRDefault="00942BBB" w:rsidP="00EB3F31">
            <w:pPr>
              <w:keepNext/>
              <w:keepLines/>
              <w:jc w:val="both"/>
              <w:rPr>
                <w:rFonts w:ascii="Tahoma" w:hAnsi="Tahoma" w:cs="Tahoma"/>
                <w:snapToGrid w:val="0"/>
              </w:rPr>
            </w:pPr>
          </w:p>
          <w:p w14:paraId="3C2CE957" w14:textId="77777777" w:rsidR="00942BBB" w:rsidRPr="009E6461" w:rsidRDefault="00942BBB" w:rsidP="00EB3F31">
            <w:pPr>
              <w:keepNext/>
              <w:keepLines/>
              <w:jc w:val="both"/>
              <w:rPr>
                <w:rFonts w:ascii="Tahoma" w:hAnsi="Tahoma" w:cs="Tahoma"/>
                <w:snapToGrid w:val="0"/>
              </w:rPr>
            </w:pPr>
            <w:r w:rsidRPr="009E6461">
              <w:rPr>
                <w:rFonts w:ascii="Tahoma" w:hAnsi="Tahoma" w:cs="Tahoma"/>
                <w:snapToGrid w:val="0"/>
              </w:rPr>
              <w:t>EMŠO</w:t>
            </w:r>
          </w:p>
        </w:tc>
        <w:tc>
          <w:tcPr>
            <w:tcW w:w="7513" w:type="dxa"/>
            <w:tcBorders>
              <w:top w:val="single" w:sz="4" w:space="0" w:color="auto"/>
              <w:left w:val="nil"/>
              <w:bottom w:val="single" w:sz="4" w:space="0" w:color="auto"/>
              <w:right w:val="nil"/>
            </w:tcBorders>
          </w:tcPr>
          <w:p w14:paraId="22007B8F" w14:textId="77777777" w:rsidR="00942BBB" w:rsidRPr="009E6461" w:rsidRDefault="00942BBB" w:rsidP="00EB3F31">
            <w:pPr>
              <w:keepNext/>
              <w:keepLines/>
              <w:jc w:val="both"/>
              <w:rPr>
                <w:rFonts w:ascii="Tahoma" w:hAnsi="Tahoma" w:cs="Tahoma"/>
                <w:snapToGrid w:val="0"/>
                <w:sz w:val="28"/>
              </w:rPr>
            </w:pPr>
          </w:p>
        </w:tc>
        <w:tc>
          <w:tcPr>
            <w:tcW w:w="567" w:type="dxa"/>
            <w:tcBorders>
              <w:top w:val="nil"/>
              <w:left w:val="nil"/>
              <w:bottom w:val="nil"/>
              <w:right w:val="nil"/>
            </w:tcBorders>
            <w:vAlign w:val="bottom"/>
          </w:tcPr>
          <w:p w14:paraId="0790E555" w14:textId="77777777" w:rsidR="00942BBB" w:rsidRPr="009E6461" w:rsidRDefault="00942BBB" w:rsidP="00EB3F31">
            <w:pPr>
              <w:keepNext/>
              <w:keepLines/>
              <w:jc w:val="both"/>
              <w:rPr>
                <w:rFonts w:ascii="Tahoma" w:hAnsi="Tahoma" w:cs="Tahoma"/>
                <w:snapToGrid w:val="0"/>
                <w:sz w:val="28"/>
              </w:rPr>
            </w:pPr>
          </w:p>
        </w:tc>
      </w:tr>
    </w:tbl>
    <w:p w14:paraId="017912F4" w14:textId="77777777" w:rsidR="00942BBB" w:rsidRPr="009E6461" w:rsidRDefault="00942BBB" w:rsidP="00EB3F31">
      <w:pPr>
        <w:keepNext/>
        <w:keepLines/>
        <w:tabs>
          <w:tab w:val="left" w:pos="567"/>
          <w:tab w:val="num" w:pos="851"/>
          <w:tab w:val="left" w:pos="993"/>
        </w:tabs>
        <w:jc w:val="both"/>
        <w:rPr>
          <w:rFonts w:ascii="Tahoma" w:hAnsi="Tahoma" w:cs="Tahoma"/>
        </w:rPr>
      </w:pPr>
    </w:p>
    <w:p w14:paraId="1CD8DE4E" w14:textId="77777777" w:rsidR="00942BBB" w:rsidRPr="009E6461" w:rsidRDefault="00942BBB" w:rsidP="00EB3F31">
      <w:pPr>
        <w:keepNext/>
        <w:keepLines/>
        <w:tabs>
          <w:tab w:val="left" w:pos="567"/>
          <w:tab w:val="num" w:pos="851"/>
          <w:tab w:val="left" w:pos="993"/>
        </w:tabs>
        <w:jc w:val="both"/>
        <w:rPr>
          <w:rFonts w:ascii="Tahoma" w:hAnsi="Tahoma" w:cs="Tahoma"/>
          <w:sz w:val="14"/>
        </w:rPr>
      </w:pPr>
    </w:p>
    <w:p w14:paraId="46D50AA3" w14:textId="77777777" w:rsidR="00942BBB" w:rsidRPr="009E6461" w:rsidRDefault="00942BBB" w:rsidP="00EB3F31">
      <w:pPr>
        <w:keepNext/>
        <w:keepLines/>
        <w:spacing w:after="120"/>
        <w:jc w:val="both"/>
        <w:rPr>
          <w:rFonts w:ascii="Tahoma" w:eastAsia="Calibri" w:hAnsi="Tahoma" w:cs="Tahoma"/>
          <w:snapToGrid w:val="0"/>
        </w:rPr>
      </w:pPr>
      <w:r w:rsidRPr="009E6461">
        <w:rPr>
          <w:rFonts w:ascii="Tahoma" w:eastAsia="Calibri" w:hAnsi="Tahoma" w:cs="Tahoma"/>
          <w:snapToGrid w:val="0"/>
        </w:rPr>
        <w:t>Pod kazensko in materialno odgovornostjo izjavljam, da nisem bil pravnomočno obsojen zaradi naslednjih kaznivih dejanj, ki so navedena v prvem odstavku 75. člena ZJN-3 oz. opredeljena v Kazenskem zakoniku (Uradni list RS, št. 50/12 – uradno prečiščeno besedilo in 54/15; v nadaljnjem besedilu: KZ-1):</w:t>
      </w:r>
    </w:p>
    <w:p w14:paraId="7605EC4F" w14:textId="77777777" w:rsidR="00942BBB" w:rsidRPr="009E6461" w:rsidRDefault="00942BBB" w:rsidP="00EB3F31">
      <w:pPr>
        <w:keepNext/>
        <w:keepLines/>
        <w:numPr>
          <w:ilvl w:val="0"/>
          <w:numId w:val="17"/>
        </w:numPr>
        <w:ind w:left="567"/>
        <w:jc w:val="both"/>
        <w:rPr>
          <w:rFonts w:ascii="Tahoma" w:eastAsia="Calibri" w:hAnsi="Tahoma" w:cs="Tahoma"/>
          <w:snapToGrid w:val="0"/>
        </w:rPr>
      </w:pPr>
      <w:r w:rsidRPr="009E6461">
        <w:rPr>
          <w:rFonts w:ascii="Tahoma" w:eastAsia="Calibri" w:hAnsi="Tahoma" w:cs="Tahoma"/>
          <w:snapToGrid w:val="0"/>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5C479A2B" w14:textId="77777777" w:rsidR="00942BBB" w:rsidRPr="009E6461" w:rsidRDefault="00942BBB" w:rsidP="00EB3F31">
      <w:pPr>
        <w:keepNext/>
        <w:keepLines/>
        <w:tabs>
          <w:tab w:val="left" w:pos="426"/>
        </w:tabs>
        <w:jc w:val="both"/>
        <w:rPr>
          <w:rFonts w:ascii="Tahoma" w:hAnsi="Tahoma" w:cs="Tahoma"/>
          <w:b/>
        </w:rPr>
      </w:pPr>
    </w:p>
    <w:p w14:paraId="41F24D0C" w14:textId="77777777" w:rsidR="00942BBB" w:rsidRPr="009E6461" w:rsidRDefault="00D749BB" w:rsidP="00EB3F31">
      <w:pPr>
        <w:keepNext/>
        <w:keepLines/>
        <w:tabs>
          <w:tab w:val="left" w:pos="426"/>
        </w:tabs>
        <w:jc w:val="both"/>
        <w:rPr>
          <w:rFonts w:ascii="Tahoma" w:hAnsi="Tahoma" w:cs="Tahoma"/>
          <w:i/>
          <w:sz w:val="18"/>
        </w:rPr>
      </w:pPr>
      <w:r w:rsidRPr="009E6461">
        <w:rPr>
          <w:rFonts w:ascii="Tahoma" w:hAnsi="Tahoma" w:cs="Tahoma"/>
          <w:i/>
          <w:sz w:val="18"/>
        </w:rPr>
        <w:t xml:space="preserve">S podpisom te izjave dajem soglasje naročniku za seznanitev in obdelavo osebnih podatkov </w:t>
      </w:r>
      <w:r w:rsidR="00F95140" w:rsidRPr="009E6461">
        <w:rPr>
          <w:rFonts w:ascii="Tahoma" w:hAnsi="Tahoma" w:cs="Tahoma"/>
          <w:i/>
          <w:sz w:val="18"/>
        </w:rPr>
        <w:t xml:space="preserve">(upoštevajoč zakonodajo, ki ureja varstvo osebnih podatkov), </w:t>
      </w:r>
      <w:r w:rsidRPr="009E6461">
        <w:rPr>
          <w:rFonts w:ascii="Tahoma" w:hAnsi="Tahoma" w:cs="Tahoma"/>
          <w:i/>
          <w:sz w:val="18"/>
        </w:rPr>
        <w:t xml:space="preserve">zaradi potreb oddaje predmetnega javnega naročila oz. zaradi potreb pregleda in ocenjevanja ponudb </w:t>
      </w:r>
      <w:r w:rsidR="00F95140" w:rsidRPr="009E6461">
        <w:rPr>
          <w:rFonts w:ascii="Tahoma" w:hAnsi="Tahoma" w:cs="Tahoma"/>
          <w:i/>
          <w:sz w:val="18"/>
        </w:rPr>
        <w:t xml:space="preserve">in </w:t>
      </w:r>
      <w:r w:rsidRPr="009E6461">
        <w:rPr>
          <w:rFonts w:ascii="Tahoma" w:hAnsi="Tahoma" w:cs="Tahoma"/>
          <w:i/>
          <w:sz w:val="18"/>
        </w:rPr>
        <w:t xml:space="preserve">za čas </w:t>
      </w:r>
      <w:r w:rsidR="00F95140" w:rsidRPr="009E6461">
        <w:rPr>
          <w:rFonts w:ascii="Tahoma" w:hAnsi="Tahoma" w:cs="Tahoma"/>
          <w:i/>
          <w:sz w:val="18"/>
        </w:rPr>
        <w:t>hrambe</w:t>
      </w:r>
      <w:r w:rsidRPr="009E6461">
        <w:rPr>
          <w:rFonts w:ascii="Tahoma" w:hAnsi="Tahoma" w:cs="Tahoma"/>
          <w:i/>
          <w:sz w:val="18"/>
        </w:rPr>
        <w:t xml:space="preserve"> </w:t>
      </w:r>
      <w:r w:rsidR="00F95140" w:rsidRPr="009E6461">
        <w:rPr>
          <w:rFonts w:ascii="Tahoma" w:hAnsi="Tahoma" w:cs="Tahoma"/>
          <w:i/>
          <w:sz w:val="18"/>
        </w:rPr>
        <w:t>kot to določa zakon, ki ureja javna naročanja.</w:t>
      </w:r>
    </w:p>
    <w:p w14:paraId="07828EA5" w14:textId="77777777" w:rsidR="00D749BB" w:rsidRPr="009E6461" w:rsidRDefault="00D749BB" w:rsidP="00EB3F31">
      <w:pPr>
        <w:keepNext/>
        <w:keepLines/>
        <w:tabs>
          <w:tab w:val="left" w:pos="426"/>
        </w:tabs>
        <w:jc w:val="both"/>
        <w:rPr>
          <w:rFonts w:ascii="Tahoma" w:hAnsi="Tahoma" w:cs="Tahoma"/>
        </w:rPr>
      </w:pPr>
    </w:p>
    <w:p w14:paraId="36A6F5C8" w14:textId="77777777" w:rsidR="00942BBB" w:rsidRPr="009E6461" w:rsidRDefault="00942BBB" w:rsidP="00EB3F31">
      <w:pPr>
        <w:keepNext/>
        <w:keepLines/>
        <w:tabs>
          <w:tab w:val="left" w:pos="426"/>
        </w:tabs>
        <w:ind w:left="284"/>
        <w:jc w:val="both"/>
        <w:rPr>
          <w:rFonts w:ascii="Tahoma" w:hAnsi="Tahoma" w:cs="Tahoma"/>
        </w:rPr>
      </w:pPr>
    </w:p>
    <w:tbl>
      <w:tblPr>
        <w:tblW w:w="0" w:type="auto"/>
        <w:tblInd w:w="30" w:type="dxa"/>
        <w:tblLayout w:type="fixed"/>
        <w:tblCellMar>
          <w:left w:w="30" w:type="dxa"/>
          <w:right w:w="30" w:type="dxa"/>
        </w:tblCellMar>
        <w:tblLook w:val="04A0" w:firstRow="1" w:lastRow="0" w:firstColumn="1" w:lastColumn="0" w:noHBand="0" w:noVBand="1"/>
      </w:tblPr>
      <w:tblGrid>
        <w:gridCol w:w="3402"/>
        <w:gridCol w:w="2977"/>
        <w:gridCol w:w="3119"/>
      </w:tblGrid>
      <w:tr w:rsidR="00942BBB" w:rsidRPr="009E6461" w14:paraId="659508E5" w14:textId="77777777" w:rsidTr="009E18F9">
        <w:trPr>
          <w:trHeight w:val="235"/>
        </w:trPr>
        <w:tc>
          <w:tcPr>
            <w:tcW w:w="3402" w:type="dxa"/>
            <w:tcBorders>
              <w:top w:val="nil"/>
              <w:left w:val="nil"/>
              <w:bottom w:val="single" w:sz="4" w:space="0" w:color="auto"/>
              <w:right w:val="nil"/>
            </w:tcBorders>
          </w:tcPr>
          <w:p w14:paraId="3E2FC915" w14:textId="77777777" w:rsidR="00942BBB" w:rsidRPr="009E6461" w:rsidRDefault="00942BBB" w:rsidP="00EB3F31">
            <w:pPr>
              <w:keepNext/>
              <w:keepLines/>
              <w:jc w:val="both"/>
              <w:rPr>
                <w:rFonts w:ascii="Tahoma" w:hAnsi="Tahoma" w:cs="Tahoma"/>
                <w:snapToGrid w:val="0"/>
              </w:rPr>
            </w:pPr>
          </w:p>
        </w:tc>
        <w:tc>
          <w:tcPr>
            <w:tcW w:w="2977" w:type="dxa"/>
          </w:tcPr>
          <w:p w14:paraId="4A41F2C9" w14:textId="77777777" w:rsidR="00942BBB" w:rsidRPr="009E6461" w:rsidRDefault="00942BBB" w:rsidP="00EB3F31">
            <w:pPr>
              <w:keepNext/>
              <w:keepLines/>
              <w:jc w:val="center"/>
              <w:rPr>
                <w:rFonts w:ascii="Tahoma" w:hAnsi="Tahoma" w:cs="Tahoma"/>
                <w:snapToGrid w:val="0"/>
              </w:rPr>
            </w:pPr>
          </w:p>
        </w:tc>
        <w:tc>
          <w:tcPr>
            <w:tcW w:w="3119" w:type="dxa"/>
            <w:tcBorders>
              <w:top w:val="nil"/>
              <w:left w:val="nil"/>
              <w:bottom w:val="single" w:sz="4" w:space="0" w:color="auto"/>
              <w:right w:val="nil"/>
            </w:tcBorders>
          </w:tcPr>
          <w:p w14:paraId="5F0BDFC9" w14:textId="77777777" w:rsidR="00942BBB" w:rsidRPr="009E6461" w:rsidRDefault="00942BBB" w:rsidP="00EB3F31">
            <w:pPr>
              <w:keepNext/>
              <w:keepLines/>
              <w:jc w:val="both"/>
              <w:rPr>
                <w:rFonts w:ascii="Tahoma" w:hAnsi="Tahoma" w:cs="Tahoma"/>
                <w:snapToGrid w:val="0"/>
                <w:sz w:val="28"/>
              </w:rPr>
            </w:pPr>
          </w:p>
        </w:tc>
      </w:tr>
      <w:tr w:rsidR="00942BBB" w:rsidRPr="009E6461" w14:paraId="0B1DD384" w14:textId="77777777" w:rsidTr="009E18F9">
        <w:trPr>
          <w:trHeight w:val="235"/>
        </w:trPr>
        <w:tc>
          <w:tcPr>
            <w:tcW w:w="3402" w:type="dxa"/>
            <w:tcBorders>
              <w:top w:val="single" w:sz="4" w:space="0" w:color="auto"/>
              <w:left w:val="nil"/>
              <w:bottom w:val="nil"/>
              <w:right w:val="nil"/>
            </w:tcBorders>
            <w:hideMark/>
          </w:tcPr>
          <w:p w14:paraId="21832218" w14:textId="77777777" w:rsidR="00942BBB" w:rsidRPr="009E6461" w:rsidRDefault="00942BBB" w:rsidP="00EB3F31">
            <w:pPr>
              <w:keepNext/>
              <w:keepLines/>
              <w:jc w:val="center"/>
              <w:rPr>
                <w:rFonts w:ascii="Tahoma" w:hAnsi="Tahoma" w:cs="Tahoma"/>
                <w:snapToGrid w:val="0"/>
              </w:rPr>
            </w:pPr>
            <w:r w:rsidRPr="009E6461">
              <w:rPr>
                <w:rFonts w:ascii="Tahoma" w:hAnsi="Tahoma" w:cs="Tahoma"/>
                <w:snapToGrid w:val="0"/>
              </w:rPr>
              <w:t>(kraj, datum)</w:t>
            </w:r>
          </w:p>
        </w:tc>
        <w:tc>
          <w:tcPr>
            <w:tcW w:w="2977" w:type="dxa"/>
            <w:hideMark/>
          </w:tcPr>
          <w:p w14:paraId="3EBFB196" w14:textId="77777777" w:rsidR="00942BBB" w:rsidRPr="009E6461" w:rsidRDefault="00942BBB" w:rsidP="00EB3F31">
            <w:pPr>
              <w:keepNext/>
              <w:keepLines/>
              <w:jc w:val="center"/>
              <w:rPr>
                <w:rFonts w:ascii="Tahoma" w:hAnsi="Tahoma" w:cs="Tahoma"/>
                <w:snapToGrid w:val="0"/>
              </w:rPr>
            </w:pPr>
            <w:r w:rsidRPr="009E6461">
              <w:rPr>
                <w:rFonts w:ascii="Tahoma" w:hAnsi="Tahoma" w:cs="Tahoma"/>
                <w:snapToGrid w:val="0"/>
              </w:rPr>
              <w:t>žig</w:t>
            </w:r>
          </w:p>
        </w:tc>
        <w:tc>
          <w:tcPr>
            <w:tcW w:w="3119" w:type="dxa"/>
            <w:tcBorders>
              <w:top w:val="single" w:sz="4" w:space="0" w:color="auto"/>
              <w:left w:val="nil"/>
              <w:bottom w:val="nil"/>
              <w:right w:val="nil"/>
            </w:tcBorders>
            <w:hideMark/>
          </w:tcPr>
          <w:p w14:paraId="5B0C8A2D" w14:textId="77777777" w:rsidR="00942BBB" w:rsidRPr="009E6461" w:rsidRDefault="00942BBB" w:rsidP="00EB3F31">
            <w:pPr>
              <w:keepNext/>
              <w:keepLines/>
              <w:jc w:val="center"/>
              <w:rPr>
                <w:rFonts w:ascii="Tahoma" w:hAnsi="Tahoma" w:cs="Tahoma"/>
                <w:snapToGrid w:val="0"/>
              </w:rPr>
            </w:pPr>
            <w:r w:rsidRPr="009E6461">
              <w:rPr>
                <w:rFonts w:ascii="Tahoma" w:hAnsi="Tahoma" w:cs="Tahoma"/>
                <w:snapToGrid w:val="0"/>
              </w:rPr>
              <w:t>( podpis izdajatelja izjave)</w:t>
            </w:r>
          </w:p>
        </w:tc>
      </w:tr>
    </w:tbl>
    <w:p w14:paraId="12482966" w14:textId="77777777" w:rsidR="00942BBB" w:rsidRPr="009E6461" w:rsidRDefault="00942BBB" w:rsidP="00EB3F31">
      <w:pPr>
        <w:keepNext/>
        <w:keepLines/>
        <w:tabs>
          <w:tab w:val="left" w:pos="284"/>
        </w:tabs>
        <w:jc w:val="both"/>
        <w:rPr>
          <w:rFonts w:ascii="Tahoma" w:hAnsi="Tahoma" w:cs="Tahoma"/>
        </w:rPr>
      </w:pPr>
    </w:p>
    <w:p w14:paraId="7568FB9A" w14:textId="77777777" w:rsidR="00942BBB" w:rsidRPr="009E6461" w:rsidRDefault="00942BBB" w:rsidP="00EB3F31">
      <w:pPr>
        <w:keepNext/>
        <w:keepLines/>
        <w:tabs>
          <w:tab w:val="left" w:pos="284"/>
        </w:tabs>
        <w:jc w:val="both"/>
        <w:rPr>
          <w:rFonts w:ascii="Tahoma" w:hAnsi="Tahoma" w:cs="Tahoma"/>
        </w:rPr>
      </w:pPr>
    </w:p>
    <w:p w14:paraId="57894312" w14:textId="3F062EFD" w:rsidR="00942BBB" w:rsidRPr="009E6461" w:rsidRDefault="00942BBB" w:rsidP="00EB3F31">
      <w:pPr>
        <w:keepNext/>
        <w:keepLines/>
        <w:tabs>
          <w:tab w:val="left" w:pos="284"/>
        </w:tabs>
        <w:jc w:val="both"/>
        <w:rPr>
          <w:rFonts w:ascii="Tahoma" w:hAnsi="Tahoma" w:cs="Tahoma"/>
        </w:rPr>
      </w:pPr>
    </w:p>
    <w:p w14:paraId="6B456A1B" w14:textId="77777777" w:rsidR="008161F9" w:rsidRPr="009E6461" w:rsidRDefault="008161F9" w:rsidP="00EB3F31">
      <w:pPr>
        <w:keepNext/>
        <w:keepLines/>
        <w:tabs>
          <w:tab w:val="left" w:pos="284"/>
        </w:tabs>
        <w:jc w:val="both"/>
        <w:rPr>
          <w:rFonts w:ascii="Tahoma" w:hAnsi="Tahoma" w:cs="Tahoma"/>
        </w:rPr>
      </w:pPr>
    </w:p>
    <w:p w14:paraId="47DEFAC1" w14:textId="77777777" w:rsidR="00942BBB" w:rsidRPr="009E6461" w:rsidRDefault="00942BBB" w:rsidP="00EB3F31">
      <w:pPr>
        <w:keepNext/>
        <w:keepLines/>
        <w:spacing w:after="40"/>
        <w:jc w:val="both"/>
        <w:rPr>
          <w:rFonts w:ascii="Tahoma" w:hAnsi="Tahoma" w:cs="Tahoma"/>
          <w:b/>
          <w:i/>
          <w:sz w:val="18"/>
          <w:szCs w:val="18"/>
          <w:u w:val="single"/>
        </w:rPr>
      </w:pPr>
      <w:r w:rsidRPr="009E6461">
        <w:rPr>
          <w:rFonts w:ascii="Tahoma" w:hAnsi="Tahoma" w:cs="Tahoma"/>
          <w:b/>
          <w:i/>
          <w:sz w:val="18"/>
          <w:szCs w:val="18"/>
          <w:u w:val="single"/>
        </w:rPr>
        <w:t xml:space="preserve">Navodilo: </w:t>
      </w:r>
    </w:p>
    <w:p w14:paraId="5046A98F" w14:textId="77777777" w:rsidR="00942BBB" w:rsidRPr="009E6461" w:rsidRDefault="00942BBB" w:rsidP="00EB3F31">
      <w:pPr>
        <w:keepNext/>
        <w:keepLines/>
        <w:jc w:val="both"/>
        <w:rPr>
          <w:rFonts w:ascii="Tahoma" w:hAnsi="Tahoma" w:cs="Tahoma"/>
          <w:i/>
          <w:iCs/>
          <w:sz w:val="18"/>
          <w:szCs w:val="22"/>
        </w:rPr>
      </w:pPr>
      <w:r w:rsidRPr="009E6461">
        <w:rPr>
          <w:rFonts w:ascii="Tahoma" w:hAnsi="Tahoma" w:cs="Tahoma"/>
          <w:i/>
          <w:iCs/>
          <w:sz w:val="18"/>
          <w:szCs w:val="22"/>
        </w:rPr>
        <w:t xml:space="preserve">Izjavo izpolni in podpiše </w:t>
      </w:r>
      <w:r w:rsidRPr="009E6461">
        <w:rPr>
          <w:rFonts w:ascii="Tahoma" w:hAnsi="Tahoma" w:cs="Tahoma"/>
          <w:i/>
          <w:iCs/>
          <w:sz w:val="18"/>
          <w:szCs w:val="22"/>
          <w:u w:val="single"/>
        </w:rPr>
        <w:t>ponudnik</w:t>
      </w:r>
      <w:r w:rsidRPr="009E6461">
        <w:rPr>
          <w:rFonts w:ascii="Tahoma" w:hAnsi="Tahoma" w:cs="Tahoma"/>
          <w:i/>
          <w:iCs/>
          <w:sz w:val="18"/>
          <w:szCs w:val="22"/>
        </w:rPr>
        <w:t xml:space="preserve">, kot tudi vsi </w:t>
      </w:r>
      <w:r w:rsidRPr="009E6461">
        <w:rPr>
          <w:rFonts w:ascii="Tahoma" w:hAnsi="Tahoma" w:cs="Tahoma"/>
          <w:i/>
          <w:iCs/>
          <w:sz w:val="18"/>
          <w:szCs w:val="22"/>
          <w:u w:val="single"/>
        </w:rPr>
        <w:t>posamezni člani skupine ponudnikov</w:t>
      </w:r>
      <w:r w:rsidRPr="009E6461">
        <w:rPr>
          <w:rFonts w:ascii="Tahoma" w:hAnsi="Tahoma" w:cs="Tahoma"/>
          <w:i/>
          <w:iCs/>
          <w:sz w:val="18"/>
          <w:szCs w:val="22"/>
        </w:rPr>
        <w:t xml:space="preserve"> (partnerji) v primeru skupne ponudbe, </w:t>
      </w:r>
      <w:r w:rsidRPr="009E6461">
        <w:rPr>
          <w:rFonts w:ascii="Tahoma" w:hAnsi="Tahoma" w:cs="Tahoma"/>
          <w:b/>
          <w:i/>
          <w:iCs/>
          <w:sz w:val="18"/>
          <w:szCs w:val="22"/>
        </w:rPr>
        <w:t>ter</w:t>
      </w:r>
      <w:r w:rsidRPr="009E6461">
        <w:rPr>
          <w:rFonts w:ascii="Tahoma" w:hAnsi="Tahoma" w:cs="Tahoma"/>
          <w:i/>
          <w:iCs/>
          <w:sz w:val="18"/>
          <w:szCs w:val="22"/>
        </w:rPr>
        <w:t xml:space="preserve"> vsi </w:t>
      </w:r>
      <w:r w:rsidRPr="009E6461">
        <w:rPr>
          <w:rFonts w:ascii="Tahoma" w:hAnsi="Tahoma" w:cs="Tahoma"/>
          <w:i/>
          <w:iCs/>
          <w:sz w:val="18"/>
          <w:szCs w:val="22"/>
          <w:u w:val="single"/>
        </w:rPr>
        <w:t>podizvajalci</w:t>
      </w:r>
      <w:r w:rsidRPr="009E6461">
        <w:rPr>
          <w:rFonts w:ascii="Tahoma" w:hAnsi="Tahoma" w:cs="Tahoma"/>
          <w:i/>
          <w:iCs/>
          <w:sz w:val="18"/>
          <w:szCs w:val="22"/>
        </w:rPr>
        <w:t xml:space="preserve"> (če ponudnik izvaja javno naročilo s podizvajalci) </w:t>
      </w:r>
      <w:r w:rsidRPr="009E6461">
        <w:rPr>
          <w:rFonts w:ascii="Tahoma" w:hAnsi="Tahoma" w:cs="Tahoma"/>
          <w:b/>
          <w:i/>
          <w:iCs/>
          <w:sz w:val="18"/>
          <w:szCs w:val="22"/>
        </w:rPr>
        <w:t>in</w:t>
      </w:r>
      <w:r w:rsidRPr="009E6461">
        <w:rPr>
          <w:rFonts w:ascii="Tahoma" w:hAnsi="Tahoma" w:cs="Tahoma"/>
          <w:i/>
          <w:iCs/>
          <w:sz w:val="18"/>
          <w:szCs w:val="22"/>
        </w:rPr>
        <w:t xml:space="preserve"> morebitni </w:t>
      </w:r>
      <w:r w:rsidRPr="009E6461">
        <w:rPr>
          <w:rFonts w:ascii="Tahoma" w:hAnsi="Tahoma" w:cs="Tahoma"/>
          <w:i/>
          <w:iCs/>
          <w:sz w:val="18"/>
          <w:szCs w:val="22"/>
          <w:u w:val="single"/>
        </w:rPr>
        <w:t>subjekti</w:t>
      </w:r>
      <w:r w:rsidRPr="009E6461">
        <w:rPr>
          <w:rFonts w:ascii="Tahoma" w:hAnsi="Tahoma" w:cs="Tahoma"/>
          <w:i/>
          <w:iCs/>
          <w:sz w:val="18"/>
          <w:szCs w:val="22"/>
        </w:rPr>
        <w:t>, katerih zmogljivost uporablja ponudnik (v kolikor bo ponudnik uporabil zmogljivosti drugih subjektov za izvedbo javnega naročila).</w:t>
      </w:r>
    </w:p>
    <w:p w14:paraId="41E3BEEC" w14:textId="77777777" w:rsidR="00942BBB" w:rsidRPr="009E6461" w:rsidRDefault="00942BBB" w:rsidP="00EB3F31">
      <w:pPr>
        <w:keepNext/>
        <w:keepLines/>
        <w:tabs>
          <w:tab w:val="left" w:pos="284"/>
        </w:tabs>
        <w:jc w:val="both"/>
        <w:rPr>
          <w:rFonts w:ascii="Tahoma" w:hAnsi="Tahoma" w:cs="Tahoma"/>
        </w:rPr>
      </w:pPr>
    </w:p>
    <w:p w14:paraId="592033C2" w14:textId="77777777" w:rsidR="00942BBB" w:rsidRPr="009E6461" w:rsidRDefault="00942BBB" w:rsidP="00EB3F31">
      <w:pPr>
        <w:keepNext/>
        <w:keepLines/>
        <w:jc w:val="both"/>
        <w:rPr>
          <w:rFonts w:ascii="Tahoma" w:hAnsi="Tahoma" w:cs="Tahoma"/>
          <w:bCs/>
          <w:noProof/>
          <w:szCs w:val="18"/>
        </w:rPr>
      </w:pPr>
      <w:r w:rsidRPr="009E6461">
        <w:rPr>
          <w:rFonts w:ascii="Tahoma" w:hAnsi="Tahoma" w:cs="Tahoma"/>
          <w:i/>
          <w:iCs/>
          <w:sz w:val="18"/>
          <w:szCs w:val="18"/>
        </w:rPr>
        <w:t xml:space="preserve">Izjavo izpolnijo in podpišejo </w:t>
      </w:r>
      <w:r w:rsidRPr="009E6461">
        <w:rPr>
          <w:rFonts w:ascii="Tahoma" w:hAnsi="Tahoma" w:cs="Tahoma"/>
          <w:b/>
          <w:i/>
          <w:iCs/>
          <w:sz w:val="18"/>
          <w:szCs w:val="18"/>
        </w:rPr>
        <w:t>VSE</w:t>
      </w:r>
      <w:r w:rsidRPr="009E6461">
        <w:rPr>
          <w:rFonts w:ascii="Tahoma" w:hAnsi="Tahoma" w:cs="Tahoma"/>
          <w:i/>
          <w:iCs/>
          <w:sz w:val="18"/>
          <w:szCs w:val="18"/>
        </w:rPr>
        <w:t xml:space="preserve"> (fizične) osebe, ki so člani upravnega, vodstvenega ali nadzornega organa tega gospodarskega subjekta </w:t>
      </w:r>
      <w:r w:rsidRPr="009E6461">
        <w:rPr>
          <w:rFonts w:ascii="Tahoma" w:hAnsi="Tahoma" w:cs="Tahoma"/>
          <w:b/>
          <w:i/>
          <w:iCs/>
          <w:sz w:val="18"/>
          <w:szCs w:val="18"/>
          <w:u w:val="single"/>
        </w:rPr>
        <w:t>ali</w:t>
      </w:r>
      <w:r w:rsidRPr="009E6461">
        <w:rPr>
          <w:rFonts w:ascii="Tahoma" w:hAnsi="Tahoma" w:cs="Tahoma"/>
          <w:i/>
          <w:iCs/>
          <w:sz w:val="18"/>
          <w:szCs w:val="18"/>
        </w:rPr>
        <w:t xml:space="preserve"> ki imajo pooblastila za njegovo zastopanje ali odločanje ali nadzor v njem.</w:t>
      </w:r>
    </w:p>
    <w:p w14:paraId="436E7304" w14:textId="77777777" w:rsidR="00942BBB" w:rsidRPr="009E6461" w:rsidRDefault="00942BBB" w:rsidP="00EB3F31">
      <w:pPr>
        <w:keepNext/>
        <w:keepLines/>
      </w:pPr>
    </w:p>
    <w:p w14:paraId="7F3F3C9D" w14:textId="77777777" w:rsidR="00942BBB" w:rsidRPr="009E6461" w:rsidRDefault="00942BBB" w:rsidP="00EB3F31">
      <w:pPr>
        <w:keepNext/>
        <w:keepLines/>
        <w:rPr>
          <w:rFonts w:ascii="Tahoma" w:hAnsi="Tahoma" w:cs="Tahoma"/>
          <w:b/>
          <w:i/>
          <w:sz w:val="18"/>
          <w:u w:val="single"/>
        </w:rPr>
      </w:pPr>
      <w:r w:rsidRPr="009E6461">
        <w:rPr>
          <w:rFonts w:ascii="Tahoma" w:hAnsi="Tahoma" w:cs="Tahoma"/>
          <w:i/>
          <w:sz w:val="18"/>
        </w:rPr>
        <w:t xml:space="preserve">Ponudnik </w:t>
      </w:r>
      <w:r w:rsidRPr="009E6461">
        <w:rPr>
          <w:rFonts w:ascii="Tahoma" w:hAnsi="Tahoma" w:cs="Tahoma"/>
          <w:i/>
          <w:sz w:val="18"/>
          <w:u w:val="single"/>
        </w:rPr>
        <w:t>obrazec</w:t>
      </w:r>
      <w:r w:rsidRPr="009E6461">
        <w:rPr>
          <w:rFonts w:ascii="Tahoma" w:hAnsi="Tahoma" w:cs="Tahoma"/>
          <w:b/>
          <w:i/>
          <w:sz w:val="18"/>
        </w:rPr>
        <w:t xml:space="preserve"> </w:t>
      </w:r>
      <w:r w:rsidRPr="009E6461">
        <w:rPr>
          <w:rFonts w:ascii="Tahoma" w:hAnsi="Tahoma" w:cs="Tahoma"/>
          <w:i/>
          <w:sz w:val="18"/>
        </w:rPr>
        <w:t>v okviru sistema e-JN</w:t>
      </w:r>
      <w:r w:rsidRPr="009E6461">
        <w:rPr>
          <w:rFonts w:ascii="Tahoma" w:hAnsi="Tahoma" w:cs="Tahoma"/>
          <w:b/>
          <w:i/>
          <w:sz w:val="18"/>
        </w:rPr>
        <w:t xml:space="preserve"> </w:t>
      </w:r>
      <w:r w:rsidRPr="009E6461">
        <w:rPr>
          <w:rFonts w:ascii="Tahoma" w:hAnsi="Tahoma" w:cs="Tahoma"/>
          <w:b/>
          <w:i/>
          <w:sz w:val="18"/>
          <w:u w:val="single"/>
        </w:rPr>
        <w:t xml:space="preserve">naloži v </w:t>
      </w:r>
      <w:r w:rsidR="005018BC" w:rsidRPr="009E6461">
        <w:rPr>
          <w:rFonts w:ascii="Tahoma" w:hAnsi="Tahoma" w:cs="Tahoma"/>
          <w:b/>
          <w:i/>
          <w:sz w:val="18"/>
          <w:u w:val="single"/>
        </w:rPr>
        <w:t>Razdelek »DOKUMENTI«, del »Ostale priloge«</w:t>
      </w:r>
      <w:r w:rsidRPr="009E6461">
        <w:rPr>
          <w:rFonts w:ascii="Tahoma" w:hAnsi="Tahoma" w:cs="Tahoma"/>
          <w:b/>
          <w:i/>
          <w:sz w:val="18"/>
          <w:u w:val="single"/>
        </w:rPr>
        <w:t>!!!</w:t>
      </w:r>
    </w:p>
    <w:p w14:paraId="38053CE9" w14:textId="77777777" w:rsidR="00942BBB" w:rsidRPr="009E6461" w:rsidRDefault="00942BBB" w:rsidP="00EB3F31">
      <w:pPr>
        <w:keepNext/>
        <w:keepLines/>
        <w:rPr>
          <w:sz w:val="8"/>
        </w:rPr>
      </w:pPr>
      <w:r w:rsidRPr="009E6461">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2D05BE" w:rsidRPr="009E6461" w14:paraId="11665179" w14:textId="77777777" w:rsidTr="00B312AE">
        <w:tc>
          <w:tcPr>
            <w:tcW w:w="608" w:type="dxa"/>
            <w:tcBorders>
              <w:right w:val="nil"/>
            </w:tcBorders>
          </w:tcPr>
          <w:p w14:paraId="1087CDB4" w14:textId="77777777" w:rsidR="002D05BE" w:rsidRPr="009E6461" w:rsidRDefault="002D05BE" w:rsidP="00EB3F31">
            <w:pPr>
              <w:keepNext/>
              <w:keepLines/>
              <w:jc w:val="both"/>
              <w:rPr>
                <w:rFonts w:ascii="Tahoma" w:hAnsi="Tahoma" w:cs="Tahoma"/>
              </w:rPr>
            </w:pPr>
            <w:r w:rsidRPr="009E6461">
              <w:lastRenderedPageBreak/>
              <w:br w:type="page"/>
            </w:r>
            <w:r w:rsidRPr="009E6461">
              <w:br w:type="page"/>
            </w:r>
            <w:r w:rsidRPr="009E6461">
              <w:br w:type="page"/>
            </w:r>
            <w:r w:rsidRPr="009E6461">
              <w:br w:type="page"/>
            </w:r>
            <w:r w:rsidRPr="009E6461">
              <w:rPr>
                <w:rFonts w:ascii="Tahoma" w:hAnsi="Tahoma" w:cs="Tahoma"/>
              </w:rPr>
              <w:br w:type="page"/>
            </w:r>
            <w:r w:rsidRPr="009E6461">
              <w:rPr>
                <w:rFonts w:ascii="Tahoma" w:hAnsi="Tahoma" w:cs="Tahoma"/>
                <w:b/>
              </w:rPr>
              <w:br w:type="page"/>
            </w:r>
            <w:r w:rsidRPr="009E6461">
              <w:rPr>
                <w:rFonts w:ascii="Tahoma" w:hAnsi="Tahoma" w:cs="Tahoma"/>
              </w:rPr>
              <w:br w:type="page"/>
            </w:r>
          </w:p>
        </w:tc>
        <w:tc>
          <w:tcPr>
            <w:tcW w:w="7654" w:type="dxa"/>
            <w:tcBorders>
              <w:left w:val="nil"/>
            </w:tcBorders>
            <w:vAlign w:val="bottom"/>
          </w:tcPr>
          <w:p w14:paraId="44EB2EEF" w14:textId="77777777" w:rsidR="002D05BE" w:rsidRPr="009E6461" w:rsidRDefault="002D05BE" w:rsidP="00EB3F31">
            <w:pPr>
              <w:keepNext/>
              <w:keepLines/>
              <w:rPr>
                <w:rFonts w:ascii="Tahoma" w:hAnsi="Tahoma" w:cs="Tahoma"/>
              </w:rPr>
            </w:pPr>
            <w:r w:rsidRPr="009E6461">
              <w:rPr>
                <w:rFonts w:ascii="Tahoma" w:hAnsi="Tahoma" w:cs="Tahoma"/>
              </w:rPr>
              <w:t>SEZNAM PODIZVAJALCEV</w:t>
            </w:r>
          </w:p>
        </w:tc>
        <w:tc>
          <w:tcPr>
            <w:tcW w:w="850" w:type="dxa"/>
            <w:tcBorders>
              <w:right w:val="nil"/>
            </w:tcBorders>
          </w:tcPr>
          <w:p w14:paraId="0D7457AD" w14:textId="77777777" w:rsidR="002D05BE" w:rsidRPr="009E6461" w:rsidRDefault="002D05BE" w:rsidP="00EB3F31">
            <w:pPr>
              <w:keepNext/>
              <w:keepLines/>
              <w:jc w:val="both"/>
              <w:rPr>
                <w:rFonts w:ascii="Tahoma" w:hAnsi="Tahoma" w:cs="Tahoma"/>
                <w:b/>
                <w:iCs/>
              </w:rPr>
            </w:pPr>
            <w:r w:rsidRPr="009E6461">
              <w:rPr>
                <w:rFonts w:ascii="Tahoma" w:hAnsi="Tahoma" w:cs="Tahoma"/>
                <w:b/>
                <w:iCs/>
              </w:rPr>
              <w:t xml:space="preserve">Priloga </w:t>
            </w:r>
          </w:p>
        </w:tc>
        <w:tc>
          <w:tcPr>
            <w:tcW w:w="351" w:type="dxa"/>
            <w:tcBorders>
              <w:left w:val="nil"/>
            </w:tcBorders>
          </w:tcPr>
          <w:p w14:paraId="43543AF3" w14:textId="77777777" w:rsidR="002D05BE" w:rsidRPr="009E6461" w:rsidRDefault="002D05BE" w:rsidP="00EB3F31">
            <w:pPr>
              <w:keepNext/>
              <w:keepLines/>
              <w:jc w:val="both"/>
              <w:rPr>
                <w:rFonts w:ascii="Tahoma" w:hAnsi="Tahoma" w:cs="Tahoma"/>
                <w:b/>
                <w:iCs/>
              </w:rPr>
            </w:pPr>
            <w:r w:rsidRPr="009E6461">
              <w:rPr>
                <w:rFonts w:ascii="Tahoma" w:hAnsi="Tahoma" w:cs="Tahoma"/>
                <w:b/>
                <w:iCs/>
              </w:rPr>
              <w:t>5</w:t>
            </w:r>
          </w:p>
        </w:tc>
      </w:tr>
    </w:tbl>
    <w:p w14:paraId="2728D34B" w14:textId="643EAB34" w:rsidR="002D05BE" w:rsidRPr="009E6461" w:rsidRDefault="002D05BE" w:rsidP="00EB3F31">
      <w:pPr>
        <w:keepNext/>
        <w:keepLines/>
        <w:rPr>
          <w:rFonts w:ascii="Tahoma" w:hAnsi="Tahoma" w:cs="Tahoma"/>
          <w:sz w:val="14"/>
          <w:szCs w:val="26"/>
        </w:rPr>
      </w:pPr>
    </w:p>
    <w:p w14:paraId="533AC441" w14:textId="77777777" w:rsidR="002D05BE" w:rsidRPr="009E6461" w:rsidRDefault="002D05BE" w:rsidP="00EB3F31">
      <w:pPr>
        <w:keepNext/>
        <w:keepLines/>
        <w:rPr>
          <w:rFonts w:ascii="Tahoma" w:hAnsi="Tahoma" w:cs="Tahoma"/>
          <w:sz w:val="14"/>
          <w:szCs w:val="26"/>
        </w:rPr>
      </w:pPr>
    </w:p>
    <w:p w14:paraId="1565497B" w14:textId="77777777" w:rsidR="00942BBB" w:rsidRPr="009E6461" w:rsidRDefault="00942BBB" w:rsidP="00EB3F31">
      <w:pPr>
        <w:keepNext/>
        <w:keepLines/>
        <w:jc w:val="both"/>
        <w:rPr>
          <w:rFonts w:ascii="Tahoma" w:hAnsi="Tahoma" w:cs="Tahoma"/>
        </w:rPr>
      </w:pPr>
      <w:r w:rsidRPr="009E6461">
        <w:rPr>
          <w:rFonts w:ascii="Tahoma" w:hAnsi="Tahoma" w:cs="Tahoma"/>
        </w:rPr>
        <w:t>Ponudnik mora v prilogi navesti podizvajalce, s katerimi nastopa v skupnem nastopu in izpolniti vse zahtevane podatke. Prilogo podpišeta tako ponudnik kot podizvajalec.</w:t>
      </w:r>
    </w:p>
    <w:p w14:paraId="69C0C2F5" w14:textId="77777777" w:rsidR="00942BBB" w:rsidRPr="009E6461" w:rsidRDefault="00942BBB" w:rsidP="00EB3F31">
      <w:pPr>
        <w:keepNext/>
        <w:keepLines/>
        <w:rPr>
          <w:rFonts w:ascii="Tahoma" w:hAnsi="Tahoma" w:cs="Tahoma"/>
          <w:sz w:val="1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942BBB" w:rsidRPr="009E6461" w14:paraId="6E238680" w14:textId="77777777" w:rsidTr="009E18F9">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23041197" w14:textId="6E9FA57B" w:rsidR="00942BBB" w:rsidRPr="009E6461" w:rsidRDefault="00942BBB" w:rsidP="00EB3F31">
            <w:pPr>
              <w:keepNext/>
              <w:keepLines/>
              <w:spacing w:before="40" w:after="40"/>
              <w:jc w:val="center"/>
              <w:rPr>
                <w:sz w:val="18"/>
                <w:szCs w:val="18"/>
              </w:rPr>
            </w:pPr>
            <w:r w:rsidRPr="009E6461">
              <w:rPr>
                <w:rFonts w:ascii="Tahoma" w:hAnsi="Tahoma" w:cs="Tahoma"/>
                <w:sz w:val="18"/>
                <w:szCs w:val="18"/>
              </w:rPr>
              <w:t xml:space="preserve">Javno naročilo: </w:t>
            </w:r>
            <w:r w:rsidR="00670BF9">
              <w:rPr>
                <w:rFonts w:ascii="Tahoma" w:hAnsi="Tahoma" w:cs="Tahoma"/>
                <w:b/>
                <w:sz w:val="18"/>
                <w:szCs w:val="18"/>
              </w:rPr>
              <w:t>LPP-52/25</w:t>
            </w:r>
            <w:r w:rsidR="00543B48" w:rsidRPr="009E6461">
              <w:rPr>
                <w:rFonts w:ascii="Tahoma" w:hAnsi="Tahoma" w:cs="Tahoma"/>
                <w:b/>
                <w:sz w:val="18"/>
                <w:szCs w:val="18"/>
              </w:rPr>
              <w:t xml:space="preserve"> </w:t>
            </w:r>
            <w:r w:rsidR="00670BF9">
              <w:rPr>
                <w:rFonts w:ascii="Tahoma" w:hAnsi="Tahoma" w:cs="Tahoma"/>
                <w:b/>
                <w:sz w:val="18"/>
                <w:szCs w:val="18"/>
              </w:rPr>
              <w:t>Študija optimizacije mestnega potniškega prometa v Ljubljani</w:t>
            </w:r>
          </w:p>
        </w:tc>
      </w:tr>
      <w:tr w:rsidR="00942BBB" w:rsidRPr="009E6461" w14:paraId="591A8E71" w14:textId="77777777" w:rsidTr="009E18F9">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63EBC2A0" w14:textId="77777777" w:rsidR="00942BBB" w:rsidRPr="009E6461" w:rsidRDefault="00942BBB" w:rsidP="00EB3F31">
            <w:pPr>
              <w:keepNext/>
              <w:keepLines/>
              <w:rPr>
                <w:rFonts w:ascii="Tahoma" w:hAnsi="Tahoma" w:cs="Tahoma"/>
                <w:sz w:val="18"/>
                <w:szCs w:val="18"/>
              </w:rPr>
            </w:pPr>
            <w:r w:rsidRPr="009E6461">
              <w:rPr>
                <w:rFonts w:ascii="Tahoma" w:hAnsi="Tahoma" w:cs="Tahoma"/>
                <w:sz w:val="18"/>
                <w:szCs w:val="18"/>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6966424" w14:textId="77777777" w:rsidR="00942BBB" w:rsidRPr="009E6461" w:rsidRDefault="00942BBB" w:rsidP="00EB3F31">
            <w:pPr>
              <w:keepNext/>
              <w:keepLines/>
              <w:rPr>
                <w:rFonts w:ascii="Tahoma" w:hAnsi="Tahoma" w:cs="Tahoma"/>
                <w:sz w:val="18"/>
                <w:szCs w:val="18"/>
              </w:rPr>
            </w:pPr>
          </w:p>
          <w:p w14:paraId="328CA81F" w14:textId="77777777" w:rsidR="00942BBB" w:rsidRPr="009E6461" w:rsidRDefault="00942BBB" w:rsidP="00EB3F31">
            <w:pPr>
              <w:keepNext/>
              <w:keepLines/>
              <w:rPr>
                <w:rFonts w:ascii="Tahoma" w:hAnsi="Tahoma" w:cs="Tahoma"/>
                <w:sz w:val="18"/>
                <w:szCs w:val="18"/>
              </w:rPr>
            </w:pPr>
          </w:p>
        </w:tc>
      </w:tr>
      <w:tr w:rsidR="00942BBB" w:rsidRPr="009E6461" w14:paraId="752D62F4" w14:textId="77777777" w:rsidTr="009E18F9">
        <w:trPr>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14:paraId="6AD77571" w14:textId="77777777" w:rsidR="00942BBB" w:rsidRPr="009E6461" w:rsidRDefault="00942BBB" w:rsidP="00EB3F31">
            <w:pPr>
              <w:keepNext/>
              <w:keepLines/>
              <w:rPr>
                <w:rFonts w:ascii="Tahoma" w:hAnsi="Tahoma" w:cs="Tahoma"/>
                <w:sz w:val="18"/>
                <w:szCs w:val="18"/>
              </w:rPr>
            </w:pPr>
            <w:r w:rsidRPr="009E6461">
              <w:rPr>
                <w:rFonts w:ascii="Tahoma" w:hAnsi="Tahoma" w:cs="Tahoma"/>
                <w:sz w:val="18"/>
                <w:szCs w:val="18"/>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6C15B92" w14:textId="77777777" w:rsidR="00942BBB" w:rsidRPr="009E6461" w:rsidRDefault="00942BBB" w:rsidP="00EB3F31">
            <w:pPr>
              <w:keepNext/>
              <w:keepLines/>
              <w:rPr>
                <w:rFonts w:ascii="Tahoma" w:hAnsi="Tahoma" w:cs="Tahoma"/>
                <w:sz w:val="18"/>
                <w:szCs w:val="18"/>
              </w:rPr>
            </w:pPr>
          </w:p>
          <w:p w14:paraId="22E2E30E" w14:textId="77777777" w:rsidR="00942BBB" w:rsidRPr="009E6461" w:rsidRDefault="00942BBB" w:rsidP="00EB3F31">
            <w:pPr>
              <w:keepNext/>
              <w:keepLines/>
              <w:rPr>
                <w:rFonts w:ascii="Tahoma" w:hAnsi="Tahoma" w:cs="Tahoma"/>
                <w:sz w:val="18"/>
                <w:szCs w:val="18"/>
              </w:rPr>
            </w:pPr>
          </w:p>
        </w:tc>
      </w:tr>
      <w:tr w:rsidR="00942BBB" w:rsidRPr="009E6461" w14:paraId="5272323E" w14:textId="77777777" w:rsidTr="009E18F9">
        <w:trPr>
          <w:trHeight w:val="334"/>
          <w:jc w:val="center"/>
        </w:trPr>
        <w:tc>
          <w:tcPr>
            <w:tcW w:w="3367" w:type="dxa"/>
            <w:vMerge w:val="restart"/>
            <w:tcBorders>
              <w:top w:val="single" w:sz="4" w:space="0" w:color="auto"/>
              <w:left w:val="single" w:sz="4" w:space="0" w:color="auto"/>
              <w:right w:val="single" w:sz="4" w:space="0" w:color="auto"/>
            </w:tcBorders>
            <w:vAlign w:val="center"/>
          </w:tcPr>
          <w:p w14:paraId="693A26CB" w14:textId="77777777" w:rsidR="00942BBB" w:rsidRPr="009E6461" w:rsidRDefault="00942BBB" w:rsidP="00EB3F31">
            <w:pPr>
              <w:keepNext/>
              <w:keepLines/>
              <w:jc w:val="both"/>
              <w:rPr>
                <w:rFonts w:ascii="Tahoma" w:hAnsi="Tahoma" w:cs="Tahoma"/>
                <w:sz w:val="18"/>
                <w:szCs w:val="17"/>
              </w:rPr>
            </w:pPr>
            <w:r w:rsidRPr="009E6461">
              <w:rPr>
                <w:rFonts w:ascii="Tahoma" w:hAnsi="Tahoma" w:cs="Tahoma"/>
                <w:sz w:val="18"/>
                <w:szCs w:val="17"/>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6EF3932" w14:textId="77777777" w:rsidR="00942BBB" w:rsidRPr="009E6461" w:rsidRDefault="00942BBB" w:rsidP="00EB3F31">
            <w:pPr>
              <w:keepNext/>
              <w:keepLines/>
              <w:jc w:val="center"/>
              <w:rPr>
                <w:rFonts w:ascii="Tahoma" w:hAnsi="Tahoma" w:cs="Tahoma"/>
                <w:sz w:val="18"/>
                <w:szCs w:val="18"/>
              </w:rPr>
            </w:pPr>
            <w:r w:rsidRPr="009E6461">
              <w:rPr>
                <w:rFonts w:ascii="Tahoma" w:hAnsi="Tahoma" w:cs="Tahoma"/>
                <w:sz w:val="16"/>
                <w:szCs w:val="18"/>
              </w:rPr>
              <w:t xml:space="preserve">Obkrožite/označite </w:t>
            </w:r>
          </w:p>
        </w:tc>
      </w:tr>
      <w:tr w:rsidR="00942BBB" w:rsidRPr="009E6461" w14:paraId="698E88E8" w14:textId="77777777" w:rsidTr="009E18F9">
        <w:trPr>
          <w:trHeight w:val="334"/>
          <w:jc w:val="center"/>
        </w:trPr>
        <w:tc>
          <w:tcPr>
            <w:tcW w:w="3367" w:type="dxa"/>
            <w:vMerge/>
            <w:tcBorders>
              <w:left w:val="single" w:sz="4" w:space="0" w:color="auto"/>
              <w:bottom w:val="single" w:sz="4" w:space="0" w:color="auto"/>
              <w:right w:val="single" w:sz="4" w:space="0" w:color="auto"/>
            </w:tcBorders>
            <w:vAlign w:val="center"/>
          </w:tcPr>
          <w:p w14:paraId="01FE50C4" w14:textId="77777777" w:rsidR="00942BBB" w:rsidRPr="009E6461" w:rsidRDefault="00942BBB" w:rsidP="00EB3F31">
            <w:pPr>
              <w:keepNext/>
              <w:keepLines/>
              <w:rPr>
                <w:rFonts w:ascii="Tahoma" w:hAnsi="Tahoma" w:cs="Tahoma"/>
                <w:sz w:val="18"/>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146D1352" w14:textId="77777777" w:rsidR="00942BBB" w:rsidRPr="009E6461" w:rsidRDefault="00942BBB" w:rsidP="00EB3F31">
            <w:pPr>
              <w:keepNext/>
              <w:keepLines/>
              <w:jc w:val="center"/>
              <w:rPr>
                <w:rFonts w:ascii="Tahoma" w:hAnsi="Tahoma" w:cs="Tahoma"/>
                <w:sz w:val="18"/>
                <w:szCs w:val="18"/>
              </w:rPr>
            </w:pPr>
            <w:r w:rsidRPr="009E6461">
              <w:rPr>
                <w:rFonts w:ascii="Tahoma" w:hAnsi="Tahoma" w:cs="Tahoma"/>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14:paraId="378AF966" w14:textId="77777777" w:rsidR="00942BBB" w:rsidRPr="009E6461" w:rsidRDefault="00942BBB" w:rsidP="00EB3F31">
            <w:pPr>
              <w:keepNext/>
              <w:keepLines/>
              <w:jc w:val="center"/>
              <w:rPr>
                <w:rFonts w:ascii="Tahoma" w:hAnsi="Tahoma" w:cs="Tahoma"/>
                <w:sz w:val="18"/>
                <w:szCs w:val="18"/>
              </w:rPr>
            </w:pPr>
            <w:r w:rsidRPr="009E6461">
              <w:rPr>
                <w:rFonts w:ascii="Tahoma" w:hAnsi="Tahoma" w:cs="Tahoma"/>
                <w:sz w:val="18"/>
                <w:szCs w:val="18"/>
              </w:rPr>
              <w:t>NE</w:t>
            </w:r>
          </w:p>
        </w:tc>
      </w:tr>
      <w:tr w:rsidR="008E6E62" w:rsidRPr="009E6461" w14:paraId="20AC7AB9" w14:textId="77777777" w:rsidTr="009E18F9">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1C2717BB" w14:textId="77777777" w:rsidR="008E6E62" w:rsidRPr="009E6461" w:rsidRDefault="008E6E62" w:rsidP="00EB3F31">
            <w:pPr>
              <w:keepNext/>
              <w:keepLines/>
              <w:spacing w:line="276" w:lineRule="auto"/>
              <w:rPr>
                <w:rFonts w:ascii="Tahoma" w:hAnsi="Tahoma" w:cs="Tahoma"/>
                <w:sz w:val="18"/>
                <w:szCs w:val="18"/>
              </w:rPr>
            </w:pPr>
            <w:r w:rsidRPr="009E6461">
              <w:rPr>
                <w:rFonts w:ascii="Tahoma" w:hAnsi="Tahoma" w:cs="Tahoma"/>
                <w:sz w:val="18"/>
                <w:szCs w:val="18"/>
              </w:rPr>
              <w:t xml:space="preserve">Vsi zakoniti zastopniki podizvajalca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2C6268B" w14:textId="77777777" w:rsidR="008E6E62" w:rsidRPr="009E6461" w:rsidRDefault="008E6E62" w:rsidP="00EB3F31">
            <w:pPr>
              <w:keepNext/>
              <w:keepLines/>
              <w:spacing w:line="276" w:lineRule="auto"/>
              <w:rPr>
                <w:rFonts w:ascii="Tahoma" w:hAnsi="Tahoma" w:cs="Tahoma"/>
                <w:sz w:val="18"/>
                <w:szCs w:val="18"/>
              </w:rPr>
            </w:pPr>
          </w:p>
          <w:p w14:paraId="26C17285" w14:textId="77777777" w:rsidR="008E6E62" w:rsidRPr="009E6461" w:rsidRDefault="008E6E62" w:rsidP="00EB3F31">
            <w:pPr>
              <w:keepNext/>
              <w:keepLines/>
              <w:spacing w:line="276" w:lineRule="auto"/>
              <w:rPr>
                <w:rFonts w:ascii="Tahoma" w:hAnsi="Tahoma" w:cs="Tahoma"/>
                <w:sz w:val="18"/>
                <w:szCs w:val="18"/>
              </w:rPr>
            </w:pPr>
          </w:p>
          <w:p w14:paraId="665331DB" w14:textId="77777777" w:rsidR="008E6E62" w:rsidRPr="009E6461" w:rsidRDefault="008E6E62" w:rsidP="00EB3F31">
            <w:pPr>
              <w:keepNext/>
              <w:keepLines/>
              <w:spacing w:line="276" w:lineRule="auto"/>
              <w:rPr>
                <w:rFonts w:ascii="Tahoma" w:hAnsi="Tahoma" w:cs="Tahoma"/>
                <w:sz w:val="18"/>
                <w:szCs w:val="18"/>
              </w:rPr>
            </w:pPr>
          </w:p>
        </w:tc>
      </w:tr>
      <w:tr w:rsidR="008E6E62" w:rsidRPr="009E6461" w14:paraId="4ECDB87C" w14:textId="77777777" w:rsidTr="00156209">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13ECCEB8" w14:textId="77777777" w:rsidR="008E6E62" w:rsidRPr="009E6461" w:rsidRDefault="008E6E62" w:rsidP="00EB3F31">
            <w:pPr>
              <w:keepNext/>
              <w:keepLines/>
              <w:spacing w:line="276" w:lineRule="auto"/>
              <w:rPr>
                <w:rFonts w:ascii="Tahoma" w:hAnsi="Tahoma" w:cs="Tahoma"/>
                <w:sz w:val="18"/>
                <w:szCs w:val="18"/>
              </w:rPr>
            </w:pPr>
            <w:r w:rsidRPr="009E6461">
              <w:rPr>
                <w:rFonts w:ascii="Tahoma" w:hAnsi="Tahoma" w:cs="Tahoma"/>
                <w:sz w:val="18"/>
                <w:szCs w:val="18"/>
              </w:rPr>
              <w:t>Matična in davčna številka podizvajalca</w:t>
            </w:r>
          </w:p>
        </w:tc>
        <w:tc>
          <w:tcPr>
            <w:tcW w:w="3029" w:type="dxa"/>
            <w:tcBorders>
              <w:top w:val="single" w:sz="4" w:space="0" w:color="auto"/>
              <w:left w:val="single" w:sz="4" w:space="0" w:color="auto"/>
              <w:bottom w:val="single" w:sz="4" w:space="0" w:color="auto"/>
              <w:right w:val="single" w:sz="4" w:space="0" w:color="auto"/>
            </w:tcBorders>
            <w:vAlign w:val="center"/>
          </w:tcPr>
          <w:p w14:paraId="7EC33591" w14:textId="77777777" w:rsidR="008E6E62" w:rsidRPr="009E6461" w:rsidRDefault="008E6E62" w:rsidP="00EB3F31">
            <w:pPr>
              <w:keepNext/>
              <w:keepLines/>
              <w:spacing w:line="276" w:lineRule="auto"/>
              <w:rPr>
                <w:rFonts w:ascii="Tahoma" w:hAnsi="Tahoma" w:cs="Tahoma"/>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21EAFBE1" w14:textId="77777777" w:rsidR="008E6E62" w:rsidRPr="009E6461" w:rsidRDefault="008E6E62" w:rsidP="00EB3F31">
            <w:pPr>
              <w:keepNext/>
              <w:keepLines/>
              <w:spacing w:line="276" w:lineRule="auto"/>
              <w:rPr>
                <w:rFonts w:ascii="Tahoma" w:hAnsi="Tahoma" w:cs="Tahoma"/>
                <w:sz w:val="18"/>
                <w:szCs w:val="18"/>
              </w:rPr>
            </w:pPr>
          </w:p>
        </w:tc>
      </w:tr>
      <w:tr w:rsidR="00942BBB" w:rsidRPr="009E6461" w14:paraId="646FC897" w14:textId="77777777" w:rsidTr="009E18F9">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452B4D68" w14:textId="77777777" w:rsidR="00942BBB" w:rsidRPr="009E6461" w:rsidRDefault="00942BBB" w:rsidP="00EB3F31">
            <w:pPr>
              <w:keepNext/>
              <w:keepLines/>
              <w:spacing w:line="276" w:lineRule="auto"/>
              <w:rPr>
                <w:rFonts w:ascii="Tahoma" w:hAnsi="Tahoma" w:cs="Tahoma"/>
                <w:sz w:val="18"/>
                <w:szCs w:val="18"/>
              </w:rPr>
            </w:pPr>
            <w:r w:rsidRPr="009E6461">
              <w:rPr>
                <w:rFonts w:ascii="Tahoma" w:hAnsi="Tahoma" w:cs="Tahoma"/>
                <w:sz w:val="18"/>
                <w:szCs w:val="18"/>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94558E3" w14:textId="77777777" w:rsidR="00942BBB" w:rsidRPr="009E6461" w:rsidRDefault="00942BBB" w:rsidP="00EB3F31">
            <w:pPr>
              <w:keepNext/>
              <w:keepLines/>
              <w:spacing w:line="276" w:lineRule="auto"/>
              <w:rPr>
                <w:rFonts w:ascii="Tahoma" w:hAnsi="Tahoma" w:cs="Tahoma"/>
                <w:sz w:val="18"/>
                <w:szCs w:val="18"/>
              </w:rPr>
            </w:pPr>
          </w:p>
        </w:tc>
      </w:tr>
      <w:tr w:rsidR="00942BBB" w:rsidRPr="009E6461" w14:paraId="20537391" w14:textId="77777777" w:rsidTr="009E18F9">
        <w:trPr>
          <w:jc w:val="center"/>
        </w:trPr>
        <w:tc>
          <w:tcPr>
            <w:tcW w:w="3367" w:type="dxa"/>
            <w:vMerge w:val="restart"/>
            <w:tcBorders>
              <w:top w:val="single" w:sz="4" w:space="0" w:color="auto"/>
              <w:left w:val="single" w:sz="4" w:space="0" w:color="auto"/>
              <w:bottom w:val="single" w:sz="4" w:space="0" w:color="auto"/>
              <w:right w:val="single" w:sz="4" w:space="0" w:color="auto"/>
            </w:tcBorders>
            <w:vAlign w:val="center"/>
          </w:tcPr>
          <w:p w14:paraId="2F6F37AD" w14:textId="77777777" w:rsidR="00942BBB" w:rsidRPr="009E6461" w:rsidRDefault="00942BBB" w:rsidP="00EB3F31">
            <w:pPr>
              <w:keepNext/>
              <w:keepLines/>
              <w:jc w:val="center"/>
              <w:rPr>
                <w:rFonts w:ascii="Tahoma" w:hAnsi="Tahoma" w:cs="Tahoma"/>
                <w:sz w:val="18"/>
                <w:szCs w:val="18"/>
              </w:rPr>
            </w:pPr>
          </w:p>
          <w:p w14:paraId="58B7B420" w14:textId="77777777" w:rsidR="00942BBB" w:rsidRPr="009E6461" w:rsidRDefault="00942BBB" w:rsidP="00EB3F31">
            <w:pPr>
              <w:keepNext/>
              <w:keepLines/>
              <w:jc w:val="center"/>
              <w:rPr>
                <w:rFonts w:ascii="Tahoma" w:hAnsi="Tahoma" w:cs="Tahoma"/>
                <w:sz w:val="18"/>
                <w:szCs w:val="18"/>
              </w:rPr>
            </w:pPr>
          </w:p>
          <w:p w14:paraId="1A860605" w14:textId="77777777" w:rsidR="00942BBB" w:rsidRPr="009E6461" w:rsidRDefault="00942BBB" w:rsidP="00EB3F31">
            <w:pPr>
              <w:keepNext/>
              <w:keepLines/>
              <w:jc w:val="center"/>
              <w:rPr>
                <w:rFonts w:ascii="Tahoma" w:hAnsi="Tahoma" w:cs="Tahoma"/>
                <w:sz w:val="18"/>
                <w:szCs w:val="18"/>
              </w:rPr>
            </w:pPr>
          </w:p>
          <w:p w14:paraId="22A1B1DA" w14:textId="77777777" w:rsidR="00942BBB" w:rsidRPr="009E6461" w:rsidRDefault="00942BBB" w:rsidP="00EB3F31">
            <w:pPr>
              <w:keepNext/>
              <w:keepLines/>
              <w:jc w:val="center"/>
              <w:rPr>
                <w:rFonts w:ascii="Tahoma" w:hAnsi="Tahoma" w:cs="Tahoma"/>
                <w:sz w:val="18"/>
                <w:szCs w:val="18"/>
              </w:rPr>
            </w:pPr>
          </w:p>
          <w:p w14:paraId="3030CF57" w14:textId="77777777" w:rsidR="00942BBB" w:rsidRPr="009E6461" w:rsidRDefault="00942BBB" w:rsidP="00EB3F31">
            <w:pPr>
              <w:keepNext/>
              <w:keepLines/>
              <w:rPr>
                <w:rFonts w:ascii="Tahoma" w:hAnsi="Tahoma" w:cs="Tahoma"/>
                <w:sz w:val="18"/>
                <w:szCs w:val="18"/>
              </w:rPr>
            </w:pPr>
            <w:r w:rsidRPr="009E6461">
              <w:rPr>
                <w:rFonts w:ascii="Tahoma" w:hAnsi="Tahoma" w:cs="Tahoma"/>
                <w:sz w:val="18"/>
                <w:szCs w:val="18"/>
              </w:rPr>
              <w:t xml:space="preserve">Vsak del javnega naročila (storitev/gradnja/blago), ki se oddaja v </w:t>
            </w:r>
            <w:proofErr w:type="spellStart"/>
            <w:r w:rsidRPr="009E6461">
              <w:rPr>
                <w:rFonts w:ascii="Tahoma" w:hAnsi="Tahoma" w:cs="Tahoma"/>
                <w:sz w:val="18"/>
                <w:szCs w:val="18"/>
              </w:rPr>
              <w:t>podizvajanje</w:t>
            </w:r>
            <w:proofErr w:type="spellEnd"/>
            <w:r w:rsidRPr="009E6461">
              <w:rPr>
                <w:rFonts w:ascii="Tahoma" w:hAnsi="Tahoma" w:cs="Tahoma"/>
                <w:sz w:val="18"/>
                <w:szCs w:val="18"/>
              </w:rPr>
              <w:t xml:space="preserve"> (vrsta/opis del)</w:t>
            </w:r>
          </w:p>
          <w:p w14:paraId="5B8EF999" w14:textId="77777777" w:rsidR="00942BBB" w:rsidRPr="009E6461" w:rsidRDefault="00942BBB" w:rsidP="00EB3F31">
            <w:pPr>
              <w:keepNext/>
              <w:keepLines/>
              <w:jc w:val="center"/>
              <w:rPr>
                <w:rFonts w:ascii="Tahoma" w:hAnsi="Tahoma" w:cs="Tahoma"/>
                <w:sz w:val="18"/>
                <w:szCs w:val="18"/>
              </w:rPr>
            </w:pPr>
          </w:p>
          <w:p w14:paraId="170A36E1" w14:textId="77777777" w:rsidR="00942BBB" w:rsidRPr="009E6461" w:rsidRDefault="00942BBB" w:rsidP="00EB3F31">
            <w:pPr>
              <w:keepNext/>
              <w:keepLines/>
              <w:jc w:val="center"/>
              <w:rPr>
                <w:rFonts w:ascii="Tahoma" w:hAnsi="Tahoma" w:cs="Tahoma"/>
                <w:sz w:val="18"/>
                <w:szCs w:val="18"/>
              </w:rPr>
            </w:pPr>
          </w:p>
          <w:p w14:paraId="7DE81679" w14:textId="77777777" w:rsidR="00942BBB" w:rsidRPr="009E6461" w:rsidRDefault="00942BBB" w:rsidP="00EB3F31">
            <w:pPr>
              <w:keepNext/>
              <w:keepLines/>
              <w:jc w:val="center"/>
              <w:rPr>
                <w:rFonts w:ascii="Tahoma" w:hAnsi="Tahoma" w:cs="Tahoma"/>
                <w:sz w:val="18"/>
                <w:szCs w:val="18"/>
              </w:rPr>
            </w:pPr>
          </w:p>
          <w:p w14:paraId="4BB31DC3" w14:textId="77777777" w:rsidR="00942BBB" w:rsidRPr="009E6461" w:rsidRDefault="00942BBB" w:rsidP="00EB3F31">
            <w:pPr>
              <w:keepNext/>
              <w:keepLines/>
              <w:rPr>
                <w:rFonts w:ascii="Tahoma" w:hAnsi="Tahoma" w:cs="Tahoma"/>
                <w:sz w:val="18"/>
                <w:szCs w:val="18"/>
              </w:rPr>
            </w:pPr>
          </w:p>
          <w:p w14:paraId="31899AC8" w14:textId="77777777" w:rsidR="00942BBB" w:rsidRPr="009E6461" w:rsidRDefault="00942BBB" w:rsidP="00EB3F31">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703B570" w14:textId="77777777" w:rsidR="00942BBB" w:rsidRPr="009E6461" w:rsidRDefault="00942BBB" w:rsidP="00EB3F31">
            <w:pPr>
              <w:keepNext/>
              <w:keepLines/>
              <w:rPr>
                <w:rFonts w:ascii="Tahoma" w:hAnsi="Tahoma" w:cs="Tahoma"/>
                <w:sz w:val="18"/>
                <w:szCs w:val="18"/>
              </w:rPr>
            </w:pPr>
          </w:p>
          <w:p w14:paraId="345447CE" w14:textId="77777777" w:rsidR="00942BBB" w:rsidRPr="009E6461" w:rsidRDefault="00942BBB" w:rsidP="00EB3F31">
            <w:pPr>
              <w:keepNext/>
              <w:keepLines/>
              <w:rPr>
                <w:rFonts w:ascii="Tahoma" w:hAnsi="Tahoma" w:cs="Tahoma"/>
                <w:sz w:val="18"/>
                <w:szCs w:val="18"/>
              </w:rPr>
            </w:pPr>
          </w:p>
        </w:tc>
      </w:tr>
      <w:tr w:rsidR="00942BBB" w:rsidRPr="009E6461" w14:paraId="1188899B"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3C855153" w14:textId="77777777" w:rsidR="00942BBB" w:rsidRPr="009E6461" w:rsidRDefault="00942BBB" w:rsidP="00EB3F31">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18DBA36" w14:textId="77777777" w:rsidR="00942BBB" w:rsidRPr="009E6461" w:rsidRDefault="00942BBB" w:rsidP="00EB3F31">
            <w:pPr>
              <w:keepNext/>
              <w:keepLines/>
              <w:rPr>
                <w:rFonts w:ascii="Tahoma" w:hAnsi="Tahoma" w:cs="Tahoma"/>
                <w:sz w:val="18"/>
                <w:szCs w:val="18"/>
              </w:rPr>
            </w:pPr>
          </w:p>
          <w:p w14:paraId="152D9A63" w14:textId="77777777" w:rsidR="00942BBB" w:rsidRPr="009E6461" w:rsidRDefault="00942BBB" w:rsidP="00EB3F31">
            <w:pPr>
              <w:keepNext/>
              <w:keepLines/>
              <w:rPr>
                <w:rFonts w:ascii="Tahoma" w:hAnsi="Tahoma" w:cs="Tahoma"/>
                <w:sz w:val="18"/>
                <w:szCs w:val="18"/>
              </w:rPr>
            </w:pPr>
          </w:p>
        </w:tc>
      </w:tr>
      <w:tr w:rsidR="00942BBB" w:rsidRPr="009E6461" w14:paraId="7DCA8DB0"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3E13B748" w14:textId="77777777" w:rsidR="00942BBB" w:rsidRPr="009E6461" w:rsidRDefault="00942BBB" w:rsidP="00EB3F31">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56B12EF" w14:textId="77777777" w:rsidR="00942BBB" w:rsidRPr="009E6461" w:rsidRDefault="00942BBB" w:rsidP="00EB3F31">
            <w:pPr>
              <w:keepNext/>
              <w:keepLines/>
              <w:rPr>
                <w:rFonts w:ascii="Tahoma" w:hAnsi="Tahoma" w:cs="Tahoma"/>
                <w:sz w:val="18"/>
                <w:szCs w:val="18"/>
              </w:rPr>
            </w:pPr>
          </w:p>
          <w:p w14:paraId="47C22321" w14:textId="77777777" w:rsidR="00942BBB" w:rsidRPr="009E6461" w:rsidRDefault="00942BBB" w:rsidP="00EB3F31">
            <w:pPr>
              <w:keepNext/>
              <w:keepLines/>
              <w:rPr>
                <w:rFonts w:ascii="Tahoma" w:hAnsi="Tahoma" w:cs="Tahoma"/>
                <w:sz w:val="18"/>
                <w:szCs w:val="18"/>
              </w:rPr>
            </w:pPr>
          </w:p>
        </w:tc>
      </w:tr>
      <w:tr w:rsidR="00942BBB" w:rsidRPr="009E6461" w14:paraId="212CD02C"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5EAA9DEF" w14:textId="77777777" w:rsidR="00942BBB" w:rsidRPr="009E6461" w:rsidRDefault="00942BBB" w:rsidP="00EB3F31">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279C38C" w14:textId="77777777" w:rsidR="00942BBB" w:rsidRPr="009E6461" w:rsidRDefault="00942BBB" w:rsidP="00EB3F31">
            <w:pPr>
              <w:keepNext/>
              <w:keepLines/>
              <w:rPr>
                <w:rFonts w:ascii="Tahoma" w:hAnsi="Tahoma" w:cs="Tahoma"/>
                <w:sz w:val="18"/>
                <w:szCs w:val="18"/>
              </w:rPr>
            </w:pPr>
          </w:p>
          <w:p w14:paraId="244FB704" w14:textId="77777777" w:rsidR="00942BBB" w:rsidRPr="009E6461" w:rsidRDefault="00942BBB" w:rsidP="00EB3F31">
            <w:pPr>
              <w:keepNext/>
              <w:keepLines/>
              <w:rPr>
                <w:rFonts w:ascii="Tahoma" w:hAnsi="Tahoma" w:cs="Tahoma"/>
                <w:sz w:val="18"/>
                <w:szCs w:val="18"/>
              </w:rPr>
            </w:pPr>
          </w:p>
        </w:tc>
      </w:tr>
      <w:tr w:rsidR="00942BBB" w:rsidRPr="009E6461" w14:paraId="5830D497"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F3AF8E8" w14:textId="77777777" w:rsidR="00942BBB" w:rsidRPr="009E6461" w:rsidRDefault="00942BBB" w:rsidP="00EB3F31">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46BBCB7" w14:textId="77777777" w:rsidR="00942BBB" w:rsidRPr="009E6461" w:rsidRDefault="00942BBB" w:rsidP="00EB3F31">
            <w:pPr>
              <w:keepNext/>
              <w:keepLines/>
              <w:rPr>
                <w:rFonts w:ascii="Tahoma" w:hAnsi="Tahoma" w:cs="Tahoma"/>
                <w:sz w:val="18"/>
                <w:szCs w:val="18"/>
              </w:rPr>
            </w:pPr>
          </w:p>
          <w:p w14:paraId="5433898D" w14:textId="77777777" w:rsidR="00942BBB" w:rsidRPr="009E6461" w:rsidRDefault="00942BBB" w:rsidP="00EB3F31">
            <w:pPr>
              <w:keepNext/>
              <w:keepLines/>
              <w:rPr>
                <w:rFonts w:ascii="Tahoma" w:hAnsi="Tahoma" w:cs="Tahoma"/>
                <w:sz w:val="18"/>
                <w:szCs w:val="18"/>
              </w:rPr>
            </w:pPr>
          </w:p>
        </w:tc>
      </w:tr>
      <w:tr w:rsidR="008E6E62" w:rsidRPr="009E6461" w14:paraId="5F8E0EDD"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tcPr>
          <w:p w14:paraId="6458940C" w14:textId="77777777" w:rsidR="008E6E62" w:rsidRPr="009E6461" w:rsidRDefault="008E6E62" w:rsidP="00EB3F31">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5347F7B" w14:textId="77777777" w:rsidR="008E6E62" w:rsidRPr="009E6461" w:rsidRDefault="008E6E62" w:rsidP="00EB3F31">
            <w:pPr>
              <w:keepNext/>
              <w:keepLines/>
              <w:rPr>
                <w:rFonts w:ascii="Tahoma" w:hAnsi="Tahoma" w:cs="Tahoma"/>
                <w:sz w:val="18"/>
                <w:szCs w:val="18"/>
              </w:rPr>
            </w:pPr>
          </w:p>
          <w:p w14:paraId="3A0B5379" w14:textId="77777777" w:rsidR="008E6E62" w:rsidRPr="009E6461" w:rsidRDefault="008E6E62" w:rsidP="00EB3F31">
            <w:pPr>
              <w:keepNext/>
              <w:keepLines/>
              <w:rPr>
                <w:rFonts w:ascii="Tahoma" w:hAnsi="Tahoma" w:cs="Tahoma"/>
                <w:sz w:val="18"/>
                <w:szCs w:val="18"/>
              </w:rPr>
            </w:pPr>
          </w:p>
        </w:tc>
      </w:tr>
      <w:tr w:rsidR="00942BBB" w:rsidRPr="009E6461" w14:paraId="4FBF0317"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67DD202E" w14:textId="77777777" w:rsidR="00942BBB" w:rsidRPr="009E6461" w:rsidRDefault="00942BBB" w:rsidP="00EB3F31">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9287422" w14:textId="77777777" w:rsidR="00942BBB" w:rsidRPr="009E6461" w:rsidRDefault="00942BBB" w:rsidP="00EB3F31">
            <w:pPr>
              <w:keepNext/>
              <w:keepLines/>
              <w:rPr>
                <w:rFonts w:ascii="Tahoma" w:hAnsi="Tahoma" w:cs="Tahoma"/>
                <w:sz w:val="18"/>
                <w:szCs w:val="18"/>
              </w:rPr>
            </w:pPr>
          </w:p>
          <w:p w14:paraId="0FFBF3A7" w14:textId="77777777" w:rsidR="008E6E62" w:rsidRPr="009E6461" w:rsidRDefault="008E6E62" w:rsidP="00EB3F31">
            <w:pPr>
              <w:keepNext/>
              <w:keepLines/>
              <w:rPr>
                <w:rFonts w:ascii="Tahoma" w:hAnsi="Tahoma" w:cs="Tahoma"/>
                <w:sz w:val="18"/>
                <w:szCs w:val="18"/>
              </w:rPr>
            </w:pPr>
          </w:p>
        </w:tc>
      </w:tr>
      <w:tr w:rsidR="00942BBB" w:rsidRPr="009E6461" w14:paraId="7032E05E" w14:textId="77777777" w:rsidTr="006F132C">
        <w:trPr>
          <w:trHeight w:val="676"/>
          <w:jc w:val="center"/>
        </w:trPr>
        <w:tc>
          <w:tcPr>
            <w:tcW w:w="3367" w:type="dxa"/>
            <w:tcBorders>
              <w:top w:val="single" w:sz="4" w:space="0" w:color="auto"/>
              <w:left w:val="single" w:sz="4" w:space="0" w:color="auto"/>
              <w:bottom w:val="single" w:sz="4" w:space="0" w:color="auto"/>
              <w:right w:val="single" w:sz="4" w:space="0" w:color="auto"/>
            </w:tcBorders>
            <w:vAlign w:val="center"/>
          </w:tcPr>
          <w:p w14:paraId="6DE676C0" w14:textId="77777777" w:rsidR="00942BBB" w:rsidRPr="009E6461" w:rsidRDefault="00942BBB" w:rsidP="00EB3F31">
            <w:pPr>
              <w:keepNext/>
              <w:keepLines/>
              <w:rPr>
                <w:rFonts w:ascii="Tahoma" w:hAnsi="Tahoma" w:cs="Tahoma"/>
                <w:sz w:val="18"/>
                <w:szCs w:val="18"/>
              </w:rPr>
            </w:pPr>
            <w:r w:rsidRPr="009E6461">
              <w:rPr>
                <w:rFonts w:ascii="Tahoma" w:hAnsi="Tahoma" w:cs="Tahoma"/>
                <w:sz w:val="18"/>
                <w:szCs w:val="18"/>
              </w:rPr>
              <w:t xml:space="preserve">Okvirna količina/delež (%) javnega naročila, ki se oddaja v </w:t>
            </w:r>
            <w:proofErr w:type="spellStart"/>
            <w:r w:rsidRPr="009E6461">
              <w:rPr>
                <w:rFonts w:ascii="Tahoma" w:hAnsi="Tahoma" w:cs="Tahoma"/>
                <w:sz w:val="18"/>
                <w:szCs w:val="18"/>
              </w:rPr>
              <w:t>podizvajanje</w:t>
            </w:r>
            <w:proofErr w:type="spellEnd"/>
          </w:p>
          <w:p w14:paraId="3D668515" w14:textId="77777777" w:rsidR="006F132C" w:rsidRPr="009E6461" w:rsidRDefault="006F132C" w:rsidP="00EB3F31">
            <w:pPr>
              <w:keepNext/>
              <w:keepLines/>
              <w:rPr>
                <w:rFonts w:ascii="Tahoma" w:hAnsi="Tahoma" w:cs="Tahoma"/>
                <w:i/>
                <w:sz w:val="18"/>
                <w:szCs w:val="18"/>
              </w:rPr>
            </w:pPr>
            <w:r w:rsidRPr="009E6461">
              <w:rPr>
                <w:rFonts w:ascii="Tahoma" w:hAnsi="Tahoma" w:cs="Tahoma"/>
                <w:i/>
                <w:sz w:val="16"/>
                <w:szCs w:val="18"/>
              </w:rPr>
              <w:t>(manj kot 100%)</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10C4EAC" w14:textId="77777777" w:rsidR="00942BBB" w:rsidRPr="009E6461" w:rsidRDefault="00942BBB" w:rsidP="00EB3F31">
            <w:pPr>
              <w:keepNext/>
              <w:keepLines/>
              <w:rPr>
                <w:sz w:val="18"/>
                <w:szCs w:val="18"/>
              </w:rPr>
            </w:pPr>
          </w:p>
        </w:tc>
      </w:tr>
      <w:tr w:rsidR="00942BBB" w:rsidRPr="009E6461" w14:paraId="7BB0F7C1" w14:textId="77777777" w:rsidTr="009E18F9">
        <w:trPr>
          <w:trHeight w:val="409"/>
          <w:jc w:val="center"/>
        </w:trPr>
        <w:tc>
          <w:tcPr>
            <w:tcW w:w="3367" w:type="dxa"/>
            <w:tcBorders>
              <w:top w:val="single" w:sz="4" w:space="0" w:color="auto"/>
              <w:left w:val="single" w:sz="4" w:space="0" w:color="auto"/>
              <w:bottom w:val="single" w:sz="4" w:space="0" w:color="auto"/>
              <w:right w:val="single" w:sz="4" w:space="0" w:color="auto"/>
            </w:tcBorders>
            <w:vAlign w:val="center"/>
          </w:tcPr>
          <w:p w14:paraId="6AD665B7" w14:textId="77777777" w:rsidR="00942BBB" w:rsidRPr="009E6461" w:rsidRDefault="00942BBB" w:rsidP="00EB3F31">
            <w:pPr>
              <w:keepNext/>
              <w:keepLines/>
              <w:rPr>
                <w:rFonts w:ascii="Tahoma" w:hAnsi="Tahoma" w:cs="Tahoma"/>
                <w:sz w:val="18"/>
                <w:szCs w:val="18"/>
              </w:rPr>
            </w:pPr>
            <w:r w:rsidRPr="009E6461">
              <w:rPr>
                <w:rFonts w:ascii="Tahoma" w:hAnsi="Tahoma" w:cs="Tahoma"/>
                <w:sz w:val="18"/>
                <w:szCs w:val="18"/>
              </w:rPr>
              <w:t>Okvirna vrednost del v EUR brez DDV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E090927" w14:textId="77777777" w:rsidR="00942BBB" w:rsidRPr="009E6461" w:rsidRDefault="00942BBB" w:rsidP="00EB3F31">
            <w:pPr>
              <w:keepNext/>
              <w:keepLines/>
              <w:rPr>
                <w:sz w:val="18"/>
                <w:szCs w:val="18"/>
              </w:rPr>
            </w:pPr>
          </w:p>
        </w:tc>
      </w:tr>
    </w:tbl>
    <w:p w14:paraId="4F1D981B" w14:textId="77777777" w:rsidR="00942BBB" w:rsidRPr="009E6461" w:rsidRDefault="00942BBB" w:rsidP="00EB3F31">
      <w:pPr>
        <w:keepNext/>
        <w:keepLines/>
        <w:tabs>
          <w:tab w:val="left" w:pos="567"/>
          <w:tab w:val="left" w:pos="851"/>
          <w:tab w:val="left" w:pos="993"/>
        </w:tabs>
        <w:jc w:val="both"/>
        <w:rPr>
          <w:rFonts w:ascii="Tahoma" w:hAnsi="Tahoma" w:cs="Tahoma"/>
          <w:lang w:eastAsia="ar-SA"/>
        </w:rPr>
      </w:pPr>
    </w:p>
    <w:p w14:paraId="3D611A5A" w14:textId="77777777" w:rsidR="00942BBB" w:rsidRPr="009E6461" w:rsidRDefault="00942BBB" w:rsidP="00EB3F31">
      <w:pPr>
        <w:keepNext/>
        <w:keepLines/>
        <w:tabs>
          <w:tab w:val="left" w:pos="5400"/>
        </w:tabs>
        <w:rPr>
          <w:rFonts w:ascii="Tahoma" w:hAnsi="Tahoma" w:cs="Tahoma"/>
        </w:rPr>
      </w:pPr>
      <w:r w:rsidRPr="009E6461">
        <w:rPr>
          <w:rFonts w:ascii="Tahoma" w:hAnsi="Tahoma" w:cs="Tahoma"/>
        </w:rPr>
        <w:t>Datum: ___________________</w:t>
      </w:r>
      <w:r w:rsidRPr="009E6461">
        <w:rPr>
          <w:rFonts w:ascii="Tahoma" w:hAnsi="Tahoma" w:cs="Tahoma"/>
        </w:rPr>
        <w:tab/>
      </w:r>
    </w:p>
    <w:p w14:paraId="513CC0AB" w14:textId="77777777" w:rsidR="00942BBB" w:rsidRPr="009E6461" w:rsidRDefault="00942BBB" w:rsidP="00EB3F31">
      <w:pPr>
        <w:keepNext/>
        <w:keepLines/>
        <w:tabs>
          <w:tab w:val="left" w:pos="5400"/>
        </w:tabs>
        <w:rPr>
          <w:rFonts w:ascii="Tahoma" w:hAnsi="Tahoma" w:cs="Tahoma"/>
          <w:sz w:val="16"/>
        </w:rPr>
      </w:pPr>
    </w:p>
    <w:p w14:paraId="22B82F06" w14:textId="77777777" w:rsidR="008E6E62" w:rsidRPr="009E6461" w:rsidRDefault="008E6E62" w:rsidP="00EB3F31">
      <w:pPr>
        <w:keepNext/>
        <w:keepLines/>
        <w:tabs>
          <w:tab w:val="left" w:pos="5400"/>
        </w:tabs>
        <w:rPr>
          <w:rFonts w:ascii="Tahoma" w:hAnsi="Tahoma" w:cs="Tahoma"/>
        </w:rPr>
      </w:pPr>
    </w:p>
    <w:p w14:paraId="0EF0B6ED" w14:textId="77777777" w:rsidR="00942BBB" w:rsidRPr="009E6461" w:rsidRDefault="00942BBB" w:rsidP="00EB3F31">
      <w:pPr>
        <w:keepNext/>
        <w:keepLines/>
        <w:tabs>
          <w:tab w:val="left" w:pos="5400"/>
        </w:tabs>
        <w:rPr>
          <w:rFonts w:ascii="Tahoma" w:hAnsi="Tahoma" w:cs="Tahoma"/>
        </w:rPr>
      </w:pPr>
      <w:r w:rsidRPr="009E6461">
        <w:rPr>
          <w:rFonts w:ascii="Tahoma" w:hAnsi="Tahoma" w:cs="Tahoma"/>
        </w:rPr>
        <w:t xml:space="preserve">Podpis odgovorne osebe </w:t>
      </w:r>
      <w:r w:rsidRPr="009E6461">
        <w:rPr>
          <w:rFonts w:ascii="Tahoma" w:hAnsi="Tahoma" w:cs="Tahoma"/>
          <w:b/>
        </w:rPr>
        <w:t>ponudnika</w:t>
      </w:r>
      <w:r w:rsidRPr="009E6461">
        <w:rPr>
          <w:rFonts w:ascii="Tahoma" w:hAnsi="Tahoma" w:cs="Tahoma"/>
        </w:rPr>
        <w:t xml:space="preserve">: </w:t>
      </w:r>
      <w:r w:rsidRPr="009E6461">
        <w:rPr>
          <w:rFonts w:ascii="Tahoma" w:hAnsi="Tahoma" w:cs="Tahoma"/>
        </w:rPr>
        <w:tab/>
      </w:r>
      <w:r w:rsidRPr="009E6461">
        <w:rPr>
          <w:rFonts w:ascii="Tahoma" w:hAnsi="Tahoma" w:cs="Tahoma"/>
        </w:rPr>
        <w:tab/>
        <w:t xml:space="preserve">Podpis odgovorne osebe </w:t>
      </w:r>
      <w:r w:rsidRPr="009E6461">
        <w:rPr>
          <w:rFonts w:ascii="Tahoma" w:hAnsi="Tahoma" w:cs="Tahoma"/>
          <w:b/>
        </w:rPr>
        <w:t>podizvajalca</w:t>
      </w:r>
      <w:r w:rsidRPr="009E6461">
        <w:rPr>
          <w:rFonts w:ascii="Tahoma" w:hAnsi="Tahoma" w:cs="Tahoma"/>
        </w:rPr>
        <w:t>:</w:t>
      </w:r>
    </w:p>
    <w:p w14:paraId="43A648FC" w14:textId="77777777" w:rsidR="00942BBB" w:rsidRPr="009E6461" w:rsidRDefault="00942BBB" w:rsidP="00EB3F31">
      <w:pPr>
        <w:keepNext/>
        <w:keepLines/>
        <w:tabs>
          <w:tab w:val="left" w:pos="5400"/>
        </w:tabs>
        <w:rPr>
          <w:rFonts w:ascii="Tahoma" w:hAnsi="Tahoma" w:cs="Tahoma"/>
          <w:sz w:val="32"/>
        </w:rPr>
      </w:pPr>
    </w:p>
    <w:p w14:paraId="5D4ACFCD" w14:textId="77777777" w:rsidR="00942BBB" w:rsidRPr="009E6461" w:rsidRDefault="00942BBB" w:rsidP="00EB3F31">
      <w:pPr>
        <w:keepNext/>
        <w:keepLines/>
        <w:rPr>
          <w:rFonts w:ascii="Tahoma" w:hAnsi="Tahoma" w:cs="Tahoma"/>
        </w:rPr>
      </w:pPr>
      <w:r w:rsidRPr="009E6461">
        <w:rPr>
          <w:rFonts w:ascii="Tahoma" w:hAnsi="Tahoma" w:cs="Tahoma"/>
        </w:rPr>
        <w:t>_______________________________</w:t>
      </w:r>
      <w:r w:rsidRPr="009E6461">
        <w:rPr>
          <w:rFonts w:ascii="Tahoma" w:hAnsi="Tahoma" w:cs="Tahoma"/>
        </w:rPr>
        <w:tab/>
      </w:r>
      <w:r w:rsidRPr="009E6461">
        <w:rPr>
          <w:rFonts w:ascii="Tahoma" w:hAnsi="Tahoma" w:cs="Tahoma"/>
        </w:rPr>
        <w:tab/>
      </w:r>
      <w:r w:rsidRPr="009E6461">
        <w:rPr>
          <w:rFonts w:ascii="Tahoma" w:hAnsi="Tahoma" w:cs="Tahoma"/>
        </w:rPr>
        <w:tab/>
      </w:r>
      <w:r w:rsidRPr="009E6461">
        <w:rPr>
          <w:rFonts w:ascii="Tahoma" w:hAnsi="Tahoma" w:cs="Tahoma"/>
        </w:rPr>
        <w:tab/>
        <w:t>_______________________________</w:t>
      </w:r>
    </w:p>
    <w:p w14:paraId="1A12C6AA" w14:textId="77777777" w:rsidR="00942BBB" w:rsidRPr="009E6461" w:rsidRDefault="00942BBB" w:rsidP="00EB3F31">
      <w:pPr>
        <w:keepNext/>
        <w:keepLines/>
        <w:tabs>
          <w:tab w:val="left" w:pos="284"/>
        </w:tabs>
        <w:jc w:val="both"/>
        <w:rPr>
          <w:rFonts w:ascii="Tahoma" w:hAnsi="Tahoma" w:cs="Tahoma"/>
          <w:b/>
          <w:sz w:val="12"/>
        </w:rPr>
      </w:pPr>
      <w:r w:rsidRPr="009E6461">
        <w:rPr>
          <w:rFonts w:ascii="Tahoma" w:hAnsi="Tahoma" w:cs="Tahoma"/>
          <w:b/>
        </w:rPr>
        <w:tab/>
      </w:r>
      <w:r w:rsidRPr="009E6461">
        <w:rPr>
          <w:rFonts w:ascii="Tahoma" w:hAnsi="Tahoma" w:cs="Tahoma"/>
          <w:b/>
        </w:rPr>
        <w:tab/>
        <w:t xml:space="preserve">   </w:t>
      </w:r>
    </w:p>
    <w:p w14:paraId="5D5C1D68" w14:textId="77777777" w:rsidR="00942BBB" w:rsidRPr="009E6461" w:rsidRDefault="00942BBB" w:rsidP="00EB3F31">
      <w:pPr>
        <w:keepNext/>
        <w:keepLines/>
        <w:tabs>
          <w:tab w:val="left" w:pos="284"/>
        </w:tabs>
        <w:rPr>
          <w:rFonts w:ascii="Tahoma" w:hAnsi="Tahoma" w:cs="Tahoma"/>
          <w:b/>
        </w:rPr>
      </w:pPr>
      <w:r w:rsidRPr="009E6461">
        <w:rPr>
          <w:rFonts w:ascii="Tahoma" w:hAnsi="Tahoma" w:cs="Tahoma"/>
        </w:rPr>
        <w:tab/>
      </w:r>
      <w:r w:rsidRPr="009E6461">
        <w:rPr>
          <w:rFonts w:ascii="Tahoma" w:hAnsi="Tahoma" w:cs="Tahoma"/>
        </w:rPr>
        <w:tab/>
      </w:r>
      <w:r w:rsidRPr="009E6461">
        <w:rPr>
          <w:rFonts w:ascii="Tahoma" w:hAnsi="Tahoma" w:cs="Tahoma"/>
        </w:rPr>
        <w:tab/>
        <w:t xml:space="preserve">Žig: </w:t>
      </w:r>
      <w:r w:rsidRPr="009E6461">
        <w:rPr>
          <w:rFonts w:ascii="Tahoma" w:hAnsi="Tahoma" w:cs="Tahoma"/>
        </w:rPr>
        <w:tab/>
      </w:r>
      <w:r w:rsidRPr="009E6461">
        <w:rPr>
          <w:rFonts w:ascii="Tahoma" w:hAnsi="Tahoma" w:cs="Tahoma"/>
        </w:rPr>
        <w:tab/>
      </w:r>
      <w:r w:rsidRPr="009E6461">
        <w:rPr>
          <w:rFonts w:ascii="Tahoma" w:hAnsi="Tahoma" w:cs="Tahoma"/>
        </w:rPr>
        <w:tab/>
      </w:r>
      <w:r w:rsidRPr="009E6461">
        <w:rPr>
          <w:rFonts w:ascii="Tahoma" w:hAnsi="Tahoma" w:cs="Tahoma"/>
        </w:rPr>
        <w:tab/>
      </w:r>
      <w:r w:rsidRPr="009E6461">
        <w:rPr>
          <w:rFonts w:ascii="Tahoma" w:hAnsi="Tahoma" w:cs="Tahoma"/>
        </w:rPr>
        <w:tab/>
      </w:r>
      <w:r w:rsidRPr="009E6461">
        <w:rPr>
          <w:rFonts w:ascii="Tahoma" w:hAnsi="Tahoma" w:cs="Tahoma"/>
        </w:rPr>
        <w:tab/>
      </w:r>
      <w:r w:rsidRPr="009E6461">
        <w:rPr>
          <w:rFonts w:ascii="Tahoma" w:hAnsi="Tahoma" w:cs="Tahoma"/>
        </w:rPr>
        <w:tab/>
      </w:r>
      <w:r w:rsidRPr="009E6461">
        <w:rPr>
          <w:rFonts w:ascii="Tahoma" w:hAnsi="Tahoma" w:cs="Tahoma"/>
        </w:rPr>
        <w:tab/>
        <w:t xml:space="preserve"> Žig:</w:t>
      </w:r>
    </w:p>
    <w:p w14:paraId="31E0FAB8" w14:textId="77777777" w:rsidR="00942BBB" w:rsidRPr="009E6461" w:rsidRDefault="00942BBB" w:rsidP="00EB3F31">
      <w:pPr>
        <w:keepNext/>
        <w:keepLines/>
        <w:rPr>
          <w:rFonts w:ascii="Tahoma" w:hAnsi="Tahoma" w:cs="Tahoma"/>
          <w:sz w:val="22"/>
          <w:szCs w:val="18"/>
          <w:lang w:eastAsia="ar-SA"/>
        </w:rPr>
      </w:pPr>
    </w:p>
    <w:p w14:paraId="1EFF39D1" w14:textId="77777777" w:rsidR="008E6E62" w:rsidRPr="009E6461" w:rsidRDefault="008E6E62" w:rsidP="00EB3F31">
      <w:pPr>
        <w:keepNext/>
        <w:keepLines/>
        <w:rPr>
          <w:rFonts w:ascii="Tahoma" w:hAnsi="Tahoma" w:cs="Tahoma"/>
          <w:sz w:val="18"/>
          <w:szCs w:val="18"/>
          <w:lang w:eastAsia="ar-SA"/>
        </w:rPr>
      </w:pPr>
    </w:p>
    <w:p w14:paraId="4059B9A7" w14:textId="77777777" w:rsidR="00942BBB" w:rsidRPr="009E6461" w:rsidRDefault="00942BBB" w:rsidP="00EB3F31">
      <w:pPr>
        <w:keepNext/>
        <w:keepLines/>
        <w:ind w:left="851" w:hanging="851"/>
        <w:rPr>
          <w:rFonts w:ascii="Tahoma" w:hAnsi="Tahoma" w:cs="Tahoma"/>
          <w:i/>
          <w:sz w:val="16"/>
          <w:szCs w:val="18"/>
          <w:lang w:eastAsia="ar-SA"/>
        </w:rPr>
      </w:pPr>
      <w:r w:rsidRPr="009E6461">
        <w:rPr>
          <w:rFonts w:ascii="Tahoma" w:hAnsi="Tahoma" w:cs="Tahoma"/>
          <w:b/>
          <w:i/>
          <w:sz w:val="16"/>
          <w:szCs w:val="18"/>
          <w:lang w:eastAsia="ar-SA"/>
        </w:rPr>
        <w:t xml:space="preserve">Opomba:  </w:t>
      </w:r>
      <w:r w:rsidRPr="009E6461">
        <w:rPr>
          <w:rFonts w:ascii="Tahoma" w:hAnsi="Tahoma" w:cs="Tahoma"/>
          <w:i/>
          <w:sz w:val="16"/>
          <w:szCs w:val="18"/>
          <w:lang w:eastAsia="ar-SA"/>
        </w:rPr>
        <w:t xml:space="preserve">Obrazec velja tudi za primer, da se je gospodarski subjekt odločil oddati del javnega naročila v </w:t>
      </w:r>
      <w:proofErr w:type="spellStart"/>
      <w:r w:rsidRPr="009E6461">
        <w:rPr>
          <w:rFonts w:ascii="Tahoma" w:hAnsi="Tahoma" w:cs="Tahoma"/>
          <w:i/>
          <w:sz w:val="16"/>
          <w:szCs w:val="18"/>
          <w:lang w:eastAsia="ar-SA"/>
        </w:rPr>
        <w:t>podizvajanje</w:t>
      </w:r>
      <w:proofErr w:type="spellEnd"/>
      <w:r w:rsidRPr="009E6461">
        <w:rPr>
          <w:rFonts w:ascii="Tahoma" w:hAnsi="Tahoma" w:cs="Tahoma"/>
          <w:i/>
          <w:sz w:val="16"/>
          <w:szCs w:val="18"/>
          <w:lang w:eastAsia="ar-SA"/>
        </w:rPr>
        <w:t xml:space="preserve"> in za izvedbo  tega dela uporablja podizvajalčeve zmogljivosti, zato podizvajalcu ni potrebno izpolniti še priloge 6. </w:t>
      </w:r>
    </w:p>
    <w:p w14:paraId="4D341462" w14:textId="77777777" w:rsidR="00942BBB" w:rsidRPr="009E6461" w:rsidRDefault="00942BBB" w:rsidP="00EB3F31">
      <w:pPr>
        <w:keepNext/>
        <w:keepLines/>
        <w:rPr>
          <w:rFonts w:ascii="Tahoma" w:hAnsi="Tahoma" w:cs="Tahoma"/>
          <w:sz w:val="16"/>
          <w:szCs w:val="18"/>
          <w:lang w:eastAsia="ar-SA"/>
        </w:rPr>
      </w:pPr>
    </w:p>
    <w:p w14:paraId="61FECFD6" w14:textId="77777777" w:rsidR="00942BBB" w:rsidRPr="009E6461" w:rsidRDefault="00942BBB" w:rsidP="00EB3F31">
      <w:pPr>
        <w:keepNext/>
        <w:keepLines/>
        <w:tabs>
          <w:tab w:val="left" w:pos="851"/>
        </w:tabs>
        <w:rPr>
          <w:sz w:val="18"/>
        </w:rPr>
      </w:pPr>
      <w:r w:rsidRPr="009E6461">
        <w:rPr>
          <w:rFonts w:ascii="Tahoma" w:hAnsi="Tahoma" w:cs="Tahoma"/>
          <w:b/>
          <w:i/>
          <w:sz w:val="16"/>
          <w:szCs w:val="18"/>
          <w:lang w:eastAsia="ar-SA"/>
        </w:rPr>
        <w:t>Navodilo</w:t>
      </w:r>
      <w:r w:rsidRPr="009E6461">
        <w:rPr>
          <w:rFonts w:ascii="Tahoma" w:hAnsi="Tahoma" w:cs="Tahoma"/>
          <w:i/>
          <w:sz w:val="16"/>
          <w:szCs w:val="18"/>
          <w:lang w:eastAsia="ar-SA"/>
        </w:rPr>
        <w:t xml:space="preserve">: </w:t>
      </w:r>
      <w:r w:rsidRPr="009E6461">
        <w:rPr>
          <w:rFonts w:ascii="Tahoma" w:hAnsi="Tahoma" w:cs="Tahoma"/>
          <w:i/>
          <w:sz w:val="16"/>
          <w:szCs w:val="18"/>
          <w:lang w:eastAsia="ar-SA"/>
        </w:rPr>
        <w:tab/>
        <w:t>Obrazec se po potrebi kopira!</w:t>
      </w:r>
      <w:r w:rsidRPr="009E6461">
        <w:rPr>
          <w:sz w:val="18"/>
        </w:rPr>
        <w:t xml:space="preserve"> </w:t>
      </w:r>
    </w:p>
    <w:p w14:paraId="07783597" w14:textId="77777777" w:rsidR="00942BBB" w:rsidRPr="009E6461" w:rsidRDefault="00942BBB" w:rsidP="00EB3F31">
      <w:pPr>
        <w:keepNext/>
        <w:keepLines/>
        <w:tabs>
          <w:tab w:val="left" w:pos="851"/>
        </w:tabs>
        <w:rPr>
          <w:sz w:val="18"/>
        </w:rPr>
      </w:pPr>
      <w:r w:rsidRPr="009E6461">
        <w:rPr>
          <w:rFonts w:ascii="Tahoma" w:hAnsi="Tahoma" w:cs="Tahoma"/>
          <w:i/>
          <w:sz w:val="16"/>
        </w:rPr>
        <w:lastRenderedPageBreak/>
        <w:tab/>
        <w:t xml:space="preserve">Ponudnik </w:t>
      </w:r>
      <w:r w:rsidRPr="009E6461">
        <w:rPr>
          <w:rFonts w:ascii="Tahoma" w:hAnsi="Tahoma" w:cs="Tahoma"/>
          <w:i/>
          <w:sz w:val="16"/>
          <w:u w:val="single"/>
        </w:rPr>
        <w:t>obrazec</w:t>
      </w:r>
      <w:r w:rsidRPr="009E6461">
        <w:rPr>
          <w:rFonts w:ascii="Tahoma" w:hAnsi="Tahoma" w:cs="Tahoma"/>
          <w:b/>
          <w:i/>
          <w:sz w:val="16"/>
        </w:rPr>
        <w:t xml:space="preserve"> </w:t>
      </w:r>
      <w:r w:rsidRPr="009E6461">
        <w:rPr>
          <w:rFonts w:ascii="Tahoma" w:hAnsi="Tahoma" w:cs="Tahoma"/>
          <w:i/>
          <w:sz w:val="16"/>
        </w:rPr>
        <w:t>v okviru sistema e-JN</w:t>
      </w:r>
      <w:r w:rsidRPr="009E6461">
        <w:rPr>
          <w:rFonts w:ascii="Tahoma" w:hAnsi="Tahoma" w:cs="Tahoma"/>
          <w:b/>
          <w:i/>
          <w:sz w:val="16"/>
        </w:rPr>
        <w:t xml:space="preserve"> </w:t>
      </w:r>
      <w:r w:rsidRPr="009E6461">
        <w:rPr>
          <w:rFonts w:ascii="Tahoma" w:hAnsi="Tahoma" w:cs="Tahoma"/>
          <w:b/>
          <w:i/>
          <w:sz w:val="16"/>
          <w:u w:val="single"/>
        </w:rPr>
        <w:t xml:space="preserve">naloži ločeno v </w:t>
      </w:r>
      <w:r w:rsidR="005018BC" w:rsidRPr="009E6461">
        <w:rPr>
          <w:rFonts w:ascii="Tahoma" w:hAnsi="Tahoma" w:cs="Tahoma"/>
          <w:b/>
          <w:i/>
          <w:sz w:val="16"/>
          <w:u w:val="single"/>
        </w:rPr>
        <w:t>Razdelek »DOKUMENTI«, del »Ostale priloge«</w:t>
      </w:r>
      <w:r w:rsidRPr="009E6461">
        <w:rPr>
          <w:rFonts w:ascii="Tahoma" w:hAnsi="Tahoma" w:cs="Tahoma"/>
          <w:b/>
          <w:i/>
          <w:sz w:val="16"/>
          <w:u w:val="single"/>
        </w:rPr>
        <w:t>!!!</w:t>
      </w:r>
    </w:p>
    <w:p w14:paraId="29AC8419" w14:textId="77777777" w:rsidR="00942BBB" w:rsidRPr="009E6461" w:rsidRDefault="00942BBB" w:rsidP="00EB3F31">
      <w:pPr>
        <w:keepNext/>
        <w:keepLines/>
        <w:rPr>
          <w:sz w:val="18"/>
        </w:rPr>
      </w:pPr>
    </w:p>
    <w:p w14:paraId="5A548D4B" w14:textId="77777777" w:rsidR="008E6E62" w:rsidRPr="009E6461" w:rsidRDefault="008E6E62" w:rsidP="00EB3F31">
      <w:pPr>
        <w:keepNext/>
        <w:keepLines/>
      </w:pPr>
      <w:r w:rsidRPr="009E6461">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587"/>
        <w:gridCol w:w="2268"/>
      </w:tblGrid>
      <w:tr w:rsidR="002D05BE" w:rsidRPr="009E6461" w14:paraId="76E9F668" w14:textId="77777777" w:rsidTr="002D05BE">
        <w:tc>
          <w:tcPr>
            <w:tcW w:w="608" w:type="dxa"/>
            <w:tcBorders>
              <w:right w:val="nil"/>
            </w:tcBorders>
          </w:tcPr>
          <w:p w14:paraId="3B79C225" w14:textId="77777777" w:rsidR="002D05BE" w:rsidRPr="009E6461" w:rsidRDefault="002D05BE" w:rsidP="00EB3F31">
            <w:pPr>
              <w:keepNext/>
              <w:keepLines/>
              <w:jc w:val="both"/>
              <w:rPr>
                <w:rFonts w:ascii="Tahoma" w:hAnsi="Tahoma" w:cs="Tahoma"/>
              </w:rPr>
            </w:pPr>
            <w:bookmarkStart w:id="22" w:name="_Hlk205623169"/>
            <w:r w:rsidRPr="009E6461">
              <w:lastRenderedPageBreak/>
              <w:br w:type="page"/>
            </w:r>
            <w:r w:rsidRPr="009E6461">
              <w:br w:type="page"/>
            </w:r>
            <w:r w:rsidRPr="009E6461">
              <w:br w:type="page"/>
            </w:r>
            <w:r w:rsidRPr="009E6461">
              <w:br w:type="page"/>
            </w:r>
            <w:r w:rsidRPr="009E6461">
              <w:rPr>
                <w:rFonts w:ascii="Tahoma" w:hAnsi="Tahoma" w:cs="Tahoma"/>
              </w:rPr>
              <w:br w:type="page"/>
            </w:r>
            <w:r w:rsidRPr="009E6461">
              <w:rPr>
                <w:rFonts w:ascii="Tahoma" w:hAnsi="Tahoma" w:cs="Tahoma"/>
                <w:b/>
              </w:rPr>
              <w:br w:type="page"/>
            </w:r>
            <w:r w:rsidRPr="009E6461">
              <w:rPr>
                <w:rFonts w:ascii="Tahoma" w:hAnsi="Tahoma" w:cs="Tahoma"/>
              </w:rPr>
              <w:br w:type="page"/>
            </w:r>
          </w:p>
        </w:tc>
        <w:tc>
          <w:tcPr>
            <w:tcW w:w="6587" w:type="dxa"/>
            <w:tcBorders>
              <w:left w:val="nil"/>
            </w:tcBorders>
            <w:vAlign w:val="bottom"/>
          </w:tcPr>
          <w:p w14:paraId="4919E8DF" w14:textId="5B59D6DE" w:rsidR="002D05BE" w:rsidRPr="009E6461" w:rsidRDefault="002D05BE" w:rsidP="00EB3F31">
            <w:pPr>
              <w:keepNext/>
              <w:keepLines/>
              <w:rPr>
                <w:rFonts w:ascii="Tahoma" w:hAnsi="Tahoma" w:cs="Tahoma"/>
              </w:rPr>
            </w:pPr>
            <w:r w:rsidRPr="009E6461">
              <w:rPr>
                <w:rFonts w:ascii="Tahoma" w:eastAsia="Calibri" w:hAnsi="Tahoma" w:cs="Tahoma"/>
              </w:rPr>
              <w:t>POOBLASTILO PONUDNIKA</w:t>
            </w:r>
          </w:p>
        </w:tc>
        <w:tc>
          <w:tcPr>
            <w:tcW w:w="2268" w:type="dxa"/>
          </w:tcPr>
          <w:p w14:paraId="02078E47" w14:textId="0C77B3AC" w:rsidR="002D05BE" w:rsidRPr="009E6461" w:rsidRDefault="002D05BE" w:rsidP="00EB3F31">
            <w:pPr>
              <w:keepNext/>
              <w:keepLines/>
              <w:jc w:val="both"/>
              <w:rPr>
                <w:rFonts w:ascii="Tahoma" w:hAnsi="Tahoma" w:cs="Tahoma"/>
                <w:b/>
                <w:iCs/>
              </w:rPr>
            </w:pPr>
            <w:r w:rsidRPr="009E6461">
              <w:rPr>
                <w:rFonts w:ascii="Tahoma" w:hAnsi="Tahoma" w:cs="Tahoma"/>
                <w:b/>
                <w:iCs/>
              </w:rPr>
              <w:t>Obrazec 1 k Prilogi 5</w:t>
            </w:r>
          </w:p>
        </w:tc>
      </w:tr>
      <w:bookmarkEnd w:id="22"/>
    </w:tbl>
    <w:p w14:paraId="6DFDC4F4" w14:textId="77777777" w:rsidR="002D05BE" w:rsidRPr="009E6461" w:rsidRDefault="002D05BE" w:rsidP="00EB3F31">
      <w:pPr>
        <w:keepNext/>
        <w:keepLines/>
        <w:ind w:right="-1"/>
        <w:jc w:val="both"/>
        <w:rPr>
          <w:rFonts w:ascii="Tahoma" w:hAnsi="Tahoma" w:cs="Tahoma"/>
          <w:sz w:val="24"/>
        </w:rPr>
      </w:pPr>
    </w:p>
    <w:p w14:paraId="6536AC36" w14:textId="77777777" w:rsidR="00942BBB" w:rsidRPr="009E6461" w:rsidRDefault="00942BBB" w:rsidP="00EB3F31">
      <w:pPr>
        <w:keepNext/>
        <w:keepLines/>
        <w:ind w:right="-1"/>
        <w:rPr>
          <w:rFonts w:ascii="Tahoma" w:hAnsi="Tahoma" w:cs="Tahoma"/>
        </w:rPr>
      </w:pPr>
      <w:r w:rsidRPr="009E6461">
        <w:rPr>
          <w:rFonts w:ascii="Tahoma" w:hAnsi="Tahoma" w:cs="Tahoma"/>
        </w:rPr>
        <w:t>Ponudnik: _____________________________________________________________________________</w:t>
      </w:r>
    </w:p>
    <w:p w14:paraId="7D7973E6" w14:textId="77777777" w:rsidR="00942BBB" w:rsidRPr="009E6461" w:rsidRDefault="00942BBB" w:rsidP="00EB3F31">
      <w:pPr>
        <w:keepNext/>
        <w:keepLines/>
        <w:ind w:right="-1"/>
        <w:rPr>
          <w:rFonts w:ascii="Tahoma" w:hAnsi="Tahoma" w:cs="Tahoma"/>
        </w:rPr>
      </w:pPr>
    </w:p>
    <w:p w14:paraId="3760280E" w14:textId="73A432CC" w:rsidR="00942BBB" w:rsidRPr="009E6461" w:rsidRDefault="00942BBB" w:rsidP="00EB3F31">
      <w:pPr>
        <w:keepNext/>
        <w:keepLines/>
        <w:ind w:right="-1"/>
        <w:jc w:val="both"/>
        <w:rPr>
          <w:rFonts w:ascii="Tahoma" w:hAnsi="Tahoma" w:cs="Tahoma"/>
          <w:b/>
        </w:rPr>
      </w:pPr>
      <w:r w:rsidRPr="009E6461">
        <w:rPr>
          <w:rFonts w:ascii="Tahoma" w:hAnsi="Tahoma" w:cs="Tahoma"/>
        </w:rPr>
        <w:t>za izvedbo javnega naročila</w:t>
      </w:r>
      <w:r w:rsidRPr="009E6461">
        <w:rPr>
          <w:rFonts w:ascii="Tahoma" w:hAnsi="Tahoma" w:cs="Tahoma"/>
          <w:b/>
        </w:rPr>
        <w:t xml:space="preserve"> </w:t>
      </w:r>
      <w:r w:rsidRPr="009E6461">
        <w:rPr>
          <w:rFonts w:ascii="Tahoma" w:hAnsi="Tahoma" w:cs="Tahoma"/>
        </w:rPr>
        <w:t>št.</w:t>
      </w:r>
      <w:r w:rsidRPr="009E6461">
        <w:rPr>
          <w:rFonts w:ascii="Tahoma" w:hAnsi="Tahoma" w:cs="Tahoma"/>
          <w:b/>
          <w:sz w:val="24"/>
        </w:rPr>
        <w:t xml:space="preserve"> </w:t>
      </w:r>
      <w:r w:rsidR="00670BF9">
        <w:rPr>
          <w:rFonts w:ascii="Tahoma" w:hAnsi="Tahoma" w:cs="Tahoma"/>
          <w:b/>
        </w:rPr>
        <w:t>LPP-52/25</w:t>
      </w:r>
      <w:r w:rsidR="00543B48" w:rsidRPr="009E6461">
        <w:rPr>
          <w:rFonts w:ascii="Tahoma" w:hAnsi="Tahoma" w:cs="Tahoma"/>
          <w:b/>
        </w:rPr>
        <w:t xml:space="preserve"> </w:t>
      </w:r>
      <w:r w:rsidR="00670BF9">
        <w:rPr>
          <w:rFonts w:ascii="Tahoma" w:hAnsi="Tahoma" w:cs="Tahoma"/>
          <w:b/>
        </w:rPr>
        <w:t>Študija optimizacije mestnega potniškega prometa v Ljubljani</w:t>
      </w:r>
      <w:r w:rsidRPr="009E6461">
        <w:rPr>
          <w:rFonts w:ascii="Tahoma" w:hAnsi="Tahoma" w:cs="Tahoma"/>
        </w:rPr>
        <w:t xml:space="preserve"> ter v skladu s 94. členom ZJN-3</w:t>
      </w:r>
    </w:p>
    <w:p w14:paraId="7EED7155" w14:textId="77777777" w:rsidR="00942BBB" w:rsidRPr="009E6461" w:rsidRDefault="00942BBB" w:rsidP="00EB3F31">
      <w:pPr>
        <w:keepNext/>
        <w:keepLines/>
        <w:ind w:right="-1"/>
        <w:rPr>
          <w:rFonts w:ascii="Tahoma" w:hAnsi="Tahoma" w:cs="Tahoma"/>
        </w:rPr>
      </w:pPr>
    </w:p>
    <w:p w14:paraId="7621B852" w14:textId="77777777" w:rsidR="00942BBB" w:rsidRPr="009E6461" w:rsidRDefault="00942BBB" w:rsidP="00EB3F31">
      <w:pPr>
        <w:keepNext/>
        <w:keepLines/>
        <w:ind w:right="-1"/>
        <w:rPr>
          <w:rFonts w:ascii="Tahoma" w:hAnsi="Tahoma" w:cs="Tahoma"/>
        </w:rPr>
      </w:pPr>
    </w:p>
    <w:p w14:paraId="06A9181B" w14:textId="77777777" w:rsidR="00942BBB" w:rsidRPr="009E6461" w:rsidRDefault="00942BBB" w:rsidP="00EB3F31">
      <w:pPr>
        <w:keepNext/>
        <w:keepLines/>
        <w:ind w:right="-1"/>
        <w:jc w:val="center"/>
        <w:rPr>
          <w:rFonts w:ascii="Tahoma" w:hAnsi="Tahoma" w:cs="Tahoma"/>
          <w:b/>
          <w:sz w:val="22"/>
          <w:szCs w:val="22"/>
        </w:rPr>
      </w:pPr>
      <w:r w:rsidRPr="009E6461">
        <w:rPr>
          <w:rFonts w:ascii="Tahoma" w:hAnsi="Tahoma" w:cs="Tahoma"/>
          <w:b/>
          <w:sz w:val="22"/>
          <w:szCs w:val="22"/>
        </w:rPr>
        <w:t>POOBLAŠČAMO</w:t>
      </w:r>
    </w:p>
    <w:p w14:paraId="200E7018" w14:textId="77777777" w:rsidR="00942BBB" w:rsidRPr="009E6461" w:rsidRDefault="00942BBB" w:rsidP="00EB3F31">
      <w:pPr>
        <w:keepNext/>
        <w:keepLines/>
        <w:rPr>
          <w:rFonts w:ascii="Tahoma" w:hAnsi="Tahoma" w:cs="Tahoma"/>
        </w:rPr>
      </w:pPr>
    </w:p>
    <w:p w14:paraId="64EF099B" w14:textId="77777777" w:rsidR="00942BBB" w:rsidRPr="009E6461" w:rsidRDefault="00942BBB" w:rsidP="00EB3F31">
      <w:pPr>
        <w:keepNext/>
        <w:keepLines/>
        <w:rPr>
          <w:rFonts w:ascii="Tahoma" w:hAnsi="Tahoma" w:cs="Tahoma"/>
        </w:rPr>
      </w:pPr>
    </w:p>
    <w:p w14:paraId="415064B0" w14:textId="5250AEA1" w:rsidR="00942BBB" w:rsidRPr="009E6461" w:rsidRDefault="00942BBB" w:rsidP="00EB3F31">
      <w:pPr>
        <w:keepNext/>
        <w:keepLines/>
        <w:spacing w:line="276" w:lineRule="auto"/>
        <w:jc w:val="both"/>
        <w:rPr>
          <w:rFonts w:ascii="Tahoma" w:hAnsi="Tahoma" w:cs="Tahoma"/>
        </w:rPr>
      </w:pPr>
      <w:r w:rsidRPr="009E6461">
        <w:rPr>
          <w:rFonts w:ascii="Tahoma" w:hAnsi="Tahoma" w:cs="Tahoma"/>
        </w:rPr>
        <w:t xml:space="preserve">naročnika </w:t>
      </w:r>
      <w:r w:rsidR="00670BF9">
        <w:rPr>
          <w:rFonts w:ascii="Tahoma" w:hAnsi="Tahoma" w:cs="Tahoma"/>
          <w:bCs/>
        </w:rPr>
        <w:t>JAVNO PODJETJE LJUBLJANSKI POTNIŠKI PROMET, d.o.o.</w:t>
      </w:r>
      <w:r w:rsidR="00FB6224" w:rsidRPr="009E6461">
        <w:rPr>
          <w:rFonts w:ascii="Tahoma" w:hAnsi="Tahoma" w:cs="Tahoma"/>
          <w:bCs/>
        </w:rPr>
        <w:t xml:space="preserve">, </w:t>
      </w:r>
      <w:r w:rsidR="00670BF9">
        <w:rPr>
          <w:rFonts w:ascii="Tahoma" w:hAnsi="Tahoma" w:cs="Tahoma"/>
          <w:bCs/>
        </w:rPr>
        <w:t>Celovška cesta 160</w:t>
      </w:r>
      <w:r w:rsidR="00FB6224" w:rsidRPr="009E6461">
        <w:rPr>
          <w:rFonts w:ascii="Tahoma" w:hAnsi="Tahoma" w:cs="Tahoma"/>
          <w:bCs/>
        </w:rPr>
        <w:t>, 1000 Ljubljana</w:t>
      </w:r>
      <w:r w:rsidRPr="009E6461">
        <w:rPr>
          <w:rFonts w:ascii="Tahoma" w:hAnsi="Tahoma" w:cs="Tahoma"/>
        </w:rPr>
        <w:t>, da na podlagi potrjenega računa oziroma situacije neposredno plačuje naše obveznosti do naslednjih podizvajalcev:</w:t>
      </w:r>
    </w:p>
    <w:p w14:paraId="4433848F" w14:textId="77777777" w:rsidR="00942BBB" w:rsidRPr="009E6461" w:rsidRDefault="00942BBB" w:rsidP="00EB3F31">
      <w:pPr>
        <w:keepNext/>
        <w:keepLines/>
        <w:spacing w:after="120" w:line="276" w:lineRule="auto"/>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101"/>
      </w:tblGrid>
      <w:tr w:rsidR="00942BBB" w:rsidRPr="009E6461" w14:paraId="0B4CEF8D" w14:textId="77777777" w:rsidTr="002D05BE">
        <w:trPr>
          <w:trHeight w:val="375"/>
        </w:trPr>
        <w:tc>
          <w:tcPr>
            <w:tcW w:w="392" w:type="dxa"/>
            <w:shd w:val="clear" w:color="auto" w:fill="auto"/>
            <w:vAlign w:val="center"/>
          </w:tcPr>
          <w:p w14:paraId="07714CE0" w14:textId="77777777" w:rsidR="00942BBB" w:rsidRPr="009E6461" w:rsidRDefault="00942BBB" w:rsidP="00EB3F31">
            <w:pPr>
              <w:keepNext/>
              <w:keepLines/>
              <w:spacing w:line="276" w:lineRule="auto"/>
              <w:ind w:right="-108"/>
              <w:rPr>
                <w:rFonts w:ascii="Tahoma" w:hAnsi="Tahoma" w:cs="Tahoma"/>
                <w:szCs w:val="22"/>
                <w:lang w:eastAsia="en-US"/>
              </w:rPr>
            </w:pPr>
            <w:r w:rsidRPr="009E6461">
              <w:rPr>
                <w:rFonts w:ascii="Tahoma" w:hAnsi="Tahoma" w:cs="Tahoma"/>
                <w:sz w:val="18"/>
                <w:szCs w:val="22"/>
                <w:lang w:eastAsia="en-US"/>
              </w:rPr>
              <w:t>Št.</w:t>
            </w:r>
            <w:r w:rsidRPr="009E6461">
              <w:rPr>
                <w:rFonts w:ascii="Tahoma" w:hAnsi="Tahoma" w:cs="Tahoma"/>
                <w:szCs w:val="22"/>
                <w:lang w:eastAsia="en-US"/>
              </w:rPr>
              <w:t xml:space="preserve"> </w:t>
            </w:r>
          </w:p>
        </w:tc>
        <w:tc>
          <w:tcPr>
            <w:tcW w:w="9101" w:type="dxa"/>
            <w:shd w:val="clear" w:color="auto" w:fill="auto"/>
            <w:vAlign w:val="center"/>
          </w:tcPr>
          <w:p w14:paraId="209EE892" w14:textId="77777777" w:rsidR="00942BBB" w:rsidRPr="009E6461" w:rsidRDefault="00942BBB" w:rsidP="00EB3F31">
            <w:pPr>
              <w:keepNext/>
              <w:keepLines/>
              <w:spacing w:line="276" w:lineRule="auto"/>
              <w:jc w:val="center"/>
              <w:rPr>
                <w:rFonts w:ascii="Tahoma" w:hAnsi="Tahoma" w:cs="Tahoma"/>
                <w:szCs w:val="22"/>
                <w:lang w:eastAsia="en-US"/>
              </w:rPr>
            </w:pPr>
            <w:r w:rsidRPr="009E6461">
              <w:rPr>
                <w:rFonts w:ascii="Tahoma" w:hAnsi="Tahoma" w:cs="Tahoma"/>
                <w:sz w:val="18"/>
                <w:szCs w:val="22"/>
                <w:lang w:eastAsia="en-US"/>
              </w:rPr>
              <w:t>NAZIV PODIZVAJALCA</w:t>
            </w:r>
          </w:p>
        </w:tc>
      </w:tr>
      <w:tr w:rsidR="00942BBB" w:rsidRPr="009E6461" w14:paraId="6571331B" w14:textId="77777777" w:rsidTr="002D05BE">
        <w:tc>
          <w:tcPr>
            <w:tcW w:w="392" w:type="dxa"/>
            <w:shd w:val="clear" w:color="auto" w:fill="auto"/>
            <w:vAlign w:val="center"/>
          </w:tcPr>
          <w:p w14:paraId="218EA4C7" w14:textId="77777777" w:rsidR="00942BBB" w:rsidRPr="009E6461" w:rsidRDefault="00942BBB" w:rsidP="00EB3F31">
            <w:pPr>
              <w:keepNext/>
              <w:keepLines/>
              <w:spacing w:line="276" w:lineRule="auto"/>
              <w:jc w:val="center"/>
              <w:rPr>
                <w:rFonts w:ascii="Tahoma" w:hAnsi="Tahoma" w:cs="Tahoma"/>
                <w:sz w:val="16"/>
                <w:szCs w:val="22"/>
                <w:lang w:eastAsia="en-US"/>
              </w:rPr>
            </w:pPr>
          </w:p>
          <w:p w14:paraId="785434BD" w14:textId="77777777" w:rsidR="00942BBB" w:rsidRPr="009E6461" w:rsidRDefault="00942BBB" w:rsidP="00EB3F31">
            <w:pPr>
              <w:keepNext/>
              <w:keepLines/>
              <w:spacing w:line="276" w:lineRule="auto"/>
              <w:jc w:val="center"/>
              <w:rPr>
                <w:rFonts w:ascii="Tahoma" w:hAnsi="Tahoma" w:cs="Tahoma"/>
                <w:sz w:val="16"/>
                <w:szCs w:val="22"/>
                <w:lang w:eastAsia="en-US"/>
              </w:rPr>
            </w:pPr>
            <w:r w:rsidRPr="009E6461">
              <w:rPr>
                <w:rFonts w:ascii="Tahoma" w:hAnsi="Tahoma" w:cs="Tahoma"/>
                <w:sz w:val="16"/>
                <w:szCs w:val="22"/>
                <w:lang w:eastAsia="en-US"/>
              </w:rPr>
              <w:t>1.</w:t>
            </w:r>
          </w:p>
          <w:p w14:paraId="51783DAE" w14:textId="77777777" w:rsidR="00942BBB" w:rsidRPr="009E6461" w:rsidRDefault="00942BBB" w:rsidP="00EB3F31">
            <w:pPr>
              <w:keepNext/>
              <w:keepLines/>
              <w:spacing w:line="276" w:lineRule="auto"/>
              <w:jc w:val="center"/>
              <w:rPr>
                <w:rFonts w:ascii="Tahoma" w:hAnsi="Tahoma" w:cs="Tahoma"/>
                <w:sz w:val="16"/>
                <w:szCs w:val="22"/>
                <w:lang w:eastAsia="en-US"/>
              </w:rPr>
            </w:pPr>
          </w:p>
        </w:tc>
        <w:tc>
          <w:tcPr>
            <w:tcW w:w="9101" w:type="dxa"/>
            <w:shd w:val="clear" w:color="auto" w:fill="auto"/>
            <w:vAlign w:val="center"/>
          </w:tcPr>
          <w:p w14:paraId="0CE32257" w14:textId="77777777" w:rsidR="00942BBB" w:rsidRPr="009E6461" w:rsidRDefault="00942BBB" w:rsidP="00EB3F31">
            <w:pPr>
              <w:keepNext/>
              <w:keepLines/>
              <w:spacing w:line="276" w:lineRule="auto"/>
              <w:rPr>
                <w:rFonts w:ascii="Tahoma" w:hAnsi="Tahoma" w:cs="Tahoma"/>
                <w:sz w:val="22"/>
                <w:szCs w:val="22"/>
                <w:lang w:eastAsia="en-US"/>
              </w:rPr>
            </w:pPr>
          </w:p>
          <w:p w14:paraId="00A92D30" w14:textId="77777777" w:rsidR="00942BBB" w:rsidRPr="009E6461" w:rsidRDefault="00942BBB" w:rsidP="00EB3F31">
            <w:pPr>
              <w:keepNext/>
              <w:keepLines/>
              <w:spacing w:line="276" w:lineRule="auto"/>
              <w:rPr>
                <w:rFonts w:ascii="Tahoma" w:hAnsi="Tahoma" w:cs="Tahoma"/>
                <w:sz w:val="22"/>
                <w:szCs w:val="22"/>
                <w:lang w:eastAsia="en-US"/>
              </w:rPr>
            </w:pPr>
          </w:p>
          <w:p w14:paraId="75374C26" w14:textId="77777777" w:rsidR="00942BBB" w:rsidRPr="009E6461" w:rsidRDefault="00942BBB" w:rsidP="00EB3F31">
            <w:pPr>
              <w:keepNext/>
              <w:keepLines/>
              <w:spacing w:line="276" w:lineRule="auto"/>
              <w:rPr>
                <w:rFonts w:ascii="Tahoma" w:hAnsi="Tahoma" w:cs="Tahoma"/>
                <w:sz w:val="22"/>
                <w:szCs w:val="22"/>
                <w:lang w:eastAsia="en-US"/>
              </w:rPr>
            </w:pPr>
          </w:p>
        </w:tc>
      </w:tr>
      <w:tr w:rsidR="00942BBB" w:rsidRPr="009E6461" w14:paraId="1A5B1DE5" w14:textId="77777777" w:rsidTr="002D05BE">
        <w:tc>
          <w:tcPr>
            <w:tcW w:w="392" w:type="dxa"/>
            <w:shd w:val="clear" w:color="auto" w:fill="auto"/>
            <w:vAlign w:val="center"/>
          </w:tcPr>
          <w:p w14:paraId="42C28E5E" w14:textId="77777777" w:rsidR="00942BBB" w:rsidRPr="009E6461" w:rsidRDefault="00942BBB" w:rsidP="00EB3F31">
            <w:pPr>
              <w:keepNext/>
              <w:keepLines/>
              <w:spacing w:line="276" w:lineRule="auto"/>
              <w:jc w:val="center"/>
              <w:rPr>
                <w:rFonts w:ascii="Tahoma" w:hAnsi="Tahoma" w:cs="Tahoma"/>
                <w:sz w:val="16"/>
                <w:szCs w:val="22"/>
                <w:lang w:eastAsia="en-US"/>
              </w:rPr>
            </w:pPr>
          </w:p>
          <w:p w14:paraId="3CDC73C8" w14:textId="77777777" w:rsidR="00942BBB" w:rsidRPr="009E6461" w:rsidRDefault="00942BBB" w:rsidP="00EB3F31">
            <w:pPr>
              <w:keepNext/>
              <w:keepLines/>
              <w:spacing w:line="276" w:lineRule="auto"/>
              <w:jc w:val="center"/>
              <w:rPr>
                <w:rFonts w:ascii="Tahoma" w:hAnsi="Tahoma" w:cs="Tahoma"/>
                <w:sz w:val="16"/>
                <w:szCs w:val="22"/>
                <w:lang w:eastAsia="en-US"/>
              </w:rPr>
            </w:pPr>
            <w:r w:rsidRPr="009E6461">
              <w:rPr>
                <w:rFonts w:ascii="Tahoma" w:hAnsi="Tahoma" w:cs="Tahoma"/>
                <w:sz w:val="16"/>
                <w:szCs w:val="22"/>
                <w:lang w:eastAsia="en-US"/>
              </w:rPr>
              <w:t>2.</w:t>
            </w:r>
          </w:p>
          <w:p w14:paraId="70528C01" w14:textId="77777777" w:rsidR="00942BBB" w:rsidRPr="009E6461" w:rsidRDefault="00942BBB" w:rsidP="00EB3F31">
            <w:pPr>
              <w:keepNext/>
              <w:keepLines/>
              <w:spacing w:line="276" w:lineRule="auto"/>
              <w:jc w:val="center"/>
              <w:rPr>
                <w:rFonts w:ascii="Tahoma" w:hAnsi="Tahoma" w:cs="Tahoma"/>
                <w:sz w:val="16"/>
                <w:szCs w:val="22"/>
                <w:lang w:eastAsia="en-US"/>
              </w:rPr>
            </w:pPr>
          </w:p>
        </w:tc>
        <w:tc>
          <w:tcPr>
            <w:tcW w:w="9101" w:type="dxa"/>
            <w:shd w:val="clear" w:color="auto" w:fill="auto"/>
            <w:vAlign w:val="center"/>
          </w:tcPr>
          <w:p w14:paraId="29D20617" w14:textId="77777777" w:rsidR="00942BBB" w:rsidRPr="009E6461" w:rsidRDefault="00942BBB" w:rsidP="00EB3F31">
            <w:pPr>
              <w:keepNext/>
              <w:keepLines/>
              <w:spacing w:line="276" w:lineRule="auto"/>
              <w:rPr>
                <w:rFonts w:ascii="Tahoma" w:hAnsi="Tahoma" w:cs="Tahoma"/>
                <w:sz w:val="22"/>
                <w:szCs w:val="22"/>
                <w:lang w:eastAsia="en-US"/>
              </w:rPr>
            </w:pPr>
          </w:p>
          <w:p w14:paraId="7940606A" w14:textId="77777777" w:rsidR="00942BBB" w:rsidRPr="009E6461" w:rsidRDefault="00942BBB" w:rsidP="00EB3F31">
            <w:pPr>
              <w:keepNext/>
              <w:keepLines/>
              <w:spacing w:line="276" w:lineRule="auto"/>
              <w:rPr>
                <w:rFonts w:ascii="Tahoma" w:hAnsi="Tahoma" w:cs="Tahoma"/>
                <w:sz w:val="22"/>
                <w:szCs w:val="22"/>
                <w:lang w:eastAsia="en-US"/>
              </w:rPr>
            </w:pPr>
          </w:p>
          <w:p w14:paraId="35BFCE53" w14:textId="77777777" w:rsidR="00942BBB" w:rsidRPr="009E6461" w:rsidRDefault="00942BBB" w:rsidP="00EB3F31">
            <w:pPr>
              <w:keepNext/>
              <w:keepLines/>
              <w:spacing w:line="276" w:lineRule="auto"/>
              <w:rPr>
                <w:rFonts w:ascii="Tahoma" w:hAnsi="Tahoma" w:cs="Tahoma"/>
                <w:sz w:val="22"/>
                <w:szCs w:val="22"/>
                <w:lang w:eastAsia="en-US"/>
              </w:rPr>
            </w:pPr>
          </w:p>
        </w:tc>
      </w:tr>
      <w:tr w:rsidR="00942BBB" w:rsidRPr="009E6461" w14:paraId="07D8AF4A" w14:textId="77777777" w:rsidTr="002D05BE">
        <w:tc>
          <w:tcPr>
            <w:tcW w:w="392" w:type="dxa"/>
            <w:shd w:val="clear" w:color="auto" w:fill="auto"/>
            <w:vAlign w:val="center"/>
          </w:tcPr>
          <w:p w14:paraId="3496A891" w14:textId="77777777" w:rsidR="00942BBB" w:rsidRPr="009E6461" w:rsidRDefault="00942BBB" w:rsidP="00EB3F31">
            <w:pPr>
              <w:keepNext/>
              <w:keepLines/>
              <w:spacing w:line="276" w:lineRule="auto"/>
              <w:jc w:val="center"/>
              <w:rPr>
                <w:rFonts w:ascii="Tahoma" w:hAnsi="Tahoma" w:cs="Tahoma"/>
                <w:sz w:val="16"/>
                <w:szCs w:val="22"/>
                <w:lang w:eastAsia="en-US"/>
              </w:rPr>
            </w:pPr>
          </w:p>
          <w:p w14:paraId="12CD9C5E" w14:textId="77777777" w:rsidR="00942BBB" w:rsidRPr="009E6461" w:rsidRDefault="00942BBB" w:rsidP="00EB3F31">
            <w:pPr>
              <w:keepNext/>
              <w:keepLines/>
              <w:spacing w:line="276" w:lineRule="auto"/>
              <w:jc w:val="center"/>
              <w:rPr>
                <w:rFonts w:ascii="Tahoma" w:hAnsi="Tahoma" w:cs="Tahoma"/>
                <w:sz w:val="16"/>
                <w:szCs w:val="22"/>
                <w:lang w:eastAsia="en-US"/>
              </w:rPr>
            </w:pPr>
            <w:r w:rsidRPr="009E6461">
              <w:rPr>
                <w:rFonts w:ascii="Tahoma" w:hAnsi="Tahoma" w:cs="Tahoma"/>
                <w:sz w:val="16"/>
                <w:szCs w:val="22"/>
                <w:lang w:eastAsia="en-US"/>
              </w:rPr>
              <w:t>3.</w:t>
            </w:r>
          </w:p>
          <w:p w14:paraId="74F485E1" w14:textId="77777777" w:rsidR="00942BBB" w:rsidRPr="009E6461" w:rsidRDefault="00942BBB" w:rsidP="00EB3F31">
            <w:pPr>
              <w:keepNext/>
              <w:keepLines/>
              <w:spacing w:line="276" w:lineRule="auto"/>
              <w:jc w:val="center"/>
              <w:rPr>
                <w:rFonts w:ascii="Tahoma" w:hAnsi="Tahoma" w:cs="Tahoma"/>
                <w:sz w:val="16"/>
                <w:szCs w:val="22"/>
                <w:lang w:eastAsia="en-US"/>
              </w:rPr>
            </w:pPr>
          </w:p>
        </w:tc>
        <w:tc>
          <w:tcPr>
            <w:tcW w:w="9101" w:type="dxa"/>
            <w:shd w:val="clear" w:color="auto" w:fill="auto"/>
            <w:vAlign w:val="center"/>
          </w:tcPr>
          <w:p w14:paraId="63C110BB" w14:textId="77777777" w:rsidR="00942BBB" w:rsidRPr="009E6461" w:rsidRDefault="00942BBB" w:rsidP="00EB3F31">
            <w:pPr>
              <w:keepNext/>
              <w:keepLines/>
              <w:spacing w:line="276" w:lineRule="auto"/>
              <w:rPr>
                <w:rFonts w:ascii="Tahoma" w:hAnsi="Tahoma" w:cs="Tahoma"/>
                <w:sz w:val="22"/>
                <w:szCs w:val="22"/>
                <w:lang w:eastAsia="en-US"/>
              </w:rPr>
            </w:pPr>
          </w:p>
          <w:p w14:paraId="00ABC9DA" w14:textId="77777777" w:rsidR="00942BBB" w:rsidRPr="009E6461" w:rsidRDefault="00942BBB" w:rsidP="00EB3F31">
            <w:pPr>
              <w:keepNext/>
              <w:keepLines/>
              <w:spacing w:line="276" w:lineRule="auto"/>
              <w:rPr>
                <w:rFonts w:ascii="Tahoma" w:hAnsi="Tahoma" w:cs="Tahoma"/>
                <w:sz w:val="22"/>
                <w:szCs w:val="22"/>
                <w:lang w:eastAsia="en-US"/>
              </w:rPr>
            </w:pPr>
          </w:p>
          <w:p w14:paraId="596B6398" w14:textId="77777777" w:rsidR="00942BBB" w:rsidRPr="009E6461" w:rsidRDefault="00942BBB" w:rsidP="00EB3F31">
            <w:pPr>
              <w:keepNext/>
              <w:keepLines/>
              <w:spacing w:line="276" w:lineRule="auto"/>
              <w:rPr>
                <w:rFonts w:ascii="Tahoma" w:hAnsi="Tahoma" w:cs="Tahoma"/>
                <w:sz w:val="22"/>
                <w:szCs w:val="22"/>
                <w:lang w:eastAsia="en-US"/>
              </w:rPr>
            </w:pPr>
          </w:p>
        </w:tc>
      </w:tr>
      <w:tr w:rsidR="00942BBB" w:rsidRPr="009E6461" w14:paraId="3883856E" w14:textId="77777777" w:rsidTr="002D05BE">
        <w:tc>
          <w:tcPr>
            <w:tcW w:w="392" w:type="dxa"/>
            <w:shd w:val="clear" w:color="auto" w:fill="auto"/>
            <w:vAlign w:val="center"/>
          </w:tcPr>
          <w:p w14:paraId="1EC96C7F" w14:textId="77777777" w:rsidR="00942BBB" w:rsidRPr="009E6461" w:rsidRDefault="00942BBB" w:rsidP="00EB3F31">
            <w:pPr>
              <w:keepNext/>
              <w:keepLines/>
              <w:spacing w:line="276" w:lineRule="auto"/>
              <w:jc w:val="center"/>
              <w:rPr>
                <w:rFonts w:ascii="Tahoma" w:hAnsi="Tahoma" w:cs="Tahoma"/>
                <w:sz w:val="16"/>
                <w:szCs w:val="22"/>
                <w:lang w:eastAsia="en-US"/>
              </w:rPr>
            </w:pPr>
          </w:p>
          <w:p w14:paraId="305409F9" w14:textId="77777777" w:rsidR="00942BBB" w:rsidRPr="009E6461" w:rsidRDefault="00942BBB" w:rsidP="00EB3F31">
            <w:pPr>
              <w:keepNext/>
              <w:keepLines/>
              <w:spacing w:line="276" w:lineRule="auto"/>
              <w:jc w:val="center"/>
              <w:rPr>
                <w:rFonts w:ascii="Tahoma" w:hAnsi="Tahoma" w:cs="Tahoma"/>
                <w:sz w:val="16"/>
                <w:szCs w:val="22"/>
                <w:lang w:eastAsia="en-US"/>
              </w:rPr>
            </w:pPr>
            <w:r w:rsidRPr="009E6461">
              <w:rPr>
                <w:rFonts w:ascii="Tahoma" w:hAnsi="Tahoma" w:cs="Tahoma"/>
                <w:sz w:val="16"/>
                <w:szCs w:val="22"/>
                <w:lang w:eastAsia="en-US"/>
              </w:rPr>
              <w:t>4.</w:t>
            </w:r>
          </w:p>
          <w:p w14:paraId="230F5406" w14:textId="77777777" w:rsidR="00942BBB" w:rsidRPr="009E6461" w:rsidRDefault="00942BBB" w:rsidP="00EB3F31">
            <w:pPr>
              <w:keepNext/>
              <w:keepLines/>
              <w:spacing w:line="276" w:lineRule="auto"/>
              <w:jc w:val="center"/>
              <w:rPr>
                <w:rFonts w:ascii="Tahoma" w:hAnsi="Tahoma" w:cs="Tahoma"/>
                <w:sz w:val="16"/>
                <w:szCs w:val="22"/>
                <w:lang w:eastAsia="en-US"/>
              </w:rPr>
            </w:pPr>
          </w:p>
        </w:tc>
        <w:tc>
          <w:tcPr>
            <w:tcW w:w="9101" w:type="dxa"/>
            <w:shd w:val="clear" w:color="auto" w:fill="auto"/>
            <w:vAlign w:val="center"/>
          </w:tcPr>
          <w:p w14:paraId="1E17375C" w14:textId="77777777" w:rsidR="00942BBB" w:rsidRPr="009E6461" w:rsidRDefault="00942BBB" w:rsidP="00EB3F31">
            <w:pPr>
              <w:keepNext/>
              <w:keepLines/>
              <w:spacing w:line="276" w:lineRule="auto"/>
              <w:rPr>
                <w:rFonts w:ascii="Tahoma" w:hAnsi="Tahoma" w:cs="Tahoma"/>
                <w:sz w:val="22"/>
                <w:szCs w:val="22"/>
                <w:lang w:eastAsia="en-US"/>
              </w:rPr>
            </w:pPr>
          </w:p>
          <w:p w14:paraId="7BB37B57" w14:textId="77777777" w:rsidR="00942BBB" w:rsidRPr="009E6461" w:rsidRDefault="00942BBB" w:rsidP="00EB3F31">
            <w:pPr>
              <w:keepNext/>
              <w:keepLines/>
              <w:spacing w:line="276" w:lineRule="auto"/>
              <w:rPr>
                <w:rFonts w:ascii="Tahoma" w:hAnsi="Tahoma" w:cs="Tahoma"/>
                <w:sz w:val="22"/>
                <w:szCs w:val="22"/>
                <w:lang w:eastAsia="en-US"/>
              </w:rPr>
            </w:pPr>
          </w:p>
          <w:p w14:paraId="2F8FBE47" w14:textId="77777777" w:rsidR="00942BBB" w:rsidRPr="009E6461" w:rsidRDefault="00942BBB" w:rsidP="00EB3F31">
            <w:pPr>
              <w:keepNext/>
              <w:keepLines/>
              <w:spacing w:line="276" w:lineRule="auto"/>
              <w:rPr>
                <w:rFonts w:ascii="Tahoma" w:hAnsi="Tahoma" w:cs="Tahoma"/>
                <w:sz w:val="22"/>
                <w:szCs w:val="22"/>
                <w:lang w:eastAsia="en-US"/>
              </w:rPr>
            </w:pPr>
          </w:p>
        </w:tc>
      </w:tr>
      <w:tr w:rsidR="00942BBB" w:rsidRPr="009E6461" w14:paraId="1542E2A2" w14:textId="77777777" w:rsidTr="002D05BE">
        <w:trPr>
          <w:trHeight w:val="495"/>
        </w:trPr>
        <w:tc>
          <w:tcPr>
            <w:tcW w:w="392" w:type="dxa"/>
            <w:shd w:val="clear" w:color="auto" w:fill="auto"/>
            <w:vAlign w:val="center"/>
          </w:tcPr>
          <w:p w14:paraId="28A2AC6C" w14:textId="77777777" w:rsidR="00942BBB" w:rsidRPr="009E6461" w:rsidRDefault="00942BBB" w:rsidP="00EB3F31">
            <w:pPr>
              <w:keepNext/>
              <w:keepLines/>
              <w:spacing w:line="276" w:lineRule="auto"/>
              <w:jc w:val="center"/>
              <w:rPr>
                <w:rFonts w:ascii="Tahoma" w:hAnsi="Tahoma" w:cs="Tahoma"/>
                <w:sz w:val="16"/>
                <w:szCs w:val="22"/>
                <w:lang w:eastAsia="en-US"/>
              </w:rPr>
            </w:pPr>
            <w:r w:rsidRPr="009E6461">
              <w:rPr>
                <w:rFonts w:ascii="Tahoma" w:hAnsi="Tahoma" w:cs="Tahoma"/>
                <w:sz w:val="16"/>
                <w:szCs w:val="22"/>
                <w:lang w:eastAsia="en-US"/>
              </w:rPr>
              <w:t>:</w:t>
            </w:r>
          </w:p>
        </w:tc>
        <w:tc>
          <w:tcPr>
            <w:tcW w:w="9101" w:type="dxa"/>
            <w:shd w:val="clear" w:color="auto" w:fill="auto"/>
            <w:vAlign w:val="center"/>
          </w:tcPr>
          <w:p w14:paraId="03BD6E73" w14:textId="77777777" w:rsidR="00942BBB" w:rsidRPr="009E6461" w:rsidRDefault="00942BBB" w:rsidP="00EB3F31">
            <w:pPr>
              <w:keepNext/>
              <w:keepLines/>
              <w:spacing w:line="276" w:lineRule="auto"/>
              <w:rPr>
                <w:rFonts w:ascii="Tahoma" w:hAnsi="Tahoma" w:cs="Tahoma"/>
                <w:sz w:val="22"/>
                <w:szCs w:val="22"/>
                <w:lang w:eastAsia="en-US"/>
              </w:rPr>
            </w:pPr>
          </w:p>
        </w:tc>
      </w:tr>
    </w:tbl>
    <w:p w14:paraId="277A0FBD" w14:textId="77777777" w:rsidR="00942BBB" w:rsidRPr="009E6461" w:rsidRDefault="00942BBB" w:rsidP="00EB3F31">
      <w:pPr>
        <w:keepNext/>
        <w:keepLines/>
        <w:rPr>
          <w:b/>
        </w:rPr>
      </w:pPr>
    </w:p>
    <w:p w14:paraId="10BA86C7" w14:textId="77777777" w:rsidR="00942BBB" w:rsidRPr="009E6461" w:rsidRDefault="00942BBB" w:rsidP="00EB3F31">
      <w:pPr>
        <w:keepNext/>
        <w:keepLines/>
        <w:rPr>
          <w:rFonts w:ascii="Tahoma" w:hAnsi="Tahoma" w:cs="Tahoma"/>
        </w:rPr>
      </w:pPr>
      <w:r w:rsidRPr="009E6461">
        <w:rPr>
          <w:rFonts w:ascii="Tahoma" w:hAnsi="Tahoma" w:cs="Tahoma"/>
        </w:rPr>
        <w:t>__________________________                     Žig                             __________________________</w:t>
      </w:r>
    </w:p>
    <w:p w14:paraId="5ED12DD9" w14:textId="77777777" w:rsidR="00942BBB" w:rsidRPr="009E6461" w:rsidRDefault="00942BBB" w:rsidP="00EB3F31">
      <w:pPr>
        <w:keepNext/>
        <w:keepLines/>
        <w:rPr>
          <w:rFonts w:ascii="Tahoma" w:hAnsi="Tahoma" w:cs="Tahoma"/>
        </w:rPr>
      </w:pPr>
      <w:r w:rsidRPr="009E6461">
        <w:rPr>
          <w:rFonts w:ascii="Tahoma" w:hAnsi="Tahoma" w:cs="Tahoma"/>
        </w:rPr>
        <w:t>(Kraj in datum)                                                                                (Naziv in podpis ponudnika)</w:t>
      </w:r>
    </w:p>
    <w:p w14:paraId="19D8C875" w14:textId="77777777" w:rsidR="00942BBB" w:rsidRPr="009E6461" w:rsidRDefault="00942BBB" w:rsidP="00EB3F31">
      <w:pPr>
        <w:keepNext/>
        <w:keepLines/>
        <w:jc w:val="right"/>
        <w:rPr>
          <w:rFonts w:ascii="Tahoma" w:hAnsi="Tahoma" w:cs="Tahoma"/>
          <w:b/>
        </w:rPr>
      </w:pPr>
    </w:p>
    <w:p w14:paraId="2C8EF630" w14:textId="77777777" w:rsidR="00942BBB" w:rsidRPr="009E6461" w:rsidRDefault="00942BBB" w:rsidP="00EB3F31">
      <w:pPr>
        <w:keepNext/>
        <w:keepLines/>
        <w:jc w:val="both"/>
        <w:rPr>
          <w:b/>
        </w:rPr>
      </w:pPr>
    </w:p>
    <w:p w14:paraId="0387666F" w14:textId="77777777" w:rsidR="00942BBB" w:rsidRPr="009E6461" w:rsidRDefault="00942BBB" w:rsidP="00EB3F31">
      <w:pPr>
        <w:keepNext/>
        <w:keepLines/>
        <w:spacing w:after="40"/>
        <w:jc w:val="both"/>
        <w:rPr>
          <w:rFonts w:ascii="Tahoma" w:hAnsi="Tahoma" w:cs="Tahoma"/>
          <w:b/>
          <w:i/>
          <w:sz w:val="18"/>
          <w:szCs w:val="18"/>
          <w:u w:val="single"/>
        </w:rPr>
      </w:pPr>
      <w:r w:rsidRPr="009E6461">
        <w:rPr>
          <w:rFonts w:ascii="Tahoma" w:hAnsi="Tahoma" w:cs="Tahoma"/>
          <w:b/>
          <w:i/>
          <w:sz w:val="18"/>
          <w:szCs w:val="18"/>
          <w:u w:val="single"/>
        </w:rPr>
        <w:t xml:space="preserve">Opomba: </w:t>
      </w:r>
    </w:p>
    <w:p w14:paraId="7C715F60" w14:textId="77777777" w:rsidR="00942BBB" w:rsidRPr="009E6461" w:rsidRDefault="00942BBB" w:rsidP="00EB3F31">
      <w:pPr>
        <w:keepNext/>
        <w:keepLines/>
        <w:jc w:val="both"/>
        <w:rPr>
          <w:b/>
        </w:rPr>
      </w:pPr>
      <w:r w:rsidRPr="009E6461">
        <w:rPr>
          <w:rFonts w:ascii="Tahoma" w:hAnsi="Tahoma" w:cs="Tahoma"/>
          <w:i/>
          <w:iCs/>
          <w:sz w:val="18"/>
          <w:szCs w:val="22"/>
        </w:rPr>
        <w:t xml:space="preserve">Obrazec se izpolni in podpiše </w:t>
      </w:r>
      <w:r w:rsidRPr="009E6461">
        <w:rPr>
          <w:rFonts w:ascii="Tahoma" w:hAnsi="Tahoma" w:cs="Tahoma"/>
          <w:i/>
          <w:iCs/>
          <w:sz w:val="18"/>
          <w:szCs w:val="22"/>
          <w:u w:val="single"/>
        </w:rPr>
        <w:t>kadar namerava ponudnik izvesti javno naročilo s podizvajalcem, ki zahteva neposredno plačilo</w:t>
      </w:r>
      <w:r w:rsidRPr="009E6461">
        <w:rPr>
          <w:rFonts w:ascii="Tahoma" w:hAnsi="Tahoma" w:cs="Tahoma"/>
          <w:i/>
          <w:iCs/>
          <w:sz w:val="18"/>
          <w:szCs w:val="22"/>
        </w:rPr>
        <w:t xml:space="preserve"> v skladu s 94. členom ZJN-3, ter posledično služi kot priloga k pogodbi o izvedbi javnega naročila.</w:t>
      </w:r>
    </w:p>
    <w:p w14:paraId="2464E8C7" w14:textId="77777777" w:rsidR="00942BBB" w:rsidRPr="009E6461" w:rsidRDefault="00942BBB" w:rsidP="00EB3F31">
      <w:pPr>
        <w:keepNext/>
        <w:keepLines/>
        <w:jc w:val="both"/>
        <w:rPr>
          <w:rFonts w:ascii="Tahoma" w:hAnsi="Tahoma" w:cs="Tahoma"/>
          <w:i/>
          <w:iCs/>
          <w:sz w:val="16"/>
          <w:szCs w:val="22"/>
        </w:rPr>
      </w:pPr>
    </w:p>
    <w:p w14:paraId="4E42DA5B" w14:textId="77777777" w:rsidR="00942BBB" w:rsidRPr="009E6461" w:rsidRDefault="00942BBB" w:rsidP="00EB3F31">
      <w:pPr>
        <w:keepNext/>
        <w:keepLines/>
        <w:jc w:val="both"/>
        <w:rPr>
          <w:rFonts w:ascii="Tahoma" w:hAnsi="Tahoma" w:cs="Tahoma"/>
          <w:i/>
          <w:iCs/>
          <w:sz w:val="18"/>
          <w:szCs w:val="22"/>
        </w:rPr>
      </w:pPr>
      <w:r w:rsidRPr="009E6461">
        <w:rPr>
          <w:rFonts w:ascii="Tahoma" w:hAnsi="Tahoma" w:cs="Tahoma"/>
          <w:i/>
          <w:iCs/>
          <w:sz w:val="18"/>
          <w:szCs w:val="22"/>
        </w:rPr>
        <w:t xml:space="preserve">V primeru, da ponudnik </w:t>
      </w:r>
      <w:r w:rsidRPr="009E6461">
        <w:rPr>
          <w:rFonts w:ascii="Tahoma" w:hAnsi="Tahoma" w:cs="Tahoma"/>
          <w:i/>
          <w:iCs/>
          <w:sz w:val="18"/>
          <w:szCs w:val="22"/>
          <w:u w:val="single"/>
        </w:rPr>
        <w:t>ne namerava</w:t>
      </w:r>
      <w:r w:rsidRPr="009E6461">
        <w:rPr>
          <w:rFonts w:ascii="Tahoma" w:hAnsi="Tahoma" w:cs="Tahoma"/>
          <w:i/>
          <w:iCs/>
          <w:sz w:val="18"/>
          <w:szCs w:val="22"/>
        </w:rPr>
        <w:t xml:space="preserve"> izvesti javno naročilo s podizvajalcem, </w:t>
      </w:r>
      <w:r w:rsidRPr="009E6461">
        <w:rPr>
          <w:rFonts w:ascii="Tahoma" w:hAnsi="Tahoma" w:cs="Tahoma"/>
          <w:i/>
          <w:iCs/>
          <w:sz w:val="18"/>
          <w:szCs w:val="22"/>
          <w:u w:val="single"/>
        </w:rPr>
        <w:t>ki zahteva neposredno plačilo</w:t>
      </w:r>
      <w:r w:rsidRPr="009E6461">
        <w:rPr>
          <w:rFonts w:ascii="Tahoma" w:hAnsi="Tahoma" w:cs="Tahoma"/>
          <w:i/>
          <w:iCs/>
          <w:sz w:val="18"/>
          <w:szCs w:val="22"/>
        </w:rPr>
        <w:t xml:space="preserve">, obrazca ni potrebno izpolniti.  </w:t>
      </w:r>
    </w:p>
    <w:p w14:paraId="75BFBA82" w14:textId="77777777" w:rsidR="00942BBB" w:rsidRPr="009E6461" w:rsidRDefault="00942BBB" w:rsidP="00EB3F31">
      <w:pPr>
        <w:keepNext/>
        <w:keepLines/>
        <w:jc w:val="both"/>
        <w:rPr>
          <w:rFonts w:ascii="Tahoma" w:hAnsi="Tahoma" w:cs="Tahoma"/>
          <w:i/>
          <w:iCs/>
          <w:szCs w:val="22"/>
        </w:rPr>
      </w:pPr>
    </w:p>
    <w:p w14:paraId="57630B2E" w14:textId="77777777" w:rsidR="00942BBB" w:rsidRPr="009E6461" w:rsidRDefault="00942BBB" w:rsidP="00EB3F31">
      <w:pPr>
        <w:keepNext/>
        <w:keepLines/>
        <w:spacing w:after="40"/>
        <w:jc w:val="both"/>
        <w:rPr>
          <w:rFonts w:ascii="Tahoma" w:hAnsi="Tahoma" w:cs="Tahoma"/>
          <w:b/>
          <w:i/>
          <w:sz w:val="18"/>
          <w:szCs w:val="18"/>
          <w:u w:val="single"/>
        </w:rPr>
      </w:pPr>
      <w:r w:rsidRPr="009E6461">
        <w:rPr>
          <w:rFonts w:ascii="Tahoma" w:hAnsi="Tahoma" w:cs="Tahoma"/>
          <w:b/>
          <w:i/>
          <w:sz w:val="18"/>
          <w:szCs w:val="18"/>
          <w:u w:val="single"/>
        </w:rPr>
        <w:t>Navodilo:</w:t>
      </w:r>
    </w:p>
    <w:p w14:paraId="0DB0CA97" w14:textId="77777777" w:rsidR="00942BBB" w:rsidRPr="009E6461" w:rsidRDefault="00942BBB" w:rsidP="00EB3F31">
      <w:pPr>
        <w:keepNext/>
        <w:keepLines/>
        <w:jc w:val="both"/>
        <w:rPr>
          <w:rFonts w:ascii="Tahoma" w:hAnsi="Tahoma" w:cs="Tahoma"/>
          <w:i/>
          <w:iCs/>
          <w:sz w:val="18"/>
          <w:szCs w:val="22"/>
        </w:rPr>
      </w:pPr>
      <w:r w:rsidRPr="009E6461">
        <w:rPr>
          <w:rFonts w:ascii="Tahoma" w:hAnsi="Tahoma" w:cs="Tahoma"/>
          <w:i/>
          <w:iCs/>
          <w:sz w:val="18"/>
          <w:szCs w:val="22"/>
        </w:rPr>
        <w:t>Glavni izvajalec mora svojemu računu ali situaciji priložiti račun ali situacijo podizvajalca, ki ga je predhodno potrdil.</w:t>
      </w:r>
    </w:p>
    <w:p w14:paraId="5258C564" w14:textId="77777777" w:rsidR="00942BBB" w:rsidRPr="009E6461" w:rsidRDefault="00942BBB" w:rsidP="00EB3F31">
      <w:pPr>
        <w:keepNext/>
        <w:keepLines/>
        <w:jc w:val="both"/>
        <w:rPr>
          <w:rFonts w:ascii="Tahoma" w:hAnsi="Tahoma" w:cs="Tahoma"/>
          <w:b/>
          <w:i/>
          <w:iCs/>
          <w:sz w:val="12"/>
          <w:szCs w:val="22"/>
        </w:rPr>
      </w:pPr>
    </w:p>
    <w:p w14:paraId="3299728F" w14:textId="77777777" w:rsidR="00942BBB" w:rsidRPr="009E6461" w:rsidRDefault="00942BBB" w:rsidP="00EB3F31">
      <w:pPr>
        <w:keepNext/>
        <w:keepLines/>
        <w:jc w:val="both"/>
        <w:rPr>
          <w:rFonts w:ascii="Tahoma" w:hAnsi="Tahoma" w:cs="Tahoma"/>
          <w:i/>
          <w:iCs/>
          <w:sz w:val="18"/>
          <w:szCs w:val="22"/>
        </w:rPr>
      </w:pPr>
      <w:r w:rsidRPr="009E6461">
        <w:rPr>
          <w:rFonts w:ascii="Tahoma" w:hAnsi="Tahoma" w:cs="Tahoma"/>
          <w:i/>
          <w:iCs/>
          <w:sz w:val="18"/>
          <w:szCs w:val="22"/>
        </w:rPr>
        <w:t xml:space="preserve">Ponudnik </w:t>
      </w:r>
      <w:r w:rsidRPr="009E6461">
        <w:rPr>
          <w:rFonts w:ascii="Tahoma" w:hAnsi="Tahoma" w:cs="Tahoma"/>
          <w:i/>
          <w:iCs/>
          <w:sz w:val="18"/>
          <w:szCs w:val="22"/>
          <w:u w:val="single"/>
        </w:rPr>
        <w:t>obrazec</w:t>
      </w:r>
      <w:r w:rsidRPr="009E6461">
        <w:rPr>
          <w:rFonts w:ascii="Tahoma" w:hAnsi="Tahoma" w:cs="Tahoma"/>
          <w:b/>
          <w:i/>
          <w:iCs/>
          <w:sz w:val="18"/>
          <w:szCs w:val="22"/>
        </w:rPr>
        <w:t xml:space="preserve"> </w:t>
      </w:r>
      <w:r w:rsidRPr="009E6461">
        <w:rPr>
          <w:rFonts w:ascii="Tahoma" w:hAnsi="Tahoma" w:cs="Tahoma"/>
          <w:i/>
          <w:iCs/>
          <w:sz w:val="18"/>
          <w:szCs w:val="22"/>
        </w:rPr>
        <w:t>v okviru sistema e-JN</w:t>
      </w:r>
      <w:r w:rsidRPr="009E6461">
        <w:rPr>
          <w:rFonts w:ascii="Tahoma" w:hAnsi="Tahoma" w:cs="Tahoma"/>
          <w:b/>
          <w:i/>
          <w:iCs/>
          <w:sz w:val="18"/>
          <w:szCs w:val="22"/>
        </w:rPr>
        <w:t xml:space="preserve"> </w:t>
      </w:r>
      <w:r w:rsidRPr="009E6461">
        <w:rPr>
          <w:rFonts w:ascii="Tahoma" w:hAnsi="Tahoma" w:cs="Tahoma"/>
          <w:b/>
          <w:i/>
          <w:iCs/>
          <w:sz w:val="18"/>
          <w:szCs w:val="22"/>
          <w:u w:val="single"/>
        </w:rPr>
        <w:t xml:space="preserve">naloži v </w:t>
      </w:r>
      <w:r w:rsidR="005018BC" w:rsidRPr="009E6461">
        <w:rPr>
          <w:rFonts w:ascii="Tahoma" w:hAnsi="Tahoma" w:cs="Tahoma"/>
          <w:b/>
          <w:i/>
          <w:iCs/>
          <w:sz w:val="18"/>
          <w:szCs w:val="22"/>
          <w:u w:val="single"/>
        </w:rPr>
        <w:t>Razdelek »DOKUMENTI«, del »Ostale priloge«</w:t>
      </w:r>
      <w:r w:rsidRPr="009E6461">
        <w:rPr>
          <w:rFonts w:ascii="Tahoma" w:hAnsi="Tahoma" w:cs="Tahoma"/>
          <w:b/>
          <w:i/>
          <w:iCs/>
          <w:sz w:val="18"/>
          <w:szCs w:val="22"/>
          <w:u w:val="single"/>
        </w:rPr>
        <w:t>!!!</w:t>
      </w:r>
    </w:p>
    <w:p w14:paraId="43CC9AA3" w14:textId="77777777" w:rsidR="00942BBB" w:rsidRPr="009E6461" w:rsidRDefault="00942BBB" w:rsidP="00EB3F31">
      <w:pPr>
        <w:keepNext/>
        <w:keepLines/>
        <w:jc w:val="both"/>
        <w:rPr>
          <w:rFonts w:ascii="Tahoma" w:hAnsi="Tahoma" w:cs="Tahoma"/>
          <w:i/>
          <w:iCs/>
          <w:sz w:val="18"/>
          <w:szCs w:val="22"/>
        </w:rPr>
      </w:pPr>
      <w:r w:rsidRPr="009E6461">
        <w:rPr>
          <w:rFonts w:ascii="Tahoma" w:hAnsi="Tahoma" w:cs="Tahoma"/>
          <w:i/>
          <w:iCs/>
          <w:sz w:val="18"/>
          <w:szCs w:val="22"/>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587"/>
        <w:gridCol w:w="2268"/>
      </w:tblGrid>
      <w:tr w:rsidR="002D05BE" w:rsidRPr="009E6461" w14:paraId="65C4B928" w14:textId="77777777" w:rsidTr="002D05BE">
        <w:tc>
          <w:tcPr>
            <w:tcW w:w="608" w:type="dxa"/>
            <w:tcBorders>
              <w:right w:val="nil"/>
            </w:tcBorders>
          </w:tcPr>
          <w:p w14:paraId="4CE533A8" w14:textId="77777777" w:rsidR="002D05BE" w:rsidRPr="009E6461" w:rsidRDefault="002D05BE" w:rsidP="00EB3F31">
            <w:pPr>
              <w:keepNext/>
              <w:keepLines/>
              <w:jc w:val="both"/>
              <w:rPr>
                <w:rFonts w:ascii="Tahoma" w:hAnsi="Tahoma" w:cs="Tahoma"/>
              </w:rPr>
            </w:pPr>
            <w:r w:rsidRPr="009E6461">
              <w:lastRenderedPageBreak/>
              <w:br w:type="page"/>
            </w:r>
            <w:r w:rsidRPr="009E6461">
              <w:br w:type="page"/>
            </w:r>
            <w:r w:rsidRPr="009E6461">
              <w:br w:type="page"/>
            </w:r>
            <w:r w:rsidRPr="009E6461">
              <w:br w:type="page"/>
            </w:r>
            <w:r w:rsidRPr="009E6461">
              <w:rPr>
                <w:rFonts w:ascii="Tahoma" w:hAnsi="Tahoma" w:cs="Tahoma"/>
              </w:rPr>
              <w:br w:type="page"/>
            </w:r>
            <w:r w:rsidRPr="009E6461">
              <w:rPr>
                <w:rFonts w:ascii="Tahoma" w:hAnsi="Tahoma" w:cs="Tahoma"/>
                <w:b/>
              </w:rPr>
              <w:br w:type="page"/>
            </w:r>
            <w:r w:rsidRPr="009E6461">
              <w:rPr>
                <w:rFonts w:ascii="Tahoma" w:hAnsi="Tahoma" w:cs="Tahoma"/>
              </w:rPr>
              <w:br w:type="page"/>
            </w:r>
          </w:p>
        </w:tc>
        <w:tc>
          <w:tcPr>
            <w:tcW w:w="6587" w:type="dxa"/>
            <w:tcBorders>
              <w:left w:val="nil"/>
            </w:tcBorders>
            <w:vAlign w:val="bottom"/>
          </w:tcPr>
          <w:p w14:paraId="0FFB9AC3" w14:textId="16B16456" w:rsidR="002D05BE" w:rsidRPr="009E6461" w:rsidRDefault="002D05BE" w:rsidP="00EB3F31">
            <w:pPr>
              <w:keepNext/>
              <w:keepLines/>
              <w:rPr>
                <w:rFonts w:ascii="Tahoma" w:hAnsi="Tahoma" w:cs="Tahoma"/>
              </w:rPr>
            </w:pPr>
            <w:r w:rsidRPr="009E6461">
              <w:rPr>
                <w:rFonts w:ascii="Tahoma" w:eastAsia="Calibri" w:hAnsi="Tahoma" w:cs="Tahoma"/>
              </w:rPr>
              <w:t>SOGLASJE PODIZVAJALCEV</w:t>
            </w:r>
          </w:p>
        </w:tc>
        <w:tc>
          <w:tcPr>
            <w:tcW w:w="2268" w:type="dxa"/>
          </w:tcPr>
          <w:p w14:paraId="426CDF71" w14:textId="6A388E39" w:rsidR="002D05BE" w:rsidRPr="009E6461" w:rsidRDefault="002D05BE" w:rsidP="00EB3F31">
            <w:pPr>
              <w:keepNext/>
              <w:keepLines/>
              <w:jc w:val="both"/>
              <w:rPr>
                <w:rFonts w:ascii="Tahoma" w:hAnsi="Tahoma" w:cs="Tahoma"/>
                <w:b/>
                <w:iCs/>
              </w:rPr>
            </w:pPr>
            <w:r w:rsidRPr="009E6461">
              <w:rPr>
                <w:rFonts w:ascii="Tahoma" w:hAnsi="Tahoma" w:cs="Tahoma"/>
                <w:b/>
                <w:iCs/>
              </w:rPr>
              <w:t>Obrazec 2 k Prilogi 5</w:t>
            </w:r>
          </w:p>
        </w:tc>
      </w:tr>
    </w:tbl>
    <w:p w14:paraId="05A89997" w14:textId="77777777" w:rsidR="002D05BE" w:rsidRPr="009E6461" w:rsidRDefault="002D05BE" w:rsidP="00EB3F31">
      <w:pPr>
        <w:keepNext/>
        <w:keepLines/>
        <w:rPr>
          <w:rFonts w:ascii="Tahoma" w:hAnsi="Tahoma" w:cs="Tahoma"/>
          <w:b/>
          <w:sz w:val="28"/>
        </w:rPr>
      </w:pPr>
    </w:p>
    <w:p w14:paraId="612A953E" w14:textId="46DCF274" w:rsidR="00942BBB" w:rsidRPr="009E6461" w:rsidRDefault="00942BBB" w:rsidP="00EB3F31">
      <w:pPr>
        <w:keepNext/>
        <w:keepLines/>
        <w:rPr>
          <w:rFonts w:ascii="Tahoma" w:hAnsi="Tahoma" w:cs="Tahoma"/>
        </w:rPr>
      </w:pPr>
      <w:r w:rsidRPr="009E6461">
        <w:rPr>
          <w:rFonts w:ascii="Tahoma" w:hAnsi="Tahoma" w:cs="Tahoma"/>
        </w:rPr>
        <w:t xml:space="preserve">Podizvajalec:_________________________________________________________________________, </w:t>
      </w:r>
    </w:p>
    <w:p w14:paraId="39AC5FBD" w14:textId="77777777" w:rsidR="00942BBB" w:rsidRPr="009E6461" w:rsidRDefault="00942BBB" w:rsidP="00EB3F31">
      <w:pPr>
        <w:keepNext/>
        <w:keepLines/>
        <w:rPr>
          <w:rFonts w:ascii="Tahoma" w:hAnsi="Tahoma" w:cs="Tahoma"/>
        </w:rPr>
      </w:pPr>
    </w:p>
    <w:p w14:paraId="24E1A4F0" w14:textId="77777777" w:rsidR="00942BBB" w:rsidRPr="009E6461" w:rsidRDefault="00942BBB" w:rsidP="00EB3F31">
      <w:pPr>
        <w:keepNext/>
        <w:keepLines/>
        <w:rPr>
          <w:rFonts w:ascii="Tahoma" w:hAnsi="Tahoma" w:cs="Tahoma"/>
        </w:rPr>
      </w:pPr>
      <w:r w:rsidRPr="009E6461">
        <w:rPr>
          <w:rFonts w:ascii="Tahoma" w:hAnsi="Tahoma" w:cs="Tahoma"/>
        </w:rPr>
        <w:t>ki nastopamo  kot podizvajalec pri ponudniku (glavnemu izvajalcu)</w:t>
      </w:r>
    </w:p>
    <w:p w14:paraId="7F814567" w14:textId="77777777" w:rsidR="00942BBB" w:rsidRPr="009E6461" w:rsidRDefault="00942BBB" w:rsidP="00EB3F31">
      <w:pPr>
        <w:keepNext/>
        <w:keepLines/>
        <w:rPr>
          <w:rFonts w:ascii="Tahoma" w:hAnsi="Tahoma" w:cs="Tahoma"/>
          <w:b/>
          <w:sz w:val="8"/>
        </w:rPr>
      </w:pPr>
    </w:p>
    <w:p w14:paraId="1D5085CB" w14:textId="77777777" w:rsidR="00942BBB" w:rsidRPr="009E6461" w:rsidRDefault="00942BBB" w:rsidP="00EB3F31">
      <w:pPr>
        <w:keepNext/>
        <w:keepLines/>
        <w:rPr>
          <w:rFonts w:ascii="Tahoma" w:hAnsi="Tahoma" w:cs="Tahoma"/>
        </w:rPr>
      </w:pPr>
      <w:r w:rsidRPr="009E6461">
        <w:rPr>
          <w:rFonts w:ascii="Tahoma" w:hAnsi="Tahoma" w:cs="Tahoma"/>
          <w:b/>
        </w:rPr>
        <w:t xml:space="preserve">________________________________________________________________________ </w:t>
      </w:r>
    </w:p>
    <w:p w14:paraId="35297C83" w14:textId="77777777" w:rsidR="00942BBB" w:rsidRPr="009E6461" w:rsidRDefault="00942BBB" w:rsidP="00EB3F31">
      <w:pPr>
        <w:keepNext/>
        <w:keepLines/>
        <w:rPr>
          <w:rFonts w:ascii="Tahoma" w:hAnsi="Tahoma" w:cs="Tahoma"/>
          <w:b/>
        </w:rPr>
      </w:pPr>
    </w:p>
    <w:p w14:paraId="139A772C" w14:textId="42DBACEA" w:rsidR="00942BBB" w:rsidRPr="009E6461" w:rsidRDefault="00942BBB" w:rsidP="00EB3F31">
      <w:pPr>
        <w:keepNext/>
        <w:keepLines/>
        <w:jc w:val="both"/>
        <w:rPr>
          <w:rFonts w:ascii="Tahoma" w:hAnsi="Tahoma" w:cs="Tahoma"/>
        </w:rPr>
      </w:pPr>
      <w:r w:rsidRPr="009E6461">
        <w:rPr>
          <w:rFonts w:ascii="Tahoma" w:hAnsi="Tahoma" w:cs="Tahoma"/>
        </w:rPr>
        <w:t>za izvedbo javnega naročila št.</w:t>
      </w:r>
      <w:r w:rsidRPr="009E6461">
        <w:rPr>
          <w:rFonts w:ascii="Tahoma" w:hAnsi="Tahoma" w:cs="Tahoma"/>
          <w:b/>
        </w:rPr>
        <w:t xml:space="preserve"> </w:t>
      </w:r>
      <w:r w:rsidR="00670BF9">
        <w:rPr>
          <w:rFonts w:ascii="Tahoma" w:hAnsi="Tahoma" w:cs="Tahoma"/>
          <w:b/>
        </w:rPr>
        <w:t>LPP-52/25</w:t>
      </w:r>
      <w:r w:rsidR="00543B48" w:rsidRPr="009E6461">
        <w:rPr>
          <w:rFonts w:ascii="Tahoma" w:hAnsi="Tahoma" w:cs="Tahoma"/>
          <w:b/>
        </w:rPr>
        <w:t xml:space="preserve"> </w:t>
      </w:r>
      <w:r w:rsidR="00670BF9">
        <w:rPr>
          <w:rFonts w:ascii="Tahoma" w:hAnsi="Tahoma" w:cs="Tahoma"/>
          <w:b/>
        </w:rPr>
        <w:t>Študija optimizacije mestnega potniškega prometa v Ljubljani</w:t>
      </w:r>
    </w:p>
    <w:p w14:paraId="27DA94B3" w14:textId="77777777" w:rsidR="00942BBB" w:rsidRPr="009E6461" w:rsidRDefault="00942BBB" w:rsidP="00EB3F31">
      <w:pPr>
        <w:keepNext/>
        <w:keepLines/>
        <w:rPr>
          <w:rFonts w:ascii="Tahoma" w:hAnsi="Tahoma" w:cs="Tahoma"/>
          <w:b/>
        </w:rPr>
      </w:pPr>
    </w:p>
    <w:p w14:paraId="078755F9" w14:textId="77777777" w:rsidR="00942BBB" w:rsidRPr="009E6461" w:rsidRDefault="00942BBB" w:rsidP="00EB3F31">
      <w:pPr>
        <w:keepNext/>
        <w:keepLines/>
        <w:jc w:val="center"/>
        <w:rPr>
          <w:rFonts w:ascii="Tahoma" w:hAnsi="Tahoma" w:cs="Tahoma"/>
          <w:b/>
        </w:rPr>
      </w:pPr>
    </w:p>
    <w:p w14:paraId="6DF9D4BF" w14:textId="77777777" w:rsidR="00942BBB" w:rsidRPr="009E6461" w:rsidRDefault="00942BBB" w:rsidP="00EB3F31">
      <w:pPr>
        <w:keepNext/>
        <w:keepLines/>
        <w:jc w:val="center"/>
        <w:rPr>
          <w:rFonts w:ascii="Tahoma" w:hAnsi="Tahoma" w:cs="Tahoma"/>
          <w:b/>
          <w:sz w:val="22"/>
          <w:szCs w:val="22"/>
        </w:rPr>
      </w:pPr>
      <w:r w:rsidRPr="009E6461">
        <w:rPr>
          <w:rFonts w:ascii="Tahoma" w:hAnsi="Tahoma" w:cs="Tahoma"/>
          <w:b/>
          <w:sz w:val="22"/>
          <w:szCs w:val="22"/>
        </w:rPr>
        <w:t>SOGLAŠAM,</w:t>
      </w:r>
    </w:p>
    <w:p w14:paraId="2463926F" w14:textId="77777777" w:rsidR="00942BBB" w:rsidRPr="009E6461" w:rsidRDefault="00942BBB" w:rsidP="00EB3F31">
      <w:pPr>
        <w:keepNext/>
        <w:keepLines/>
        <w:rPr>
          <w:rFonts w:ascii="Tahoma" w:hAnsi="Tahoma" w:cs="Tahoma"/>
          <w:b/>
        </w:rPr>
      </w:pPr>
    </w:p>
    <w:p w14:paraId="1AF5674C" w14:textId="77777777" w:rsidR="00942BBB" w:rsidRPr="009E6461" w:rsidRDefault="00942BBB" w:rsidP="00EB3F31">
      <w:pPr>
        <w:keepNext/>
        <w:keepLines/>
        <w:rPr>
          <w:rFonts w:ascii="Tahoma" w:hAnsi="Tahoma" w:cs="Tahoma"/>
          <w:b/>
        </w:rPr>
      </w:pPr>
    </w:p>
    <w:p w14:paraId="53888036" w14:textId="7BCE5CFB" w:rsidR="00942BBB" w:rsidRPr="009E6461" w:rsidRDefault="00942BBB" w:rsidP="00EB3F31">
      <w:pPr>
        <w:keepNext/>
        <w:keepLines/>
        <w:spacing w:line="276" w:lineRule="auto"/>
        <w:jc w:val="both"/>
        <w:rPr>
          <w:rFonts w:ascii="Tahoma" w:hAnsi="Tahoma" w:cs="Tahoma"/>
        </w:rPr>
      </w:pPr>
      <w:r w:rsidRPr="009E6461">
        <w:rPr>
          <w:rFonts w:ascii="Tahoma" w:hAnsi="Tahoma" w:cs="Tahoma"/>
        </w:rPr>
        <w:t xml:space="preserve">da nam naročnik </w:t>
      </w:r>
      <w:r w:rsidR="00670BF9">
        <w:rPr>
          <w:rFonts w:ascii="Tahoma" w:hAnsi="Tahoma" w:cs="Tahoma"/>
          <w:bCs/>
        </w:rPr>
        <w:t>JAVNO PODJETJE LJUBLJANSKI POTNIŠKI PROMET, d.o.o.</w:t>
      </w:r>
      <w:r w:rsidR="00FB6224" w:rsidRPr="009E6461">
        <w:rPr>
          <w:rFonts w:ascii="Tahoma" w:hAnsi="Tahoma" w:cs="Tahoma"/>
          <w:bCs/>
        </w:rPr>
        <w:t xml:space="preserve">, </w:t>
      </w:r>
      <w:r w:rsidR="00670BF9">
        <w:rPr>
          <w:rFonts w:ascii="Tahoma" w:hAnsi="Tahoma" w:cs="Tahoma"/>
          <w:bCs/>
        </w:rPr>
        <w:t>Celovška cesta 160</w:t>
      </w:r>
      <w:r w:rsidR="00FB6224" w:rsidRPr="009E6461">
        <w:rPr>
          <w:rFonts w:ascii="Tahoma" w:hAnsi="Tahoma" w:cs="Tahoma"/>
          <w:bCs/>
        </w:rPr>
        <w:t>, 1000 Ljubljana</w:t>
      </w:r>
      <w:r w:rsidRPr="009E6461">
        <w:rPr>
          <w:rFonts w:ascii="Tahoma" w:hAnsi="Tahoma" w:cs="Tahoma"/>
        </w:rPr>
        <w:t xml:space="preserve">, v skladu s 94. členom ZJN-3, namesto ponudnika, poravna našo terjatev do ponudnika v zvezi z izvedbo predmeta javnega naročila, in sicer na podlagi izstavljenih računov/situacij, ki jih bo predhodno potrdil ponudnik in bodo priloga računov/situacij, ki jih bo naročniku izstavil ponudnik.  </w:t>
      </w:r>
    </w:p>
    <w:p w14:paraId="36AB7AE6" w14:textId="77777777" w:rsidR="00942BBB" w:rsidRPr="009E6461" w:rsidRDefault="00942BBB" w:rsidP="00EB3F31">
      <w:pPr>
        <w:keepNext/>
        <w:keepLines/>
        <w:rPr>
          <w:b/>
        </w:rPr>
      </w:pPr>
      <w:r w:rsidRPr="009E6461">
        <w:rPr>
          <w:b/>
        </w:rPr>
        <w:t xml:space="preserve"> </w:t>
      </w:r>
    </w:p>
    <w:p w14:paraId="6B9696E1" w14:textId="77777777" w:rsidR="00942BBB" w:rsidRPr="009E6461" w:rsidRDefault="00942BBB" w:rsidP="00EB3F31">
      <w:pPr>
        <w:keepNext/>
        <w:keepLines/>
        <w:rPr>
          <w:b/>
        </w:rPr>
      </w:pPr>
    </w:p>
    <w:p w14:paraId="0B2720F7" w14:textId="77777777" w:rsidR="00942BBB" w:rsidRPr="009E6461" w:rsidRDefault="00942BBB" w:rsidP="00EB3F31">
      <w:pPr>
        <w:keepNext/>
        <w:keepLines/>
        <w:rPr>
          <w:b/>
        </w:rPr>
      </w:pPr>
    </w:p>
    <w:p w14:paraId="77285481" w14:textId="77777777" w:rsidR="00942BBB" w:rsidRPr="009E6461" w:rsidRDefault="00942BBB" w:rsidP="00EB3F31">
      <w:pPr>
        <w:keepNext/>
        <w:keepLines/>
        <w:rPr>
          <w:b/>
        </w:rPr>
      </w:pPr>
    </w:p>
    <w:p w14:paraId="613EE294" w14:textId="77777777" w:rsidR="00942BBB" w:rsidRPr="009E6461" w:rsidRDefault="00942BBB" w:rsidP="00EB3F31">
      <w:pPr>
        <w:keepNext/>
        <w:keepLines/>
        <w:rPr>
          <w:b/>
        </w:rPr>
      </w:pPr>
    </w:p>
    <w:p w14:paraId="44874293" w14:textId="77777777" w:rsidR="00942BBB" w:rsidRPr="009E6461" w:rsidRDefault="00942BBB" w:rsidP="00EB3F31">
      <w:pPr>
        <w:keepNext/>
        <w:keepLines/>
        <w:rPr>
          <w:b/>
        </w:rPr>
      </w:pPr>
    </w:p>
    <w:p w14:paraId="1411D014" w14:textId="77777777" w:rsidR="00942BBB" w:rsidRPr="009E6461" w:rsidRDefault="00942BBB" w:rsidP="00EB3F31">
      <w:pPr>
        <w:keepNext/>
        <w:keepLines/>
        <w:rPr>
          <w:b/>
        </w:rPr>
      </w:pPr>
    </w:p>
    <w:p w14:paraId="0A685E78" w14:textId="77777777" w:rsidR="00942BBB" w:rsidRPr="009E6461" w:rsidRDefault="00942BBB" w:rsidP="00EB3F31">
      <w:pPr>
        <w:keepNext/>
        <w:keepLines/>
        <w:rPr>
          <w:rFonts w:ascii="Tahoma" w:hAnsi="Tahoma" w:cs="Tahoma"/>
          <w:b/>
        </w:rPr>
      </w:pPr>
    </w:p>
    <w:p w14:paraId="60FCD4D8" w14:textId="77777777" w:rsidR="00942BBB" w:rsidRPr="009E6461" w:rsidRDefault="00942BBB" w:rsidP="00EB3F31">
      <w:pPr>
        <w:keepNext/>
        <w:keepLines/>
        <w:rPr>
          <w:rFonts w:ascii="Tahoma" w:hAnsi="Tahoma" w:cs="Tahoma"/>
        </w:rPr>
      </w:pPr>
      <w:r w:rsidRPr="009E6461">
        <w:rPr>
          <w:rFonts w:ascii="Tahoma" w:hAnsi="Tahoma" w:cs="Tahoma"/>
        </w:rPr>
        <w:t>____________________________                     Žig                     _______________________________</w:t>
      </w:r>
    </w:p>
    <w:p w14:paraId="5E7E4599" w14:textId="77777777" w:rsidR="00942BBB" w:rsidRPr="009E6461" w:rsidRDefault="00942BBB" w:rsidP="00EB3F31">
      <w:pPr>
        <w:keepNext/>
        <w:keepLines/>
        <w:rPr>
          <w:rFonts w:ascii="Tahoma" w:hAnsi="Tahoma" w:cs="Tahoma"/>
        </w:rPr>
      </w:pPr>
      <w:r w:rsidRPr="009E6461">
        <w:rPr>
          <w:rFonts w:ascii="Tahoma" w:hAnsi="Tahoma" w:cs="Tahoma"/>
        </w:rPr>
        <w:t xml:space="preserve">(Kraj in datum)                                                                          </w:t>
      </w:r>
      <w:r w:rsidR="007B3546" w:rsidRPr="009E6461">
        <w:rPr>
          <w:rFonts w:ascii="Tahoma" w:hAnsi="Tahoma" w:cs="Tahoma"/>
        </w:rPr>
        <w:t>(</w:t>
      </w:r>
      <w:r w:rsidRPr="009E6461">
        <w:rPr>
          <w:rFonts w:ascii="Tahoma" w:hAnsi="Tahoma" w:cs="Tahoma"/>
        </w:rPr>
        <w:t>Podpis odgovorne osebe podizvajalca)</w:t>
      </w:r>
    </w:p>
    <w:p w14:paraId="2D40E456" w14:textId="77777777" w:rsidR="00942BBB" w:rsidRPr="009E6461" w:rsidRDefault="00942BBB" w:rsidP="00EB3F31">
      <w:pPr>
        <w:keepNext/>
        <w:keepLines/>
      </w:pPr>
    </w:p>
    <w:p w14:paraId="2D848458" w14:textId="77777777" w:rsidR="00942BBB" w:rsidRPr="009E6461" w:rsidRDefault="00942BBB" w:rsidP="00EB3F31">
      <w:pPr>
        <w:keepNext/>
        <w:keepLines/>
      </w:pPr>
    </w:p>
    <w:p w14:paraId="4FD5FA49" w14:textId="77777777" w:rsidR="00942BBB" w:rsidRPr="009E6461" w:rsidRDefault="00942BBB" w:rsidP="00EB3F31">
      <w:pPr>
        <w:keepNext/>
        <w:keepLines/>
      </w:pPr>
    </w:p>
    <w:p w14:paraId="5EEFA5F3" w14:textId="77777777" w:rsidR="00942BBB" w:rsidRPr="009E6461" w:rsidRDefault="00942BBB" w:rsidP="00EB3F31">
      <w:pPr>
        <w:keepNext/>
        <w:keepLines/>
      </w:pPr>
    </w:p>
    <w:p w14:paraId="2ABE368B" w14:textId="77777777" w:rsidR="00942BBB" w:rsidRPr="009E6461" w:rsidRDefault="00942BBB" w:rsidP="00EB3F31">
      <w:pPr>
        <w:keepNext/>
        <w:keepLines/>
      </w:pPr>
    </w:p>
    <w:p w14:paraId="38FF435A" w14:textId="77777777" w:rsidR="00942BBB" w:rsidRPr="009E6461" w:rsidRDefault="00942BBB" w:rsidP="00EB3F31">
      <w:pPr>
        <w:keepNext/>
        <w:keepLines/>
      </w:pPr>
    </w:p>
    <w:p w14:paraId="33C7A90A" w14:textId="77777777" w:rsidR="00942BBB" w:rsidRPr="009E6461" w:rsidRDefault="00942BBB" w:rsidP="00EB3F31">
      <w:pPr>
        <w:keepNext/>
        <w:keepLines/>
      </w:pPr>
    </w:p>
    <w:p w14:paraId="0DACBA34" w14:textId="77777777" w:rsidR="00942BBB" w:rsidRPr="009E6461" w:rsidRDefault="00942BBB" w:rsidP="00EB3F31">
      <w:pPr>
        <w:keepNext/>
        <w:keepLines/>
      </w:pPr>
    </w:p>
    <w:p w14:paraId="36702100" w14:textId="77777777" w:rsidR="00942BBB" w:rsidRPr="009E6461" w:rsidRDefault="00942BBB" w:rsidP="00EB3F31">
      <w:pPr>
        <w:keepNext/>
        <w:keepLines/>
      </w:pPr>
    </w:p>
    <w:p w14:paraId="06AEDB1D" w14:textId="77777777" w:rsidR="00942BBB" w:rsidRPr="009E6461" w:rsidRDefault="00942BBB" w:rsidP="00EB3F31">
      <w:pPr>
        <w:keepNext/>
        <w:keepLines/>
      </w:pPr>
    </w:p>
    <w:p w14:paraId="7D18A067" w14:textId="77777777" w:rsidR="00942BBB" w:rsidRPr="009E6461" w:rsidRDefault="00942BBB" w:rsidP="00EB3F31">
      <w:pPr>
        <w:keepNext/>
        <w:keepLines/>
      </w:pPr>
    </w:p>
    <w:p w14:paraId="34CE8A74" w14:textId="77777777" w:rsidR="00942BBB" w:rsidRPr="009E6461" w:rsidRDefault="00942BBB" w:rsidP="00EB3F31">
      <w:pPr>
        <w:keepNext/>
        <w:keepLines/>
        <w:spacing w:after="40"/>
        <w:jc w:val="both"/>
        <w:rPr>
          <w:rFonts w:ascii="Tahoma" w:hAnsi="Tahoma" w:cs="Tahoma"/>
          <w:b/>
          <w:i/>
          <w:sz w:val="18"/>
          <w:szCs w:val="18"/>
          <w:u w:val="single"/>
        </w:rPr>
      </w:pPr>
      <w:r w:rsidRPr="009E6461">
        <w:rPr>
          <w:rFonts w:ascii="Tahoma" w:hAnsi="Tahoma" w:cs="Tahoma"/>
          <w:b/>
          <w:i/>
          <w:sz w:val="18"/>
          <w:szCs w:val="18"/>
          <w:u w:val="single"/>
        </w:rPr>
        <w:t xml:space="preserve">Opomba: </w:t>
      </w:r>
    </w:p>
    <w:p w14:paraId="72A24181" w14:textId="77777777" w:rsidR="00942BBB" w:rsidRPr="009E6461" w:rsidRDefault="00942BBB" w:rsidP="00EB3F31">
      <w:pPr>
        <w:keepNext/>
        <w:keepLines/>
        <w:jc w:val="both"/>
        <w:rPr>
          <w:b/>
        </w:rPr>
      </w:pPr>
      <w:r w:rsidRPr="009E6461">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55B7E900" w14:textId="77777777" w:rsidR="00942BBB" w:rsidRPr="009E6461" w:rsidRDefault="00942BBB" w:rsidP="00EB3F31">
      <w:pPr>
        <w:keepNext/>
        <w:keepLines/>
        <w:jc w:val="both"/>
        <w:rPr>
          <w:rFonts w:ascii="Tahoma" w:hAnsi="Tahoma" w:cs="Tahoma"/>
          <w:i/>
          <w:iCs/>
          <w:sz w:val="18"/>
          <w:szCs w:val="22"/>
        </w:rPr>
      </w:pPr>
    </w:p>
    <w:p w14:paraId="0B7277A6" w14:textId="77777777" w:rsidR="00942BBB" w:rsidRPr="009E6461" w:rsidRDefault="00942BBB" w:rsidP="00EB3F31">
      <w:pPr>
        <w:keepNext/>
        <w:keepLines/>
        <w:jc w:val="both"/>
        <w:rPr>
          <w:rFonts w:ascii="Tahoma" w:hAnsi="Tahoma" w:cs="Tahoma"/>
          <w:i/>
          <w:iCs/>
          <w:sz w:val="18"/>
          <w:szCs w:val="22"/>
        </w:rPr>
      </w:pPr>
      <w:r w:rsidRPr="009E6461">
        <w:rPr>
          <w:rFonts w:ascii="Tahoma" w:hAnsi="Tahoma" w:cs="Tahoma"/>
          <w:i/>
          <w:iCs/>
          <w:sz w:val="18"/>
          <w:szCs w:val="22"/>
        </w:rPr>
        <w:t xml:space="preserve">V primeru, da ponudnik ne namerava izvesti javno naročilo s podizvajalcem, ki zahteva neposredno plačilo, obrazca ni potrebno izpolniti.  </w:t>
      </w:r>
    </w:p>
    <w:p w14:paraId="4164DC31" w14:textId="77777777" w:rsidR="00942BBB" w:rsidRPr="009E6461" w:rsidRDefault="00942BBB" w:rsidP="00EB3F31">
      <w:pPr>
        <w:keepNext/>
        <w:keepLines/>
      </w:pPr>
    </w:p>
    <w:p w14:paraId="5560292E" w14:textId="77777777" w:rsidR="00942BBB" w:rsidRPr="009E6461" w:rsidRDefault="00942BBB" w:rsidP="00EB3F31">
      <w:pPr>
        <w:keepNext/>
        <w:keepLines/>
      </w:pPr>
    </w:p>
    <w:p w14:paraId="65189A55" w14:textId="77777777" w:rsidR="00942BBB" w:rsidRPr="009E6461" w:rsidRDefault="00942BBB" w:rsidP="00EB3F31">
      <w:pPr>
        <w:pStyle w:val="NavadenTimesNewRoman"/>
        <w:keepNext/>
        <w:keepLines/>
        <w:widowControl/>
        <w:rPr>
          <w:rFonts w:ascii="Tahoma" w:hAnsi="Tahoma" w:cs="Tahoma"/>
          <w:sz w:val="20"/>
        </w:rPr>
      </w:pPr>
      <w:r w:rsidRPr="009E6461">
        <w:rPr>
          <w:rFonts w:ascii="Tahoma" w:hAnsi="Tahoma" w:cs="Tahoma"/>
          <w:b/>
          <w:i/>
          <w:sz w:val="18"/>
          <w:szCs w:val="18"/>
        </w:rPr>
        <w:t xml:space="preserve">Navodilo: </w:t>
      </w:r>
    </w:p>
    <w:p w14:paraId="7BE599CC" w14:textId="77777777" w:rsidR="00942BBB" w:rsidRPr="009E6461" w:rsidRDefault="00942BBB" w:rsidP="00EB3F31">
      <w:pPr>
        <w:keepNext/>
        <w:keepLines/>
        <w:tabs>
          <w:tab w:val="left" w:pos="567"/>
          <w:tab w:val="num" w:pos="851"/>
          <w:tab w:val="left" w:pos="993"/>
        </w:tabs>
        <w:jc w:val="both"/>
        <w:rPr>
          <w:rFonts w:ascii="Tahoma" w:hAnsi="Tahoma" w:cs="Tahoma"/>
        </w:rPr>
      </w:pPr>
      <w:r w:rsidRPr="009E6461">
        <w:rPr>
          <w:rFonts w:ascii="Tahoma" w:hAnsi="Tahoma" w:cs="Tahoma"/>
          <w:i/>
          <w:sz w:val="18"/>
        </w:rPr>
        <w:t xml:space="preserve">Ponudnik </w:t>
      </w:r>
      <w:r w:rsidRPr="009E6461">
        <w:rPr>
          <w:rFonts w:ascii="Tahoma" w:hAnsi="Tahoma" w:cs="Tahoma"/>
          <w:i/>
          <w:sz w:val="18"/>
          <w:u w:val="single"/>
        </w:rPr>
        <w:t>obrazec</w:t>
      </w:r>
      <w:r w:rsidRPr="009E6461">
        <w:rPr>
          <w:rFonts w:ascii="Tahoma" w:hAnsi="Tahoma" w:cs="Tahoma"/>
          <w:b/>
          <w:i/>
          <w:sz w:val="18"/>
        </w:rPr>
        <w:t xml:space="preserve"> </w:t>
      </w:r>
      <w:r w:rsidRPr="009E6461">
        <w:rPr>
          <w:rFonts w:ascii="Tahoma" w:hAnsi="Tahoma" w:cs="Tahoma"/>
          <w:i/>
          <w:sz w:val="18"/>
        </w:rPr>
        <w:t>v okviru sistema e-JN</w:t>
      </w:r>
      <w:r w:rsidRPr="009E6461">
        <w:rPr>
          <w:rFonts w:ascii="Tahoma" w:hAnsi="Tahoma" w:cs="Tahoma"/>
          <w:b/>
          <w:i/>
          <w:sz w:val="18"/>
        </w:rPr>
        <w:t xml:space="preserve"> </w:t>
      </w:r>
      <w:r w:rsidRPr="009E6461">
        <w:rPr>
          <w:rFonts w:ascii="Tahoma" w:hAnsi="Tahoma" w:cs="Tahoma"/>
          <w:b/>
          <w:i/>
          <w:sz w:val="18"/>
          <w:u w:val="single"/>
        </w:rPr>
        <w:t xml:space="preserve">naloži ločeno v </w:t>
      </w:r>
      <w:r w:rsidR="005018BC" w:rsidRPr="009E6461">
        <w:rPr>
          <w:rFonts w:ascii="Tahoma" w:hAnsi="Tahoma" w:cs="Tahoma"/>
          <w:b/>
          <w:i/>
          <w:sz w:val="18"/>
          <w:u w:val="single"/>
        </w:rPr>
        <w:t>Razdelek »DOKUMENTI«, del »Ostale priloge«</w:t>
      </w:r>
      <w:r w:rsidRPr="009E6461">
        <w:rPr>
          <w:rFonts w:ascii="Tahoma" w:hAnsi="Tahoma" w:cs="Tahoma"/>
          <w:b/>
          <w:i/>
          <w:sz w:val="18"/>
          <w:u w:val="single"/>
        </w:rPr>
        <w:t>!!!</w:t>
      </w:r>
    </w:p>
    <w:p w14:paraId="324A2F08" w14:textId="77777777" w:rsidR="00942BBB" w:rsidRPr="009E6461" w:rsidRDefault="00942BBB" w:rsidP="00EB3F31">
      <w:pPr>
        <w:keepNext/>
        <w:keepLines/>
      </w:pPr>
    </w:p>
    <w:p w14:paraId="62FB0C90" w14:textId="77777777" w:rsidR="00942BBB" w:rsidRPr="009E6461" w:rsidRDefault="00942BBB" w:rsidP="00EB3F31">
      <w:pPr>
        <w:keepNext/>
        <w:keepLines/>
      </w:pPr>
    </w:p>
    <w:p w14:paraId="541DD52A" w14:textId="77777777" w:rsidR="00942BBB" w:rsidRPr="009E6461" w:rsidRDefault="00942BBB" w:rsidP="00EB3F31">
      <w:pPr>
        <w:keepNext/>
        <w:keepLines/>
        <w:tabs>
          <w:tab w:val="left" w:pos="567"/>
          <w:tab w:val="num" w:pos="851"/>
          <w:tab w:val="left" w:pos="993"/>
        </w:tabs>
        <w:jc w:val="both"/>
        <w:rPr>
          <w:rFonts w:ascii="Tahoma" w:hAnsi="Tahoma" w:cs="Tahoma"/>
        </w:rPr>
      </w:pPr>
    </w:p>
    <w:p w14:paraId="178798D5" w14:textId="77777777" w:rsidR="00942BBB" w:rsidRPr="009E6461" w:rsidRDefault="00942BBB" w:rsidP="00EB3F31">
      <w:pPr>
        <w:keepNext/>
        <w:keepLines/>
      </w:pPr>
    </w:p>
    <w:p w14:paraId="47FEDE6C" w14:textId="77777777" w:rsidR="00942BBB" w:rsidRPr="009E6461" w:rsidRDefault="00942BBB" w:rsidP="00EB3F31">
      <w:pPr>
        <w:keepNext/>
        <w:keepLines/>
      </w:pPr>
    </w:p>
    <w:p w14:paraId="17A7B42C" w14:textId="77777777" w:rsidR="00942BBB" w:rsidRPr="009E6461" w:rsidRDefault="00942BBB" w:rsidP="00EB3F31">
      <w:pPr>
        <w:keepNext/>
        <w:keepLines/>
      </w:pPr>
    </w:p>
    <w:p w14:paraId="17B7B4C8" w14:textId="77777777" w:rsidR="00260F73" w:rsidRPr="009E6461" w:rsidRDefault="00260F73" w:rsidP="00EB3F31">
      <w:pPr>
        <w:keepNext/>
        <w:keepLines/>
      </w:pPr>
      <w:r w:rsidRPr="009E6461">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2D05BE" w:rsidRPr="009E6461" w14:paraId="4D57A815" w14:textId="77777777" w:rsidTr="00B312AE">
        <w:tc>
          <w:tcPr>
            <w:tcW w:w="599" w:type="dxa"/>
            <w:tcBorders>
              <w:top w:val="single" w:sz="4" w:space="0" w:color="auto"/>
              <w:left w:val="single" w:sz="4" w:space="0" w:color="auto"/>
              <w:bottom w:val="single" w:sz="4" w:space="0" w:color="auto"/>
              <w:right w:val="nil"/>
            </w:tcBorders>
          </w:tcPr>
          <w:p w14:paraId="72EC7E42" w14:textId="77777777" w:rsidR="002D05BE" w:rsidRPr="009E6461" w:rsidRDefault="002D05BE" w:rsidP="00EB3F31">
            <w:pPr>
              <w:keepNext/>
              <w:keepLines/>
              <w:jc w:val="right"/>
              <w:rPr>
                <w:rFonts w:ascii="Tahoma" w:hAnsi="Tahoma" w:cs="Tahoma"/>
              </w:rPr>
            </w:pPr>
            <w:r w:rsidRPr="009E6461">
              <w:lastRenderedPageBreak/>
              <w:br w:type="page"/>
            </w:r>
            <w:r w:rsidRPr="009E6461">
              <w:br w:type="page"/>
            </w:r>
            <w:r w:rsidRPr="009E6461">
              <w:br w:type="page"/>
            </w:r>
            <w:r w:rsidRPr="009E6461">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75B4A7DA" w14:textId="77777777" w:rsidR="002D05BE" w:rsidRPr="009E6461" w:rsidRDefault="002D05BE" w:rsidP="00EB3F31">
            <w:pPr>
              <w:keepNext/>
              <w:keepLines/>
              <w:jc w:val="both"/>
              <w:rPr>
                <w:rFonts w:ascii="Tahoma" w:hAnsi="Tahoma" w:cs="Tahoma"/>
              </w:rPr>
            </w:pPr>
            <w:r w:rsidRPr="009E6461">
              <w:rPr>
                <w:rFonts w:ascii="Tahoma" w:hAnsi="Tahoma" w:cs="Tahoma"/>
              </w:rPr>
              <w:t xml:space="preserve">SEZNAM SUBJEKTOV, KATERIH ZMOGLJIVOST UPORABLJA PONUDNIK  </w:t>
            </w:r>
          </w:p>
        </w:tc>
        <w:tc>
          <w:tcPr>
            <w:tcW w:w="912" w:type="dxa"/>
            <w:tcBorders>
              <w:top w:val="single" w:sz="4" w:space="0" w:color="auto"/>
              <w:left w:val="single" w:sz="4" w:space="0" w:color="auto"/>
              <w:bottom w:val="single" w:sz="4" w:space="0" w:color="auto"/>
              <w:right w:val="nil"/>
            </w:tcBorders>
          </w:tcPr>
          <w:p w14:paraId="2E985C65" w14:textId="77777777" w:rsidR="002D05BE" w:rsidRPr="009E6461" w:rsidRDefault="002D05BE" w:rsidP="00EB3F31">
            <w:pPr>
              <w:keepNext/>
              <w:keepLines/>
              <w:jc w:val="right"/>
              <w:rPr>
                <w:rFonts w:ascii="Tahoma" w:hAnsi="Tahoma" w:cs="Tahoma"/>
                <w:b/>
                <w:iCs/>
              </w:rPr>
            </w:pPr>
            <w:r w:rsidRPr="009E6461">
              <w:rPr>
                <w:rFonts w:ascii="Tahoma" w:hAnsi="Tahoma" w:cs="Tahoma"/>
                <w:b/>
                <w:iCs/>
              </w:rPr>
              <w:t xml:space="preserve">Priloga </w:t>
            </w:r>
          </w:p>
        </w:tc>
        <w:tc>
          <w:tcPr>
            <w:tcW w:w="329" w:type="dxa"/>
            <w:tcBorders>
              <w:top w:val="single" w:sz="4" w:space="0" w:color="auto"/>
              <w:left w:val="nil"/>
              <w:bottom w:val="single" w:sz="4" w:space="0" w:color="auto"/>
              <w:right w:val="single" w:sz="4" w:space="0" w:color="auto"/>
            </w:tcBorders>
          </w:tcPr>
          <w:p w14:paraId="261D4E75" w14:textId="77777777" w:rsidR="002D05BE" w:rsidRPr="009E6461" w:rsidRDefault="002D05BE" w:rsidP="00EB3F31">
            <w:pPr>
              <w:keepNext/>
              <w:keepLines/>
              <w:rPr>
                <w:rFonts w:ascii="Tahoma" w:hAnsi="Tahoma" w:cs="Tahoma"/>
                <w:b/>
                <w:iCs/>
              </w:rPr>
            </w:pPr>
            <w:r w:rsidRPr="009E6461">
              <w:rPr>
                <w:rFonts w:ascii="Tahoma" w:hAnsi="Tahoma" w:cs="Tahoma"/>
                <w:b/>
                <w:iCs/>
              </w:rPr>
              <w:t>6</w:t>
            </w:r>
          </w:p>
        </w:tc>
      </w:tr>
    </w:tbl>
    <w:p w14:paraId="1A17C717" w14:textId="77777777" w:rsidR="002D05BE" w:rsidRPr="009E6461" w:rsidRDefault="002D05BE" w:rsidP="00EB3F31">
      <w:pPr>
        <w:keepNext/>
        <w:keepLines/>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153"/>
        <w:gridCol w:w="3009"/>
      </w:tblGrid>
      <w:tr w:rsidR="00942BBB" w:rsidRPr="009E6461" w14:paraId="30D11753" w14:textId="77777777" w:rsidTr="009867DE">
        <w:trPr>
          <w:trHeight w:val="511"/>
          <w:jc w:val="center"/>
        </w:trPr>
        <w:tc>
          <w:tcPr>
            <w:tcW w:w="9493" w:type="dxa"/>
            <w:gridSpan w:val="3"/>
            <w:vAlign w:val="center"/>
          </w:tcPr>
          <w:p w14:paraId="4EABD32C" w14:textId="19FDD68A" w:rsidR="00942BBB" w:rsidRPr="009E6461" w:rsidRDefault="00942BBB" w:rsidP="00EB3F31">
            <w:pPr>
              <w:keepNext/>
              <w:keepLines/>
              <w:jc w:val="center"/>
              <w:rPr>
                <w:rFonts w:ascii="Tahoma" w:hAnsi="Tahoma" w:cs="Tahoma"/>
                <w:sz w:val="18"/>
                <w:szCs w:val="18"/>
              </w:rPr>
            </w:pPr>
            <w:r w:rsidRPr="009E6461">
              <w:rPr>
                <w:rFonts w:ascii="Tahoma" w:hAnsi="Tahoma" w:cs="Tahoma"/>
                <w:sz w:val="18"/>
                <w:szCs w:val="18"/>
              </w:rPr>
              <w:t xml:space="preserve">Javno naročilo: </w:t>
            </w:r>
            <w:r w:rsidR="00670BF9">
              <w:rPr>
                <w:rFonts w:ascii="Tahoma" w:hAnsi="Tahoma" w:cs="Tahoma"/>
                <w:b/>
                <w:sz w:val="18"/>
                <w:szCs w:val="18"/>
              </w:rPr>
              <w:t>LPP-52/25</w:t>
            </w:r>
            <w:r w:rsidR="00543B48" w:rsidRPr="009E6461">
              <w:rPr>
                <w:rFonts w:ascii="Tahoma" w:hAnsi="Tahoma" w:cs="Tahoma"/>
                <w:b/>
                <w:sz w:val="18"/>
                <w:szCs w:val="18"/>
              </w:rPr>
              <w:t xml:space="preserve"> </w:t>
            </w:r>
            <w:r w:rsidR="00670BF9">
              <w:rPr>
                <w:rFonts w:ascii="Tahoma" w:hAnsi="Tahoma" w:cs="Tahoma"/>
                <w:b/>
                <w:sz w:val="18"/>
                <w:szCs w:val="18"/>
              </w:rPr>
              <w:t>Študija optimizacije mestnega potniškega prometa v Ljubljani</w:t>
            </w:r>
          </w:p>
        </w:tc>
      </w:tr>
      <w:tr w:rsidR="00942BBB" w:rsidRPr="009E6461" w14:paraId="6355A494" w14:textId="77777777" w:rsidTr="009867DE">
        <w:trPr>
          <w:trHeight w:val="385"/>
          <w:jc w:val="center"/>
        </w:trPr>
        <w:tc>
          <w:tcPr>
            <w:tcW w:w="3331" w:type="dxa"/>
            <w:vAlign w:val="center"/>
          </w:tcPr>
          <w:p w14:paraId="6078AAE9" w14:textId="77777777" w:rsidR="00942BBB" w:rsidRPr="009E6461" w:rsidRDefault="00942BBB" w:rsidP="00EB3F31">
            <w:pPr>
              <w:keepNext/>
              <w:keepLines/>
              <w:rPr>
                <w:rFonts w:ascii="Tahoma" w:hAnsi="Tahoma" w:cs="Tahoma"/>
                <w:sz w:val="18"/>
                <w:szCs w:val="18"/>
              </w:rPr>
            </w:pPr>
            <w:r w:rsidRPr="009E6461">
              <w:rPr>
                <w:rFonts w:ascii="Tahoma" w:hAnsi="Tahoma" w:cs="Tahoma"/>
                <w:sz w:val="18"/>
                <w:szCs w:val="18"/>
              </w:rPr>
              <w:t>Naziv subjekta</w:t>
            </w:r>
          </w:p>
        </w:tc>
        <w:tc>
          <w:tcPr>
            <w:tcW w:w="6162" w:type="dxa"/>
            <w:gridSpan w:val="2"/>
            <w:vAlign w:val="center"/>
          </w:tcPr>
          <w:p w14:paraId="10418BBB" w14:textId="77777777" w:rsidR="00942BBB" w:rsidRPr="009E6461" w:rsidRDefault="00942BBB" w:rsidP="00EB3F31">
            <w:pPr>
              <w:keepNext/>
              <w:keepLines/>
              <w:rPr>
                <w:rFonts w:ascii="Tahoma" w:hAnsi="Tahoma" w:cs="Tahoma"/>
                <w:sz w:val="18"/>
                <w:szCs w:val="18"/>
              </w:rPr>
            </w:pPr>
          </w:p>
          <w:p w14:paraId="3D9A4BAB" w14:textId="77777777" w:rsidR="00942BBB" w:rsidRPr="009E6461" w:rsidRDefault="00942BBB" w:rsidP="00EB3F31">
            <w:pPr>
              <w:keepNext/>
              <w:keepLines/>
              <w:rPr>
                <w:rFonts w:ascii="Tahoma" w:hAnsi="Tahoma" w:cs="Tahoma"/>
                <w:sz w:val="18"/>
                <w:szCs w:val="18"/>
              </w:rPr>
            </w:pPr>
          </w:p>
        </w:tc>
      </w:tr>
      <w:tr w:rsidR="00942BBB" w:rsidRPr="009E6461" w14:paraId="5596752A" w14:textId="77777777" w:rsidTr="009867DE">
        <w:trPr>
          <w:jc w:val="center"/>
        </w:trPr>
        <w:tc>
          <w:tcPr>
            <w:tcW w:w="3331" w:type="dxa"/>
            <w:vAlign w:val="center"/>
          </w:tcPr>
          <w:p w14:paraId="6797AA37" w14:textId="77777777" w:rsidR="00942BBB" w:rsidRPr="009E6461" w:rsidRDefault="00942BBB" w:rsidP="00EB3F31">
            <w:pPr>
              <w:keepNext/>
              <w:keepLines/>
              <w:rPr>
                <w:rFonts w:ascii="Tahoma" w:hAnsi="Tahoma" w:cs="Tahoma"/>
                <w:sz w:val="18"/>
                <w:szCs w:val="18"/>
              </w:rPr>
            </w:pPr>
            <w:r w:rsidRPr="009E6461">
              <w:rPr>
                <w:rFonts w:ascii="Tahoma" w:hAnsi="Tahoma" w:cs="Tahoma"/>
                <w:sz w:val="18"/>
                <w:szCs w:val="18"/>
              </w:rPr>
              <w:t>Polni naslov</w:t>
            </w:r>
          </w:p>
        </w:tc>
        <w:tc>
          <w:tcPr>
            <w:tcW w:w="6162" w:type="dxa"/>
            <w:gridSpan w:val="2"/>
            <w:vAlign w:val="center"/>
          </w:tcPr>
          <w:p w14:paraId="4069E1C3" w14:textId="77777777" w:rsidR="00942BBB" w:rsidRPr="009E6461" w:rsidRDefault="00942BBB" w:rsidP="00EB3F31">
            <w:pPr>
              <w:keepNext/>
              <w:keepLines/>
              <w:rPr>
                <w:rFonts w:ascii="Tahoma" w:hAnsi="Tahoma" w:cs="Tahoma"/>
                <w:sz w:val="18"/>
                <w:szCs w:val="18"/>
              </w:rPr>
            </w:pPr>
          </w:p>
          <w:p w14:paraId="3906D141" w14:textId="77777777" w:rsidR="00942BBB" w:rsidRPr="009E6461" w:rsidRDefault="00942BBB" w:rsidP="00EB3F31">
            <w:pPr>
              <w:keepNext/>
              <w:keepLines/>
              <w:rPr>
                <w:rFonts w:ascii="Tahoma" w:hAnsi="Tahoma" w:cs="Tahoma"/>
                <w:sz w:val="18"/>
                <w:szCs w:val="18"/>
              </w:rPr>
            </w:pPr>
          </w:p>
        </w:tc>
      </w:tr>
      <w:tr w:rsidR="00942BBB" w:rsidRPr="009E6461" w14:paraId="4C528659" w14:textId="77777777" w:rsidTr="009867DE">
        <w:trPr>
          <w:jc w:val="center"/>
        </w:trPr>
        <w:tc>
          <w:tcPr>
            <w:tcW w:w="3331" w:type="dxa"/>
            <w:vAlign w:val="center"/>
          </w:tcPr>
          <w:p w14:paraId="0819C233" w14:textId="77777777" w:rsidR="00942BBB" w:rsidRPr="009E6461" w:rsidRDefault="00942BBB" w:rsidP="00EB3F31">
            <w:pPr>
              <w:keepNext/>
              <w:keepLines/>
              <w:rPr>
                <w:rFonts w:ascii="Tahoma" w:hAnsi="Tahoma" w:cs="Tahoma"/>
                <w:sz w:val="18"/>
                <w:szCs w:val="18"/>
              </w:rPr>
            </w:pPr>
          </w:p>
          <w:p w14:paraId="5F3BCE41" w14:textId="77777777" w:rsidR="00942BBB" w:rsidRPr="009E6461" w:rsidRDefault="00942BBB" w:rsidP="00EB3F31">
            <w:pPr>
              <w:keepNext/>
              <w:keepLines/>
              <w:rPr>
                <w:rFonts w:ascii="Tahoma" w:hAnsi="Tahoma" w:cs="Tahoma"/>
                <w:sz w:val="18"/>
                <w:szCs w:val="18"/>
              </w:rPr>
            </w:pPr>
            <w:r w:rsidRPr="009E6461">
              <w:rPr>
                <w:rFonts w:ascii="Tahoma" w:hAnsi="Tahoma" w:cs="Tahoma"/>
                <w:sz w:val="18"/>
                <w:szCs w:val="18"/>
              </w:rPr>
              <w:t>Vsi zakoniti zastopniki subjekta</w:t>
            </w:r>
          </w:p>
          <w:p w14:paraId="14648881" w14:textId="77777777" w:rsidR="00942BBB" w:rsidRPr="009E6461" w:rsidRDefault="00942BBB" w:rsidP="00EB3F31">
            <w:pPr>
              <w:keepNext/>
              <w:keepLines/>
              <w:rPr>
                <w:rFonts w:ascii="Tahoma" w:hAnsi="Tahoma" w:cs="Tahoma"/>
                <w:sz w:val="18"/>
                <w:szCs w:val="18"/>
              </w:rPr>
            </w:pPr>
          </w:p>
        </w:tc>
        <w:tc>
          <w:tcPr>
            <w:tcW w:w="6162" w:type="dxa"/>
            <w:gridSpan w:val="2"/>
            <w:vAlign w:val="center"/>
          </w:tcPr>
          <w:p w14:paraId="6FD57E20" w14:textId="77777777" w:rsidR="00942BBB" w:rsidRPr="009E6461" w:rsidRDefault="00942BBB" w:rsidP="00EB3F31">
            <w:pPr>
              <w:keepNext/>
              <w:keepLines/>
              <w:rPr>
                <w:rFonts w:ascii="Tahoma" w:hAnsi="Tahoma" w:cs="Tahoma"/>
                <w:sz w:val="18"/>
                <w:szCs w:val="18"/>
              </w:rPr>
            </w:pPr>
          </w:p>
          <w:p w14:paraId="6C54737B" w14:textId="77777777" w:rsidR="00942BBB" w:rsidRPr="009E6461" w:rsidRDefault="00942BBB" w:rsidP="00EB3F31">
            <w:pPr>
              <w:keepNext/>
              <w:keepLines/>
              <w:rPr>
                <w:rFonts w:ascii="Tahoma" w:hAnsi="Tahoma" w:cs="Tahoma"/>
                <w:sz w:val="18"/>
                <w:szCs w:val="18"/>
              </w:rPr>
            </w:pPr>
          </w:p>
          <w:p w14:paraId="7EDF1836" w14:textId="77777777" w:rsidR="00942BBB" w:rsidRPr="009E6461" w:rsidRDefault="00942BBB" w:rsidP="00EB3F31">
            <w:pPr>
              <w:keepNext/>
              <w:keepLines/>
              <w:rPr>
                <w:rFonts w:ascii="Tahoma" w:hAnsi="Tahoma" w:cs="Tahoma"/>
                <w:sz w:val="18"/>
                <w:szCs w:val="18"/>
              </w:rPr>
            </w:pPr>
          </w:p>
          <w:p w14:paraId="4FB0CA6D" w14:textId="77777777" w:rsidR="00942BBB" w:rsidRPr="009E6461" w:rsidRDefault="00942BBB" w:rsidP="00EB3F31">
            <w:pPr>
              <w:keepNext/>
              <w:keepLines/>
              <w:rPr>
                <w:rFonts w:ascii="Tahoma" w:hAnsi="Tahoma" w:cs="Tahoma"/>
                <w:sz w:val="18"/>
                <w:szCs w:val="18"/>
              </w:rPr>
            </w:pPr>
          </w:p>
        </w:tc>
      </w:tr>
      <w:tr w:rsidR="008E6E62" w:rsidRPr="009E6461" w14:paraId="39449886" w14:textId="77777777" w:rsidTr="009867DE">
        <w:trPr>
          <w:trHeight w:val="405"/>
          <w:jc w:val="center"/>
        </w:trPr>
        <w:tc>
          <w:tcPr>
            <w:tcW w:w="3331" w:type="dxa"/>
            <w:vAlign w:val="center"/>
          </w:tcPr>
          <w:p w14:paraId="14F8DA81" w14:textId="77777777" w:rsidR="008E6E62" w:rsidRPr="009E6461" w:rsidRDefault="008E6E62" w:rsidP="00EB3F31">
            <w:pPr>
              <w:keepNext/>
              <w:keepLines/>
              <w:spacing w:line="276" w:lineRule="auto"/>
              <w:rPr>
                <w:rFonts w:ascii="Tahoma" w:hAnsi="Tahoma" w:cs="Tahoma"/>
                <w:sz w:val="18"/>
                <w:szCs w:val="18"/>
              </w:rPr>
            </w:pPr>
            <w:r w:rsidRPr="009E6461">
              <w:rPr>
                <w:rFonts w:ascii="Tahoma" w:hAnsi="Tahoma" w:cs="Tahoma"/>
                <w:sz w:val="18"/>
                <w:szCs w:val="18"/>
              </w:rPr>
              <w:t>Matična in davčna številka podizvajalca</w:t>
            </w:r>
          </w:p>
        </w:tc>
        <w:tc>
          <w:tcPr>
            <w:tcW w:w="3153" w:type="dxa"/>
            <w:vAlign w:val="center"/>
          </w:tcPr>
          <w:p w14:paraId="29E335FF" w14:textId="77777777" w:rsidR="008E6E62" w:rsidRPr="009E6461" w:rsidRDefault="008E6E62" w:rsidP="00EB3F31">
            <w:pPr>
              <w:keepNext/>
              <w:keepLines/>
              <w:spacing w:line="276" w:lineRule="auto"/>
              <w:rPr>
                <w:rFonts w:ascii="Tahoma" w:hAnsi="Tahoma" w:cs="Tahoma"/>
                <w:sz w:val="18"/>
                <w:szCs w:val="18"/>
              </w:rPr>
            </w:pPr>
          </w:p>
        </w:tc>
        <w:tc>
          <w:tcPr>
            <w:tcW w:w="3009" w:type="dxa"/>
            <w:vAlign w:val="center"/>
          </w:tcPr>
          <w:p w14:paraId="0C9B34C8" w14:textId="77777777" w:rsidR="008E6E62" w:rsidRPr="009E6461" w:rsidRDefault="008E6E62" w:rsidP="00EB3F31">
            <w:pPr>
              <w:keepNext/>
              <w:keepLines/>
              <w:spacing w:line="276" w:lineRule="auto"/>
              <w:rPr>
                <w:rFonts w:ascii="Tahoma" w:hAnsi="Tahoma" w:cs="Tahoma"/>
                <w:sz w:val="18"/>
                <w:szCs w:val="18"/>
              </w:rPr>
            </w:pPr>
          </w:p>
        </w:tc>
      </w:tr>
      <w:tr w:rsidR="00942BBB" w:rsidRPr="009E6461" w14:paraId="5A87B2F9" w14:textId="77777777" w:rsidTr="009867DE">
        <w:trPr>
          <w:trHeight w:val="410"/>
          <w:jc w:val="center"/>
        </w:trPr>
        <w:tc>
          <w:tcPr>
            <w:tcW w:w="3331" w:type="dxa"/>
            <w:vAlign w:val="center"/>
          </w:tcPr>
          <w:p w14:paraId="179C2B8B" w14:textId="77777777" w:rsidR="00942BBB" w:rsidRPr="009E6461" w:rsidRDefault="00942BBB" w:rsidP="00EB3F31">
            <w:pPr>
              <w:keepNext/>
              <w:keepLines/>
              <w:spacing w:line="276" w:lineRule="auto"/>
              <w:rPr>
                <w:rFonts w:ascii="Tahoma" w:hAnsi="Tahoma" w:cs="Tahoma"/>
                <w:sz w:val="18"/>
                <w:szCs w:val="18"/>
              </w:rPr>
            </w:pPr>
            <w:r w:rsidRPr="009E6461">
              <w:rPr>
                <w:rFonts w:ascii="Tahoma" w:hAnsi="Tahoma" w:cs="Tahoma"/>
                <w:sz w:val="18"/>
                <w:szCs w:val="18"/>
              </w:rPr>
              <w:t>Transakcijski račun subjekta</w:t>
            </w:r>
          </w:p>
        </w:tc>
        <w:tc>
          <w:tcPr>
            <w:tcW w:w="6162" w:type="dxa"/>
            <w:gridSpan w:val="2"/>
            <w:vAlign w:val="center"/>
          </w:tcPr>
          <w:p w14:paraId="5D3F2552" w14:textId="77777777" w:rsidR="00942BBB" w:rsidRPr="009E6461" w:rsidRDefault="00942BBB" w:rsidP="00EB3F31">
            <w:pPr>
              <w:keepNext/>
              <w:keepLines/>
              <w:spacing w:line="276" w:lineRule="auto"/>
              <w:rPr>
                <w:rFonts w:ascii="Tahoma" w:hAnsi="Tahoma" w:cs="Tahoma"/>
                <w:sz w:val="18"/>
                <w:szCs w:val="18"/>
              </w:rPr>
            </w:pPr>
          </w:p>
        </w:tc>
      </w:tr>
      <w:tr w:rsidR="00942BBB" w:rsidRPr="009E6461" w14:paraId="0A9190D8" w14:textId="77777777" w:rsidTr="009867DE">
        <w:trPr>
          <w:jc w:val="center"/>
        </w:trPr>
        <w:tc>
          <w:tcPr>
            <w:tcW w:w="3331" w:type="dxa"/>
            <w:vAlign w:val="center"/>
          </w:tcPr>
          <w:p w14:paraId="22E9E1C9" w14:textId="77777777" w:rsidR="00942BBB" w:rsidRPr="009E6461" w:rsidRDefault="00942BBB" w:rsidP="00EB3F31">
            <w:pPr>
              <w:keepNext/>
              <w:keepLines/>
              <w:jc w:val="center"/>
              <w:rPr>
                <w:rFonts w:ascii="Tahoma" w:hAnsi="Tahoma" w:cs="Tahoma"/>
                <w:sz w:val="18"/>
                <w:szCs w:val="18"/>
              </w:rPr>
            </w:pPr>
          </w:p>
          <w:p w14:paraId="0187A202" w14:textId="77777777" w:rsidR="00942BBB" w:rsidRPr="009E6461" w:rsidRDefault="00942BBB" w:rsidP="00EB3F31">
            <w:pPr>
              <w:keepNext/>
              <w:keepLines/>
              <w:jc w:val="center"/>
              <w:rPr>
                <w:rFonts w:ascii="Tahoma" w:hAnsi="Tahoma" w:cs="Tahoma"/>
                <w:sz w:val="18"/>
                <w:szCs w:val="18"/>
              </w:rPr>
            </w:pPr>
          </w:p>
          <w:p w14:paraId="4B5ECCDD" w14:textId="77777777" w:rsidR="00942BBB" w:rsidRPr="009E6461" w:rsidRDefault="00942BBB" w:rsidP="00EB3F31">
            <w:pPr>
              <w:keepNext/>
              <w:keepLines/>
              <w:jc w:val="center"/>
              <w:rPr>
                <w:rFonts w:ascii="Tahoma" w:hAnsi="Tahoma" w:cs="Tahoma"/>
                <w:sz w:val="18"/>
                <w:szCs w:val="18"/>
              </w:rPr>
            </w:pPr>
          </w:p>
          <w:p w14:paraId="0EE62596" w14:textId="77777777" w:rsidR="00942BBB" w:rsidRPr="009E6461" w:rsidRDefault="00942BBB" w:rsidP="00EB3F31">
            <w:pPr>
              <w:keepNext/>
              <w:keepLines/>
              <w:jc w:val="center"/>
              <w:rPr>
                <w:rFonts w:ascii="Tahoma" w:hAnsi="Tahoma" w:cs="Tahoma"/>
                <w:sz w:val="18"/>
                <w:szCs w:val="18"/>
              </w:rPr>
            </w:pPr>
          </w:p>
          <w:p w14:paraId="2E3CAEA1" w14:textId="77777777" w:rsidR="00942BBB" w:rsidRPr="009E6461" w:rsidRDefault="00942BBB" w:rsidP="00EB3F31">
            <w:pPr>
              <w:keepNext/>
              <w:keepLines/>
              <w:rPr>
                <w:rFonts w:ascii="Tahoma" w:hAnsi="Tahoma" w:cs="Tahoma"/>
                <w:sz w:val="18"/>
                <w:szCs w:val="18"/>
              </w:rPr>
            </w:pPr>
            <w:r w:rsidRPr="009E6461">
              <w:rPr>
                <w:rFonts w:ascii="Tahoma" w:hAnsi="Tahoma" w:cs="Tahoma"/>
                <w:sz w:val="18"/>
                <w:szCs w:val="18"/>
              </w:rPr>
              <w:t>Vsak del javnega naročila, za katere namerava ponudnik uporabiti zmogljivost subjekta</w:t>
            </w:r>
          </w:p>
          <w:p w14:paraId="690426BC" w14:textId="77777777" w:rsidR="00942BBB" w:rsidRPr="009E6461" w:rsidRDefault="00942BBB" w:rsidP="00EB3F31">
            <w:pPr>
              <w:keepNext/>
              <w:keepLines/>
              <w:jc w:val="center"/>
              <w:rPr>
                <w:rFonts w:ascii="Tahoma" w:hAnsi="Tahoma" w:cs="Tahoma"/>
                <w:sz w:val="18"/>
                <w:szCs w:val="18"/>
              </w:rPr>
            </w:pPr>
          </w:p>
          <w:p w14:paraId="5F4EE8BD" w14:textId="77777777" w:rsidR="00942BBB" w:rsidRPr="009E6461" w:rsidRDefault="00942BBB" w:rsidP="00EB3F31">
            <w:pPr>
              <w:keepNext/>
              <w:keepLines/>
              <w:jc w:val="center"/>
              <w:rPr>
                <w:rFonts w:ascii="Tahoma" w:hAnsi="Tahoma" w:cs="Tahoma"/>
                <w:sz w:val="18"/>
                <w:szCs w:val="18"/>
              </w:rPr>
            </w:pPr>
          </w:p>
          <w:p w14:paraId="714390D2" w14:textId="77777777" w:rsidR="00942BBB" w:rsidRPr="009E6461" w:rsidRDefault="00942BBB" w:rsidP="00EB3F31">
            <w:pPr>
              <w:keepNext/>
              <w:keepLines/>
              <w:jc w:val="center"/>
              <w:rPr>
                <w:rFonts w:ascii="Tahoma" w:hAnsi="Tahoma" w:cs="Tahoma"/>
                <w:sz w:val="18"/>
                <w:szCs w:val="18"/>
              </w:rPr>
            </w:pPr>
          </w:p>
          <w:p w14:paraId="4817B349" w14:textId="77777777" w:rsidR="00942BBB" w:rsidRPr="009E6461" w:rsidRDefault="00942BBB" w:rsidP="00EB3F31">
            <w:pPr>
              <w:keepNext/>
              <w:keepLines/>
              <w:jc w:val="center"/>
              <w:rPr>
                <w:rFonts w:ascii="Tahoma" w:hAnsi="Tahoma" w:cs="Tahoma"/>
                <w:sz w:val="18"/>
                <w:szCs w:val="18"/>
              </w:rPr>
            </w:pPr>
          </w:p>
          <w:p w14:paraId="5045E00B" w14:textId="77777777" w:rsidR="00942BBB" w:rsidRPr="009E6461" w:rsidRDefault="00942BBB" w:rsidP="00EB3F31">
            <w:pPr>
              <w:keepNext/>
              <w:keepLines/>
              <w:jc w:val="center"/>
              <w:rPr>
                <w:rFonts w:ascii="Tahoma" w:hAnsi="Tahoma" w:cs="Tahoma"/>
                <w:sz w:val="18"/>
                <w:szCs w:val="18"/>
              </w:rPr>
            </w:pPr>
          </w:p>
          <w:p w14:paraId="23B0EEBF" w14:textId="77777777" w:rsidR="00942BBB" w:rsidRPr="009E6461" w:rsidRDefault="00942BBB" w:rsidP="00EB3F31">
            <w:pPr>
              <w:keepNext/>
              <w:keepLines/>
              <w:jc w:val="center"/>
              <w:rPr>
                <w:rFonts w:ascii="Tahoma" w:hAnsi="Tahoma" w:cs="Tahoma"/>
                <w:sz w:val="18"/>
                <w:szCs w:val="18"/>
              </w:rPr>
            </w:pPr>
          </w:p>
          <w:p w14:paraId="55C3ECAD" w14:textId="77777777" w:rsidR="00942BBB" w:rsidRPr="009E6461" w:rsidRDefault="00942BBB" w:rsidP="00EB3F31">
            <w:pPr>
              <w:keepNext/>
              <w:keepLines/>
              <w:jc w:val="center"/>
              <w:rPr>
                <w:rFonts w:ascii="Tahoma" w:hAnsi="Tahoma" w:cs="Tahoma"/>
                <w:sz w:val="18"/>
                <w:szCs w:val="18"/>
              </w:rPr>
            </w:pPr>
          </w:p>
        </w:tc>
        <w:tc>
          <w:tcPr>
            <w:tcW w:w="6162" w:type="dxa"/>
            <w:gridSpan w:val="2"/>
            <w:vAlign w:val="center"/>
          </w:tcPr>
          <w:p w14:paraId="585B9A23" w14:textId="77777777" w:rsidR="00942BBB" w:rsidRPr="009E6461" w:rsidRDefault="00942BBB" w:rsidP="00EB3F31">
            <w:pPr>
              <w:keepNext/>
              <w:keepLines/>
              <w:rPr>
                <w:sz w:val="18"/>
                <w:szCs w:val="18"/>
              </w:rPr>
            </w:pPr>
          </w:p>
          <w:p w14:paraId="4D352321" w14:textId="77777777" w:rsidR="00942BBB" w:rsidRPr="009E6461" w:rsidRDefault="00942BBB" w:rsidP="00EB3F31">
            <w:pPr>
              <w:keepNext/>
              <w:keepLines/>
              <w:rPr>
                <w:sz w:val="18"/>
                <w:szCs w:val="18"/>
              </w:rPr>
            </w:pPr>
          </w:p>
        </w:tc>
      </w:tr>
      <w:tr w:rsidR="00942BBB" w:rsidRPr="009E6461" w14:paraId="48C0BBC7" w14:textId="77777777" w:rsidTr="009867DE">
        <w:trPr>
          <w:trHeight w:val="525"/>
          <w:jc w:val="center"/>
        </w:trPr>
        <w:tc>
          <w:tcPr>
            <w:tcW w:w="3331" w:type="dxa"/>
            <w:vAlign w:val="center"/>
          </w:tcPr>
          <w:p w14:paraId="0D6E5882" w14:textId="77777777" w:rsidR="00942BBB" w:rsidRPr="009E6461" w:rsidRDefault="00942BBB" w:rsidP="00EB3F31">
            <w:pPr>
              <w:keepNext/>
              <w:keepLines/>
              <w:rPr>
                <w:rFonts w:ascii="Tahoma" w:hAnsi="Tahoma" w:cs="Tahoma"/>
                <w:sz w:val="18"/>
                <w:szCs w:val="18"/>
              </w:rPr>
            </w:pPr>
            <w:r w:rsidRPr="009E6461">
              <w:rPr>
                <w:rFonts w:ascii="Tahoma" w:hAnsi="Tahoma" w:cs="Tahoma"/>
                <w:sz w:val="18"/>
                <w:szCs w:val="18"/>
              </w:rPr>
              <w:t xml:space="preserve">Okvirna količina/delež (%) javnega naročila </w:t>
            </w:r>
          </w:p>
        </w:tc>
        <w:tc>
          <w:tcPr>
            <w:tcW w:w="6162" w:type="dxa"/>
            <w:gridSpan w:val="2"/>
            <w:vAlign w:val="center"/>
          </w:tcPr>
          <w:p w14:paraId="5D4622E1" w14:textId="77777777" w:rsidR="00942BBB" w:rsidRPr="009E6461" w:rsidRDefault="00942BBB" w:rsidP="00EB3F31">
            <w:pPr>
              <w:keepNext/>
              <w:keepLines/>
              <w:rPr>
                <w:sz w:val="18"/>
                <w:szCs w:val="18"/>
              </w:rPr>
            </w:pPr>
          </w:p>
          <w:p w14:paraId="66B4FFA8" w14:textId="77777777" w:rsidR="00942BBB" w:rsidRPr="009E6461" w:rsidRDefault="00942BBB" w:rsidP="00EB3F31">
            <w:pPr>
              <w:keepNext/>
              <w:keepLines/>
              <w:rPr>
                <w:sz w:val="18"/>
                <w:szCs w:val="18"/>
              </w:rPr>
            </w:pPr>
          </w:p>
        </w:tc>
      </w:tr>
    </w:tbl>
    <w:p w14:paraId="24F0A2C7" w14:textId="77777777" w:rsidR="00942BBB" w:rsidRPr="009E6461" w:rsidRDefault="00942BBB" w:rsidP="00EB3F31">
      <w:pPr>
        <w:keepNext/>
        <w:keepLines/>
        <w:tabs>
          <w:tab w:val="left" w:pos="567"/>
          <w:tab w:val="left" w:pos="851"/>
          <w:tab w:val="left" w:pos="993"/>
        </w:tabs>
        <w:jc w:val="both"/>
        <w:rPr>
          <w:rFonts w:ascii="Tahoma" w:hAnsi="Tahoma" w:cs="Tahoma"/>
          <w:lang w:eastAsia="ar-SA"/>
        </w:rPr>
      </w:pPr>
    </w:p>
    <w:p w14:paraId="3EA16BD5" w14:textId="77777777" w:rsidR="008E6E62" w:rsidRPr="009E6461" w:rsidRDefault="008E6E62" w:rsidP="00EB3F31">
      <w:pPr>
        <w:keepNext/>
        <w:keepLines/>
        <w:tabs>
          <w:tab w:val="left" w:pos="5400"/>
        </w:tabs>
        <w:rPr>
          <w:rFonts w:ascii="Tahoma" w:hAnsi="Tahoma" w:cs="Tahoma"/>
        </w:rPr>
      </w:pPr>
      <w:r w:rsidRPr="009E6461">
        <w:rPr>
          <w:rFonts w:ascii="Tahoma" w:hAnsi="Tahoma" w:cs="Tahoma"/>
        </w:rPr>
        <w:t>Datum: ___________________</w:t>
      </w:r>
      <w:r w:rsidRPr="009E6461">
        <w:rPr>
          <w:rFonts w:ascii="Tahoma" w:hAnsi="Tahoma" w:cs="Tahoma"/>
        </w:rPr>
        <w:tab/>
      </w:r>
    </w:p>
    <w:p w14:paraId="51B2A56B" w14:textId="77777777" w:rsidR="008E6E62" w:rsidRPr="009E6461" w:rsidRDefault="008E6E62" w:rsidP="00EB3F31">
      <w:pPr>
        <w:keepNext/>
        <w:keepLines/>
        <w:tabs>
          <w:tab w:val="left" w:pos="5400"/>
        </w:tabs>
        <w:rPr>
          <w:rFonts w:ascii="Tahoma" w:hAnsi="Tahoma" w:cs="Tahoma"/>
          <w:sz w:val="16"/>
        </w:rPr>
      </w:pPr>
    </w:p>
    <w:p w14:paraId="4D80C7F2" w14:textId="77777777" w:rsidR="008E6E62" w:rsidRPr="009E6461" w:rsidRDefault="008E6E62" w:rsidP="00EB3F31">
      <w:pPr>
        <w:keepNext/>
        <w:keepLines/>
        <w:tabs>
          <w:tab w:val="left" w:pos="5400"/>
        </w:tabs>
        <w:rPr>
          <w:rFonts w:ascii="Tahoma" w:hAnsi="Tahoma" w:cs="Tahoma"/>
        </w:rPr>
      </w:pPr>
    </w:p>
    <w:p w14:paraId="60837317" w14:textId="77777777" w:rsidR="008E6E62" w:rsidRPr="009E6461" w:rsidRDefault="008E6E62" w:rsidP="00EB3F31">
      <w:pPr>
        <w:keepNext/>
        <w:keepLines/>
        <w:tabs>
          <w:tab w:val="left" w:pos="5400"/>
        </w:tabs>
        <w:rPr>
          <w:rFonts w:ascii="Tahoma" w:hAnsi="Tahoma" w:cs="Tahoma"/>
        </w:rPr>
      </w:pPr>
      <w:r w:rsidRPr="009E6461">
        <w:rPr>
          <w:rFonts w:ascii="Tahoma" w:hAnsi="Tahoma" w:cs="Tahoma"/>
        </w:rPr>
        <w:t xml:space="preserve">Podpis odgovorne osebe </w:t>
      </w:r>
      <w:r w:rsidRPr="009E6461">
        <w:rPr>
          <w:rFonts w:ascii="Tahoma" w:hAnsi="Tahoma" w:cs="Tahoma"/>
          <w:b/>
        </w:rPr>
        <w:t>ponudnika</w:t>
      </w:r>
      <w:r w:rsidRPr="009E6461">
        <w:rPr>
          <w:rFonts w:ascii="Tahoma" w:hAnsi="Tahoma" w:cs="Tahoma"/>
        </w:rPr>
        <w:t xml:space="preserve">: </w:t>
      </w:r>
      <w:r w:rsidRPr="009E6461">
        <w:rPr>
          <w:rFonts w:ascii="Tahoma" w:hAnsi="Tahoma" w:cs="Tahoma"/>
        </w:rPr>
        <w:tab/>
      </w:r>
      <w:r w:rsidRPr="009E6461">
        <w:rPr>
          <w:rFonts w:ascii="Tahoma" w:hAnsi="Tahoma" w:cs="Tahoma"/>
        </w:rPr>
        <w:tab/>
        <w:t xml:space="preserve">Podpis odgovorne osebe </w:t>
      </w:r>
      <w:r w:rsidRPr="009E6461">
        <w:rPr>
          <w:rFonts w:ascii="Tahoma" w:hAnsi="Tahoma" w:cs="Tahoma"/>
          <w:b/>
        </w:rPr>
        <w:t>subjekta</w:t>
      </w:r>
      <w:r w:rsidRPr="009E6461">
        <w:rPr>
          <w:rFonts w:ascii="Tahoma" w:hAnsi="Tahoma" w:cs="Tahoma"/>
        </w:rPr>
        <w:t>:</w:t>
      </w:r>
    </w:p>
    <w:p w14:paraId="2DE333F1" w14:textId="77777777" w:rsidR="008E6E62" w:rsidRPr="009E6461" w:rsidRDefault="008E6E62" w:rsidP="00EB3F31">
      <w:pPr>
        <w:keepNext/>
        <w:keepLines/>
        <w:tabs>
          <w:tab w:val="left" w:pos="5400"/>
        </w:tabs>
        <w:rPr>
          <w:rFonts w:ascii="Tahoma" w:hAnsi="Tahoma" w:cs="Tahoma"/>
          <w:sz w:val="32"/>
        </w:rPr>
      </w:pPr>
    </w:p>
    <w:p w14:paraId="004C5E53" w14:textId="77777777" w:rsidR="008E6E62" w:rsidRPr="009E6461" w:rsidRDefault="008E6E62" w:rsidP="00EB3F31">
      <w:pPr>
        <w:keepNext/>
        <w:keepLines/>
        <w:rPr>
          <w:rFonts w:ascii="Tahoma" w:hAnsi="Tahoma" w:cs="Tahoma"/>
        </w:rPr>
      </w:pPr>
      <w:r w:rsidRPr="009E6461">
        <w:rPr>
          <w:rFonts w:ascii="Tahoma" w:hAnsi="Tahoma" w:cs="Tahoma"/>
        </w:rPr>
        <w:t>_______________________________</w:t>
      </w:r>
      <w:r w:rsidRPr="009E6461">
        <w:rPr>
          <w:rFonts w:ascii="Tahoma" w:hAnsi="Tahoma" w:cs="Tahoma"/>
        </w:rPr>
        <w:tab/>
      </w:r>
      <w:r w:rsidRPr="009E6461">
        <w:rPr>
          <w:rFonts w:ascii="Tahoma" w:hAnsi="Tahoma" w:cs="Tahoma"/>
        </w:rPr>
        <w:tab/>
      </w:r>
      <w:r w:rsidRPr="009E6461">
        <w:rPr>
          <w:rFonts w:ascii="Tahoma" w:hAnsi="Tahoma" w:cs="Tahoma"/>
        </w:rPr>
        <w:tab/>
      </w:r>
      <w:r w:rsidRPr="009E6461">
        <w:rPr>
          <w:rFonts w:ascii="Tahoma" w:hAnsi="Tahoma" w:cs="Tahoma"/>
        </w:rPr>
        <w:tab/>
        <w:t>_______________________________</w:t>
      </w:r>
    </w:p>
    <w:p w14:paraId="0CCB4B5B" w14:textId="77777777" w:rsidR="008E6E62" w:rsidRPr="009E6461" w:rsidRDefault="008E6E62" w:rsidP="00EB3F31">
      <w:pPr>
        <w:keepNext/>
        <w:keepLines/>
        <w:tabs>
          <w:tab w:val="left" w:pos="284"/>
        </w:tabs>
        <w:jc w:val="both"/>
        <w:rPr>
          <w:rFonts w:ascii="Tahoma" w:hAnsi="Tahoma" w:cs="Tahoma"/>
          <w:b/>
          <w:sz w:val="12"/>
        </w:rPr>
      </w:pPr>
      <w:r w:rsidRPr="009E6461">
        <w:rPr>
          <w:rFonts w:ascii="Tahoma" w:hAnsi="Tahoma" w:cs="Tahoma"/>
          <w:b/>
        </w:rPr>
        <w:tab/>
      </w:r>
      <w:r w:rsidRPr="009E6461">
        <w:rPr>
          <w:rFonts w:ascii="Tahoma" w:hAnsi="Tahoma" w:cs="Tahoma"/>
          <w:b/>
        </w:rPr>
        <w:tab/>
        <w:t xml:space="preserve">   </w:t>
      </w:r>
    </w:p>
    <w:p w14:paraId="6E16942F" w14:textId="77777777" w:rsidR="008E6E62" w:rsidRPr="009E6461" w:rsidRDefault="008E6E62" w:rsidP="00EB3F31">
      <w:pPr>
        <w:keepNext/>
        <w:keepLines/>
        <w:tabs>
          <w:tab w:val="left" w:pos="284"/>
        </w:tabs>
        <w:rPr>
          <w:rFonts w:ascii="Tahoma" w:hAnsi="Tahoma" w:cs="Tahoma"/>
          <w:b/>
        </w:rPr>
      </w:pPr>
      <w:r w:rsidRPr="009E6461">
        <w:rPr>
          <w:rFonts w:ascii="Tahoma" w:hAnsi="Tahoma" w:cs="Tahoma"/>
        </w:rPr>
        <w:tab/>
      </w:r>
      <w:r w:rsidRPr="009E6461">
        <w:rPr>
          <w:rFonts w:ascii="Tahoma" w:hAnsi="Tahoma" w:cs="Tahoma"/>
        </w:rPr>
        <w:tab/>
      </w:r>
      <w:r w:rsidRPr="009E6461">
        <w:rPr>
          <w:rFonts w:ascii="Tahoma" w:hAnsi="Tahoma" w:cs="Tahoma"/>
        </w:rPr>
        <w:tab/>
        <w:t xml:space="preserve">Žig: </w:t>
      </w:r>
      <w:r w:rsidRPr="009E6461">
        <w:rPr>
          <w:rFonts w:ascii="Tahoma" w:hAnsi="Tahoma" w:cs="Tahoma"/>
        </w:rPr>
        <w:tab/>
      </w:r>
      <w:r w:rsidRPr="009E6461">
        <w:rPr>
          <w:rFonts w:ascii="Tahoma" w:hAnsi="Tahoma" w:cs="Tahoma"/>
        </w:rPr>
        <w:tab/>
      </w:r>
      <w:r w:rsidRPr="009E6461">
        <w:rPr>
          <w:rFonts w:ascii="Tahoma" w:hAnsi="Tahoma" w:cs="Tahoma"/>
        </w:rPr>
        <w:tab/>
      </w:r>
      <w:r w:rsidRPr="009E6461">
        <w:rPr>
          <w:rFonts w:ascii="Tahoma" w:hAnsi="Tahoma" w:cs="Tahoma"/>
        </w:rPr>
        <w:tab/>
      </w:r>
      <w:r w:rsidRPr="009E6461">
        <w:rPr>
          <w:rFonts w:ascii="Tahoma" w:hAnsi="Tahoma" w:cs="Tahoma"/>
        </w:rPr>
        <w:tab/>
      </w:r>
      <w:r w:rsidRPr="009E6461">
        <w:rPr>
          <w:rFonts w:ascii="Tahoma" w:hAnsi="Tahoma" w:cs="Tahoma"/>
        </w:rPr>
        <w:tab/>
      </w:r>
      <w:r w:rsidRPr="009E6461">
        <w:rPr>
          <w:rFonts w:ascii="Tahoma" w:hAnsi="Tahoma" w:cs="Tahoma"/>
        </w:rPr>
        <w:tab/>
      </w:r>
      <w:r w:rsidRPr="009E6461">
        <w:rPr>
          <w:rFonts w:ascii="Tahoma" w:hAnsi="Tahoma" w:cs="Tahoma"/>
        </w:rPr>
        <w:tab/>
        <w:t xml:space="preserve"> Žig:</w:t>
      </w:r>
    </w:p>
    <w:p w14:paraId="733FCB25" w14:textId="77777777" w:rsidR="00942BBB" w:rsidRPr="009E6461" w:rsidRDefault="00942BBB" w:rsidP="00EB3F31">
      <w:pPr>
        <w:keepNext/>
        <w:keepLines/>
        <w:tabs>
          <w:tab w:val="left" w:pos="567"/>
          <w:tab w:val="left" w:pos="851"/>
          <w:tab w:val="left" w:pos="993"/>
        </w:tabs>
        <w:jc w:val="both"/>
        <w:rPr>
          <w:rFonts w:ascii="Tahoma" w:hAnsi="Tahoma" w:cs="Tahoma"/>
          <w:b/>
          <w:i/>
          <w:sz w:val="18"/>
          <w:szCs w:val="18"/>
          <w:lang w:eastAsia="ar-SA"/>
        </w:rPr>
      </w:pPr>
    </w:p>
    <w:p w14:paraId="716133B7" w14:textId="77777777" w:rsidR="00942BBB" w:rsidRPr="009E6461" w:rsidRDefault="00942BBB" w:rsidP="00EB3F31">
      <w:pPr>
        <w:keepNext/>
        <w:keepLines/>
        <w:tabs>
          <w:tab w:val="left" w:pos="567"/>
          <w:tab w:val="left" w:pos="851"/>
          <w:tab w:val="left" w:pos="993"/>
        </w:tabs>
        <w:jc w:val="both"/>
        <w:rPr>
          <w:rFonts w:ascii="Tahoma" w:hAnsi="Tahoma" w:cs="Tahoma"/>
          <w:b/>
          <w:i/>
          <w:sz w:val="18"/>
          <w:szCs w:val="18"/>
          <w:lang w:eastAsia="ar-SA"/>
        </w:rPr>
      </w:pPr>
    </w:p>
    <w:p w14:paraId="3909D543" w14:textId="77777777" w:rsidR="00942BBB" w:rsidRPr="009E6461" w:rsidRDefault="00942BBB" w:rsidP="00EB3F31">
      <w:pPr>
        <w:keepNext/>
        <w:keepLines/>
        <w:tabs>
          <w:tab w:val="left" w:pos="567"/>
          <w:tab w:val="left" w:pos="851"/>
          <w:tab w:val="left" w:pos="993"/>
        </w:tabs>
        <w:jc w:val="both"/>
        <w:rPr>
          <w:rFonts w:ascii="Tahoma" w:hAnsi="Tahoma" w:cs="Tahoma"/>
          <w:b/>
          <w:i/>
          <w:sz w:val="18"/>
          <w:szCs w:val="18"/>
          <w:lang w:eastAsia="ar-SA"/>
        </w:rPr>
      </w:pPr>
    </w:p>
    <w:p w14:paraId="494746D4" w14:textId="77777777" w:rsidR="00942BBB" w:rsidRPr="009E6461" w:rsidRDefault="00942BBB" w:rsidP="00EB3F31">
      <w:pPr>
        <w:keepNext/>
        <w:keepLines/>
        <w:tabs>
          <w:tab w:val="left" w:pos="567"/>
          <w:tab w:val="left" w:pos="851"/>
          <w:tab w:val="left" w:pos="993"/>
        </w:tabs>
        <w:jc w:val="both"/>
        <w:rPr>
          <w:rFonts w:ascii="Tahoma" w:hAnsi="Tahoma" w:cs="Tahoma"/>
          <w:b/>
          <w:i/>
          <w:sz w:val="18"/>
          <w:szCs w:val="18"/>
          <w:lang w:eastAsia="ar-SA"/>
        </w:rPr>
      </w:pPr>
    </w:p>
    <w:p w14:paraId="4E750489" w14:textId="77777777" w:rsidR="00942BBB" w:rsidRPr="009E6461" w:rsidRDefault="00942BBB" w:rsidP="00EB3F31">
      <w:pPr>
        <w:keepNext/>
        <w:keepLines/>
        <w:spacing w:after="40"/>
        <w:jc w:val="both"/>
        <w:rPr>
          <w:rFonts w:ascii="Tahoma" w:hAnsi="Tahoma" w:cs="Tahoma"/>
          <w:b/>
          <w:i/>
          <w:sz w:val="18"/>
          <w:szCs w:val="18"/>
          <w:u w:val="single"/>
        </w:rPr>
      </w:pPr>
      <w:r w:rsidRPr="009E6461">
        <w:rPr>
          <w:rFonts w:ascii="Tahoma" w:hAnsi="Tahoma" w:cs="Tahoma"/>
          <w:b/>
          <w:i/>
          <w:sz w:val="18"/>
          <w:szCs w:val="18"/>
          <w:u w:val="single"/>
        </w:rPr>
        <w:t xml:space="preserve">Opomba: </w:t>
      </w:r>
    </w:p>
    <w:p w14:paraId="7A3BED95" w14:textId="77777777" w:rsidR="00942BBB" w:rsidRPr="009E6461" w:rsidRDefault="00942BBB" w:rsidP="00EB3F31">
      <w:pPr>
        <w:keepNext/>
        <w:keepLines/>
        <w:jc w:val="both"/>
        <w:rPr>
          <w:rFonts w:ascii="Tahoma" w:hAnsi="Tahoma" w:cs="Tahoma"/>
          <w:i/>
          <w:sz w:val="18"/>
        </w:rPr>
      </w:pPr>
      <w:r w:rsidRPr="009E6461">
        <w:rPr>
          <w:rFonts w:ascii="Tahoma" w:hAnsi="Tahoma" w:cs="Tahoma"/>
          <w:i/>
          <w:sz w:val="18"/>
        </w:rPr>
        <w:t>Prilogo je potrebno izpolniti, v kolikor ponudnik uporabi zmogljivost drugih subjektov za izvedbo javnega naročila.</w:t>
      </w:r>
    </w:p>
    <w:p w14:paraId="681669F5" w14:textId="77777777" w:rsidR="00942BBB" w:rsidRPr="009E6461" w:rsidRDefault="00942BBB" w:rsidP="00EB3F31">
      <w:pPr>
        <w:keepNext/>
        <w:keepLines/>
        <w:tabs>
          <w:tab w:val="left" w:pos="567"/>
          <w:tab w:val="left" w:pos="851"/>
          <w:tab w:val="left" w:pos="993"/>
        </w:tabs>
        <w:jc w:val="both"/>
        <w:rPr>
          <w:rFonts w:ascii="Tahoma" w:hAnsi="Tahoma" w:cs="Tahoma"/>
          <w:b/>
          <w:i/>
          <w:sz w:val="22"/>
          <w:szCs w:val="18"/>
          <w:lang w:eastAsia="ar-SA"/>
        </w:rPr>
      </w:pPr>
    </w:p>
    <w:p w14:paraId="3EEBCD85" w14:textId="77777777" w:rsidR="00942BBB" w:rsidRPr="009E6461" w:rsidRDefault="00942BBB" w:rsidP="00EB3F31">
      <w:pPr>
        <w:keepNext/>
        <w:keepLines/>
        <w:spacing w:after="40"/>
        <w:jc w:val="both"/>
        <w:rPr>
          <w:rFonts w:ascii="Tahoma" w:hAnsi="Tahoma" w:cs="Tahoma"/>
          <w:b/>
          <w:i/>
          <w:sz w:val="18"/>
          <w:szCs w:val="18"/>
          <w:u w:val="single"/>
        </w:rPr>
      </w:pPr>
      <w:r w:rsidRPr="009E6461">
        <w:rPr>
          <w:rFonts w:ascii="Tahoma" w:hAnsi="Tahoma" w:cs="Tahoma"/>
          <w:b/>
          <w:i/>
          <w:sz w:val="18"/>
          <w:szCs w:val="18"/>
          <w:u w:val="single"/>
        </w:rPr>
        <w:t xml:space="preserve">Navodilo: </w:t>
      </w:r>
    </w:p>
    <w:p w14:paraId="77384845" w14:textId="77777777" w:rsidR="00942BBB" w:rsidRPr="009E6461" w:rsidRDefault="00942BBB" w:rsidP="00EB3F31">
      <w:pPr>
        <w:keepNext/>
        <w:keepLines/>
        <w:jc w:val="both"/>
        <w:rPr>
          <w:rFonts w:ascii="Tahoma" w:hAnsi="Tahoma" w:cs="Tahoma"/>
          <w:i/>
          <w:sz w:val="18"/>
        </w:rPr>
      </w:pPr>
      <w:r w:rsidRPr="009E6461">
        <w:rPr>
          <w:rFonts w:ascii="Tahoma" w:hAnsi="Tahoma" w:cs="Tahoma"/>
          <w:i/>
          <w:sz w:val="18"/>
        </w:rPr>
        <w:t>Obrazec se po potrebi kopira!</w:t>
      </w:r>
    </w:p>
    <w:p w14:paraId="453980EB" w14:textId="77777777" w:rsidR="00942BBB" w:rsidRPr="009E6461" w:rsidRDefault="00942BBB" w:rsidP="00EB3F31">
      <w:pPr>
        <w:keepNext/>
        <w:keepLines/>
        <w:rPr>
          <w:b/>
        </w:rPr>
      </w:pPr>
    </w:p>
    <w:p w14:paraId="4A1388F8" w14:textId="77777777" w:rsidR="00942BBB" w:rsidRPr="009E6461" w:rsidRDefault="00942BBB" w:rsidP="00EB3F31">
      <w:pPr>
        <w:keepNext/>
        <w:keepLines/>
        <w:rPr>
          <w:b/>
        </w:rPr>
      </w:pPr>
      <w:r w:rsidRPr="009E6461">
        <w:rPr>
          <w:rFonts w:ascii="Tahoma" w:hAnsi="Tahoma" w:cs="Tahoma"/>
          <w:i/>
          <w:sz w:val="18"/>
        </w:rPr>
        <w:t xml:space="preserve">Ponudnik </w:t>
      </w:r>
      <w:r w:rsidRPr="009E6461">
        <w:rPr>
          <w:rFonts w:ascii="Tahoma" w:hAnsi="Tahoma" w:cs="Tahoma"/>
          <w:i/>
          <w:sz w:val="18"/>
          <w:u w:val="single"/>
        </w:rPr>
        <w:t>obrazec</w:t>
      </w:r>
      <w:r w:rsidRPr="009E6461">
        <w:rPr>
          <w:rFonts w:ascii="Tahoma" w:hAnsi="Tahoma" w:cs="Tahoma"/>
          <w:b/>
          <w:i/>
          <w:sz w:val="18"/>
        </w:rPr>
        <w:t xml:space="preserve"> </w:t>
      </w:r>
      <w:r w:rsidRPr="009E6461">
        <w:rPr>
          <w:rFonts w:ascii="Tahoma" w:hAnsi="Tahoma" w:cs="Tahoma"/>
          <w:i/>
          <w:sz w:val="18"/>
        </w:rPr>
        <w:t>v okviru sistema e-JN</w:t>
      </w:r>
      <w:r w:rsidRPr="009E6461">
        <w:rPr>
          <w:rFonts w:ascii="Tahoma" w:hAnsi="Tahoma" w:cs="Tahoma"/>
          <w:b/>
          <w:i/>
          <w:sz w:val="18"/>
        </w:rPr>
        <w:t xml:space="preserve"> </w:t>
      </w:r>
      <w:r w:rsidRPr="009E6461">
        <w:rPr>
          <w:rFonts w:ascii="Tahoma" w:hAnsi="Tahoma" w:cs="Tahoma"/>
          <w:b/>
          <w:i/>
          <w:sz w:val="18"/>
          <w:u w:val="single"/>
        </w:rPr>
        <w:t xml:space="preserve">naloži v </w:t>
      </w:r>
      <w:r w:rsidR="005018BC" w:rsidRPr="009E6461">
        <w:rPr>
          <w:rFonts w:ascii="Tahoma" w:hAnsi="Tahoma" w:cs="Tahoma"/>
          <w:b/>
          <w:i/>
          <w:sz w:val="18"/>
          <w:u w:val="single"/>
        </w:rPr>
        <w:t>Razdelek »DOKUMENTI«, del »Ostale priloge«</w:t>
      </w:r>
      <w:r w:rsidRPr="009E6461">
        <w:rPr>
          <w:rFonts w:ascii="Tahoma" w:hAnsi="Tahoma" w:cs="Tahoma"/>
          <w:b/>
          <w:i/>
          <w:sz w:val="18"/>
          <w:u w:val="single"/>
        </w:rPr>
        <w:t>!!!</w:t>
      </w:r>
    </w:p>
    <w:p w14:paraId="6A7A6483" w14:textId="33D1BC1C" w:rsidR="00B32790" w:rsidRPr="009E6461" w:rsidRDefault="00553447" w:rsidP="00EB3F31">
      <w:pPr>
        <w:keepNext/>
        <w:keepLines/>
      </w:pPr>
      <w:r w:rsidRPr="009E6461">
        <w:br w:type="page"/>
      </w:r>
    </w:p>
    <w:p w14:paraId="505144BB" w14:textId="5A415550" w:rsidR="00993FD6" w:rsidRDefault="00993FD6" w:rsidP="00EB3F31">
      <w:pPr>
        <w:keepNext/>
      </w:pPr>
      <w:bookmarkStart w:id="23" w:name="_Hlk209082731"/>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5552AE" w:rsidRPr="00C8579C" w14:paraId="23943CF3" w14:textId="77777777" w:rsidTr="00457568">
        <w:tc>
          <w:tcPr>
            <w:tcW w:w="7725" w:type="dxa"/>
          </w:tcPr>
          <w:p w14:paraId="209383E3" w14:textId="77777777" w:rsidR="005552AE" w:rsidRPr="00880F05" w:rsidRDefault="005552AE" w:rsidP="00EB3F31">
            <w:pPr>
              <w:keepNext/>
              <w:keepLines/>
              <w:jc w:val="both"/>
              <w:rPr>
                <w:rFonts w:ascii="Tahoma" w:hAnsi="Tahoma" w:cs="Tahoma"/>
              </w:rPr>
            </w:pPr>
            <w:r w:rsidRPr="00880F05">
              <w:rPr>
                <w:rFonts w:ascii="Tahoma" w:hAnsi="Tahoma" w:cs="Tahoma"/>
              </w:rPr>
              <w:t>TEHNIČNA SPOSOBNOST</w:t>
            </w:r>
          </w:p>
        </w:tc>
        <w:tc>
          <w:tcPr>
            <w:tcW w:w="1417" w:type="dxa"/>
          </w:tcPr>
          <w:p w14:paraId="563753BC" w14:textId="08A1C865" w:rsidR="005552AE" w:rsidRPr="00C8579C" w:rsidRDefault="005552AE" w:rsidP="00EB3F31">
            <w:pPr>
              <w:keepNext/>
              <w:keepLines/>
              <w:jc w:val="both"/>
              <w:rPr>
                <w:rFonts w:ascii="Tahoma" w:hAnsi="Tahoma" w:cs="Tahoma"/>
                <w:b/>
                <w:i/>
              </w:rPr>
            </w:pPr>
            <w:r>
              <w:rPr>
                <w:rFonts w:ascii="Tahoma" w:hAnsi="Tahoma" w:cs="Tahoma"/>
                <w:b/>
                <w:i/>
              </w:rPr>
              <w:t xml:space="preserve">Priloga </w:t>
            </w:r>
            <w:r w:rsidR="00EE2042">
              <w:rPr>
                <w:rFonts w:ascii="Tahoma" w:hAnsi="Tahoma" w:cs="Tahoma"/>
                <w:b/>
                <w:i/>
              </w:rPr>
              <w:t>7</w:t>
            </w:r>
            <w:r w:rsidR="002F4A4D">
              <w:rPr>
                <w:rFonts w:ascii="Tahoma" w:hAnsi="Tahoma" w:cs="Tahoma"/>
                <w:b/>
                <w:i/>
              </w:rPr>
              <w:t>/1</w:t>
            </w:r>
          </w:p>
        </w:tc>
      </w:tr>
    </w:tbl>
    <w:p w14:paraId="08F2EE1A" w14:textId="3B7B3AC5" w:rsidR="005552AE" w:rsidRDefault="005552AE" w:rsidP="00EB3F31">
      <w:pPr>
        <w:keepNext/>
        <w:keepLines/>
        <w:jc w:val="both"/>
        <w:rPr>
          <w:rFonts w:ascii="Tahoma" w:hAnsi="Tahoma" w:cs="Tahoma"/>
          <w:szCs w:val="22"/>
        </w:rPr>
      </w:pPr>
    </w:p>
    <w:p w14:paraId="018A59A8" w14:textId="49B36DDB" w:rsidR="00EE2042" w:rsidRPr="00C8579C" w:rsidRDefault="00EE2042" w:rsidP="00EB3F31">
      <w:pPr>
        <w:keepNext/>
        <w:keepLines/>
        <w:jc w:val="both"/>
        <w:rPr>
          <w:rFonts w:ascii="Tahoma" w:hAnsi="Tahoma" w:cs="Tahoma"/>
          <w:szCs w:val="22"/>
        </w:rPr>
      </w:pPr>
      <w:r w:rsidRPr="009E6461">
        <w:rPr>
          <w:rFonts w:ascii="Tahoma" w:hAnsi="Tahoma" w:cs="Tahoma"/>
          <w:sz w:val="18"/>
          <w:szCs w:val="18"/>
        </w:rPr>
        <w:t xml:space="preserve">Javno naročilo: </w:t>
      </w:r>
      <w:r>
        <w:rPr>
          <w:rFonts w:ascii="Tahoma" w:hAnsi="Tahoma" w:cs="Tahoma"/>
          <w:b/>
          <w:sz w:val="18"/>
          <w:szCs w:val="18"/>
        </w:rPr>
        <w:t>LPP-52/25</w:t>
      </w:r>
      <w:r w:rsidRPr="009E6461">
        <w:rPr>
          <w:rFonts w:ascii="Tahoma" w:hAnsi="Tahoma" w:cs="Tahoma"/>
          <w:b/>
          <w:sz w:val="18"/>
          <w:szCs w:val="18"/>
        </w:rPr>
        <w:t xml:space="preserve"> </w:t>
      </w:r>
      <w:r>
        <w:rPr>
          <w:rFonts w:ascii="Tahoma" w:hAnsi="Tahoma" w:cs="Tahoma"/>
          <w:b/>
          <w:sz w:val="18"/>
          <w:szCs w:val="18"/>
        </w:rPr>
        <w:t>Študija optimizacije mestnega potniškega prometa v Ljubljani</w:t>
      </w:r>
    </w:p>
    <w:bookmarkEnd w:id="23"/>
    <w:p w14:paraId="245AC3BC" w14:textId="77777777" w:rsidR="001B372D" w:rsidRPr="001B372D" w:rsidRDefault="001B372D" w:rsidP="00EB3F31">
      <w:pPr>
        <w:keepNext/>
        <w:keepLines/>
        <w:rPr>
          <w:lang w:val="x-none"/>
        </w:rPr>
      </w:pPr>
    </w:p>
    <w:p w14:paraId="7C8CD2BD" w14:textId="77777777" w:rsidR="00EE2042" w:rsidRPr="009E6461" w:rsidRDefault="00EE2042" w:rsidP="00EE2042">
      <w:pPr>
        <w:keepNext/>
        <w:keepLines/>
        <w:ind w:right="-1"/>
        <w:rPr>
          <w:rFonts w:ascii="Tahoma" w:hAnsi="Tahoma" w:cs="Tahoma"/>
        </w:rPr>
      </w:pPr>
      <w:r w:rsidRPr="009E6461">
        <w:rPr>
          <w:rFonts w:ascii="Tahoma" w:hAnsi="Tahoma" w:cs="Tahoma"/>
        </w:rPr>
        <w:t>Ponudnik: _____________________________________________________________________________</w:t>
      </w:r>
    </w:p>
    <w:p w14:paraId="7596689D" w14:textId="6F66ECC2" w:rsidR="007E5818" w:rsidRPr="001B372D" w:rsidRDefault="007E5818" w:rsidP="00EB3F31">
      <w:pPr>
        <w:keepNext/>
        <w:keepLines/>
        <w:rPr>
          <w:rFonts w:ascii="Tahoma" w:hAnsi="Tahoma" w:cs="Tahoma"/>
        </w:rPr>
      </w:pPr>
      <w:r w:rsidRPr="001B372D">
        <w:rPr>
          <w:rFonts w:ascii="Tahoma" w:hAnsi="Tahoma" w:cs="Tahoma"/>
        </w:rPr>
        <w:br/>
        <w:t>Ponudnik s tem dokazilom potrjuje, da razpolaga z naslednjo programsko opremo:</w:t>
      </w:r>
    </w:p>
    <w:p w14:paraId="5A95BD98" w14:textId="3D975872" w:rsidR="001B372D" w:rsidRPr="001B372D" w:rsidRDefault="001B372D" w:rsidP="00EB3F31">
      <w:pPr>
        <w:keepNext/>
        <w:keepLines/>
        <w:rPr>
          <w:rFonts w:ascii="Tahoma" w:hAnsi="Tahoma" w:cs="Tahoma"/>
        </w:rPr>
      </w:pPr>
    </w:p>
    <w:p w14:paraId="7228DA4A" w14:textId="77777777" w:rsidR="001B372D" w:rsidRPr="001B372D" w:rsidRDefault="001B372D" w:rsidP="00EB3F31">
      <w:pPr>
        <w:keepNext/>
        <w:keepLines/>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898"/>
        <w:gridCol w:w="1301"/>
        <w:gridCol w:w="1641"/>
        <w:gridCol w:w="1301"/>
        <w:gridCol w:w="1301"/>
        <w:gridCol w:w="1301"/>
      </w:tblGrid>
      <w:tr w:rsidR="007E5818" w:rsidRPr="001B372D" w14:paraId="33AC37F3" w14:textId="77777777" w:rsidTr="00512D19">
        <w:trPr>
          <w:trHeight w:val="988"/>
        </w:trPr>
        <w:tc>
          <w:tcPr>
            <w:tcW w:w="704" w:type="dxa"/>
          </w:tcPr>
          <w:p w14:paraId="263851C9" w14:textId="77777777" w:rsidR="007E5818" w:rsidRPr="00EE2042" w:rsidRDefault="007E5818" w:rsidP="00EB3F31">
            <w:pPr>
              <w:keepNext/>
              <w:keepLines/>
              <w:rPr>
                <w:rFonts w:ascii="Tahoma" w:hAnsi="Tahoma" w:cs="Tahoma"/>
                <w:sz w:val="18"/>
                <w:szCs w:val="18"/>
              </w:rPr>
            </w:pPr>
            <w:proofErr w:type="spellStart"/>
            <w:r w:rsidRPr="00EE2042">
              <w:rPr>
                <w:rFonts w:ascii="Tahoma" w:hAnsi="Tahoma" w:cs="Tahoma"/>
                <w:sz w:val="18"/>
                <w:szCs w:val="18"/>
              </w:rPr>
              <w:t>Zap</w:t>
            </w:r>
            <w:proofErr w:type="spellEnd"/>
            <w:r w:rsidRPr="00EE2042">
              <w:rPr>
                <w:rFonts w:ascii="Tahoma" w:hAnsi="Tahoma" w:cs="Tahoma"/>
                <w:sz w:val="18"/>
                <w:szCs w:val="18"/>
              </w:rPr>
              <w:t>. št.</w:t>
            </w:r>
          </w:p>
        </w:tc>
        <w:tc>
          <w:tcPr>
            <w:tcW w:w="1898" w:type="dxa"/>
          </w:tcPr>
          <w:p w14:paraId="59A66482" w14:textId="77777777" w:rsidR="007E5818" w:rsidRPr="00EE2042" w:rsidRDefault="007E5818" w:rsidP="00EB3F31">
            <w:pPr>
              <w:keepNext/>
              <w:keepLines/>
              <w:rPr>
                <w:rFonts w:ascii="Tahoma" w:hAnsi="Tahoma" w:cs="Tahoma"/>
                <w:sz w:val="18"/>
                <w:szCs w:val="18"/>
              </w:rPr>
            </w:pPr>
            <w:r w:rsidRPr="00EE2042">
              <w:rPr>
                <w:rFonts w:ascii="Tahoma" w:hAnsi="Tahoma" w:cs="Tahoma"/>
                <w:sz w:val="18"/>
                <w:szCs w:val="18"/>
              </w:rPr>
              <w:t>Naziv programske opreme</w:t>
            </w:r>
          </w:p>
        </w:tc>
        <w:tc>
          <w:tcPr>
            <w:tcW w:w="1301" w:type="dxa"/>
          </w:tcPr>
          <w:p w14:paraId="5F6ABCEC" w14:textId="77777777" w:rsidR="007E5818" w:rsidRPr="00EE2042" w:rsidRDefault="007E5818" w:rsidP="00EB3F31">
            <w:pPr>
              <w:keepNext/>
              <w:keepLines/>
              <w:rPr>
                <w:rFonts w:ascii="Tahoma" w:hAnsi="Tahoma" w:cs="Tahoma"/>
                <w:sz w:val="18"/>
                <w:szCs w:val="18"/>
              </w:rPr>
            </w:pPr>
            <w:r w:rsidRPr="00EE2042">
              <w:rPr>
                <w:rFonts w:ascii="Tahoma" w:hAnsi="Tahoma" w:cs="Tahoma"/>
                <w:sz w:val="18"/>
                <w:szCs w:val="18"/>
              </w:rPr>
              <w:t>Proizvajalec</w:t>
            </w:r>
          </w:p>
        </w:tc>
        <w:tc>
          <w:tcPr>
            <w:tcW w:w="1641" w:type="dxa"/>
          </w:tcPr>
          <w:p w14:paraId="1CDE8094" w14:textId="77777777" w:rsidR="007E5818" w:rsidRPr="00EE2042" w:rsidRDefault="007E5818" w:rsidP="00EB3F31">
            <w:pPr>
              <w:keepNext/>
              <w:keepLines/>
              <w:rPr>
                <w:rFonts w:ascii="Tahoma" w:hAnsi="Tahoma" w:cs="Tahoma"/>
                <w:sz w:val="18"/>
                <w:szCs w:val="18"/>
              </w:rPr>
            </w:pPr>
            <w:r w:rsidRPr="00EE2042">
              <w:rPr>
                <w:rFonts w:ascii="Tahoma" w:hAnsi="Tahoma" w:cs="Tahoma"/>
                <w:sz w:val="18"/>
                <w:szCs w:val="18"/>
              </w:rPr>
              <w:t>Vrsta licence (npr. aktivna/časovno omejena)</w:t>
            </w:r>
          </w:p>
        </w:tc>
        <w:tc>
          <w:tcPr>
            <w:tcW w:w="1301" w:type="dxa"/>
          </w:tcPr>
          <w:p w14:paraId="1EF77540" w14:textId="77777777" w:rsidR="007E5818" w:rsidRPr="00EE2042" w:rsidRDefault="007E5818" w:rsidP="00EB3F31">
            <w:pPr>
              <w:keepNext/>
              <w:keepLines/>
              <w:rPr>
                <w:rFonts w:ascii="Tahoma" w:hAnsi="Tahoma" w:cs="Tahoma"/>
                <w:sz w:val="18"/>
                <w:szCs w:val="18"/>
              </w:rPr>
            </w:pPr>
            <w:r w:rsidRPr="00EE2042">
              <w:rPr>
                <w:rFonts w:ascii="Tahoma" w:hAnsi="Tahoma" w:cs="Tahoma"/>
                <w:sz w:val="18"/>
                <w:szCs w:val="18"/>
              </w:rPr>
              <w:t>Št. licence</w:t>
            </w:r>
          </w:p>
        </w:tc>
        <w:tc>
          <w:tcPr>
            <w:tcW w:w="1301" w:type="dxa"/>
          </w:tcPr>
          <w:p w14:paraId="1659D6AB" w14:textId="77777777" w:rsidR="007E5818" w:rsidRPr="00EE2042" w:rsidRDefault="007E5818" w:rsidP="00EB3F31">
            <w:pPr>
              <w:keepNext/>
              <w:keepLines/>
              <w:rPr>
                <w:rFonts w:ascii="Tahoma" w:hAnsi="Tahoma" w:cs="Tahoma"/>
                <w:sz w:val="18"/>
                <w:szCs w:val="18"/>
              </w:rPr>
            </w:pPr>
            <w:r w:rsidRPr="00EE2042">
              <w:rPr>
                <w:rFonts w:ascii="Tahoma" w:hAnsi="Tahoma" w:cs="Tahoma"/>
                <w:sz w:val="18"/>
                <w:szCs w:val="18"/>
              </w:rPr>
              <w:t>Veljavnost licence (datum od–do)</w:t>
            </w:r>
          </w:p>
        </w:tc>
        <w:tc>
          <w:tcPr>
            <w:tcW w:w="1301" w:type="dxa"/>
          </w:tcPr>
          <w:p w14:paraId="0F8D1D5D" w14:textId="77777777" w:rsidR="007E5818" w:rsidRPr="00EE2042" w:rsidRDefault="007E5818" w:rsidP="00EB3F31">
            <w:pPr>
              <w:keepNext/>
              <w:keepLines/>
              <w:rPr>
                <w:rFonts w:ascii="Tahoma" w:hAnsi="Tahoma" w:cs="Tahoma"/>
                <w:sz w:val="18"/>
                <w:szCs w:val="18"/>
              </w:rPr>
            </w:pPr>
            <w:r w:rsidRPr="00EE2042">
              <w:rPr>
                <w:rFonts w:ascii="Tahoma" w:hAnsi="Tahoma" w:cs="Tahoma"/>
                <w:sz w:val="18"/>
                <w:szCs w:val="18"/>
              </w:rPr>
              <w:t>Omogoča modeliranje JPP (DA/NE)</w:t>
            </w:r>
          </w:p>
        </w:tc>
      </w:tr>
      <w:tr w:rsidR="001B372D" w:rsidRPr="001B372D" w14:paraId="12DFA588" w14:textId="77777777" w:rsidTr="00EE2042">
        <w:trPr>
          <w:trHeight w:val="708"/>
        </w:trPr>
        <w:tc>
          <w:tcPr>
            <w:tcW w:w="704" w:type="dxa"/>
          </w:tcPr>
          <w:p w14:paraId="27271337" w14:textId="77777777" w:rsidR="001B372D" w:rsidRPr="001B372D" w:rsidRDefault="001B372D" w:rsidP="00EB3F31">
            <w:pPr>
              <w:keepNext/>
              <w:keepLines/>
              <w:rPr>
                <w:rFonts w:ascii="Tahoma" w:hAnsi="Tahoma" w:cs="Tahoma"/>
              </w:rPr>
            </w:pPr>
          </w:p>
        </w:tc>
        <w:tc>
          <w:tcPr>
            <w:tcW w:w="1898" w:type="dxa"/>
          </w:tcPr>
          <w:p w14:paraId="2118ECC4" w14:textId="77777777" w:rsidR="001B372D" w:rsidRPr="001B372D" w:rsidRDefault="001B372D" w:rsidP="00EB3F31">
            <w:pPr>
              <w:keepNext/>
              <w:keepLines/>
              <w:rPr>
                <w:rFonts w:ascii="Tahoma" w:hAnsi="Tahoma" w:cs="Tahoma"/>
              </w:rPr>
            </w:pPr>
          </w:p>
        </w:tc>
        <w:tc>
          <w:tcPr>
            <w:tcW w:w="1301" w:type="dxa"/>
          </w:tcPr>
          <w:p w14:paraId="543FCF21" w14:textId="77777777" w:rsidR="001B372D" w:rsidRPr="001B372D" w:rsidRDefault="001B372D" w:rsidP="00EB3F31">
            <w:pPr>
              <w:keepNext/>
              <w:keepLines/>
              <w:rPr>
                <w:rFonts w:ascii="Tahoma" w:hAnsi="Tahoma" w:cs="Tahoma"/>
              </w:rPr>
            </w:pPr>
          </w:p>
        </w:tc>
        <w:tc>
          <w:tcPr>
            <w:tcW w:w="1641" w:type="dxa"/>
          </w:tcPr>
          <w:p w14:paraId="2EF9FA1C" w14:textId="77777777" w:rsidR="001B372D" w:rsidRPr="001B372D" w:rsidRDefault="001B372D" w:rsidP="00EB3F31">
            <w:pPr>
              <w:keepNext/>
              <w:keepLines/>
              <w:rPr>
                <w:rFonts w:ascii="Tahoma" w:hAnsi="Tahoma" w:cs="Tahoma"/>
              </w:rPr>
            </w:pPr>
          </w:p>
        </w:tc>
        <w:tc>
          <w:tcPr>
            <w:tcW w:w="1301" w:type="dxa"/>
          </w:tcPr>
          <w:p w14:paraId="46FCC4D6" w14:textId="77777777" w:rsidR="001B372D" w:rsidRPr="001B372D" w:rsidRDefault="001B372D" w:rsidP="00EB3F31">
            <w:pPr>
              <w:keepNext/>
              <w:keepLines/>
              <w:rPr>
                <w:rFonts w:ascii="Tahoma" w:hAnsi="Tahoma" w:cs="Tahoma"/>
              </w:rPr>
            </w:pPr>
          </w:p>
        </w:tc>
        <w:tc>
          <w:tcPr>
            <w:tcW w:w="1301" w:type="dxa"/>
          </w:tcPr>
          <w:p w14:paraId="6A181637" w14:textId="77777777" w:rsidR="001B372D" w:rsidRPr="001B372D" w:rsidRDefault="001B372D" w:rsidP="00EB3F31">
            <w:pPr>
              <w:keepNext/>
              <w:keepLines/>
              <w:rPr>
                <w:rFonts w:ascii="Tahoma" w:hAnsi="Tahoma" w:cs="Tahoma"/>
              </w:rPr>
            </w:pPr>
          </w:p>
        </w:tc>
        <w:tc>
          <w:tcPr>
            <w:tcW w:w="1301" w:type="dxa"/>
          </w:tcPr>
          <w:p w14:paraId="391918F8" w14:textId="77777777" w:rsidR="001B372D" w:rsidRPr="001B372D" w:rsidRDefault="001B372D" w:rsidP="00EB3F31">
            <w:pPr>
              <w:keepNext/>
              <w:keepLines/>
              <w:rPr>
                <w:rFonts w:ascii="Tahoma" w:hAnsi="Tahoma" w:cs="Tahoma"/>
              </w:rPr>
            </w:pPr>
          </w:p>
        </w:tc>
      </w:tr>
      <w:tr w:rsidR="001B372D" w:rsidRPr="001B372D" w14:paraId="599F7005" w14:textId="77777777" w:rsidTr="00EE2042">
        <w:trPr>
          <w:trHeight w:val="705"/>
        </w:trPr>
        <w:tc>
          <w:tcPr>
            <w:tcW w:w="704" w:type="dxa"/>
          </w:tcPr>
          <w:p w14:paraId="0915D1A4" w14:textId="77777777" w:rsidR="001B372D" w:rsidRPr="001B372D" w:rsidRDefault="001B372D" w:rsidP="00EB3F31">
            <w:pPr>
              <w:keepNext/>
              <w:keepLines/>
              <w:rPr>
                <w:rFonts w:ascii="Tahoma" w:hAnsi="Tahoma" w:cs="Tahoma"/>
              </w:rPr>
            </w:pPr>
          </w:p>
        </w:tc>
        <w:tc>
          <w:tcPr>
            <w:tcW w:w="1898" w:type="dxa"/>
          </w:tcPr>
          <w:p w14:paraId="25182D76" w14:textId="77777777" w:rsidR="001B372D" w:rsidRPr="001B372D" w:rsidRDefault="001B372D" w:rsidP="00EB3F31">
            <w:pPr>
              <w:keepNext/>
              <w:keepLines/>
              <w:rPr>
                <w:rFonts w:ascii="Tahoma" w:hAnsi="Tahoma" w:cs="Tahoma"/>
              </w:rPr>
            </w:pPr>
          </w:p>
        </w:tc>
        <w:tc>
          <w:tcPr>
            <w:tcW w:w="1301" w:type="dxa"/>
          </w:tcPr>
          <w:p w14:paraId="2B94DA24" w14:textId="77777777" w:rsidR="001B372D" w:rsidRPr="001B372D" w:rsidRDefault="001B372D" w:rsidP="00EB3F31">
            <w:pPr>
              <w:keepNext/>
              <w:keepLines/>
              <w:rPr>
                <w:rFonts w:ascii="Tahoma" w:hAnsi="Tahoma" w:cs="Tahoma"/>
              </w:rPr>
            </w:pPr>
          </w:p>
        </w:tc>
        <w:tc>
          <w:tcPr>
            <w:tcW w:w="1641" w:type="dxa"/>
          </w:tcPr>
          <w:p w14:paraId="08815B7E" w14:textId="77777777" w:rsidR="001B372D" w:rsidRPr="001B372D" w:rsidRDefault="001B372D" w:rsidP="00EB3F31">
            <w:pPr>
              <w:keepNext/>
              <w:keepLines/>
              <w:rPr>
                <w:rFonts w:ascii="Tahoma" w:hAnsi="Tahoma" w:cs="Tahoma"/>
              </w:rPr>
            </w:pPr>
          </w:p>
        </w:tc>
        <w:tc>
          <w:tcPr>
            <w:tcW w:w="1301" w:type="dxa"/>
          </w:tcPr>
          <w:p w14:paraId="659F9E07" w14:textId="77777777" w:rsidR="001B372D" w:rsidRPr="001B372D" w:rsidRDefault="001B372D" w:rsidP="00EB3F31">
            <w:pPr>
              <w:keepNext/>
              <w:keepLines/>
              <w:rPr>
                <w:rFonts w:ascii="Tahoma" w:hAnsi="Tahoma" w:cs="Tahoma"/>
              </w:rPr>
            </w:pPr>
          </w:p>
        </w:tc>
        <w:tc>
          <w:tcPr>
            <w:tcW w:w="1301" w:type="dxa"/>
          </w:tcPr>
          <w:p w14:paraId="377E67A8" w14:textId="77777777" w:rsidR="001B372D" w:rsidRPr="001B372D" w:rsidRDefault="001B372D" w:rsidP="00EB3F31">
            <w:pPr>
              <w:keepNext/>
              <w:keepLines/>
              <w:rPr>
                <w:rFonts w:ascii="Tahoma" w:hAnsi="Tahoma" w:cs="Tahoma"/>
              </w:rPr>
            </w:pPr>
          </w:p>
        </w:tc>
        <w:tc>
          <w:tcPr>
            <w:tcW w:w="1301" w:type="dxa"/>
          </w:tcPr>
          <w:p w14:paraId="075B6E34" w14:textId="77777777" w:rsidR="001B372D" w:rsidRPr="001B372D" w:rsidRDefault="001B372D" w:rsidP="00EB3F31">
            <w:pPr>
              <w:keepNext/>
              <w:keepLines/>
              <w:rPr>
                <w:rFonts w:ascii="Tahoma" w:hAnsi="Tahoma" w:cs="Tahoma"/>
              </w:rPr>
            </w:pPr>
          </w:p>
        </w:tc>
      </w:tr>
      <w:tr w:rsidR="007E5818" w:rsidRPr="001B372D" w14:paraId="53F86DEE" w14:textId="77777777" w:rsidTr="00EE2042">
        <w:trPr>
          <w:trHeight w:val="701"/>
        </w:trPr>
        <w:tc>
          <w:tcPr>
            <w:tcW w:w="704" w:type="dxa"/>
          </w:tcPr>
          <w:p w14:paraId="70EB43D6" w14:textId="77777777" w:rsidR="007E5818" w:rsidRPr="001B372D" w:rsidRDefault="007E5818" w:rsidP="00EB3F31">
            <w:pPr>
              <w:keepNext/>
              <w:keepLines/>
              <w:rPr>
                <w:rFonts w:ascii="Tahoma" w:hAnsi="Tahoma" w:cs="Tahoma"/>
              </w:rPr>
            </w:pPr>
          </w:p>
        </w:tc>
        <w:tc>
          <w:tcPr>
            <w:tcW w:w="1898" w:type="dxa"/>
          </w:tcPr>
          <w:p w14:paraId="0C964B6D" w14:textId="77777777" w:rsidR="007E5818" w:rsidRPr="001B372D" w:rsidRDefault="007E5818" w:rsidP="00EB3F31">
            <w:pPr>
              <w:keepNext/>
              <w:keepLines/>
              <w:rPr>
                <w:rFonts w:ascii="Tahoma" w:hAnsi="Tahoma" w:cs="Tahoma"/>
              </w:rPr>
            </w:pPr>
          </w:p>
        </w:tc>
        <w:tc>
          <w:tcPr>
            <w:tcW w:w="1301" w:type="dxa"/>
          </w:tcPr>
          <w:p w14:paraId="7CD8509D" w14:textId="77777777" w:rsidR="007E5818" w:rsidRPr="001B372D" w:rsidRDefault="007E5818" w:rsidP="00EB3F31">
            <w:pPr>
              <w:keepNext/>
              <w:keepLines/>
              <w:rPr>
                <w:rFonts w:ascii="Tahoma" w:hAnsi="Tahoma" w:cs="Tahoma"/>
              </w:rPr>
            </w:pPr>
          </w:p>
        </w:tc>
        <w:tc>
          <w:tcPr>
            <w:tcW w:w="1641" w:type="dxa"/>
          </w:tcPr>
          <w:p w14:paraId="119983D6" w14:textId="77777777" w:rsidR="007E5818" w:rsidRPr="001B372D" w:rsidRDefault="007E5818" w:rsidP="00EB3F31">
            <w:pPr>
              <w:keepNext/>
              <w:keepLines/>
              <w:rPr>
                <w:rFonts w:ascii="Tahoma" w:hAnsi="Tahoma" w:cs="Tahoma"/>
              </w:rPr>
            </w:pPr>
          </w:p>
        </w:tc>
        <w:tc>
          <w:tcPr>
            <w:tcW w:w="1301" w:type="dxa"/>
          </w:tcPr>
          <w:p w14:paraId="49635254" w14:textId="77777777" w:rsidR="007E5818" w:rsidRPr="001B372D" w:rsidRDefault="007E5818" w:rsidP="00EB3F31">
            <w:pPr>
              <w:keepNext/>
              <w:keepLines/>
              <w:rPr>
                <w:rFonts w:ascii="Tahoma" w:hAnsi="Tahoma" w:cs="Tahoma"/>
              </w:rPr>
            </w:pPr>
          </w:p>
        </w:tc>
        <w:tc>
          <w:tcPr>
            <w:tcW w:w="1301" w:type="dxa"/>
          </w:tcPr>
          <w:p w14:paraId="025A3317" w14:textId="77777777" w:rsidR="007E5818" w:rsidRPr="001B372D" w:rsidRDefault="007E5818" w:rsidP="00EB3F31">
            <w:pPr>
              <w:keepNext/>
              <w:keepLines/>
              <w:rPr>
                <w:rFonts w:ascii="Tahoma" w:hAnsi="Tahoma" w:cs="Tahoma"/>
              </w:rPr>
            </w:pPr>
          </w:p>
        </w:tc>
        <w:tc>
          <w:tcPr>
            <w:tcW w:w="1301" w:type="dxa"/>
          </w:tcPr>
          <w:p w14:paraId="5966B346" w14:textId="77777777" w:rsidR="007E5818" w:rsidRPr="001B372D" w:rsidRDefault="007E5818" w:rsidP="00EB3F31">
            <w:pPr>
              <w:keepNext/>
              <w:keepLines/>
              <w:rPr>
                <w:rFonts w:ascii="Tahoma" w:hAnsi="Tahoma" w:cs="Tahoma"/>
              </w:rPr>
            </w:pPr>
          </w:p>
        </w:tc>
      </w:tr>
    </w:tbl>
    <w:p w14:paraId="76B44A9E" w14:textId="77777777" w:rsidR="001B372D" w:rsidRDefault="007E5818" w:rsidP="00EB3F31">
      <w:pPr>
        <w:keepNext/>
        <w:keepLines/>
        <w:rPr>
          <w:rFonts w:ascii="Tahoma" w:hAnsi="Tahoma" w:cs="Tahoma"/>
        </w:rPr>
      </w:pPr>
      <w:r w:rsidRPr="001B372D">
        <w:rPr>
          <w:rFonts w:ascii="Tahoma" w:hAnsi="Tahoma" w:cs="Tahoma"/>
        </w:rPr>
        <w:br/>
        <w:t>Izjava ponudnika:</w:t>
      </w:r>
    </w:p>
    <w:p w14:paraId="1675319C" w14:textId="77777777" w:rsidR="00EE2042" w:rsidRDefault="007E5818" w:rsidP="00EE2042">
      <w:pPr>
        <w:keepNext/>
        <w:keepLines/>
        <w:ind w:left="-142" w:firstLine="142"/>
        <w:rPr>
          <w:rFonts w:ascii="Tahoma" w:hAnsi="Tahoma" w:cs="Tahoma"/>
        </w:rPr>
      </w:pPr>
      <w:r w:rsidRPr="001B372D">
        <w:rPr>
          <w:rFonts w:ascii="Tahoma" w:hAnsi="Tahoma" w:cs="Tahoma"/>
        </w:rPr>
        <w:br/>
        <w:t>S podpisom potrjujemo, da:</w:t>
      </w:r>
    </w:p>
    <w:p w14:paraId="3D0577C3" w14:textId="49E84764" w:rsidR="007E5818" w:rsidRDefault="007E5818" w:rsidP="00F03376">
      <w:pPr>
        <w:keepNext/>
        <w:keepLines/>
        <w:ind w:left="426" w:hanging="426"/>
        <w:rPr>
          <w:rFonts w:ascii="Tahoma" w:hAnsi="Tahoma" w:cs="Tahoma"/>
        </w:rPr>
      </w:pPr>
      <w:r w:rsidRPr="001B372D">
        <w:rPr>
          <w:rFonts w:ascii="Tahoma" w:hAnsi="Tahoma" w:cs="Tahoma"/>
        </w:rPr>
        <w:br/>
        <w:t>- razpolagamo z najmanj dvema aktivnima licencama programske opreme za razvoj makroskopskega prometnega modela,</w:t>
      </w:r>
      <w:r w:rsidRPr="001B372D">
        <w:rPr>
          <w:rFonts w:ascii="Tahoma" w:hAnsi="Tahoma" w:cs="Tahoma"/>
        </w:rPr>
        <w:br/>
        <w:t>- navedene licence omogočajo modeliranje javnega potniškega prometa,</w:t>
      </w:r>
      <w:r w:rsidRPr="001B372D">
        <w:rPr>
          <w:rFonts w:ascii="Tahoma" w:hAnsi="Tahoma" w:cs="Tahoma"/>
        </w:rPr>
        <w:br/>
        <w:t xml:space="preserve">- </w:t>
      </w:r>
      <w:r w:rsidR="00EE2042">
        <w:rPr>
          <w:rFonts w:ascii="Tahoma" w:hAnsi="Tahoma" w:cs="Tahoma"/>
        </w:rPr>
        <w:t>navedena</w:t>
      </w:r>
      <w:r w:rsidRPr="001B372D">
        <w:rPr>
          <w:rFonts w:ascii="Tahoma" w:hAnsi="Tahoma" w:cs="Tahoma"/>
        </w:rPr>
        <w:t xml:space="preserve"> dokazila (kopija licenc, pogodba o uporabi programske opreme ali potrdilo proizvajalca/distributerja) so resnična in veljavna</w:t>
      </w:r>
      <w:r w:rsidR="00EE2042">
        <w:rPr>
          <w:rFonts w:ascii="Tahoma" w:hAnsi="Tahoma" w:cs="Tahoma"/>
        </w:rPr>
        <w:t xml:space="preserve"> in jih bomo po potrebi in na poziv predložili naročniku.</w:t>
      </w:r>
    </w:p>
    <w:p w14:paraId="0901655A" w14:textId="5961FE9B" w:rsidR="00512D19" w:rsidRDefault="00512D19" w:rsidP="00EB3F31">
      <w:pPr>
        <w:keepNext/>
        <w:keepLines/>
        <w:rPr>
          <w:rFonts w:ascii="Tahoma" w:hAnsi="Tahoma" w:cs="Tahoma"/>
        </w:rPr>
      </w:pPr>
    </w:p>
    <w:p w14:paraId="1F716444" w14:textId="5C204404" w:rsidR="001478C6" w:rsidRDefault="001478C6" w:rsidP="00EB3F31">
      <w:pPr>
        <w:keepNext/>
        <w:keepLines/>
        <w:rPr>
          <w:rFonts w:ascii="Tahoma" w:hAnsi="Tahoma" w:cs="Tahoma"/>
        </w:rPr>
      </w:pPr>
    </w:p>
    <w:p w14:paraId="5CDE39F3" w14:textId="736CB35A" w:rsidR="001478C6" w:rsidRDefault="001478C6" w:rsidP="00EB3F31">
      <w:pPr>
        <w:keepNext/>
        <w:keepLines/>
        <w:rPr>
          <w:rFonts w:ascii="Tahoma" w:hAnsi="Tahoma" w:cs="Tahoma"/>
        </w:rPr>
      </w:pPr>
    </w:p>
    <w:p w14:paraId="2C298925" w14:textId="77777777" w:rsidR="006061D8" w:rsidRDefault="006061D8" w:rsidP="00EB3F31">
      <w:pPr>
        <w:keepNext/>
        <w:keepLines/>
        <w:rPr>
          <w:rFonts w:ascii="Tahoma" w:hAnsi="Tahoma" w:cs="Tahoma"/>
        </w:rPr>
      </w:pPr>
    </w:p>
    <w:p w14:paraId="4DB5C489" w14:textId="77777777" w:rsidR="001478C6" w:rsidRDefault="001478C6" w:rsidP="00EB3F31">
      <w:pPr>
        <w:keepNext/>
        <w:keepLines/>
        <w:rPr>
          <w:rFonts w:ascii="Tahoma" w:hAnsi="Tahoma" w:cs="Tahoma"/>
        </w:rPr>
      </w:pPr>
    </w:p>
    <w:p w14:paraId="4C011F6A" w14:textId="77777777" w:rsidR="00512D19" w:rsidRPr="001B372D" w:rsidRDefault="00512D19" w:rsidP="00EB3F31">
      <w:pPr>
        <w:keepNext/>
        <w:keepLines/>
        <w:rPr>
          <w:rFonts w:ascii="Tahoma" w:hAnsi="Tahoma" w:cs="Tahoma"/>
        </w:rPr>
      </w:pPr>
    </w:p>
    <w:tbl>
      <w:tblPr>
        <w:tblW w:w="9756" w:type="dxa"/>
        <w:tblInd w:w="-3" w:type="dxa"/>
        <w:tblLayout w:type="fixed"/>
        <w:tblCellMar>
          <w:left w:w="30" w:type="dxa"/>
          <w:right w:w="30" w:type="dxa"/>
        </w:tblCellMar>
        <w:tblLook w:val="0000" w:firstRow="0" w:lastRow="0" w:firstColumn="0" w:lastColumn="0" w:noHBand="0" w:noVBand="0"/>
      </w:tblPr>
      <w:tblGrid>
        <w:gridCol w:w="3656"/>
        <w:gridCol w:w="2744"/>
        <w:gridCol w:w="3356"/>
      </w:tblGrid>
      <w:tr w:rsidR="001478C6" w:rsidRPr="005D5727" w14:paraId="0018AB9D" w14:textId="77777777" w:rsidTr="003B3D4F">
        <w:trPr>
          <w:trHeight w:val="235"/>
        </w:trPr>
        <w:tc>
          <w:tcPr>
            <w:tcW w:w="3430" w:type="dxa"/>
            <w:tcBorders>
              <w:bottom w:val="single" w:sz="4" w:space="0" w:color="auto"/>
            </w:tcBorders>
          </w:tcPr>
          <w:p w14:paraId="52BAD475" w14:textId="77777777" w:rsidR="001478C6" w:rsidRPr="00CE1BAD" w:rsidRDefault="001478C6" w:rsidP="003B3D4F">
            <w:pPr>
              <w:keepNext/>
              <w:keepLines/>
              <w:ind w:left="-30"/>
              <w:jc w:val="both"/>
              <w:rPr>
                <w:rFonts w:ascii="Tahoma" w:hAnsi="Tahoma" w:cs="Tahoma"/>
                <w:snapToGrid w:val="0"/>
                <w:color w:val="000000"/>
              </w:rPr>
            </w:pPr>
          </w:p>
        </w:tc>
        <w:tc>
          <w:tcPr>
            <w:tcW w:w="2574" w:type="dxa"/>
          </w:tcPr>
          <w:p w14:paraId="64756538" w14:textId="77777777" w:rsidR="001478C6" w:rsidRPr="00CE1BAD" w:rsidRDefault="001478C6" w:rsidP="003B3D4F">
            <w:pPr>
              <w:keepNext/>
              <w:keepLines/>
              <w:jc w:val="center"/>
              <w:rPr>
                <w:rFonts w:ascii="Tahoma" w:hAnsi="Tahoma" w:cs="Tahoma"/>
                <w:snapToGrid w:val="0"/>
                <w:color w:val="000000"/>
              </w:rPr>
            </w:pPr>
          </w:p>
        </w:tc>
        <w:tc>
          <w:tcPr>
            <w:tcW w:w="3148" w:type="dxa"/>
            <w:tcBorders>
              <w:bottom w:val="single" w:sz="4" w:space="0" w:color="auto"/>
            </w:tcBorders>
          </w:tcPr>
          <w:p w14:paraId="06B8F196" w14:textId="77777777" w:rsidR="001478C6" w:rsidRPr="005D5727" w:rsidRDefault="001478C6" w:rsidP="003B3D4F">
            <w:pPr>
              <w:keepNext/>
              <w:keepLines/>
              <w:tabs>
                <w:tab w:val="left" w:pos="567"/>
                <w:tab w:val="num" w:pos="851"/>
                <w:tab w:val="left" w:pos="993"/>
              </w:tabs>
              <w:jc w:val="both"/>
              <w:rPr>
                <w:rFonts w:ascii="Tahoma" w:hAnsi="Tahoma" w:cs="Tahoma"/>
                <w:snapToGrid w:val="0"/>
                <w:color w:val="000000"/>
              </w:rPr>
            </w:pPr>
          </w:p>
        </w:tc>
      </w:tr>
      <w:tr w:rsidR="001478C6" w:rsidRPr="00CE1BAD" w14:paraId="75FD6CFB" w14:textId="77777777" w:rsidTr="003B3D4F">
        <w:trPr>
          <w:trHeight w:val="235"/>
        </w:trPr>
        <w:tc>
          <w:tcPr>
            <w:tcW w:w="3430" w:type="dxa"/>
            <w:tcBorders>
              <w:top w:val="single" w:sz="4" w:space="0" w:color="auto"/>
            </w:tcBorders>
          </w:tcPr>
          <w:p w14:paraId="4D7C4847" w14:textId="77777777" w:rsidR="001478C6" w:rsidRPr="00CE1BAD" w:rsidRDefault="001478C6" w:rsidP="003B3D4F">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33EDA602" w14:textId="77777777" w:rsidR="001478C6" w:rsidRPr="00CE1BAD" w:rsidRDefault="001478C6" w:rsidP="003B3D4F">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3F067684" w14:textId="77777777" w:rsidR="001478C6" w:rsidRPr="00CE1BAD" w:rsidRDefault="001478C6" w:rsidP="003B3D4F">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22582ABB" w14:textId="4C788F8A" w:rsidR="00D546D6" w:rsidRDefault="00D546D6" w:rsidP="00EB3F31">
      <w:pPr>
        <w:keepNext/>
        <w:keepLines/>
        <w:spacing w:before="100" w:beforeAutospacing="1" w:after="100" w:afterAutospacing="1"/>
        <w:jc w:val="both"/>
        <w:rPr>
          <w:rFonts w:ascii="Tahoma" w:hAnsi="Tahoma" w:cs="Tahoma"/>
        </w:rPr>
      </w:pPr>
    </w:p>
    <w:p w14:paraId="531348A0" w14:textId="77777777" w:rsidR="001B372D" w:rsidRDefault="001B372D" w:rsidP="00EB3F31">
      <w:pPr>
        <w:keepNext/>
        <w:keepLines/>
        <w:spacing w:before="100" w:beforeAutospacing="1" w:after="100" w:afterAutospacing="1"/>
        <w:jc w:val="both"/>
        <w:rPr>
          <w:rFonts w:ascii="Tahoma" w:hAnsi="Tahoma" w:cs="Tahoma"/>
        </w:rPr>
      </w:pPr>
    </w:p>
    <w:p w14:paraId="200463D1" w14:textId="77777777" w:rsidR="001B372D" w:rsidRDefault="001B372D" w:rsidP="00EB3F31">
      <w:pPr>
        <w:keepNext/>
        <w:keepLines/>
        <w:rPr>
          <w:rFonts w:ascii="Tahoma" w:hAnsi="Tahoma" w:cs="Tahoma"/>
          <w:i/>
          <w:sz w:val="18"/>
          <w:szCs w:val="18"/>
          <w:lang w:eastAsia="ar-SA"/>
        </w:rPr>
      </w:pPr>
      <w:r w:rsidRPr="00494B28">
        <w:rPr>
          <w:rFonts w:ascii="Tahoma" w:hAnsi="Tahoma" w:cs="Tahoma"/>
          <w:b/>
          <w:i/>
          <w:sz w:val="18"/>
          <w:szCs w:val="18"/>
          <w:lang w:eastAsia="ar-SA"/>
        </w:rPr>
        <w:t>Navodilo</w:t>
      </w:r>
      <w:r w:rsidRPr="00494B28">
        <w:rPr>
          <w:rFonts w:ascii="Tahoma" w:hAnsi="Tahoma" w:cs="Tahoma"/>
          <w:i/>
          <w:sz w:val="18"/>
          <w:szCs w:val="18"/>
          <w:lang w:eastAsia="ar-SA"/>
        </w:rPr>
        <w:t>: Obrazec se po potrebi kopira!</w:t>
      </w:r>
      <w:r>
        <w:rPr>
          <w:rFonts w:ascii="Tahoma" w:hAnsi="Tahoma" w:cs="Tahoma"/>
          <w:i/>
          <w:sz w:val="18"/>
          <w:szCs w:val="18"/>
          <w:lang w:eastAsia="ar-SA"/>
        </w:rPr>
        <w:t xml:space="preserve"> </w:t>
      </w:r>
    </w:p>
    <w:p w14:paraId="180FC240" w14:textId="77777777" w:rsidR="00B40AA4" w:rsidRDefault="00B40AA4" w:rsidP="00EB3F31">
      <w:pPr>
        <w:keepNext/>
        <w:keepLines/>
        <w:rPr>
          <w:rFonts w:ascii="Tahoma" w:hAnsi="Tahoma" w:cs="Tahoma"/>
          <w:b/>
          <w:i/>
          <w:sz w:val="18"/>
          <w:szCs w:val="18"/>
        </w:rPr>
      </w:pPr>
    </w:p>
    <w:p w14:paraId="07F3D2EF" w14:textId="6C371439" w:rsidR="001B372D" w:rsidRPr="001B372D" w:rsidRDefault="001B372D" w:rsidP="00EB3F31">
      <w:pPr>
        <w:keepNext/>
        <w:keepLines/>
        <w:rPr>
          <w:rFonts w:ascii="Tahoma" w:hAnsi="Tahoma" w:cs="Tahoma"/>
          <w:b/>
          <w:i/>
          <w:sz w:val="18"/>
          <w:szCs w:val="18"/>
          <w:u w:val="single"/>
        </w:rPr>
      </w:pPr>
      <w:r w:rsidRPr="001B372D">
        <w:rPr>
          <w:rFonts w:ascii="Tahoma" w:hAnsi="Tahoma" w:cs="Tahoma"/>
          <w:i/>
          <w:sz w:val="18"/>
          <w:szCs w:val="18"/>
        </w:rPr>
        <w:t xml:space="preserve">Ponudnik izpolni Prilogo </w:t>
      </w:r>
      <w:r w:rsidR="00EE2042">
        <w:rPr>
          <w:rFonts w:ascii="Tahoma" w:hAnsi="Tahoma" w:cs="Tahoma"/>
          <w:i/>
          <w:sz w:val="18"/>
          <w:szCs w:val="18"/>
        </w:rPr>
        <w:t>7</w:t>
      </w:r>
      <w:r w:rsidR="002F4A4D">
        <w:rPr>
          <w:rFonts w:ascii="Tahoma" w:hAnsi="Tahoma" w:cs="Tahoma"/>
          <w:i/>
          <w:sz w:val="18"/>
          <w:szCs w:val="18"/>
        </w:rPr>
        <w:t xml:space="preserve">/1 </w:t>
      </w:r>
      <w:r w:rsidRPr="001B372D">
        <w:rPr>
          <w:rFonts w:ascii="Tahoma" w:hAnsi="Tahoma" w:cs="Tahoma"/>
          <w:i/>
          <w:sz w:val="18"/>
          <w:szCs w:val="18"/>
        </w:rPr>
        <w:t xml:space="preserve">in obrazec v okviru sistema e-JN </w:t>
      </w:r>
      <w:r w:rsidRPr="001B372D">
        <w:rPr>
          <w:rFonts w:ascii="Tahoma" w:hAnsi="Tahoma" w:cs="Tahoma"/>
          <w:b/>
          <w:i/>
          <w:sz w:val="18"/>
          <w:szCs w:val="18"/>
          <w:u w:val="single"/>
        </w:rPr>
        <w:t>naloži ločeno v razdelek »Dokumenti«, del »Ostale priloge«!</w:t>
      </w:r>
    </w:p>
    <w:p w14:paraId="2FEFBD38" w14:textId="5AB30544" w:rsidR="001B372D" w:rsidRDefault="001B372D" w:rsidP="00EB3F31">
      <w:pPr>
        <w:pStyle w:val="Naslov1"/>
        <w:rPr>
          <w:rFonts w:ascii="Tahoma" w:hAnsi="Tahoma" w:cs="Tahoma"/>
        </w:rPr>
      </w:pPr>
    </w:p>
    <w:p w14:paraId="20DDDBFE" w14:textId="7A4D7464" w:rsidR="001478C6" w:rsidRDefault="001478C6" w:rsidP="001478C6">
      <w:pPr>
        <w:rPr>
          <w:lang w:val="x-none"/>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2F4A4D" w:rsidRPr="00D44804" w14:paraId="3F755160" w14:textId="77777777" w:rsidTr="003B3D4F">
        <w:tc>
          <w:tcPr>
            <w:tcW w:w="7725" w:type="dxa"/>
          </w:tcPr>
          <w:p w14:paraId="3D778D08" w14:textId="34479CD6" w:rsidR="002F4A4D" w:rsidRPr="00D44804" w:rsidRDefault="002F4A4D" w:rsidP="003B3D4F">
            <w:pPr>
              <w:keepNext/>
              <w:keepLines/>
              <w:jc w:val="both"/>
              <w:rPr>
                <w:rFonts w:ascii="Tahoma" w:hAnsi="Tahoma" w:cs="Tahoma"/>
              </w:rPr>
            </w:pPr>
            <w:r w:rsidRPr="00D44804">
              <w:rPr>
                <w:rFonts w:ascii="Tahoma" w:hAnsi="Tahoma" w:cs="Tahoma"/>
              </w:rPr>
              <w:t>KADROVSKA/ STROKOVNA SPOSOBNOST</w:t>
            </w:r>
          </w:p>
        </w:tc>
        <w:tc>
          <w:tcPr>
            <w:tcW w:w="1417" w:type="dxa"/>
          </w:tcPr>
          <w:p w14:paraId="2E6A4F6A" w14:textId="060C6483" w:rsidR="002F4A4D" w:rsidRPr="00D44804" w:rsidRDefault="002F4A4D" w:rsidP="003B3D4F">
            <w:pPr>
              <w:keepNext/>
              <w:keepLines/>
              <w:jc w:val="both"/>
              <w:rPr>
                <w:rFonts w:ascii="Tahoma" w:hAnsi="Tahoma" w:cs="Tahoma"/>
                <w:b/>
                <w:bCs/>
                <w:i/>
              </w:rPr>
            </w:pPr>
            <w:r w:rsidRPr="00D44804">
              <w:rPr>
                <w:rFonts w:ascii="Tahoma" w:hAnsi="Tahoma" w:cs="Tahoma"/>
                <w:b/>
                <w:bCs/>
                <w:i/>
              </w:rPr>
              <w:t>Priloga 7/2</w:t>
            </w:r>
          </w:p>
        </w:tc>
      </w:tr>
    </w:tbl>
    <w:p w14:paraId="12BFAEBD" w14:textId="77777777" w:rsidR="002F4A4D" w:rsidRDefault="002F4A4D" w:rsidP="002F4A4D">
      <w:pPr>
        <w:keepNext/>
        <w:keepLines/>
        <w:jc w:val="both"/>
        <w:rPr>
          <w:rFonts w:ascii="Tahoma" w:hAnsi="Tahoma" w:cs="Tahoma"/>
          <w:szCs w:val="22"/>
        </w:rPr>
      </w:pPr>
    </w:p>
    <w:p w14:paraId="5E9F3A7C" w14:textId="77777777" w:rsidR="002F4A4D" w:rsidRPr="00C8579C" w:rsidRDefault="002F4A4D" w:rsidP="002F4A4D">
      <w:pPr>
        <w:keepNext/>
        <w:keepLines/>
        <w:jc w:val="both"/>
        <w:rPr>
          <w:rFonts w:ascii="Tahoma" w:hAnsi="Tahoma" w:cs="Tahoma"/>
          <w:szCs w:val="22"/>
        </w:rPr>
      </w:pPr>
      <w:r w:rsidRPr="009E6461">
        <w:rPr>
          <w:rFonts w:ascii="Tahoma" w:hAnsi="Tahoma" w:cs="Tahoma"/>
          <w:sz w:val="18"/>
          <w:szCs w:val="18"/>
        </w:rPr>
        <w:t xml:space="preserve">Javno naročilo: </w:t>
      </w:r>
      <w:r>
        <w:rPr>
          <w:rFonts w:ascii="Tahoma" w:hAnsi="Tahoma" w:cs="Tahoma"/>
          <w:b/>
          <w:sz w:val="18"/>
          <w:szCs w:val="18"/>
        </w:rPr>
        <w:t>LPP-52/25</w:t>
      </w:r>
      <w:r w:rsidRPr="009E6461">
        <w:rPr>
          <w:rFonts w:ascii="Tahoma" w:hAnsi="Tahoma" w:cs="Tahoma"/>
          <w:b/>
          <w:sz w:val="18"/>
          <w:szCs w:val="18"/>
        </w:rPr>
        <w:t xml:space="preserve"> </w:t>
      </w:r>
      <w:r>
        <w:rPr>
          <w:rFonts w:ascii="Tahoma" w:hAnsi="Tahoma" w:cs="Tahoma"/>
          <w:b/>
          <w:sz w:val="18"/>
          <w:szCs w:val="18"/>
        </w:rPr>
        <w:t>Študija optimizacije mestnega potniškega prometa v Ljubljani</w:t>
      </w:r>
    </w:p>
    <w:p w14:paraId="1D939F3C" w14:textId="77777777" w:rsidR="002F4A4D" w:rsidRPr="001B372D" w:rsidRDefault="002F4A4D" w:rsidP="002F4A4D">
      <w:pPr>
        <w:keepNext/>
        <w:keepLines/>
        <w:rPr>
          <w:lang w:val="x-none"/>
        </w:rPr>
      </w:pPr>
    </w:p>
    <w:p w14:paraId="435081C3" w14:textId="77777777" w:rsidR="002F4A4D" w:rsidRPr="009E6461" w:rsidRDefault="002F4A4D" w:rsidP="002F4A4D">
      <w:pPr>
        <w:keepNext/>
        <w:keepLines/>
        <w:ind w:right="-1"/>
        <w:rPr>
          <w:rFonts w:ascii="Tahoma" w:hAnsi="Tahoma" w:cs="Tahoma"/>
        </w:rPr>
      </w:pPr>
      <w:r w:rsidRPr="009E6461">
        <w:rPr>
          <w:rFonts w:ascii="Tahoma" w:hAnsi="Tahoma" w:cs="Tahoma"/>
        </w:rPr>
        <w:t>Ponudnik: _____________________________________________________________________________</w:t>
      </w:r>
    </w:p>
    <w:p w14:paraId="77DABDE8" w14:textId="77777777" w:rsidR="002F4A4D" w:rsidRDefault="002F4A4D" w:rsidP="002F4A4D">
      <w:pPr>
        <w:rPr>
          <w:rFonts w:ascii="Tahoma" w:hAnsi="Tahoma" w:cs="Tahoma"/>
        </w:rPr>
      </w:pPr>
      <w:r>
        <w:br/>
      </w:r>
      <w:r w:rsidRPr="002F4A4D">
        <w:rPr>
          <w:rFonts w:ascii="Tahoma" w:hAnsi="Tahoma" w:cs="Tahoma"/>
        </w:rPr>
        <w:t>V skladu z zahtevami razpisne dokumentacije izjavljamo, da za izvedbo predmetnega javnega naročila razpolagamo z ustreznim strokovnim kadrom, in sicer z najmanj tremi (3) strokovnjaki s področja prometnega inženirstva, ki izpolnjujejo naslednje pogoje:</w:t>
      </w:r>
    </w:p>
    <w:p w14:paraId="0B8CE733" w14:textId="77777777" w:rsidR="00CB7A39" w:rsidRDefault="002F4A4D" w:rsidP="00CB7A39">
      <w:pPr>
        <w:jc w:val="both"/>
        <w:rPr>
          <w:rFonts w:ascii="Tahoma" w:hAnsi="Tahoma" w:cs="Tahoma"/>
        </w:rPr>
      </w:pPr>
      <w:r w:rsidRPr="002F4A4D">
        <w:rPr>
          <w:rFonts w:ascii="Tahoma" w:hAnsi="Tahoma" w:cs="Tahoma"/>
        </w:rPr>
        <w:br/>
        <w:t>- so vpisani v imenik pri Inženirski zbornici Slovenije kot pooblaščeni inženirji s področja prometnega inženirstva,</w:t>
      </w:r>
      <w:r w:rsidRPr="002F4A4D">
        <w:rPr>
          <w:rFonts w:ascii="Tahoma" w:hAnsi="Tahoma" w:cs="Tahoma"/>
        </w:rPr>
        <w:br/>
        <w:t>- aktivno obvladajo slovenski jezik (govorno in pisno),</w:t>
      </w:r>
    </w:p>
    <w:p w14:paraId="4BB8E740" w14:textId="378E39A3" w:rsidR="002F4A4D" w:rsidRPr="002F4A4D" w:rsidRDefault="002F4A4D" w:rsidP="00CB7A39">
      <w:pPr>
        <w:jc w:val="both"/>
        <w:rPr>
          <w:rFonts w:ascii="Tahoma" w:hAnsi="Tahoma" w:cs="Tahoma"/>
        </w:rPr>
      </w:pPr>
      <w:r w:rsidRPr="002F4A4D">
        <w:rPr>
          <w:rFonts w:ascii="Tahoma" w:hAnsi="Tahoma" w:cs="Tahoma"/>
        </w:rPr>
        <w:t>- imajo v obdobju zadnjih petih (5) let do oddaje ponudbe izkazane delovne izkušnje kot pooblaščeni inženirji s področja modeliranja mestnega potniškega prometa v mestu z najmanj 100.000 prebivalci na območju EU.</w:t>
      </w:r>
      <w:r w:rsidRPr="002F4A4D">
        <w:rPr>
          <w:rFonts w:ascii="Tahoma" w:hAnsi="Tahoma" w:cs="Tahoma"/>
        </w:rPr>
        <w:br/>
      </w:r>
      <w:r w:rsidRPr="002F4A4D">
        <w:rPr>
          <w:rFonts w:ascii="Tahoma" w:hAnsi="Tahoma" w:cs="Tahoma"/>
        </w:rPr>
        <w:br/>
        <w:t>V primeru, da nominirani kader ob oddaji ponudbe še ni vpisan v imenik IZS, izjavljamo, da nominirani kader izpolnjuje vse predpisane pogoje za vpis in da bo v primeru, če bomo na javnem naročilu izbrani, pred oziroma najkasneje ob podpisu okvirnega sporazuma za imenovani kader predloženo dokazilo o vpisu v imenik pooblaščenih inženirjev z aktivnim poklicnim nazivom pooblaščeni inženir – prometno inženirstvo (IZS PI-P).</w:t>
      </w:r>
    </w:p>
    <w:p w14:paraId="30E4241D" w14:textId="77777777" w:rsidR="002F4A4D" w:rsidRPr="002F4A4D" w:rsidRDefault="002F4A4D" w:rsidP="002F4A4D">
      <w:pPr>
        <w:rPr>
          <w:rFonts w:ascii="Tahoma" w:hAnsi="Tahoma" w:cs="Tahoma"/>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0"/>
        <w:gridCol w:w="1850"/>
        <w:gridCol w:w="1226"/>
        <w:gridCol w:w="1222"/>
        <w:gridCol w:w="1286"/>
        <w:gridCol w:w="2216"/>
        <w:gridCol w:w="1276"/>
      </w:tblGrid>
      <w:tr w:rsidR="002F4A4D" w:rsidRPr="002F4A4D" w14:paraId="144FBEC4" w14:textId="77777777" w:rsidTr="002F4A4D">
        <w:tc>
          <w:tcPr>
            <w:tcW w:w="700" w:type="dxa"/>
          </w:tcPr>
          <w:p w14:paraId="0F8C720C" w14:textId="77777777" w:rsidR="002F4A4D" w:rsidRPr="002F4A4D" w:rsidRDefault="002F4A4D" w:rsidP="003B3D4F">
            <w:pPr>
              <w:rPr>
                <w:rFonts w:ascii="Tahoma" w:hAnsi="Tahoma" w:cs="Tahoma"/>
              </w:rPr>
            </w:pPr>
            <w:proofErr w:type="spellStart"/>
            <w:r w:rsidRPr="002F4A4D">
              <w:rPr>
                <w:rFonts w:ascii="Tahoma" w:hAnsi="Tahoma" w:cs="Tahoma"/>
              </w:rPr>
              <w:t>Zap</w:t>
            </w:r>
            <w:proofErr w:type="spellEnd"/>
            <w:r w:rsidRPr="002F4A4D">
              <w:rPr>
                <w:rFonts w:ascii="Tahoma" w:hAnsi="Tahoma" w:cs="Tahoma"/>
              </w:rPr>
              <w:t>. št.</w:t>
            </w:r>
          </w:p>
        </w:tc>
        <w:tc>
          <w:tcPr>
            <w:tcW w:w="1850" w:type="dxa"/>
          </w:tcPr>
          <w:p w14:paraId="19FFEA23" w14:textId="77777777" w:rsidR="002F4A4D" w:rsidRPr="002F4A4D" w:rsidRDefault="002F4A4D" w:rsidP="003B3D4F">
            <w:pPr>
              <w:rPr>
                <w:rFonts w:ascii="Tahoma" w:hAnsi="Tahoma" w:cs="Tahoma"/>
              </w:rPr>
            </w:pPr>
            <w:r w:rsidRPr="002F4A4D">
              <w:rPr>
                <w:rFonts w:ascii="Tahoma" w:hAnsi="Tahoma" w:cs="Tahoma"/>
              </w:rPr>
              <w:t>Ime in priimek strokovnjaka</w:t>
            </w:r>
          </w:p>
        </w:tc>
        <w:tc>
          <w:tcPr>
            <w:tcW w:w="1226" w:type="dxa"/>
          </w:tcPr>
          <w:p w14:paraId="09C607E6" w14:textId="77777777" w:rsidR="002F4A4D" w:rsidRPr="002F4A4D" w:rsidRDefault="002F4A4D" w:rsidP="003B3D4F">
            <w:pPr>
              <w:rPr>
                <w:rFonts w:ascii="Tahoma" w:hAnsi="Tahoma" w:cs="Tahoma"/>
              </w:rPr>
            </w:pPr>
            <w:r w:rsidRPr="002F4A4D">
              <w:rPr>
                <w:rFonts w:ascii="Tahoma" w:hAnsi="Tahoma" w:cs="Tahoma"/>
              </w:rPr>
              <w:t>Poklic / strokovni naziv</w:t>
            </w:r>
          </w:p>
        </w:tc>
        <w:tc>
          <w:tcPr>
            <w:tcW w:w="1222" w:type="dxa"/>
          </w:tcPr>
          <w:p w14:paraId="0D29CB77" w14:textId="77777777" w:rsidR="002F4A4D" w:rsidRPr="002F4A4D" w:rsidRDefault="002F4A4D" w:rsidP="003B3D4F">
            <w:pPr>
              <w:rPr>
                <w:rFonts w:ascii="Tahoma" w:hAnsi="Tahoma" w:cs="Tahoma"/>
              </w:rPr>
            </w:pPr>
            <w:r w:rsidRPr="002F4A4D">
              <w:rPr>
                <w:rFonts w:ascii="Tahoma" w:hAnsi="Tahoma" w:cs="Tahoma"/>
              </w:rPr>
              <w:t>Št. odločbe o vpisu v IZS</w:t>
            </w:r>
          </w:p>
        </w:tc>
        <w:tc>
          <w:tcPr>
            <w:tcW w:w="1286" w:type="dxa"/>
          </w:tcPr>
          <w:p w14:paraId="176F3D98" w14:textId="77777777" w:rsidR="002F4A4D" w:rsidRPr="002F4A4D" w:rsidRDefault="002F4A4D" w:rsidP="003B3D4F">
            <w:pPr>
              <w:rPr>
                <w:rFonts w:ascii="Tahoma" w:hAnsi="Tahoma" w:cs="Tahoma"/>
              </w:rPr>
            </w:pPr>
            <w:r w:rsidRPr="002F4A4D">
              <w:rPr>
                <w:rFonts w:ascii="Tahoma" w:hAnsi="Tahoma" w:cs="Tahoma"/>
              </w:rPr>
              <w:t>Aktivno znanje slovenskega jezika (DA/NE)</w:t>
            </w:r>
          </w:p>
        </w:tc>
        <w:tc>
          <w:tcPr>
            <w:tcW w:w="2216" w:type="dxa"/>
          </w:tcPr>
          <w:p w14:paraId="219AADE3" w14:textId="77777777" w:rsidR="002F4A4D" w:rsidRPr="002F4A4D" w:rsidRDefault="002F4A4D" w:rsidP="003B3D4F">
            <w:pPr>
              <w:rPr>
                <w:rFonts w:ascii="Tahoma" w:hAnsi="Tahoma" w:cs="Tahoma"/>
              </w:rPr>
            </w:pPr>
            <w:r w:rsidRPr="002F4A4D">
              <w:rPr>
                <w:rFonts w:ascii="Tahoma" w:hAnsi="Tahoma" w:cs="Tahoma"/>
              </w:rPr>
              <w:t>Delovne izkušnje (projekt, naročnik, obdobje)</w:t>
            </w:r>
          </w:p>
        </w:tc>
        <w:tc>
          <w:tcPr>
            <w:tcW w:w="1276" w:type="dxa"/>
          </w:tcPr>
          <w:p w14:paraId="460DA3BF" w14:textId="77777777" w:rsidR="002F4A4D" w:rsidRPr="002F4A4D" w:rsidRDefault="002F4A4D" w:rsidP="003B3D4F">
            <w:pPr>
              <w:rPr>
                <w:rFonts w:ascii="Tahoma" w:hAnsi="Tahoma" w:cs="Tahoma"/>
              </w:rPr>
            </w:pPr>
            <w:r w:rsidRPr="002F4A4D">
              <w:rPr>
                <w:rFonts w:ascii="Tahoma" w:hAnsi="Tahoma" w:cs="Tahoma"/>
              </w:rPr>
              <w:t>Mesto ≥100.000 prebivalcev (DA/NE, navedba)</w:t>
            </w:r>
          </w:p>
        </w:tc>
      </w:tr>
      <w:tr w:rsidR="002F4A4D" w:rsidRPr="002F4A4D" w14:paraId="34B5FDF5" w14:textId="77777777" w:rsidTr="002F4A4D">
        <w:trPr>
          <w:trHeight w:val="432"/>
        </w:trPr>
        <w:tc>
          <w:tcPr>
            <w:tcW w:w="700" w:type="dxa"/>
          </w:tcPr>
          <w:p w14:paraId="525619A7" w14:textId="77777777" w:rsidR="002F4A4D" w:rsidRPr="002F4A4D" w:rsidRDefault="002F4A4D" w:rsidP="003B3D4F">
            <w:pPr>
              <w:rPr>
                <w:rFonts w:ascii="Tahoma" w:hAnsi="Tahoma" w:cs="Tahoma"/>
              </w:rPr>
            </w:pPr>
          </w:p>
        </w:tc>
        <w:tc>
          <w:tcPr>
            <w:tcW w:w="1850" w:type="dxa"/>
          </w:tcPr>
          <w:p w14:paraId="4C22FB33" w14:textId="77777777" w:rsidR="002F4A4D" w:rsidRPr="002F4A4D" w:rsidRDefault="002F4A4D" w:rsidP="003B3D4F">
            <w:pPr>
              <w:rPr>
                <w:rFonts w:ascii="Tahoma" w:hAnsi="Tahoma" w:cs="Tahoma"/>
              </w:rPr>
            </w:pPr>
          </w:p>
        </w:tc>
        <w:tc>
          <w:tcPr>
            <w:tcW w:w="1226" w:type="dxa"/>
          </w:tcPr>
          <w:p w14:paraId="750BC411" w14:textId="77777777" w:rsidR="002F4A4D" w:rsidRPr="002F4A4D" w:rsidRDefault="002F4A4D" w:rsidP="003B3D4F">
            <w:pPr>
              <w:rPr>
                <w:rFonts w:ascii="Tahoma" w:hAnsi="Tahoma" w:cs="Tahoma"/>
              </w:rPr>
            </w:pPr>
          </w:p>
        </w:tc>
        <w:tc>
          <w:tcPr>
            <w:tcW w:w="1222" w:type="dxa"/>
          </w:tcPr>
          <w:p w14:paraId="5F6DB9A2" w14:textId="77777777" w:rsidR="002F4A4D" w:rsidRPr="002F4A4D" w:rsidRDefault="002F4A4D" w:rsidP="003B3D4F">
            <w:pPr>
              <w:rPr>
                <w:rFonts w:ascii="Tahoma" w:hAnsi="Tahoma" w:cs="Tahoma"/>
              </w:rPr>
            </w:pPr>
          </w:p>
        </w:tc>
        <w:tc>
          <w:tcPr>
            <w:tcW w:w="1286" w:type="dxa"/>
          </w:tcPr>
          <w:p w14:paraId="0F7766A1" w14:textId="77777777" w:rsidR="002F4A4D" w:rsidRPr="002F4A4D" w:rsidRDefault="002F4A4D" w:rsidP="003B3D4F">
            <w:pPr>
              <w:rPr>
                <w:rFonts w:ascii="Tahoma" w:hAnsi="Tahoma" w:cs="Tahoma"/>
              </w:rPr>
            </w:pPr>
          </w:p>
        </w:tc>
        <w:tc>
          <w:tcPr>
            <w:tcW w:w="2216" w:type="dxa"/>
          </w:tcPr>
          <w:p w14:paraId="72A8DBBE" w14:textId="77777777" w:rsidR="002F4A4D" w:rsidRPr="002F4A4D" w:rsidRDefault="002F4A4D" w:rsidP="003B3D4F">
            <w:pPr>
              <w:rPr>
                <w:rFonts w:ascii="Tahoma" w:hAnsi="Tahoma" w:cs="Tahoma"/>
              </w:rPr>
            </w:pPr>
          </w:p>
        </w:tc>
        <w:tc>
          <w:tcPr>
            <w:tcW w:w="1276" w:type="dxa"/>
          </w:tcPr>
          <w:p w14:paraId="5302FD23" w14:textId="77777777" w:rsidR="002F4A4D" w:rsidRPr="002F4A4D" w:rsidRDefault="002F4A4D" w:rsidP="003B3D4F">
            <w:pPr>
              <w:rPr>
                <w:rFonts w:ascii="Tahoma" w:hAnsi="Tahoma" w:cs="Tahoma"/>
              </w:rPr>
            </w:pPr>
          </w:p>
        </w:tc>
      </w:tr>
      <w:tr w:rsidR="002F4A4D" w:rsidRPr="002F4A4D" w14:paraId="2D514C37" w14:textId="77777777" w:rsidTr="002F4A4D">
        <w:trPr>
          <w:trHeight w:val="410"/>
        </w:trPr>
        <w:tc>
          <w:tcPr>
            <w:tcW w:w="700" w:type="dxa"/>
          </w:tcPr>
          <w:p w14:paraId="44DC7C77" w14:textId="77777777" w:rsidR="002F4A4D" w:rsidRPr="002F4A4D" w:rsidRDefault="002F4A4D" w:rsidP="003B3D4F">
            <w:pPr>
              <w:rPr>
                <w:rFonts w:ascii="Tahoma" w:hAnsi="Tahoma" w:cs="Tahoma"/>
              </w:rPr>
            </w:pPr>
          </w:p>
        </w:tc>
        <w:tc>
          <w:tcPr>
            <w:tcW w:w="1850" w:type="dxa"/>
          </w:tcPr>
          <w:p w14:paraId="599FC09D" w14:textId="77777777" w:rsidR="002F4A4D" w:rsidRPr="002F4A4D" w:rsidRDefault="002F4A4D" w:rsidP="003B3D4F">
            <w:pPr>
              <w:rPr>
                <w:rFonts w:ascii="Tahoma" w:hAnsi="Tahoma" w:cs="Tahoma"/>
              </w:rPr>
            </w:pPr>
          </w:p>
        </w:tc>
        <w:tc>
          <w:tcPr>
            <w:tcW w:w="1226" w:type="dxa"/>
          </w:tcPr>
          <w:p w14:paraId="60AD29A4" w14:textId="77777777" w:rsidR="002F4A4D" w:rsidRPr="002F4A4D" w:rsidRDefault="002F4A4D" w:rsidP="003B3D4F">
            <w:pPr>
              <w:rPr>
                <w:rFonts w:ascii="Tahoma" w:hAnsi="Tahoma" w:cs="Tahoma"/>
              </w:rPr>
            </w:pPr>
          </w:p>
        </w:tc>
        <w:tc>
          <w:tcPr>
            <w:tcW w:w="1222" w:type="dxa"/>
          </w:tcPr>
          <w:p w14:paraId="6E2353EA" w14:textId="77777777" w:rsidR="002F4A4D" w:rsidRPr="002F4A4D" w:rsidRDefault="002F4A4D" w:rsidP="003B3D4F">
            <w:pPr>
              <w:rPr>
                <w:rFonts w:ascii="Tahoma" w:hAnsi="Tahoma" w:cs="Tahoma"/>
              </w:rPr>
            </w:pPr>
          </w:p>
        </w:tc>
        <w:tc>
          <w:tcPr>
            <w:tcW w:w="1286" w:type="dxa"/>
          </w:tcPr>
          <w:p w14:paraId="5C5721F4" w14:textId="77777777" w:rsidR="002F4A4D" w:rsidRPr="002F4A4D" w:rsidRDefault="002F4A4D" w:rsidP="003B3D4F">
            <w:pPr>
              <w:rPr>
                <w:rFonts w:ascii="Tahoma" w:hAnsi="Tahoma" w:cs="Tahoma"/>
              </w:rPr>
            </w:pPr>
          </w:p>
        </w:tc>
        <w:tc>
          <w:tcPr>
            <w:tcW w:w="2216" w:type="dxa"/>
          </w:tcPr>
          <w:p w14:paraId="15BE87DA" w14:textId="77777777" w:rsidR="002F4A4D" w:rsidRPr="002F4A4D" w:rsidRDefault="002F4A4D" w:rsidP="003B3D4F">
            <w:pPr>
              <w:rPr>
                <w:rFonts w:ascii="Tahoma" w:hAnsi="Tahoma" w:cs="Tahoma"/>
              </w:rPr>
            </w:pPr>
          </w:p>
        </w:tc>
        <w:tc>
          <w:tcPr>
            <w:tcW w:w="1276" w:type="dxa"/>
          </w:tcPr>
          <w:p w14:paraId="496E737D" w14:textId="77777777" w:rsidR="002F4A4D" w:rsidRPr="002F4A4D" w:rsidRDefault="002F4A4D" w:rsidP="003B3D4F">
            <w:pPr>
              <w:rPr>
                <w:rFonts w:ascii="Tahoma" w:hAnsi="Tahoma" w:cs="Tahoma"/>
              </w:rPr>
            </w:pPr>
          </w:p>
        </w:tc>
      </w:tr>
      <w:tr w:rsidR="002F4A4D" w:rsidRPr="002F4A4D" w14:paraId="7CEC4F47" w14:textId="77777777" w:rsidTr="002F4A4D">
        <w:trPr>
          <w:trHeight w:val="410"/>
        </w:trPr>
        <w:tc>
          <w:tcPr>
            <w:tcW w:w="700" w:type="dxa"/>
          </w:tcPr>
          <w:p w14:paraId="33A619B9" w14:textId="77777777" w:rsidR="002F4A4D" w:rsidRPr="002F4A4D" w:rsidRDefault="002F4A4D" w:rsidP="003B3D4F">
            <w:pPr>
              <w:rPr>
                <w:rFonts w:ascii="Tahoma" w:hAnsi="Tahoma" w:cs="Tahoma"/>
              </w:rPr>
            </w:pPr>
          </w:p>
        </w:tc>
        <w:tc>
          <w:tcPr>
            <w:tcW w:w="1850" w:type="dxa"/>
          </w:tcPr>
          <w:p w14:paraId="0635977E" w14:textId="77777777" w:rsidR="002F4A4D" w:rsidRPr="002F4A4D" w:rsidRDefault="002F4A4D" w:rsidP="003B3D4F">
            <w:pPr>
              <w:rPr>
                <w:rFonts w:ascii="Tahoma" w:hAnsi="Tahoma" w:cs="Tahoma"/>
              </w:rPr>
            </w:pPr>
          </w:p>
        </w:tc>
        <w:tc>
          <w:tcPr>
            <w:tcW w:w="1226" w:type="dxa"/>
          </w:tcPr>
          <w:p w14:paraId="5101629D" w14:textId="77777777" w:rsidR="002F4A4D" w:rsidRPr="002F4A4D" w:rsidRDefault="002F4A4D" w:rsidP="003B3D4F">
            <w:pPr>
              <w:rPr>
                <w:rFonts w:ascii="Tahoma" w:hAnsi="Tahoma" w:cs="Tahoma"/>
              </w:rPr>
            </w:pPr>
          </w:p>
        </w:tc>
        <w:tc>
          <w:tcPr>
            <w:tcW w:w="1222" w:type="dxa"/>
          </w:tcPr>
          <w:p w14:paraId="3D30F076" w14:textId="77777777" w:rsidR="002F4A4D" w:rsidRPr="002F4A4D" w:rsidRDefault="002F4A4D" w:rsidP="003B3D4F">
            <w:pPr>
              <w:rPr>
                <w:rFonts w:ascii="Tahoma" w:hAnsi="Tahoma" w:cs="Tahoma"/>
              </w:rPr>
            </w:pPr>
          </w:p>
        </w:tc>
        <w:tc>
          <w:tcPr>
            <w:tcW w:w="1286" w:type="dxa"/>
          </w:tcPr>
          <w:p w14:paraId="1985A707" w14:textId="77777777" w:rsidR="002F4A4D" w:rsidRPr="002F4A4D" w:rsidRDefault="002F4A4D" w:rsidP="003B3D4F">
            <w:pPr>
              <w:rPr>
                <w:rFonts w:ascii="Tahoma" w:hAnsi="Tahoma" w:cs="Tahoma"/>
              </w:rPr>
            </w:pPr>
          </w:p>
        </w:tc>
        <w:tc>
          <w:tcPr>
            <w:tcW w:w="2216" w:type="dxa"/>
          </w:tcPr>
          <w:p w14:paraId="376567F3" w14:textId="77777777" w:rsidR="002F4A4D" w:rsidRPr="002F4A4D" w:rsidRDefault="002F4A4D" w:rsidP="003B3D4F">
            <w:pPr>
              <w:rPr>
                <w:rFonts w:ascii="Tahoma" w:hAnsi="Tahoma" w:cs="Tahoma"/>
              </w:rPr>
            </w:pPr>
          </w:p>
        </w:tc>
        <w:tc>
          <w:tcPr>
            <w:tcW w:w="1276" w:type="dxa"/>
          </w:tcPr>
          <w:p w14:paraId="485195CA" w14:textId="77777777" w:rsidR="002F4A4D" w:rsidRPr="002F4A4D" w:rsidRDefault="002F4A4D" w:rsidP="003B3D4F">
            <w:pPr>
              <w:rPr>
                <w:rFonts w:ascii="Tahoma" w:hAnsi="Tahoma" w:cs="Tahoma"/>
              </w:rPr>
            </w:pPr>
          </w:p>
        </w:tc>
      </w:tr>
      <w:tr w:rsidR="002F4A4D" w:rsidRPr="002F4A4D" w14:paraId="27029CE9" w14:textId="77777777" w:rsidTr="002F4A4D">
        <w:trPr>
          <w:trHeight w:val="410"/>
        </w:trPr>
        <w:tc>
          <w:tcPr>
            <w:tcW w:w="700" w:type="dxa"/>
          </w:tcPr>
          <w:p w14:paraId="703F3E41" w14:textId="77777777" w:rsidR="002F4A4D" w:rsidRPr="002F4A4D" w:rsidRDefault="002F4A4D" w:rsidP="003B3D4F">
            <w:pPr>
              <w:rPr>
                <w:rFonts w:ascii="Tahoma" w:hAnsi="Tahoma" w:cs="Tahoma"/>
              </w:rPr>
            </w:pPr>
          </w:p>
        </w:tc>
        <w:tc>
          <w:tcPr>
            <w:tcW w:w="1850" w:type="dxa"/>
          </w:tcPr>
          <w:p w14:paraId="4544356E" w14:textId="77777777" w:rsidR="002F4A4D" w:rsidRPr="002F4A4D" w:rsidRDefault="002F4A4D" w:rsidP="003B3D4F">
            <w:pPr>
              <w:rPr>
                <w:rFonts w:ascii="Tahoma" w:hAnsi="Tahoma" w:cs="Tahoma"/>
              </w:rPr>
            </w:pPr>
          </w:p>
        </w:tc>
        <w:tc>
          <w:tcPr>
            <w:tcW w:w="1226" w:type="dxa"/>
          </w:tcPr>
          <w:p w14:paraId="64C29380" w14:textId="77777777" w:rsidR="002F4A4D" w:rsidRPr="002F4A4D" w:rsidRDefault="002F4A4D" w:rsidP="003B3D4F">
            <w:pPr>
              <w:rPr>
                <w:rFonts w:ascii="Tahoma" w:hAnsi="Tahoma" w:cs="Tahoma"/>
              </w:rPr>
            </w:pPr>
          </w:p>
        </w:tc>
        <w:tc>
          <w:tcPr>
            <w:tcW w:w="1222" w:type="dxa"/>
          </w:tcPr>
          <w:p w14:paraId="17A18DD6" w14:textId="77777777" w:rsidR="002F4A4D" w:rsidRPr="002F4A4D" w:rsidRDefault="002F4A4D" w:rsidP="003B3D4F">
            <w:pPr>
              <w:rPr>
                <w:rFonts w:ascii="Tahoma" w:hAnsi="Tahoma" w:cs="Tahoma"/>
              </w:rPr>
            </w:pPr>
          </w:p>
        </w:tc>
        <w:tc>
          <w:tcPr>
            <w:tcW w:w="1286" w:type="dxa"/>
          </w:tcPr>
          <w:p w14:paraId="2BCB19A5" w14:textId="77777777" w:rsidR="002F4A4D" w:rsidRPr="002F4A4D" w:rsidRDefault="002F4A4D" w:rsidP="003B3D4F">
            <w:pPr>
              <w:rPr>
                <w:rFonts w:ascii="Tahoma" w:hAnsi="Tahoma" w:cs="Tahoma"/>
              </w:rPr>
            </w:pPr>
          </w:p>
        </w:tc>
        <w:tc>
          <w:tcPr>
            <w:tcW w:w="2216" w:type="dxa"/>
          </w:tcPr>
          <w:p w14:paraId="29A38CAF" w14:textId="77777777" w:rsidR="002F4A4D" w:rsidRPr="002F4A4D" w:rsidRDefault="002F4A4D" w:rsidP="003B3D4F">
            <w:pPr>
              <w:rPr>
                <w:rFonts w:ascii="Tahoma" w:hAnsi="Tahoma" w:cs="Tahoma"/>
              </w:rPr>
            </w:pPr>
          </w:p>
        </w:tc>
        <w:tc>
          <w:tcPr>
            <w:tcW w:w="1276" w:type="dxa"/>
          </w:tcPr>
          <w:p w14:paraId="0258E2D4" w14:textId="77777777" w:rsidR="002F4A4D" w:rsidRPr="002F4A4D" w:rsidRDefault="002F4A4D" w:rsidP="003B3D4F">
            <w:pPr>
              <w:rPr>
                <w:rFonts w:ascii="Tahoma" w:hAnsi="Tahoma" w:cs="Tahoma"/>
              </w:rPr>
            </w:pPr>
          </w:p>
        </w:tc>
      </w:tr>
      <w:tr w:rsidR="002F4A4D" w:rsidRPr="002F4A4D" w14:paraId="08A68FD0" w14:textId="77777777" w:rsidTr="002F4A4D">
        <w:trPr>
          <w:trHeight w:val="415"/>
        </w:trPr>
        <w:tc>
          <w:tcPr>
            <w:tcW w:w="700" w:type="dxa"/>
          </w:tcPr>
          <w:p w14:paraId="22E5B09A" w14:textId="77777777" w:rsidR="002F4A4D" w:rsidRPr="002F4A4D" w:rsidRDefault="002F4A4D" w:rsidP="003B3D4F">
            <w:pPr>
              <w:rPr>
                <w:rFonts w:ascii="Tahoma" w:hAnsi="Tahoma" w:cs="Tahoma"/>
              </w:rPr>
            </w:pPr>
          </w:p>
        </w:tc>
        <w:tc>
          <w:tcPr>
            <w:tcW w:w="1850" w:type="dxa"/>
          </w:tcPr>
          <w:p w14:paraId="60B4B685" w14:textId="77777777" w:rsidR="002F4A4D" w:rsidRPr="002F4A4D" w:rsidRDefault="002F4A4D" w:rsidP="003B3D4F">
            <w:pPr>
              <w:rPr>
                <w:rFonts w:ascii="Tahoma" w:hAnsi="Tahoma" w:cs="Tahoma"/>
              </w:rPr>
            </w:pPr>
          </w:p>
        </w:tc>
        <w:tc>
          <w:tcPr>
            <w:tcW w:w="1226" w:type="dxa"/>
          </w:tcPr>
          <w:p w14:paraId="0FCAFD76" w14:textId="77777777" w:rsidR="002F4A4D" w:rsidRPr="002F4A4D" w:rsidRDefault="002F4A4D" w:rsidP="003B3D4F">
            <w:pPr>
              <w:rPr>
                <w:rFonts w:ascii="Tahoma" w:hAnsi="Tahoma" w:cs="Tahoma"/>
              </w:rPr>
            </w:pPr>
          </w:p>
        </w:tc>
        <w:tc>
          <w:tcPr>
            <w:tcW w:w="1222" w:type="dxa"/>
          </w:tcPr>
          <w:p w14:paraId="796A55FB" w14:textId="77777777" w:rsidR="002F4A4D" w:rsidRPr="002F4A4D" w:rsidRDefault="002F4A4D" w:rsidP="003B3D4F">
            <w:pPr>
              <w:rPr>
                <w:rFonts w:ascii="Tahoma" w:hAnsi="Tahoma" w:cs="Tahoma"/>
              </w:rPr>
            </w:pPr>
          </w:p>
        </w:tc>
        <w:tc>
          <w:tcPr>
            <w:tcW w:w="1286" w:type="dxa"/>
          </w:tcPr>
          <w:p w14:paraId="7F716E46" w14:textId="77777777" w:rsidR="002F4A4D" w:rsidRPr="002F4A4D" w:rsidRDefault="002F4A4D" w:rsidP="003B3D4F">
            <w:pPr>
              <w:rPr>
                <w:rFonts w:ascii="Tahoma" w:hAnsi="Tahoma" w:cs="Tahoma"/>
              </w:rPr>
            </w:pPr>
          </w:p>
        </w:tc>
        <w:tc>
          <w:tcPr>
            <w:tcW w:w="2216" w:type="dxa"/>
          </w:tcPr>
          <w:p w14:paraId="3DA06971" w14:textId="77777777" w:rsidR="002F4A4D" w:rsidRPr="002F4A4D" w:rsidRDefault="002F4A4D" w:rsidP="003B3D4F">
            <w:pPr>
              <w:rPr>
                <w:rFonts w:ascii="Tahoma" w:hAnsi="Tahoma" w:cs="Tahoma"/>
              </w:rPr>
            </w:pPr>
          </w:p>
        </w:tc>
        <w:tc>
          <w:tcPr>
            <w:tcW w:w="1276" w:type="dxa"/>
          </w:tcPr>
          <w:p w14:paraId="4DF9F130" w14:textId="77777777" w:rsidR="002F4A4D" w:rsidRPr="002F4A4D" w:rsidRDefault="002F4A4D" w:rsidP="003B3D4F">
            <w:pPr>
              <w:rPr>
                <w:rFonts w:ascii="Tahoma" w:hAnsi="Tahoma" w:cs="Tahoma"/>
              </w:rPr>
            </w:pPr>
          </w:p>
        </w:tc>
      </w:tr>
    </w:tbl>
    <w:p w14:paraId="78E7DC13" w14:textId="77777777" w:rsidR="002F4A4D" w:rsidRPr="002F4A4D" w:rsidRDefault="002F4A4D" w:rsidP="002F4A4D">
      <w:pPr>
        <w:rPr>
          <w:rFonts w:ascii="Tahoma" w:hAnsi="Tahoma" w:cs="Tahoma"/>
        </w:rPr>
      </w:pPr>
      <w:r w:rsidRPr="002F4A4D">
        <w:rPr>
          <w:rFonts w:ascii="Tahoma" w:hAnsi="Tahoma" w:cs="Tahoma"/>
        </w:rPr>
        <w:lastRenderedPageBreak/>
        <w:br/>
        <w:t>S podpisom potrjujemo, da navedeni strokovnjaki izpolnjujejo vse pogoje iz razpisne dokumentacije in bodo dejansko sodelovali pri izvedbi predmetnega javnega naročila.</w:t>
      </w:r>
    </w:p>
    <w:p w14:paraId="14F2B71D" w14:textId="507F173F" w:rsidR="002F4A4D" w:rsidRDefault="002F4A4D" w:rsidP="002F4A4D">
      <w:pPr>
        <w:rPr>
          <w:rFonts w:ascii="Tahoma" w:hAnsi="Tahoma" w:cs="Tahoma"/>
        </w:rPr>
      </w:pPr>
    </w:p>
    <w:p w14:paraId="36ABBEAE" w14:textId="77777777" w:rsidR="006061D8" w:rsidRDefault="006061D8" w:rsidP="002F4A4D">
      <w:pPr>
        <w:rPr>
          <w:rFonts w:ascii="Tahoma" w:hAnsi="Tahoma" w:cs="Tahoma"/>
        </w:rPr>
      </w:pPr>
    </w:p>
    <w:p w14:paraId="7A306EF2" w14:textId="77777777" w:rsidR="001478C6" w:rsidRDefault="002F4A4D" w:rsidP="001478C6">
      <w:pPr>
        <w:rPr>
          <w:rFonts w:ascii="Tahoma" w:hAnsi="Tahoma" w:cs="Tahoma"/>
        </w:rPr>
      </w:pPr>
      <w:r w:rsidRPr="002F4A4D">
        <w:rPr>
          <w:rFonts w:ascii="Tahoma" w:hAnsi="Tahoma" w:cs="Tahoma"/>
        </w:rPr>
        <w:br/>
      </w:r>
    </w:p>
    <w:tbl>
      <w:tblPr>
        <w:tblW w:w="9756" w:type="dxa"/>
        <w:tblInd w:w="-3" w:type="dxa"/>
        <w:tblLayout w:type="fixed"/>
        <w:tblCellMar>
          <w:left w:w="30" w:type="dxa"/>
          <w:right w:w="30" w:type="dxa"/>
        </w:tblCellMar>
        <w:tblLook w:val="0000" w:firstRow="0" w:lastRow="0" w:firstColumn="0" w:lastColumn="0" w:noHBand="0" w:noVBand="0"/>
      </w:tblPr>
      <w:tblGrid>
        <w:gridCol w:w="3656"/>
        <w:gridCol w:w="2744"/>
        <w:gridCol w:w="3356"/>
      </w:tblGrid>
      <w:tr w:rsidR="001478C6" w:rsidRPr="005D5727" w14:paraId="4479825B" w14:textId="77777777" w:rsidTr="003B3D4F">
        <w:trPr>
          <w:trHeight w:val="235"/>
        </w:trPr>
        <w:tc>
          <w:tcPr>
            <w:tcW w:w="3430" w:type="dxa"/>
            <w:tcBorders>
              <w:bottom w:val="single" w:sz="4" w:space="0" w:color="auto"/>
            </w:tcBorders>
          </w:tcPr>
          <w:p w14:paraId="2F1D3459" w14:textId="77777777" w:rsidR="001478C6" w:rsidRPr="00CE1BAD" w:rsidRDefault="001478C6" w:rsidP="001478C6">
            <w:pPr>
              <w:keepNext/>
              <w:keepLines/>
              <w:jc w:val="both"/>
              <w:rPr>
                <w:rFonts w:ascii="Tahoma" w:hAnsi="Tahoma" w:cs="Tahoma"/>
                <w:snapToGrid w:val="0"/>
                <w:color w:val="000000"/>
              </w:rPr>
            </w:pPr>
          </w:p>
        </w:tc>
        <w:tc>
          <w:tcPr>
            <w:tcW w:w="2574" w:type="dxa"/>
          </w:tcPr>
          <w:p w14:paraId="0E6E0CAE" w14:textId="77777777" w:rsidR="001478C6" w:rsidRPr="00CE1BAD" w:rsidRDefault="001478C6" w:rsidP="003B3D4F">
            <w:pPr>
              <w:keepNext/>
              <w:keepLines/>
              <w:jc w:val="center"/>
              <w:rPr>
                <w:rFonts w:ascii="Tahoma" w:hAnsi="Tahoma" w:cs="Tahoma"/>
                <w:snapToGrid w:val="0"/>
                <w:color w:val="000000"/>
              </w:rPr>
            </w:pPr>
          </w:p>
        </w:tc>
        <w:tc>
          <w:tcPr>
            <w:tcW w:w="3148" w:type="dxa"/>
            <w:tcBorders>
              <w:bottom w:val="single" w:sz="4" w:space="0" w:color="auto"/>
            </w:tcBorders>
          </w:tcPr>
          <w:p w14:paraId="2EE93A97" w14:textId="77777777" w:rsidR="001478C6" w:rsidRPr="005D5727" w:rsidRDefault="001478C6" w:rsidP="003B3D4F">
            <w:pPr>
              <w:keepNext/>
              <w:keepLines/>
              <w:tabs>
                <w:tab w:val="left" w:pos="567"/>
                <w:tab w:val="num" w:pos="851"/>
                <w:tab w:val="left" w:pos="993"/>
              </w:tabs>
              <w:jc w:val="both"/>
              <w:rPr>
                <w:rFonts w:ascii="Tahoma" w:hAnsi="Tahoma" w:cs="Tahoma"/>
                <w:snapToGrid w:val="0"/>
                <w:color w:val="000000"/>
              </w:rPr>
            </w:pPr>
          </w:p>
        </w:tc>
      </w:tr>
      <w:tr w:rsidR="001478C6" w:rsidRPr="00CE1BAD" w14:paraId="7BB7B118" w14:textId="77777777" w:rsidTr="003B3D4F">
        <w:trPr>
          <w:trHeight w:val="235"/>
        </w:trPr>
        <w:tc>
          <w:tcPr>
            <w:tcW w:w="3430" w:type="dxa"/>
            <w:tcBorders>
              <w:top w:val="single" w:sz="4" w:space="0" w:color="auto"/>
            </w:tcBorders>
          </w:tcPr>
          <w:p w14:paraId="048AAC30" w14:textId="77777777" w:rsidR="001478C6" w:rsidRPr="00CE1BAD" w:rsidRDefault="001478C6" w:rsidP="003B3D4F">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56FC59B8" w14:textId="77777777" w:rsidR="001478C6" w:rsidRPr="00CE1BAD" w:rsidRDefault="001478C6" w:rsidP="003B3D4F">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2A0ACF19" w14:textId="77777777" w:rsidR="001478C6" w:rsidRPr="00CE1BAD" w:rsidRDefault="001478C6" w:rsidP="003B3D4F">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440EE1F1" w14:textId="4BA0FDAB" w:rsidR="002F4A4D" w:rsidRDefault="002F4A4D" w:rsidP="001478C6">
      <w:pPr>
        <w:rPr>
          <w:rFonts w:ascii="Tahoma" w:hAnsi="Tahoma" w:cs="Tahoma"/>
        </w:rPr>
      </w:pPr>
    </w:p>
    <w:p w14:paraId="66E860F8" w14:textId="090968EE" w:rsidR="00B40AA4" w:rsidRDefault="00B40AA4" w:rsidP="002F4A4D">
      <w:pPr>
        <w:keepNext/>
        <w:keepLines/>
        <w:rPr>
          <w:rFonts w:ascii="Tahoma" w:hAnsi="Tahoma" w:cs="Tahoma"/>
          <w:b/>
          <w:i/>
          <w:sz w:val="18"/>
          <w:szCs w:val="18"/>
          <w:lang w:eastAsia="ar-SA"/>
        </w:rPr>
      </w:pPr>
    </w:p>
    <w:p w14:paraId="490B3512" w14:textId="77777777" w:rsidR="00B40AA4" w:rsidRDefault="00B40AA4" w:rsidP="002F4A4D">
      <w:pPr>
        <w:keepNext/>
        <w:keepLines/>
        <w:rPr>
          <w:rFonts w:ascii="Tahoma" w:hAnsi="Tahoma" w:cs="Tahoma"/>
          <w:b/>
          <w:i/>
          <w:sz w:val="18"/>
          <w:szCs w:val="18"/>
          <w:lang w:eastAsia="ar-SA"/>
        </w:rPr>
      </w:pPr>
    </w:p>
    <w:p w14:paraId="1A071488" w14:textId="59CEA04C" w:rsidR="002F4A4D" w:rsidRDefault="002F4A4D" w:rsidP="002F4A4D">
      <w:pPr>
        <w:keepNext/>
        <w:keepLines/>
        <w:rPr>
          <w:rFonts w:ascii="Tahoma" w:hAnsi="Tahoma" w:cs="Tahoma"/>
          <w:i/>
          <w:sz w:val="18"/>
          <w:szCs w:val="18"/>
          <w:lang w:eastAsia="ar-SA"/>
        </w:rPr>
      </w:pPr>
      <w:r w:rsidRPr="00494B28">
        <w:rPr>
          <w:rFonts w:ascii="Tahoma" w:hAnsi="Tahoma" w:cs="Tahoma"/>
          <w:b/>
          <w:i/>
          <w:sz w:val="18"/>
          <w:szCs w:val="18"/>
          <w:lang w:eastAsia="ar-SA"/>
        </w:rPr>
        <w:t>Navodilo</w:t>
      </w:r>
      <w:r w:rsidRPr="00494B28">
        <w:rPr>
          <w:rFonts w:ascii="Tahoma" w:hAnsi="Tahoma" w:cs="Tahoma"/>
          <w:i/>
          <w:sz w:val="18"/>
          <w:szCs w:val="18"/>
          <w:lang w:eastAsia="ar-SA"/>
        </w:rPr>
        <w:t>: Obrazec se po potrebi kopira!</w:t>
      </w:r>
      <w:r>
        <w:rPr>
          <w:rFonts w:ascii="Tahoma" w:hAnsi="Tahoma" w:cs="Tahoma"/>
          <w:i/>
          <w:sz w:val="18"/>
          <w:szCs w:val="18"/>
          <w:lang w:eastAsia="ar-SA"/>
        </w:rPr>
        <w:t xml:space="preserve"> </w:t>
      </w:r>
    </w:p>
    <w:p w14:paraId="6684A060" w14:textId="77777777" w:rsidR="00B40AA4" w:rsidRDefault="00B40AA4" w:rsidP="002F4A4D">
      <w:pPr>
        <w:keepNext/>
        <w:keepLines/>
        <w:rPr>
          <w:rFonts w:ascii="Tahoma" w:hAnsi="Tahoma" w:cs="Tahoma"/>
          <w:b/>
          <w:i/>
          <w:sz w:val="18"/>
          <w:szCs w:val="18"/>
        </w:rPr>
      </w:pPr>
    </w:p>
    <w:p w14:paraId="1CAB5630" w14:textId="65FE4407" w:rsidR="002F4A4D" w:rsidRPr="001B372D" w:rsidRDefault="002F4A4D" w:rsidP="002F4A4D">
      <w:pPr>
        <w:keepNext/>
        <w:keepLines/>
        <w:rPr>
          <w:rFonts w:ascii="Tahoma" w:hAnsi="Tahoma" w:cs="Tahoma"/>
          <w:b/>
          <w:i/>
          <w:sz w:val="18"/>
          <w:szCs w:val="18"/>
          <w:u w:val="single"/>
        </w:rPr>
      </w:pPr>
      <w:r w:rsidRPr="001B372D">
        <w:rPr>
          <w:rFonts w:ascii="Tahoma" w:hAnsi="Tahoma" w:cs="Tahoma"/>
          <w:i/>
          <w:sz w:val="18"/>
          <w:szCs w:val="18"/>
        </w:rPr>
        <w:t xml:space="preserve">Ponudnik izpolni Prilogo </w:t>
      </w:r>
      <w:r>
        <w:rPr>
          <w:rFonts w:ascii="Tahoma" w:hAnsi="Tahoma" w:cs="Tahoma"/>
          <w:i/>
          <w:sz w:val="18"/>
          <w:szCs w:val="18"/>
        </w:rPr>
        <w:t>7/2</w:t>
      </w:r>
      <w:r w:rsidRPr="001B372D">
        <w:rPr>
          <w:rFonts w:ascii="Tahoma" w:hAnsi="Tahoma" w:cs="Tahoma"/>
          <w:i/>
          <w:sz w:val="18"/>
          <w:szCs w:val="18"/>
        </w:rPr>
        <w:t xml:space="preserve"> in obrazec v okviru sistema e-JN </w:t>
      </w:r>
      <w:r w:rsidRPr="001B372D">
        <w:rPr>
          <w:rFonts w:ascii="Tahoma" w:hAnsi="Tahoma" w:cs="Tahoma"/>
          <w:b/>
          <w:i/>
          <w:sz w:val="18"/>
          <w:szCs w:val="18"/>
          <w:u w:val="single"/>
        </w:rPr>
        <w:t>naloži ločeno v razdelek »Dokumenti«, del »Ostale priloge«!</w:t>
      </w:r>
    </w:p>
    <w:p w14:paraId="74162C6D" w14:textId="77777777" w:rsidR="002F4A4D" w:rsidRDefault="002F4A4D" w:rsidP="002F4A4D">
      <w:pPr>
        <w:pStyle w:val="Naslov1"/>
        <w:rPr>
          <w:rFonts w:ascii="Tahoma" w:hAnsi="Tahoma" w:cs="Tahoma"/>
        </w:rPr>
      </w:pPr>
    </w:p>
    <w:p w14:paraId="67CE3FCB" w14:textId="77777777" w:rsidR="002F4A4D" w:rsidRPr="002F4A4D" w:rsidRDefault="002F4A4D" w:rsidP="002F4A4D">
      <w:pPr>
        <w:rPr>
          <w:rFonts w:ascii="Tahoma" w:hAnsi="Tahoma" w:cs="Tahoma"/>
          <w:lang w:val="x-none"/>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99"/>
        <w:gridCol w:w="2343"/>
      </w:tblGrid>
      <w:tr w:rsidR="006B0A18" w:rsidRPr="00C8579C" w14:paraId="0858F038" w14:textId="77777777" w:rsidTr="002F4A4D">
        <w:tc>
          <w:tcPr>
            <w:tcW w:w="6799" w:type="dxa"/>
          </w:tcPr>
          <w:p w14:paraId="6A255242" w14:textId="77777777" w:rsidR="002F4A4D" w:rsidRPr="00D44804" w:rsidRDefault="002F4A4D" w:rsidP="002F4A4D">
            <w:pPr>
              <w:pStyle w:val="Naslov1"/>
              <w:keepLines/>
              <w:rPr>
                <w:rFonts w:ascii="Tahoma" w:hAnsi="Tahoma" w:cs="Tahoma"/>
                <w:b w:val="0"/>
                <w:bCs/>
              </w:rPr>
            </w:pPr>
            <w:r w:rsidRPr="00D44804">
              <w:rPr>
                <w:rFonts w:ascii="Tahoma" w:hAnsi="Tahoma" w:cs="Tahoma"/>
                <w:b w:val="0"/>
                <w:bCs/>
              </w:rPr>
              <w:lastRenderedPageBreak/>
              <w:t>IZJAVA NOMINIRANEGA KADRA</w:t>
            </w:r>
          </w:p>
          <w:p w14:paraId="247CF838" w14:textId="385CFF5A" w:rsidR="006B0A18" w:rsidRPr="00880F05" w:rsidRDefault="006B0A18" w:rsidP="00EB3F31">
            <w:pPr>
              <w:keepNext/>
              <w:keepLines/>
              <w:jc w:val="both"/>
              <w:rPr>
                <w:rFonts w:ascii="Tahoma" w:hAnsi="Tahoma" w:cs="Tahoma"/>
              </w:rPr>
            </w:pPr>
          </w:p>
        </w:tc>
        <w:tc>
          <w:tcPr>
            <w:tcW w:w="2343" w:type="dxa"/>
          </w:tcPr>
          <w:p w14:paraId="694B49BE" w14:textId="3E064F09" w:rsidR="006B0A18" w:rsidRPr="00C8579C" w:rsidRDefault="002F4A4D" w:rsidP="00EB3F31">
            <w:pPr>
              <w:keepNext/>
              <w:keepLines/>
              <w:jc w:val="both"/>
              <w:rPr>
                <w:rFonts w:ascii="Tahoma" w:hAnsi="Tahoma" w:cs="Tahoma"/>
                <w:b/>
                <w:i/>
              </w:rPr>
            </w:pPr>
            <w:r>
              <w:rPr>
                <w:rFonts w:ascii="Tahoma" w:hAnsi="Tahoma" w:cs="Tahoma"/>
                <w:b/>
                <w:i/>
              </w:rPr>
              <w:t xml:space="preserve">Obrazec 1 k prilogi </w:t>
            </w:r>
            <w:r w:rsidR="006B0A18">
              <w:rPr>
                <w:rFonts w:ascii="Tahoma" w:hAnsi="Tahoma" w:cs="Tahoma"/>
                <w:b/>
                <w:i/>
              </w:rPr>
              <w:t xml:space="preserve">Priloga </w:t>
            </w:r>
            <w:r>
              <w:rPr>
                <w:rFonts w:ascii="Tahoma" w:hAnsi="Tahoma" w:cs="Tahoma"/>
                <w:b/>
                <w:i/>
              </w:rPr>
              <w:t>7/2</w:t>
            </w:r>
          </w:p>
        </w:tc>
      </w:tr>
    </w:tbl>
    <w:p w14:paraId="7A8E635F" w14:textId="77777777" w:rsidR="00D546D6" w:rsidRPr="00D546D6" w:rsidRDefault="00D546D6" w:rsidP="00EB3F31">
      <w:pPr>
        <w:keepNext/>
        <w:keepLines/>
        <w:rPr>
          <w:lang w:val="x-none"/>
        </w:rPr>
      </w:pPr>
    </w:p>
    <w:p w14:paraId="68D1218A" w14:textId="18610DE2" w:rsidR="00D546D6" w:rsidRDefault="00D546D6" w:rsidP="00EB3F31">
      <w:pPr>
        <w:keepNext/>
        <w:keepLines/>
        <w:rPr>
          <w:lang w:val="x-none"/>
        </w:rPr>
      </w:pPr>
    </w:p>
    <w:p w14:paraId="61C7884A" w14:textId="77777777" w:rsidR="006B0A18" w:rsidRPr="005552AE" w:rsidRDefault="006B0A18" w:rsidP="00EB3F31">
      <w:pPr>
        <w:keepNext/>
        <w:keepLines/>
      </w:pPr>
      <w:r w:rsidRPr="005552AE">
        <w:rPr>
          <w:rFonts w:ascii="Tahoma" w:hAnsi="Tahoma" w:cs="Tahoma"/>
          <w:b/>
        </w:rPr>
        <w:t>LPP-52/25 Študija optimizacije mestnega potniškega prometa v Ljubljani</w:t>
      </w:r>
    </w:p>
    <w:p w14:paraId="4AD53E82" w14:textId="77777777" w:rsidR="00D546D6" w:rsidRPr="00C77C0D" w:rsidRDefault="00D546D6" w:rsidP="00EB3F31">
      <w:pPr>
        <w:keepNext/>
        <w:keepLines/>
        <w:rPr>
          <w:rFonts w:ascii="Tahoma" w:hAnsi="Tahoma" w:cs="Tahoma"/>
        </w:rPr>
      </w:pPr>
    </w:p>
    <w:p w14:paraId="7D744894" w14:textId="37492E33" w:rsidR="00257AA1" w:rsidRPr="00575F4B" w:rsidRDefault="00257AA1" w:rsidP="00EB3F31">
      <w:pPr>
        <w:pStyle w:val="Naslov2"/>
        <w:keepLines/>
        <w:rPr>
          <w:lang w:val="sl-SI"/>
        </w:rPr>
      </w:pPr>
      <w:r w:rsidRPr="00575F4B">
        <w:t>Podatki o strokovnjaku</w:t>
      </w:r>
      <w:r w:rsidR="00D546D6" w:rsidRPr="00575F4B">
        <w:rPr>
          <w:lang w:val="sl-SI"/>
        </w:rPr>
        <w:t>:</w:t>
      </w:r>
    </w:p>
    <w:p w14:paraId="0D7E2263" w14:textId="77777777" w:rsidR="00D546D6" w:rsidRPr="00D546D6" w:rsidRDefault="00D546D6" w:rsidP="00EB3F31">
      <w:pPr>
        <w:keepNext/>
        <w:keepLines/>
      </w:pPr>
    </w:p>
    <w:p w14:paraId="71115ECF" w14:textId="4114605B" w:rsidR="00257AA1" w:rsidRDefault="00257AA1" w:rsidP="00EB3F31">
      <w:pPr>
        <w:keepNext/>
        <w:keepLines/>
        <w:rPr>
          <w:rFonts w:ascii="Tahoma" w:hAnsi="Tahoma" w:cs="Tahoma"/>
        </w:rPr>
      </w:pPr>
      <w:r w:rsidRPr="00C77C0D">
        <w:rPr>
          <w:rFonts w:ascii="Tahoma" w:hAnsi="Tahoma" w:cs="Tahoma"/>
        </w:rPr>
        <w:t>Ime in priimek: _____________________________________</w:t>
      </w:r>
    </w:p>
    <w:p w14:paraId="45C15D92" w14:textId="77777777" w:rsidR="00D546D6" w:rsidRPr="00C77C0D" w:rsidRDefault="00D546D6" w:rsidP="00EB3F31">
      <w:pPr>
        <w:keepNext/>
        <w:keepLines/>
        <w:rPr>
          <w:rFonts w:ascii="Tahoma" w:hAnsi="Tahoma" w:cs="Tahoma"/>
        </w:rPr>
      </w:pPr>
    </w:p>
    <w:p w14:paraId="426F0D95" w14:textId="262F9411" w:rsidR="00257AA1" w:rsidRDefault="00257AA1" w:rsidP="00EB3F31">
      <w:pPr>
        <w:keepNext/>
        <w:keepLines/>
        <w:rPr>
          <w:rFonts w:ascii="Tahoma" w:hAnsi="Tahoma" w:cs="Tahoma"/>
        </w:rPr>
      </w:pPr>
      <w:r w:rsidRPr="00C77C0D">
        <w:rPr>
          <w:rFonts w:ascii="Tahoma" w:hAnsi="Tahoma" w:cs="Tahoma"/>
        </w:rPr>
        <w:t>Poklic / strokovni naziv: _____________________________________</w:t>
      </w:r>
    </w:p>
    <w:p w14:paraId="0A50047B" w14:textId="77777777" w:rsidR="00D546D6" w:rsidRPr="00C77C0D" w:rsidRDefault="00D546D6" w:rsidP="00EB3F31">
      <w:pPr>
        <w:keepNext/>
        <w:keepLines/>
        <w:rPr>
          <w:rFonts w:ascii="Tahoma" w:hAnsi="Tahoma" w:cs="Tahoma"/>
        </w:rPr>
      </w:pPr>
    </w:p>
    <w:p w14:paraId="3968D3A3" w14:textId="3AC88DEB" w:rsidR="00257AA1" w:rsidRDefault="00257AA1" w:rsidP="00EB3F31">
      <w:pPr>
        <w:keepNext/>
        <w:keepLines/>
        <w:rPr>
          <w:rFonts w:ascii="Tahoma" w:hAnsi="Tahoma" w:cs="Tahoma"/>
        </w:rPr>
      </w:pPr>
      <w:r w:rsidRPr="00C77C0D">
        <w:rPr>
          <w:rFonts w:ascii="Tahoma" w:hAnsi="Tahoma" w:cs="Tahoma"/>
        </w:rPr>
        <w:t>Št. odločbe o vpisu v imenik IZS (če je že vpisan): _____________________________________</w:t>
      </w:r>
    </w:p>
    <w:p w14:paraId="3AF942CB" w14:textId="77777777" w:rsidR="00D546D6" w:rsidRPr="00C77C0D" w:rsidRDefault="00D546D6" w:rsidP="00EB3F31">
      <w:pPr>
        <w:keepNext/>
        <w:keepLines/>
        <w:rPr>
          <w:rFonts w:ascii="Tahoma" w:hAnsi="Tahoma" w:cs="Tahoma"/>
        </w:rPr>
      </w:pPr>
    </w:p>
    <w:p w14:paraId="058BEB23" w14:textId="07843819" w:rsidR="00257AA1" w:rsidRDefault="00257AA1" w:rsidP="00EB3F31">
      <w:pPr>
        <w:pStyle w:val="Naslov2"/>
        <w:keepLines/>
      </w:pPr>
      <w:r w:rsidRPr="00C77C0D">
        <w:t>Izjava strokovnjaka</w:t>
      </w:r>
    </w:p>
    <w:p w14:paraId="7668BC18" w14:textId="77777777" w:rsidR="00D546D6" w:rsidRPr="00D546D6" w:rsidRDefault="00D546D6" w:rsidP="00EB3F31">
      <w:pPr>
        <w:keepNext/>
        <w:keepLines/>
        <w:rPr>
          <w:lang w:val="x-none"/>
        </w:rPr>
      </w:pPr>
    </w:p>
    <w:p w14:paraId="74425553" w14:textId="77777777" w:rsidR="00D546D6" w:rsidRDefault="00257AA1" w:rsidP="00EB3F31">
      <w:pPr>
        <w:keepNext/>
        <w:keepLines/>
        <w:rPr>
          <w:rFonts w:ascii="Tahoma" w:hAnsi="Tahoma" w:cs="Tahoma"/>
        </w:rPr>
      </w:pPr>
      <w:r w:rsidRPr="00C77C0D">
        <w:rPr>
          <w:rFonts w:ascii="Tahoma" w:hAnsi="Tahoma" w:cs="Tahoma"/>
        </w:rPr>
        <w:t>Spodaj podpisani/-a izjavljam, da:</w:t>
      </w:r>
    </w:p>
    <w:p w14:paraId="65C5421E" w14:textId="41A28BC1" w:rsidR="00D546D6" w:rsidRPr="002F4A4D" w:rsidRDefault="00257AA1" w:rsidP="002F4A4D">
      <w:pPr>
        <w:keepNext/>
        <w:keepLines/>
        <w:ind w:left="709"/>
        <w:rPr>
          <w:rFonts w:ascii="Tahoma" w:hAnsi="Tahoma" w:cs="Tahoma"/>
        </w:rPr>
      </w:pPr>
      <w:r w:rsidRPr="002F4A4D">
        <w:rPr>
          <w:rFonts w:ascii="Tahoma" w:hAnsi="Tahoma" w:cs="Tahoma"/>
        </w:rPr>
        <w:br/>
      </w:r>
      <w:r w:rsidR="002F4A4D">
        <w:rPr>
          <w:rFonts w:ascii="Tahoma" w:hAnsi="Tahoma" w:cs="Tahoma"/>
        </w:rPr>
        <w:t>-</w:t>
      </w:r>
      <w:r w:rsidRPr="002F4A4D">
        <w:rPr>
          <w:rFonts w:ascii="Tahoma" w:hAnsi="Tahoma" w:cs="Tahoma"/>
        </w:rPr>
        <w:t xml:space="preserve"> aktivno obvladam slovenski jezik (govorno in pisno),</w:t>
      </w:r>
      <w:r w:rsidRPr="002F4A4D">
        <w:rPr>
          <w:rFonts w:ascii="Tahoma" w:hAnsi="Tahoma" w:cs="Tahoma"/>
        </w:rPr>
        <w:br/>
      </w:r>
      <w:r w:rsidR="002F4A4D">
        <w:rPr>
          <w:rFonts w:ascii="Tahoma" w:hAnsi="Tahoma" w:cs="Tahoma"/>
        </w:rPr>
        <w:t xml:space="preserve">- </w:t>
      </w:r>
      <w:r w:rsidRPr="002F4A4D">
        <w:rPr>
          <w:rFonts w:ascii="Tahoma" w:hAnsi="Tahoma" w:cs="Tahoma"/>
        </w:rPr>
        <w:t>sem vpisan v imenik IZS – prometno inženirstvo (ali izpolnjujem pogoje za vpis in bom dokazilo predložil ob podpisu okvirnega sporazuma),</w:t>
      </w:r>
      <w:r w:rsidRPr="002F4A4D">
        <w:rPr>
          <w:rFonts w:ascii="Tahoma" w:hAnsi="Tahoma" w:cs="Tahoma"/>
        </w:rPr>
        <w:br/>
      </w:r>
      <w:r w:rsidR="002F4A4D">
        <w:rPr>
          <w:rFonts w:ascii="Tahoma" w:hAnsi="Tahoma" w:cs="Tahoma"/>
        </w:rPr>
        <w:t xml:space="preserve">- </w:t>
      </w:r>
      <w:r w:rsidRPr="002F4A4D">
        <w:rPr>
          <w:rFonts w:ascii="Tahoma" w:hAnsi="Tahoma" w:cs="Tahoma"/>
        </w:rPr>
        <w:t>imam v zadnjih 5 letih izkušnje z modeliranjem mestnega potniškega prometa v mestu z najmanj 100.000 prebivalci na območju EU,</w:t>
      </w:r>
    </w:p>
    <w:p w14:paraId="26A7CAEE" w14:textId="4175F01D" w:rsidR="00E67ADC" w:rsidRDefault="002F4A4D" w:rsidP="00E67ADC">
      <w:pPr>
        <w:keepNext/>
        <w:keepLines/>
        <w:ind w:left="709"/>
        <w:rPr>
          <w:rFonts w:ascii="Tahoma" w:hAnsi="Tahoma" w:cs="Tahoma"/>
        </w:rPr>
      </w:pPr>
      <w:r>
        <w:rPr>
          <w:rFonts w:ascii="Tahoma" w:hAnsi="Tahoma" w:cs="Tahoma"/>
        </w:rPr>
        <w:t xml:space="preserve">- </w:t>
      </w:r>
      <w:r w:rsidR="00257AA1" w:rsidRPr="002F4A4D">
        <w:rPr>
          <w:rFonts w:ascii="Tahoma" w:hAnsi="Tahoma" w:cs="Tahoma"/>
        </w:rPr>
        <w:t>podatki in reference, navedeni v obrazcu, so resnični</w:t>
      </w:r>
      <w:r w:rsidR="00E67ADC">
        <w:rPr>
          <w:rFonts w:ascii="Tahoma" w:hAnsi="Tahoma" w:cs="Tahoma"/>
        </w:rPr>
        <w:t xml:space="preserve"> in</w:t>
      </w:r>
      <w:r w:rsidR="00257AA1" w:rsidRPr="002F4A4D">
        <w:rPr>
          <w:rFonts w:ascii="Tahoma" w:hAnsi="Tahoma" w:cs="Tahoma"/>
        </w:rPr>
        <w:t xml:space="preserve"> preverljivi</w:t>
      </w:r>
      <w:r w:rsidR="00E67ADC">
        <w:rPr>
          <w:rFonts w:ascii="Tahoma" w:hAnsi="Tahoma" w:cs="Tahoma"/>
        </w:rPr>
        <w:t xml:space="preserve"> in jih bom po potrebi in na poziv predložili naročniku.</w:t>
      </w:r>
    </w:p>
    <w:p w14:paraId="1D4378CC" w14:textId="77777777" w:rsidR="00535131" w:rsidRPr="00C77C0D" w:rsidRDefault="00535131" w:rsidP="00EB3F31">
      <w:pPr>
        <w:keepNext/>
        <w:keepLines/>
        <w:rPr>
          <w:rFonts w:ascii="Tahoma" w:hAnsi="Tahoma" w:cs="Tahoma"/>
        </w:rPr>
      </w:pPr>
    </w:p>
    <w:p w14:paraId="152AAA22" w14:textId="6C617668" w:rsidR="00257AA1" w:rsidRDefault="00257AA1" w:rsidP="00EB3F31">
      <w:pPr>
        <w:pStyle w:val="Naslov2"/>
        <w:keepLines/>
      </w:pPr>
      <w:r w:rsidRPr="00C77C0D">
        <w:t xml:space="preserve">Pregled </w:t>
      </w:r>
      <w:r w:rsidR="00E67ADC">
        <w:rPr>
          <w:lang w:val="sl-SI"/>
        </w:rPr>
        <w:t>zahtevanih izkušenj</w:t>
      </w:r>
    </w:p>
    <w:p w14:paraId="3A14995C" w14:textId="434C3424" w:rsidR="00535131" w:rsidRDefault="00535131" w:rsidP="00EB3F31">
      <w:pPr>
        <w:keepNext/>
        <w:keepLines/>
        <w:rPr>
          <w:lang w:val="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1440"/>
        <w:gridCol w:w="1440"/>
        <w:gridCol w:w="1440"/>
        <w:gridCol w:w="2315"/>
        <w:gridCol w:w="1276"/>
      </w:tblGrid>
      <w:tr w:rsidR="00535131" w:rsidRPr="007508FC" w14:paraId="68DD98F3" w14:textId="77777777" w:rsidTr="00E67ADC">
        <w:tc>
          <w:tcPr>
            <w:tcW w:w="1440" w:type="dxa"/>
          </w:tcPr>
          <w:p w14:paraId="0A12707F" w14:textId="77777777" w:rsidR="00535131" w:rsidRPr="007508FC" w:rsidRDefault="00535131" w:rsidP="00EB3F31">
            <w:pPr>
              <w:keepNext/>
              <w:keepLines/>
              <w:rPr>
                <w:rFonts w:ascii="Tahoma" w:hAnsi="Tahoma" w:cs="Tahoma"/>
              </w:rPr>
            </w:pPr>
            <w:proofErr w:type="spellStart"/>
            <w:r w:rsidRPr="007508FC">
              <w:rPr>
                <w:rFonts w:ascii="Tahoma" w:hAnsi="Tahoma" w:cs="Tahoma"/>
              </w:rPr>
              <w:t>Zap</w:t>
            </w:r>
            <w:proofErr w:type="spellEnd"/>
            <w:r w:rsidRPr="007508FC">
              <w:rPr>
                <w:rFonts w:ascii="Tahoma" w:hAnsi="Tahoma" w:cs="Tahoma"/>
              </w:rPr>
              <w:t>. št.</w:t>
            </w:r>
          </w:p>
        </w:tc>
        <w:tc>
          <w:tcPr>
            <w:tcW w:w="1440" w:type="dxa"/>
          </w:tcPr>
          <w:p w14:paraId="007271C3" w14:textId="77777777" w:rsidR="00535131" w:rsidRPr="007508FC" w:rsidRDefault="00535131" w:rsidP="00EB3F31">
            <w:pPr>
              <w:keepNext/>
              <w:keepLines/>
              <w:rPr>
                <w:rFonts w:ascii="Tahoma" w:hAnsi="Tahoma" w:cs="Tahoma"/>
              </w:rPr>
            </w:pPr>
            <w:r w:rsidRPr="007508FC">
              <w:rPr>
                <w:rFonts w:ascii="Tahoma" w:hAnsi="Tahoma" w:cs="Tahoma"/>
              </w:rPr>
              <w:t>Naziv projekta / naloge</w:t>
            </w:r>
          </w:p>
        </w:tc>
        <w:tc>
          <w:tcPr>
            <w:tcW w:w="1440" w:type="dxa"/>
          </w:tcPr>
          <w:p w14:paraId="4182ED1A" w14:textId="77777777" w:rsidR="00535131" w:rsidRPr="007508FC" w:rsidRDefault="00535131" w:rsidP="00EB3F31">
            <w:pPr>
              <w:keepNext/>
              <w:keepLines/>
              <w:rPr>
                <w:rFonts w:ascii="Tahoma" w:hAnsi="Tahoma" w:cs="Tahoma"/>
              </w:rPr>
            </w:pPr>
            <w:r w:rsidRPr="007508FC">
              <w:rPr>
                <w:rFonts w:ascii="Tahoma" w:hAnsi="Tahoma" w:cs="Tahoma"/>
              </w:rPr>
              <w:t>Naročnik</w:t>
            </w:r>
          </w:p>
        </w:tc>
        <w:tc>
          <w:tcPr>
            <w:tcW w:w="1440" w:type="dxa"/>
          </w:tcPr>
          <w:p w14:paraId="56CEDF2E" w14:textId="77777777" w:rsidR="00535131" w:rsidRPr="007508FC" w:rsidRDefault="00535131" w:rsidP="00EB3F31">
            <w:pPr>
              <w:keepNext/>
              <w:keepLines/>
              <w:rPr>
                <w:rFonts w:ascii="Tahoma" w:hAnsi="Tahoma" w:cs="Tahoma"/>
              </w:rPr>
            </w:pPr>
            <w:r w:rsidRPr="007508FC">
              <w:rPr>
                <w:rFonts w:ascii="Tahoma" w:hAnsi="Tahoma" w:cs="Tahoma"/>
              </w:rPr>
              <w:t>Obdobje izvajanja (od–do)</w:t>
            </w:r>
          </w:p>
        </w:tc>
        <w:tc>
          <w:tcPr>
            <w:tcW w:w="2315" w:type="dxa"/>
          </w:tcPr>
          <w:p w14:paraId="5954B9C2" w14:textId="77777777" w:rsidR="00535131" w:rsidRPr="007508FC" w:rsidRDefault="00535131" w:rsidP="00EB3F31">
            <w:pPr>
              <w:keepNext/>
              <w:keepLines/>
              <w:rPr>
                <w:rFonts w:ascii="Tahoma" w:hAnsi="Tahoma" w:cs="Tahoma"/>
              </w:rPr>
            </w:pPr>
            <w:r w:rsidRPr="007508FC">
              <w:rPr>
                <w:rFonts w:ascii="Tahoma" w:hAnsi="Tahoma" w:cs="Tahoma"/>
              </w:rPr>
              <w:t>Opis nalog strokovnjaka (kratko)</w:t>
            </w:r>
          </w:p>
        </w:tc>
        <w:tc>
          <w:tcPr>
            <w:tcW w:w="1276" w:type="dxa"/>
          </w:tcPr>
          <w:p w14:paraId="22671D59" w14:textId="77777777" w:rsidR="00535131" w:rsidRPr="007508FC" w:rsidRDefault="00535131" w:rsidP="00EB3F31">
            <w:pPr>
              <w:keepNext/>
              <w:keepLines/>
              <w:rPr>
                <w:rFonts w:ascii="Tahoma" w:hAnsi="Tahoma" w:cs="Tahoma"/>
              </w:rPr>
            </w:pPr>
            <w:r w:rsidRPr="007508FC">
              <w:rPr>
                <w:rFonts w:ascii="Tahoma" w:hAnsi="Tahoma" w:cs="Tahoma"/>
              </w:rPr>
              <w:t>Mesto (št. prebivalcev ≥100.000)</w:t>
            </w:r>
          </w:p>
        </w:tc>
      </w:tr>
      <w:tr w:rsidR="00535131" w:rsidRPr="0037615D" w14:paraId="7B666E2C" w14:textId="77777777" w:rsidTr="00E67ADC">
        <w:trPr>
          <w:trHeight w:val="1210"/>
        </w:trPr>
        <w:tc>
          <w:tcPr>
            <w:tcW w:w="1440" w:type="dxa"/>
          </w:tcPr>
          <w:p w14:paraId="18419645" w14:textId="77777777" w:rsidR="00535131" w:rsidRDefault="00535131" w:rsidP="00EB3F31">
            <w:pPr>
              <w:keepNext/>
              <w:keepLines/>
              <w:rPr>
                <w:rFonts w:ascii="Tahoma" w:hAnsi="Tahoma" w:cs="Tahoma"/>
                <w:sz w:val="24"/>
                <w:szCs w:val="24"/>
              </w:rPr>
            </w:pPr>
          </w:p>
          <w:p w14:paraId="272E8F70" w14:textId="77777777" w:rsidR="00535131" w:rsidRDefault="00535131" w:rsidP="00EB3F31">
            <w:pPr>
              <w:keepNext/>
              <w:keepLines/>
              <w:rPr>
                <w:rFonts w:ascii="Tahoma" w:hAnsi="Tahoma" w:cs="Tahoma"/>
                <w:sz w:val="24"/>
                <w:szCs w:val="24"/>
              </w:rPr>
            </w:pPr>
          </w:p>
          <w:p w14:paraId="40418245" w14:textId="77777777" w:rsidR="00535131" w:rsidRDefault="00535131" w:rsidP="00EB3F31">
            <w:pPr>
              <w:keepNext/>
              <w:keepLines/>
              <w:rPr>
                <w:rFonts w:ascii="Tahoma" w:hAnsi="Tahoma" w:cs="Tahoma"/>
                <w:sz w:val="24"/>
                <w:szCs w:val="24"/>
              </w:rPr>
            </w:pPr>
          </w:p>
          <w:p w14:paraId="2C2F6EF4" w14:textId="77777777" w:rsidR="00535131" w:rsidRDefault="00535131" w:rsidP="00EB3F31">
            <w:pPr>
              <w:keepNext/>
              <w:keepLines/>
              <w:rPr>
                <w:rFonts w:ascii="Tahoma" w:hAnsi="Tahoma" w:cs="Tahoma"/>
                <w:sz w:val="24"/>
                <w:szCs w:val="24"/>
              </w:rPr>
            </w:pPr>
          </w:p>
          <w:p w14:paraId="32C050F8" w14:textId="77777777" w:rsidR="00535131" w:rsidRPr="0037615D" w:rsidRDefault="00535131" w:rsidP="00EB3F31">
            <w:pPr>
              <w:keepNext/>
              <w:keepLines/>
              <w:rPr>
                <w:rFonts w:ascii="Tahoma" w:hAnsi="Tahoma" w:cs="Tahoma"/>
                <w:sz w:val="24"/>
                <w:szCs w:val="24"/>
              </w:rPr>
            </w:pPr>
          </w:p>
        </w:tc>
        <w:tc>
          <w:tcPr>
            <w:tcW w:w="1440" w:type="dxa"/>
          </w:tcPr>
          <w:p w14:paraId="16EF1B21" w14:textId="77777777" w:rsidR="00535131" w:rsidRPr="0037615D" w:rsidRDefault="00535131" w:rsidP="00EB3F31">
            <w:pPr>
              <w:keepNext/>
              <w:keepLines/>
              <w:rPr>
                <w:rFonts w:ascii="Tahoma" w:hAnsi="Tahoma" w:cs="Tahoma"/>
                <w:sz w:val="24"/>
                <w:szCs w:val="24"/>
              </w:rPr>
            </w:pPr>
          </w:p>
        </w:tc>
        <w:tc>
          <w:tcPr>
            <w:tcW w:w="1440" w:type="dxa"/>
          </w:tcPr>
          <w:p w14:paraId="6DF07D14" w14:textId="77777777" w:rsidR="00535131" w:rsidRPr="0037615D" w:rsidRDefault="00535131" w:rsidP="00EB3F31">
            <w:pPr>
              <w:keepNext/>
              <w:keepLines/>
              <w:rPr>
                <w:rFonts w:ascii="Tahoma" w:hAnsi="Tahoma" w:cs="Tahoma"/>
                <w:sz w:val="24"/>
                <w:szCs w:val="24"/>
              </w:rPr>
            </w:pPr>
          </w:p>
        </w:tc>
        <w:tc>
          <w:tcPr>
            <w:tcW w:w="1440" w:type="dxa"/>
          </w:tcPr>
          <w:p w14:paraId="3DFB5C08" w14:textId="77777777" w:rsidR="00535131" w:rsidRPr="0037615D" w:rsidRDefault="00535131" w:rsidP="00EB3F31">
            <w:pPr>
              <w:keepNext/>
              <w:keepLines/>
              <w:rPr>
                <w:rFonts w:ascii="Tahoma" w:hAnsi="Tahoma" w:cs="Tahoma"/>
                <w:sz w:val="24"/>
                <w:szCs w:val="24"/>
              </w:rPr>
            </w:pPr>
          </w:p>
        </w:tc>
        <w:tc>
          <w:tcPr>
            <w:tcW w:w="2315" w:type="dxa"/>
          </w:tcPr>
          <w:p w14:paraId="6F066ACE" w14:textId="77777777" w:rsidR="00535131" w:rsidRPr="0037615D" w:rsidRDefault="00535131" w:rsidP="00EB3F31">
            <w:pPr>
              <w:keepNext/>
              <w:keepLines/>
              <w:rPr>
                <w:rFonts w:ascii="Tahoma" w:hAnsi="Tahoma" w:cs="Tahoma"/>
                <w:sz w:val="24"/>
                <w:szCs w:val="24"/>
              </w:rPr>
            </w:pPr>
          </w:p>
        </w:tc>
        <w:tc>
          <w:tcPr>
            <w:tcW w:w="1276" w:type="dxa"/>
          </w:tcPr>
          <w:p w14:paraId="643C611C" w14:textId="77777777" w:rsidR="00535131" w:rsidRPr="0037615D" w:rsidRDefault="00535131" w:rsidP="00EB3F31">
            <w:pPr>
              <w:keepNext/>
              <w:keepLines/>
              <w:rPr>
                <w:rFonts w:ascii="Tahoma" w:hAnsi="Tahoma" w:cs="Tahoma"/>
                <w:sz w:val="24"/>
                <w:szCs w:val="24"/>
              </w:rPr>
            </w:pPr>
          </w:p>
        </w:tc>
      </w:tr>
      <w:tr w:rsidR="00E67ADC" w:rsidRPr="0037615D" w14:paraId="5539394E" w14:textId="77777777" w:rsidTr="00E67ADC">
        <w:trPr>
          <w:trHeight w:val="1174"/>
        </w:trPr>
        <w:tc>
          <w:tcPr>
            <w:tcW w:w="1440" w:type="dxa"/>
          </w:tcPr>
          <w:p w14:paraId="37B7AF27" w14:textId="77777777" w:rsidR="00E67ADC" w:rsidRDefault="00E67ADC" w:rsidP="00EB3F31">
            <w:pPr>
              <w:keepNext/>
              <w:keepLines/>
              <w:rPr>
                <w:rFonts w:ascii="Tahoma" w:hAnsi="Tahoma" w:cs="Tahoma"/>
                <w:sz w:val="24"/>
                <w:szCs w:val="24"/>
              </w:rPr>
            </w:pPr>
          </w:p>
        </w:tc>
        <w:tc>
          <w:tcPr>
            <w:tcW w:w="1440" w:type="dxa"/>
          </w:tcPr>
          <w:p w14:paraId="1CC730A1" w14:textId="77777777" w:rsidR="00E67ADC" w:rsidRPr="0037615D" w:rsidRDefault="00E67ADC" w:rsidP="00EB3F31">
            <w:pPr>
              <w:keepNext/>
              <w:keepLines/>
              <w:rPr>
                <w:rFonts w:ascii="Tahoma" w:hAnsi="Tahoma" w:cs="Tahoma"/>
                <w:sz w:val="24"/>
                <w:szCs w:val="24"/>
              </w:rPr>
            </w:pPr>
          </w:p>
        </w:tc>
        <w:tc>
          <w:tcPr>
            <w:tcW w:w="1440" w:type="dxa"/>
          </w:tcPr>
          <w:p w14:paraId="20A15294" w14:textId="77777777" w:rsidR="00E67ADC" w:rsidRPr="0037615D" w:rsidRDefault="00E67ADC" w:rsidP="00EB3F31">
            <w:pPr>
              <w:keepNext/>
              <w:keepLines/>
              <w:rPr>
                <w:rFonts w:ascii="Tahoma" w:hAnsi="Tahoma" w:cs="Tahoma"/>
                <w:sz w:val="24"/>
                <w:szCs w:val="24"/>
              </w:rPr>
            </w:pPr>
          </w:p>
        </w:tc>
        <w:tc>
          <w:tcPr>
            <w:tcW w:w="1440" w:type="dxa"/>
          </w:tcPr>
          <w:p w14:paraId="67E9B32F" w14:textId="77777777" w:rsidR="00E67ADC" w:rsidRPr="0037615D" w:rsidRDefault="00E67ADC" w:rsidP="00EB3F31">
            <w:pPr>
              <w:keepNext/>
              <w:keepLines/>
              <w:rPr>
                <w:rFonts w:ascii="Tahoma" w:hAnsi="Tahoma" w:cs="Tahoma"/>
                <w:sz w:val="24"/>
                <w:szCs w:val="24"/>
              </w:rPr>
            </w:pPr>
          </w:p>
        </w:tc>
        <w:tc>
          <w:tcPr>
            <w:tcW w:w="2315" w:type="dxa"/>
          </w:tcPr>
          <w:p w14:paraId="0B8BED7E" w14:textId="77777777" w:rsidR="00E67ADC" w:rsidRPr="0037615D" w:rsidRDefault="00E67ADC" w:rsidP="00EB3F31">
            <w:pPr>
              <w:keepNext/>
              <w:keepLines/>
              <w:rPr>
                <w:rFonts w:ascii="Tahoma" w:hAnsi="Tahoma" w:cs="Tahoma"/>
                <w:sz w:val="24"/>
                <w:szCs w:val="24"/>
              </w:rPr>
            </w:pPr>
          </w:p>
        </w:tc>
        <w:tc>
          <w:tcPr>
            <w:tcW w:w="1276" w:type="dxa"/>
          </w:tcPr>
          <w:p w14:paraId="12229EF8" w14:textId="77777777" w:rsidR="00E67ADC" w:rsidRPr="0037615D" w:rsidRDefault="00E67ADC" w:rsidP="00EB3F31">
            <w:pPr>
              <w:keepNext/>
              <w:keepLines/>
              <w:rPr>
                <w:rFonts w:ascii="Tahoma" w:hAnsi="Tahoma" w:cs="Tahoma"/>
                <w:sz w:val="24"/>
                <w:szCs w:val="24"/>
              </w:rPr>
            </w:pPr>
          </w:p>
        </w:tc>
      </w:tr>
      <w:tr w:rsidR="00535131" w:rsidRPr="0037615D" w14:paraId="2A0CD505" w14:textId="77777777" w:rsidTr="00E67ADC">
        <w:tc>
          <w:tcPr>
            <w:tcW w:w="1440" w:type="dxa"/>
          </w:tcPr>
          <w:p w14:paraId="239D899E" w14:textId="77777777" w:rsidR="00535131" w:rsidRDefault="00535131" w:rsidP="00EB3F31">
            <w:pPr>
              <w:keepNext/>
              <w:keepLines/>
              <w:rPr>
                <w:rFonts w:ascii="Tahoma" w:hAnsi="Tahoma" w:cs="Tahoma"/>
                <w:sz w:val="24"/>
                <w:szCs w:val="24"/>
              </w:rPr>
            </w:pPr>
          </w:p>
          <w:p w14:paraId="6DB54125" w14:textId="77777777" w:rsidR="00535131" w:rsidRDefault="00535131" w:rsidP="00EB3F31">
            <w:pPr>
              <w:keepNext/>
              <w:keepLines/>
              <w:rPr>
                <w:rFonts w:ascii="Tahoma" w:hAnsi="Tahoma" w:cs="Tahoma"/>
                <w:sz w:val="24"/>
                <w:szCs w:val="24"/>
              </w:rPr>
            </w:pPr>
          </w:p>
          <w:p w14:paraId="5D9124F9" w14:textId="77777777" w:rsidR="00535131" w:rsidRDefault="00535131" w:rsidP="00EB3F31">
            <w:pPr>
              <w:keepNext/>
              <w:keepLines/>
              <w:rPr>
                <w:rFonts w:ascii="Tahoma" w:hAnsi="Tahoma" w:cs="Tahoma"/>
                <w:sz w:val="24"/>
                <w:szCs w:val="24"/>
              </w:rPr>
            </w:pPr>
          </w:p>
          <w:p w14:paraId="24443A1A" w14:textId="77777777" w:rsidR="00535131" w:rsidRPr="0037615D" w:rsidRDefault="00535131" w:rsidP="00EB3F31">
            <w:pPr>
              <w:keepNext/>
              <w:keepLines/>
              <w:rPr>
                <w:rFonts w:ascii="Tahoma" w:hAnsi="Tahoma" w:cs="Tahoma"/>
                <w:sz w:val="24"/>
                <w:szCs w:val="24"/>
              </w:rPr>
            </w:pPr>
          </w:p>
        </w:tc>
        <w:tc>
          <w:tcPr>
            <w:tcW w:w="1440" w:type="dxa"/>
          </w:tcPr>
          <w:p w14:paraId="6875C285" w14:textId="77777777" w:rsidR="00535131" w:rsidRPr="0037615D" w:rsidRDefault="00535131" w:rsidP="00EB3F31">
            <w:pPr>
              <w:keepNext/>
              <w:keepLines/>
              <w:rPr>
                <w:rFonts w:ascii="Tahoma" w:hAnsi="Tahoma" w:cs="Tahoma"/>
                <w:sz w:val="24"/>
                <w:szCs w:val="24"/>
              </w:rPr>
            </w:pPr>
          </w:p>
        </w:tc>
        <w:tc>
          <w:tcPr>
            <w:tcW w:w="1440" w:type="dxa"/>
          </w:tcPr>
          <w:p w14:paraId="08B468AC" w14:textId="77777777" w:rsidR="00535131" w:rsidRPr="0037615D" w:rsidRDefault="00535131" w:rsidP="00EB3F31">
            <w:pPr>
              <w:keepNext/>
              <w:keepLines/>
              <w:rPr>
                <w:rFonts w:ascii="Tahoma" w:hAnsi="Tahoma" w:cs="Tahoma"/>
                <w:sz w:val="24"/>
                <w:szCs w:val="24"/>
              </w:rPr>
            </w:pPr>
          </w:p>
        </w:tc>
        <w:tc>
          <w:tcPr>
            <w:tcW w:w="1440" w:type="dxa"/>
          </w:tcPr>
          <w:p w14:paraId="0C2047BC" w14:textId="77777777" w:rsidR="00535131" w:rsidRPr="0037615D" w:rsidRDefault="00535131" w:rsidP="00EB3F31">
            <w:pPr>
              <w:keepNext/>
              <w:keepLines/>
              <w:rPr>
                <w:rFonts w:ascii="Tahoma" w:hAnsi="Tahoma" w:cs="Tahoma"/>
                <w:sz w:val="24"/>
                <w:szCs w:val="24"/>
              </w:rPr>
            </w:pPr>
          </w:p>
        </w:tc>
        <w:tc>
          <w:tcPr>
            <w:tcW w:w="2315" w:type="dxa"/>
          </w:tcPr>
          <w:p w14:paraId="4D6CA215" w14:textId="77777777" w:rsidR="00535131" w:rsidRPr="0037615D" w:rsidRDefault="00535131" w:rsidP="00EB3F31">
            <w:pPr>
              <w:keepNext/>
              <w:keepLines/>
              <w:rPr>
                <w:rFonts w:ascii="Tahoma" w:hAnsi="Tahoma" w:cs="Tahoma"/>
                <w:sz w:val="24"/>
                <w:szCs w:val="24"/>
              </w:rPr>
            </w:pPr>
          </w:p>
        </w:tc>
        <w:tc>
          <w:tcPr>
            <w:tcW w:w="1276" w:type="dxa"/>
          </w:tcPr>
          <w:p w14:paraId="5B92CE9A" w14:textId="77777777" w:rsidR="00535131" w:rsidRPr="0037615D" w:rsidRDefault="00535131" w:rsidP="00EB3F31">
            <w:pPr>
              <w:keepNext/>
              <w:keepLines/>
              <w:rPr>
                <w:rFonts w:ascii="Tahoma" w:hAnsi="Tahoma" w:cs="Tahoma"/>
                <w:sz w:val="24"/>
                <w:szCs w:val="24"/>
              </w:rPr>
            </w:pPr>
          </w:p>
        </w:tc>
      </w:tr>
    </w:tbl>
    <w:p w14:paraId="00D37BE5" w14:textId="461DCD44" w:rsidR="00257AA1" w:rsidRDefault="00257AA1" w:rsidP="00EB3F31">
      <w:pPr>
        <w:keepNext/>
        <w:keepLines/>
        <w:rPr>
          <w:rFonts w:ascii="Tahoma" w:hAnsi="Tahoma" w:cs="Tahoma"/>
        </w:rPr>
      </w:pPr>
      <w:r w:rsidRPr="00C77C0D">
        <w:rPr>
          <w:rFonts w:ascii="Tahoma" w:hAnsi="Tahoma" w:cs="Tahoma"/>
        </w:rPr>
        <w:br/>
        <w:t>Kraj in datum: ___________________________</w:t>
      </w:r>
    </w:p>
    <w:p w14:paraId="00587D8D" w14:textId="5DD54783" w:rsidR="00D546D6" w:rsidRDefault="00D546D6" w:rsidP="00EB3F31">
      <w:pPr>
        <w:keepNext/>
        <w:keepLines/>
        <w:rPr>
          <w:rFonts w:ascii="Tahoma" w:hAnsi="Tahoma" w:cs="Tahoma"/>
        </w:rPr>
      </w:pPr>
    </w:p>
    <w:p w14:paraId="5A255CC2" w14:textId="77777777" w:rsidR="00D546D6" w:rsidRPr="00C77C0D" w:rsidRDefault="00D546D6" w:rsidP="00EB3F31">
      <w:pPr>
        <w:keepNext/>
        <w:keepLines/>
        <w:rPr>
          <w:rFonts w:ascii="Tahoma" w:hAnsi="Tahoma" w:cs="Tahoma"/>
        </w:rPr>
      </w:pPr>
    </w:p>
    <w:p w14:paraId="534A2BB8" w14:textId="11C269A9" w:rsidR="00257AA1" w:rsidRDefault="00257AA1" w:rsidP="00EB3F31">
      <w:pPr>
        <w:keepNext/>
        <w:keepLines/>
        <w:rPr>
          <w:rFonts w:ascii="Tahoma" w:hAnsi="Tahoma" w:cs="Tahoma"/>
        </w:rPr>
      </w:pPr>
      <w:r w:rsidRPr="00C77C0D">
        <w:rPr>
          <w:rFonts w:ascii="Tahoma" w:hAnsi="Tahoma" w:cs="Tahoma"/>
        </w:rPr>
        <w:t>Podpis strokovnjaka: ___________________________</w:t>
      </w:r>
    </w:p>
    <w:p w14:paraId="6A5C3CA7" w14:textId="6F8FBEB6" w:rsidR="00E67ADC" w:rsidRDefault="00E67ADC" w:rsidP="00EB3F31">
      <w:pPr>
        <w:keepNext/>
        <w:keepLines/>
        <w:rPr>
          <w:rFonts w:ascii="Tahoma" w:hAnsi="Tahoma" w:cs="Tahoma"/>
        </w:rPr>
      </w:pPr>
    </w:p>
    <w:p w14:paraId="78944978" w14:textId="77777777" w:rsidR="00E67ADC" w:rsidRDefault="00E67ADC" w:rsidP="00EB3F31">
      <w:pPr>
        <w:keepNext/>
        <w:keepLines/>
        <w:rPr>
          <w:rFonts w:ascii="Tahoma" w:hAnsi="Tahoma" w:cs="Tahoma"/>
        </w:rPr>
      </w:pPr>
    </w:p>
    <w:p w14:paraId="3D3E2B55" w14:textId="77777777" w:rsidR="00E67ADC" w:rsidRDefault="00E67ADC" w:rsidP="00E67ADC">
      <w:pPr>
        <w:keepNext/>
        <w:keepLines/>
        <w:rPr>
          <w:rFonts w:ascii="Tahoma" w:hAnsi="Tahoma" w:cs="Tahoma"/>
          <w:i/>
          <w:sz w:val="18"/>
          <w:szCs w:val="18"/>
          <w:lang w:eastAsia="ar-SA"/>
        </w:rPr>
      </w:pPr>
      <w:r w:rsidRPr="00494B28">
        <w:rPr>
          <w:rFonts w:ascii="Tahoma" w:hAnsi="Tahoma" w:cs="Tahoma"/>
          <w:b/>
          <w:i/>
          <w:sz w:val="18"/>
          <w:szCs w:val="18"/>
          <w:lang w:eastAsia="ar-SA"/>
        </w:rPr>
        <w:t>Navodilo</w:t>
      </w:r>
      <w:r w:rsidRPr="00494B28">
        <w:rPr>
          <w:rFonts w:ascii="Tahoma" w:hAnsi="Tahoma" w:cs="Tahoma"/>
          <w:i/>
          <w:sz w:val="18"/>
          <w:szCs w:val="18"/>
          <w:lang w:eastAsia="ar-SA"/>
        </w:rPr>
        <w:t>: Obrazec se po potrebi kopira!</w:t>
      </w:r>
      <w:r>
        <w:rPr>
          <w:rFonts w:ascii="Tahoma" w:hAnsi="Tahoma" w:cs="Tahoma"/>
          <w:i/>
          <w:sz w:val="18"/>
          <w:szCs w:val="18"/>
          <w:lang w:eastAsia="ar-SA"/>
        </w:rPr>
        <w:t xml:space="preserve"> </w:t>
      </w:r>
    </w:p>
    <w:p w14:paraId="15113D97" w14:textId="4D0F2243" w:rsidR="00E67ADC" w:rsidRPr="001B372D" w:rsidRDefault="00E67ADC" w:rsidP="00E67ADC">
      <w:pPr>
        <w:keepNext/>
        <w:keepLines/>
        <w:rPr>
          <w:rFonts w:ascii="Tahoma" w:hAnsi="Tahoma" w:cs="Tahoma"/>
          <w:b/>
          <w:i/>
          <w:sz w:val="18"/>
          <w:szCs w:val="18"/>
          <w:u w:val="single"/>
        </w:rPr>
      </w:pPr>
      <w:r w:rsidRPr="001B372D">
        <w:rPr>
          <w:rFonts w:ascii="Tahoma" w:hAnsi="Tahoma" w:cs="Tahoma"/>
          <w:i/>
          <w:sz w:val="18"/>
          <w:szCs w:val="18"/>
        </w:rPr>
        <w:t xml:space="preserve">Ponudnik izpolni </w:t>
      </w:r>
      <w:r w:rsidR="001478C6">
        <w:rPr>
          <w:rFonts w:ascii="Tahoma" w:hAnsi="Tahoma" w:cs="Tahoma"/>
          <w:i/>
          <w:sz w:val="18"/>
          <w:szCs w:val="18"/>
        </w:rPr>
        <w:t>obrazec</w:t>
      </w:r>
      <w:r w:rsidR="00B40AA4">
        <w:rPr>
          <w:rFonts w:ascii="Tahoma" w:hAnsi="Tahoma" w:cs="Tahoma"/>
          <w:i/>
          <w:sz w:val="18"/>
          <w:szCs w:val="18"/>
        </w:rPr>
        <w:t xml:space="preserve"> 1</w:t>
      </w:r>
      <w:r w:rsidR="001478C6">
        <w:rPr>
          <w:rFonts w:ascii="Tahoma" w:hAnsi="Tahoma" w:cs="Tahoma"/>
          <w:i/>
          <w:sz w:val="18"/>
          <w:szCs w:val="18"/>
        </w:rPr>
        <w:t xml:space="preserve"> k </w:t>
      </w:r>
      <w:r w:rsidRPr="001B372D">
        <w:rPr>
          <w:rFonts w:ascii="Tahoma" w:hAnsi="Tahoma" w:cs="Tahoma"/>
          <w:i/>
          <w:sz w:val="18"/>
          <w:szCs w:val="18"/>
        </w:rPr>
        <w:t>Prilog</w:t>
      </w:r>
      <w:r w:rsidR="001478C6">
        <w:rPr>
          <w:rFonts w:ascii="Tahoma" w:hAnsi="Tahoma" w:cs="Tahoma"/>
          <w:i/>
          <w:sz w:val="18"/>
          <w:szCs w:val="18"/>
        </w:rPr>
        <w:t>i</w:t>
      </w:r>
      <w:r w:rsidRPr="001B372D">
        <w:rPr>
          <w:rFonts w:ascii="Tahoma" w:hAnsi="Tahoma" w:cs="Tahoma"/>
          <w:i/>
          <w:sz w:val="18"/>
          <w:szCs w:val="18"/>
        </w:rPr>
        <w:t xml:space="preserve"> </w:t>
      </w:r>
      <w:r>
        <w:rPr>
          <w:rFonts w:ascii="Tahoma" w:hAnsi="Tahoma" w:cs="Tahoma"/>
          <w:i/>
          <w:sz w:val="18"/>
          <w:szCs w:val="18"/>
        </w:rPr>
        <w:t>7/2</w:t>
      </w:r>
      <w:r w:rsidRPr="001B372D">
        <w:rPr>
          <w:rFonts w:ascii="Tahoma" w:hAnsi="Tahoma" w:cs="Tahoma"/>
          <w:i/>
          <w:sz w:val="18"/>
          <w:szCs w:val="18"/>
        </w:rPr>
        <w:t xml:space="preserve"> in obrazec v okviru sistema e-JN </w:t>
      </w:r>
      <w:r w:rsidRPr="001B372D">
        <w:rPr>
          <w:rFonts w:ascii="Tahoma" w:hAnsi="Tahoma" w:cs="Tahoma"/>
          <w:b/>
          <w:i/>
          <w:sz w:val="18"/>
          <w:szCs w:val="18"/>
          <w:u w:val="single"/>
        </w:rPr>
        <w:t>naloži ločeno v razdelek »Dokumenti«, del »Ostale priloge«!</w:t>
      </w:r>
    </w:p>
    <w:p w14:paraId="0971350E" w14:textId="77777777" w:rsidR="005552AE" w:rsidRDefault="005552AE" w:rsidP="00EB3F31">
      <w:pPr>
        <w:keepNext/>
        <w:keepLines/>
        <w:jc w:val="both"/>
        <w:rPr>
          <w:rFonts w:ascii="Tahoma" w:hAnsi="Tahoma" w:cs="Tahoma"/>
          <w:bCs/>
          <w:i/>
          <w:noProof/>
          <w:sz w:val="1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359"/>
        <w:gridCol w:w="1361"/>
      </w:tblGrid>
      <w:tr w:rsidR="005552AE" w:rsidRPr="00045E48" w14:paraId="5AA9E524" w14:textId="77777777" w:rsidTr="00457568">
        <w:tc>
          <w:tcPr>
            <w:tcW w:w="8359" w:type="dxa"/>
            <w:tcBorders>
              <w:top w:val="single" w:sz="4" w:space="0" w:color="auto"/>
              <w:left w:val="single" w:sz="4" w:space="0" w:color="auto"/>
              <w:bottom w:val="single" w:sz="4" w:space="0" w:color="auto"/>
              <w:right w:val="single" w:sz="4" w:space="0" w:color="808080"/>
            </w:tcBorders>
          </w:tcPr>
          <w:p w14:paraId="43E430F2" w14:textId="01B24190" w:rsidR="005552AE" w:rsidRPr="00045E48" w:rsidRDefault="005552AE" w:rsidP="00EB3F31">
            <w:pPr>
              <w:keepNext/>
              <w:keepLines/>
              <w:jc w:val="both"/>
              <w:rPr>
                <w:rFonts w:ascii="Tahoma" w:hAnsi="Tahoma" w:cs="Tahoma"/>
              </w:rPr>
            </w:pPr>
            <w:r>
              <w:rPr>
                <w:rFonts w:ascii="Tahoma" w:hAnsi="Tahoma" w:cs="Tahoma"/>
                <w:bCs/>
                <w:i/>
                <w:noProof/>
                <w:sz w:val="18"/>
                <w:szCs w:val="18"/>
              </w:rPr>
              <w:br w:type="page"/>
            </w:r>
            <w:r w:rsidRPr="00045E48">
              <w:rPr>
                <w:rFonts w:ascii="Tahoma" w:hAnsi="Tahoma" w:cs="Tahoma"/>
              </w:rPr>
              <w:t>SEZNAM REFERENC</w:t>
            </w:r>
            <w:r w:rsidR="001478C6">
              <w:rPr>
                <w:rFonts w:ascii="Tahoma" w:hAnsi="Tahoma" w:cs="Tahoma"/>
              </w:rPr>
              <w:t xml:space="preserve"> – osnovni pogoj</w:t>
            </w:r>
          </w:p>
        </w:tc>
        <w:tc>
          <w:tcPr>
            <w:tcW w:w="1361" w:type="dxa"/>
            <w:tcBorders>
              <w:top w:val="single" w:sz="4" w:space="0" w:color="auto"/>
              <w:left w:val="single" w:sz="4" w:space="0" w:color="808080"/>
              <w:bottom w:val="single" w:sz="4" w:space="0" w:color="auto"/>
              <w:right w:val="single" w:sz="4" w:space="0" w:color="auto"/>
            </w:tcBorders>
            <w:hideMark/>
          </w:tcPr>
          <w:p w14:paraId="24368570" w14:textId="77777777" w:rsidR="005552AE" w:rsidRPr="00045E48" w:rsidRDefault="005552AE" w:rsidP="00EB3F31">
            <w:pPr>
              <w:keepNext/>
              <w:keepLines/>
              <w:rPr>
                <w:rFonts w:ascii="Tahoma" w:hAnsi="Tahoma" w:cs="Tahoma"/>
                <w:b/>
                <w:i/>
              </w:rPr>
            </w:pPr>
            <w:r>
              <w:rPr>
                <w:rFonts w:ascii="Tahoma" w:hAnsi="Tahoma" w:cs="Tahoma"/>
                <w:b/>
                <w:i/>
              </w:rPr>
              <w:t>Priloga 8</w:t>
            </w:r>
            <w:r w:rsidRPr="00045E48">
              <w:rPr>
                <w:rFonts w:ascii="Tahoma" w:hAnsi="Tahoma" w:cs="Tahoma"/>
                <w:b/>
                <w:i/>
              </w:rPr>
              <w:t>/1</w:t>
            </w:r>
          </w:p>
        </w:tc>
      </w:tr>
    </w:tbl>
    <w:p w14:paraId="42C86C8C" w14:textId="77777777" w:rsidR="005552AE" w:rsidRDefault="005552AE" w:rsidP="00EB3F31">
      <w:pPr>
        <w:keepNext/>
        <w:keepLines/>
      </w:pPr>
    </w:p>
    <w:p w14:paraId="74C94E4E" w14:textId="65DAD5D5" w:rsidR="005552AE" w:rsidRPr="005552AE" w:rsidRDefault="005552AE" w:rsidP="00EB3F31">
      <w:pPr>
        <w:keepNext/>
        <w:keepLines/>
      </w:pPr>
      <w:r w:rsidRPr="005552AE">
        <w:rPr>
          <w:rFonts w:ascii="Tahoma" w:hAnsi="Tahoma" w:cs="Tahoma"/>
          <w:b/>
        </w:rPr>
        <w:t>LPP-52/25 Študija optimizacije mestnega potniškega prometa v Ljubljani</w:t>
      </w:r>
    </w:p>
    <w:p w14:paraId="69CDEA10" w14:textId="77777777" w:rsidR="005552AE" w:rsidRPr="00045E48" w:rsidRDefault="005552AE" w:rsidP="00EB3F31">
      <w:pPr>
        <w:keepNext/>
        <w:keepLines/>
        <w:jc w:val="right"/>
        <w:rPr>
          <w:rFonts w:ascii="Tahoma" w:hAnsi="Tahoma" w:cs="Tahoma"/>
          <w:i/>
        </w:rPr>
      </w:pPr>
      <w:r w:rsidRPr="00045E48">
        <w:rPr>
          <w:rFonts w:ascii="Tahoma" w:hAnsi="Tahoma" w:cs="Tahoma"/>
          <w:i/>
        </w:rPr>
        <w:t>……/……</w:t>
      </w:r>
    </w:p>
    <w:p w14:paraId="1B995F07" w14:textId="77777777" w:rsidR="005552AE" w:rsidRPr="00045E48" w:rsidRDefault="005552AE" w:rsidP="00EB3F31">
      <w:pPr>
        <w:keepNext/>
        <w:keepLines/>
        <w:jc w:val="right"/>
        <w:rPr>
          <w:rFonts w:ascii="Tahoma" w:hAnsi="Tahoma" w:cs="Tahoma"/>
          <w:i/>
        </w:rPr>
      </w:pPr>
      <w:r w:rsidRPr="00045E48">
        <w:rPr>
          <w:rFonts w:ascii="Tahoma" w:hAnsi="Tahoma" w:cs="Tahoma"/>
          <w:i/>
        </w:rPr>
        <w:t>(št. izvoda / št. vseh izvodov)</w:t>
      </w:r>
    </w:p>
    <w:p w14:paraId="65DF42A4" w14:textId="77777777" w:rsidR="005552AE" w:rsidRPr="00285804" w:rsidRDefault="005552AE" w:rsidP="00EB3F31">
      <w:pPr>
        <w:keepNext/>
        <w:keepLines/>
        <w:tabs>
          <w:tab w:val="left" w:pos="0"/>
        </w:tabs>
        <w:jc w:val="center"/>
        <w:rPr>
          <w:rFonts w:ascii="Tahoma" w:hAnsi="Tahoma" w:cs="Tahoma"/>
          <w:b/>
          <w:sz w:val="22"/>
        </w:rPr>
      </w:pPr>
      <w:r>
        <w:rPr>
          <w:rFonts w:ascii="Tahoma" w:hAnsi="Tahoma" w:cs="Tahoma"/>
          <w:b/>
          <w:i/>
          <w:sz w:val="24"/>
        </w:rPr>
        <w:br/>
      </w:r>
      <w:r w:rsidRPr="00285804">
        <w:rPr>
          <w:rFonts w:ascii="Tahoma" w:hAnsi="Tahoma" w:cs="Tahoma"/>
          <w:b/>
          <w:sz w:val="22"/>
        </w:rPr>
        <w:t>Seznam referenčnih del oziroma uspešno izvedenih poslov</w:t>
      </w:r>
    </w:p>
    <w:p w14:paraId="410C8923" w14:textId="77777777" w:rsidR="005552AE" w:rsidRPr="00045E48" w:rsidRDefault="005552AE" w:rsidP="00EB3F31">
      <w:pPr>
        <w:keepNext/>
        <w:keepLines/>
        <w:jc w:val="center"/>
        <w:rPr>
          <w:rFonts w:ascii="Tahoma" w:hAnsi="Tahoma" w:cs="Tahoma"/>
          <w:b/>
          <w:i/>
          <w:sz w:val="24"/>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850"/>
        <w:gridCol w:w="4607"/>
        <w:gridCol w:w="3756"/>
      </w:tblGrid>
      <w:tr w:rsidR="005552AE" w:rsidRPr="00045E48" w14:paraId="6B45E2F6" w14:textId="77777777" w:rsidTr="00457568">
        <w:trPr>
          <w:trHeight w:val="482"/>
        </w:trPr>
        <w:tc>
          <w:tcPr>
            <w:tcW w:w="496" w:type="dxa"/>
            <w:tcBorders>
              <w:top w:val="single" w:sz="2" w:space="0" w:color="auto"/>
              <w:left w:val="single" w:sz="2" w:space="0" w:color="auto"/>
              <w:bottom w:val="single" w:sz="12" w:space="0" w:color="auto"/>
              <w:right w:val="single" w:sz="2" w:space="0" w:color="auto"/>
            </w:tcBorders>
          </w:tcPr>
          <w:p w14:paraId="18F5CB59" w14:textId="77777777" w:rsidR="005552AE" w:rsidRPr="00045E48" w:rsidRDefault="005552AE" w:rsidP="00EB3F31">
            <w:pPr>
              <w:keepNext/>
              <w:keepLines/>
              <w:tabs>
                <w:tab w:val="left" w:pos="567"/>
                <w:tab w:val="num" w:pos="851"/>
                <w:tab w:val="left" w:pos="993"/>
              </w:tabs>
              <w:jc w:val="center"/>
              <w:rPr>
                <w:rFonts w:ascii="Tahoma" w:hAnsi="Tahoma" w:cs="Tahoma"/>
                <w:sz w:val="18"/>
              </w:rPr>
            </w:pPr>
            <w:proofErr w:type="spellStart"/>
            <w:r w:rsidRPr="00045E48">
              <w:rPr>
                <w:rFonts w:ascii="Tahoma" w:hAnsi="Tahoma" w:cs="Tahoma"/>
                <w:sz w:val="18"/>
              </w:rPr>
              <w:t>Zap</w:t>
            </w:r>
            <w:proofErr w:type="spellEnd"/>
            <w:r w:rsidRPr="00045E48">
              <w:rPr>
                <w:rFonts w:ascii="Tahoma" w:hAnsi="Tahoma" w:cs="Tahoma"/>
                <w:sz w:val="18"/>
              </w:rPr>
              <w:t>. št.</w:t>
            </w:r>
          </w:p>
        </w:tc>
        <w:tc>
          <w:tcPr>
            <w:tcW w:w="850" w:type="dxa"/>
            <w:tcBorders>
              <w:top w:val="single" w:sz="2" w:space="0" w:color="auto"/>
              <w:left w:val="single" w:sz="2" w:space="0" w:color="auto"/>
              <w:bottom w:val="single" w:sz="12" w:space="0" w:color="auto"/>
              <w:right w:val="single" w:sz="2" w:space="0" w:color="auto"/>
            </w:tcBorders>
            <w:vAlign w:val="center"/>
          </w:tcPr>
          <w:p w14:paraId="2886E1B0" w14:textId="77777777" w:rsidR="005552AE" w:rsidRPr="00045E48" w:rsidRDefault="005552AE" w:rsidP="00EB3F31">
            <w:pPr>
              <w:keepNext/>
              <w:keepLines/>
              <w:tabs>
                <w:tab w:val="left" w:pos="567"/>
                <w:tab w:val="num" w:pos="851"/>
                <w:tab w:val="left" w:pos="993"/>
              </w:tabs>
              <w:jc w:val="center"/>
              <w:rPr>
                <w:rFonts w:ascii="Tahoma" w:hAnsi="Tahoma" w:cs="Tahoma"/>
                <w:sz w:val="18"/>
              </w:rPr>
            </w:pPr>
            <w:r w:rsidRPr="00045E48">
              <w:rPr>
                <w:rFonts w:ascii="Tahoma" w:hAnsi="Tahoma" w:cs="Tahoma"/>
                <w:sz w:val="18"/>
              </w:rPr>
              <w:t>Javni naročnik</w:t>
            </w:r>
          </w:p>
        </w:tc>
        <w:tc>
          <w:tcPr>
            <w:tcW w:w="4607" w:type="dxa"/>
            <w:tcBorders>
              <w:top w:val="single" w:sz="2" w:space="0" w:color="auto"/>
              <w:left w:val="single" w:sz="2" w:space="0" w:color="auto"/>
              <w:bottom w:val="single" w:sz="12" w:space="0" w:color="auto"/>
              <w:right w:val="single" w:sz="2" w:space="0" w:color="auto"/>
            </w:tcBorders>
            <w:vAlign w:val="center"/>
          </w:tcPr>
          <w:p w14:paraId="598CD3EF" w14:textId="77777777" w:rsidR="005552AE" w:rsidRPr="00045E48" w:rsidRDefault="005552AE" w:rsidP="00EB3F31">
            <w:pPr>
              <w:keepNext/>
              <w:keepLines/>
              <w:tabs>
                <w:tab w:val="left" w:pos="567"/>
                <w:tab w:val="num" w:pos="851"/>
                <w:tab w:val="left" w:pos="993"/>
              </w:tabs>
              <w:jc w:val="center"/>
              <w:rPr>
                <w:rFonts w:ascii="Tahoma" w:hAnsi="Tahoma" w:cs="Tahoma"/>
                <w:sz w:val="18"/>
              </w:rPr>
            </w:pPr>
            <w:r w:rsidRPr="00045E48">
              <w:rPr>
                <w:rFonts w:ascii="Tahoma" w:hAnsi="Tahoma" w:cs="Tahoma"/>
                <w:sz w:val="18"/>
              </w:rPr>
              <w:t>Naziv končnega naročnika</w:t>
            </w:r>
          </w:p>
        </w:tc>
        <w:tc>
          <w:tcPr>
            <w:tcW w:w="3756" w:type="dxa"/>
            <w:tcBorders>
              <w:top w:val="single" w:sz="2" w:space="0" w:color="auto"/>
              <w:left w:val="single" w:sz="2" w:space="0" w:color="auto"/>
              <w:bottom w:val="single" w:sz="12" w:space="0" w:color="auto"/>
              <w:right w:val="single" w:sz="2" w:space="0" w:color="auto"/>
            </w:tcBorders>
            <w:vAlign w:val="center"/>
          </w:tcPr>
          <w:p w14:paraId="0AAB5E1B" w14:textId="77777777" w:rsidR="005552AE" w:rsidRPr="00045E48" w:rsidRDefault="005552AE" w:rsidP="00EB3F31">
            <w:pPr>
              <w:keepNext/>
              <w:keepLines/>
              <w:tabs>
                <w:tab w:val="left" w:pos="567"/>
                <w:tab w:val="num" w:pos="851"/>
                <w:tab w:val="left" w:pos="993"/>
              </w:tabs>
              <w:jc w:val="center"/>
              <w:rPr>
                <w:rFonts w:ascii="Tahoma" w:hAnsi="Tahoma" w:cs="Tahoma"/>
                <w:sz w:val="18"/>
              </w:rPr>
            </w:pPr>
            <w:r w:rsidRPr="00285804">
              <w:rPr>
                <w:rFonts w:ascii="Tahoma" w:hAnsi="Tahoma" w:cs="Tahoma"/>
                <w:sz w:val="18"/>
              </w:rPr>
              <w:t xml:space="preserve">Predmet reference – </w:t>
            </w:r>
            <w:r w:rsidRPr="00285804">
              <w:rPr>
                <w:rFonts w:ascii="Tahoma" w:hAnsi="Tahoma" w:cs="Tahoma"/>
                <w:sz w:val="16"/>
              </w:rPr>
              <w:t>izveden</w:t>
            </w:r>
            <w:r>
              <w:rPr>
                <w:rFonts w:ascii="Tahoma" w:hAnsi="Tahoma" w:cs="Tahoma"/>
                <w:sz w:val="16"/>
              </w:rPr>
              <w:t>a dela</w:t>
            </w:r>
          </w:p>
        </w:tc>
      </w:tr>
      <w:tr w:rsidR="005552AE" w:rsidRPr="00045E48" w14:paraId="0FCC4BAA" w14:textId="77777777" w:rsidTr="00457568">
        <w:trPr>
          <w:trHeight w:val="780"/>
        </w:trPr>
        <w:tc>
          <w:tcPr>
            <w:tcW w:w="496" w:type="dxa"/>
            <w:tcBorders>
              <w:top w:val="nil"/>
            </w:tcBorders>
            <w:vAlign w:val="center"/>
          </w:tcPr>
          <w:p w14:paraId="7320D733" w14:textId="77777777" w:rsidR="005552AE" w:rsidRPr="00045E48" w:rsidRDefault="005552AE" w:rsidP="00EB3F31">
            <w:pPr>
              <w:keepNext/>
              <w:keepLines/>
              <w:tabs>
                <w:tab w:val="left" w:pos="567"/>
                <w:tab w:val="num" w:pos="851"/>
                <w:tab w:val="left" w:pos="993"/>
              </w:tabs>
              <w:jc w:val="center"/>
              <w:rPr>
                <w:rFonts w:ascii="Tahoma" w:hAnsi="Tahoma" w:cs="Tahoma"/>
              </w:rPr>
            </w:pPr>
            <w:r w:rsidRPr="00045E48">
              <w:rPr>
                <w:rFonts w:ascii="Tahoma" w:hAnsi="Tahoma" w:cs="Tahoma"/>
              </w:rPr>
              <w:t>1.</w:t>
            </w:r>
          </w:p>
        </w:tc>
        <w:tc>
          <w:tcPr>
            <w:tcW w:w="850" w:type="dxa"/>
            <w:tcBorders>
              <w:top w:val="nil"/>
            </w:tcBorders>
            <w:vAlign w:val="center"/>
          </w:tcPr>
          <w:p w14:paraId="4DECA5A7" w14:textId="77777777" w:rsidR="005552AE" w:rsidRPr="00045E48" w:rsidRDefault="005552AE" w:rsidP="00EB3F31">
            <w:pPr>
              <w:keepNext/>
              <w:keepLines/>
              <w:tabs>
                <w:tab w:val="left" w:pos="567"/>
                <w:tab w:val="num" w:pos="851"/>
                <w:tab w:val="left" w:pos="993"/>
              </w:tabs>
              <w:jc w:val="center"/>
              <w:rPr>
                <w:rFonts w:ascii="Tahoma" w:hAnsi="Tahoma" w:cs="Tahoma"/>
              </w:rPr>
            </w:pPr>
            <w:r w:rsidRPr="00045E48">
              <w:rPr>
                <w:rFonts w:ascii="Tahoma" w:hAnsi="Tahoma" w:cs="Tahoma"/>
              </w:rPr>
              <w:t>DA</w:t>
            </w:r>
          </w:p>
          <w:p w14:paraId="0A9BE7B0" w14:textId="77777777" w:rsidR="005552AE" w:rsidRPr="00045E48" w:rsidRDefault="005552AE" w:rsidP="00EB3F31">
            <w:pPr>
              <w:keepNext/>
              <w:keepLines/>
              <w:tabs>
                <w:tab w:val="left" w:pos="567"/>
                <w:tab w:val="num" w:pos="851"/>
                <w:tab w:val="left" w:pos="993"/>
              </w:tabs>
              <w:jc w:val="center"/>
              <w:rPr>
                <w:rFonts w:ascii="Tahoma" w:hAnsi="Tahoma" w:cs="Tahoma"/>
                <w:sz w:val="12"/>
                <w:szCs w:val="12"/>
              </w:rPr>
            </w:pPr>
          </w:p>
          <w:p w14:paraId="1A14139F" w14:textId="77777777" w:rsidR="005552AE" w:rsidRPr="00045E48" w:rsidRDefault="005552AE" w:rsidP="00EB3F31">
            <w:pPr>
              <w:keepNext/>
              <w:keepLines/>
              <w:tabs>
                <w:tab w:val="left" w:pos="567"/>
                <w:tab w:val="num" w:pos="851"/>
                <w:tab w:val="left" w:pos="993"/>
              </w:tabs>
              <w:jc w:val="center"/>
              <w:rPr>
                <w:rFonts w:ascii="Tahoma" w:hAnsi="Tahoma" w:cs="Tahoma"/>
              </w:rPr>
            </w:pPr>
            <w:r w:rsidRPr="00045E48">
              <w:rPr>
                <w:rFonts w:ascii="Tahoma" w:hAnsi="Tahoma" w:cs="Tahoma"/>
              </w:rPr>
              <w:t>NE</w:t>
            </w:r>
          </w:p>
        </w:tc>
        <w:tc>
          <w:tcPr>
            <w:tcW w:w="4607" w:type="dxa"/>
            <w:tcBorders>
              <w:top w:val="nil"/>
            </w:tcBorders>
          </w:tcPr>
          <w:p w14:paraId="0F417595" w14:textId="77777777" w:rsidR="005552AE" w:rsidRPr="00045E48" w:rsidRDefault="005552AE" w:rsidP="00EB3F31">
            <w:pPr>
              <w:keepNext/>
              <w:keepLines/>
              <w:tabs>
                <w:tab w:val="left" w:pos="567"/>
                <w:tab w:val="num" w:pos="851"/>
                <w:tab w:val="left" w:pos="993"/>
              </w:tabs>
              <w:rPr>
                <w:rFonts w:ascii="Tahoma" w:hAnsi="Tahoma" w:cs="Tahoma"/>
              </w:rPr>
            </w:pPr>
          </w:p>
          <w:p w14:paraId="5D489F28" w14:textId="77777777" w:rsidR="005552AE" w:rsidRPr="00045E48" w:rsidRDefault="005552AE" w:rsidP="00EB3F31">
            <w:pPr>
              <w:keepNext/>
              <w:keepLines/>
              <w:tabs>
                <w:tab w:val="left" w:pos="567"/>
                <w:tab w:val="num" w:pos="851"/>
                <w:tab w:val="left" w:pos="993"/>
              </w:tabs>
              <w:rPr>
                <w:rFonts w:ascii="Tahoma" w:hAnsi="Tahoma" w:cs="Tahoma"/>
              </w:rPr>
            </w:pPr>
          </w:p>
          <w:p w14:paraId="460EAD0E" w14:textId="77777777" w:rsidR="005552AE" w:rsidRPr="00045E48" w:rsidRDefault="005552AE" w:rsidP="00EB3F31">
            <w:pPr>
              <w:keepNext/>
              <w:keepLines/>
              <w:tabs>
                <w:tab w:val="left" w:pos="567"/>
                <w:tab w:val="num" w:pos="851"/>
                <w:tab w:val="left" w:pos="993"/>
              </w:tabs>
              <w:rPr>
                <w:rFonts w:ascii="Tahoma" w:hAnsi="Tahoma" w:cs="Tahoma"/>
              </w:rPr>
            </w:pPr>
          </w:p>
        </w:tc>
        <w:tc>
          <w:tcPr>
            <w:tcW w:w="3756" w:type="dxa"/>
            <w:tcBorders>
              <w:top w:val="nil"/>
            </w:tcBorders>
          </w:tcPr>
          <w:p w14:paraId="3C11BEAA" w14:textId="77777777" w:rsidR="005552AE" w:rsidRPr="00045E48" w:rsidRDefault="005552AE" w:rsidP="00EB3F31">
            <w:pPr>
              <w:keepNext/>
              <w:keepLines/>
              <w:tabs>
                <w:tab w:val="left" w:pos="567"/>
                <w:tab w:val="num" w:pos="851"/>
                <w:tab w:val="left" w:pos="993"/>
              </w:tabs>
              <w:rPr>
                <w:rFonts w:ascii="Tahoma" w:hAnsi="Tahoma" w:cs="Tahoma"/>
              </w:rPr>
            </w:pPr>
          </w:p>
        </w:tc>
      </w:tr>
      <w:tr w:rsidR="005552AE" w:rsidRPr="00045E48" w14:paraId="505A3353" w14:textId="77777777" w:rsidTr="00457568">
        <w:trPr>
          <w:trHeight w:val="780"/>
        </w:trPr>
        <w:tc>
          <w:tcPr>
            <w:tcW w:w="496" w:type="dxa"/>
            <w:vAlign w:val="center"/>
          </w:tcPr>
          <w:p w14:paraId="2B7F6C4F" w14:textId="77777777" w:rsidR="005552AE" w:rsidRPr="00045E48" w:rsidRDefault="005552AE" w:rsidP="00EB3F31">
            <w:pPr>
              <w:keepNext/>
              <w:keepLines/>
              <w:tabs>
                <w:tab w:val="left" w:pos="567"/>
                <w:tab w:val="num" w:pos="851"/>
                <w:tab w:val="left" w:pos="993"/>
              </w:tabs>
              <w:jc w:val="center"/>
              <w:rPr>
                <w:rFonts w:ascii="Tahoma" w:hAnsi="Tahoma" w:cs="Tahoma"/>
              </w:rPr>
            </w:pPr>
            <w:r w:rsidRPr="00045E48">
              <w:rPr>
                <w:rFonts w:ascii="Tahoma" w:hAnsi="Tahoma" w:cs="Tahoma"/>
              </w:rPr>
              <w:t>2.</w:t>
            </w:r>
          </w:p>
        </w:tc>
        <w:tc>
          <w:tcPr>
            <w:tcW w:w="850" w:type="dxa"/>
            <w:vAlign w:val="center"/>
          </w:tcPr>
          <w:p w14:paraId="526AEB57" w14:textId="77777777" w:rsidR="005552AE" w:rsidRPr="00045E48" w:rsidRDefault="005552AE" w:rsidP="00EB3F31">
            <w:pPr>
              <w:keepNext/>
              <w:keepLines/>
              <w:tabs>
                <w:tab w:val="left" w:pos="567"/>
                <w:tab w:val="num" w:pos="851"/>
                <w:tab w:val="left" w:pos="993"/>
              </w:tabs>
              <w:jc w:val="center"/>
              <w:rPr>
                <w:rFonts w:ascii="Tahoma" w:hAnsi="Tahoma" w:cs="Tahoma"/>
              </w:rPr>
            </w:pPr>
            <w:r w:rsidRPr="00045E48">
              <w:rPr>
                <w:rFonts w:ascii="Tahoma" w:hAnsi="Tahoma" w:cs="Tahoma"/>
              </w:rPr>
              <w:t>DA</w:t>
            </w:r>
          </w:p>
          <w:p w14:paraId="6AD33DDF" w14:textId="77777777" w:rsidR="005552AE" w:rsidRPr="00045E48" w:rsidRDefault="005552AE" w:rsidP="00EB3F31">
            <w:pPr>
              <w:keepNext/>
              <w:keepLines/>
              <w:tabs>
                <w:tab w:val="left" w:pos="567"/>
                <w:tab w:val="num" w:pos="851"/>
                <w:tab w:val="left" w:pos="993"/>
              </w:tabs>
              <w:jc w:val="center"/>
              <w:rPr>
                <w:rFonts w:ascii="Tahoma" w:hAnsi="Tahoma" w:cs="Tahoma"/>
                <w:sz w:val="12"/>
                <w:szCs w:val="12"/>
              </w:rPr>
            </w:pPr>
          </w:p>
          <w:p w14:paraId="44F988FA" w14:textId="77777777" w:rsidR="005552AE" w:rsidRPr="00045E48" w:rsidRDefault="005552AE" w:rsidP="00EB3F31">
            <w:pPr>
              <w:keepNext/>
              <w:keepLines/>
              <w:tabs>
                <w:tab w:val="left" w:pos="567"/>
                <w:tab w:val="num" w:pos="851"/>
                <w:tab w:val="left" w:pos="993"/>
              </w:tabs>
              <w:jc w:val="center"/>
              <w:rPr>
                <w:rFonts w:ascii="Tahoma" w:hAnsi="Tahoma" w:cs="Tahoma"/>
              </w:rPr>
            </w:pPr>
            <w:r w:rsidRPr="00045E48">
              <w:rPr>
                <w:rFonts w:ascii="Tahoma" w:hAnsi="Tahoma" w:cs="Tahoma"/>
              </w:rPr>
              <w:t>NE</w:t>
            </w:r>
          </w:p>
        </w:tc>
        <w:tc>
          <w:tcPr>
            <w:tcW w:w="4607" w:type="dxa"/>
          </w:tcPr>
          <w:p w14:paraId="3408A721" w14:textId="77777777" w:rsidR="005552AE" w:rsidRPr="00045E48" w:rsidRDefault="005552AE" w:rsidP="00EB3F31">
            <w:pPr>
              <w:keepNext/>
              <w:keepLines/>
              <w:tabs>
                <w:tab w:val="left" w:pos="567"/>
                <w:tab w:val="num" w:pos="851"/>
                <w:tab w:val="left" w:pos="993"/>
              </w:tabs>
              <w:rPr>
                <w:rFonts w:ascii="Tahoma" w:hAnsi="Tahoma" w:cs="Tahoma"/>
              </w:rPr>
            </w:pPr>
          </w:p>
          <w:p w14:paraId="4B005B54" w14:textId="77777777" w:rsidR="005552AE" w:rsidRPr="00045E48" w:rsidRDefault="005552AE" w:rsidP="00EB3F31">
            <w:pPr>
              <w:keepNext/>
              <w:keepLines/>
              <w:tabs>
                <w:tab w:val="left" w:pos="567"/>
                <w:tab w:val="num" w:pos="851"/>
                <w:tab w:val="left" w:pos="993"/>
              </w:tabs>
              <w:rPr>
                <w:rFonts w:ascii="Tahoma" w:hAnsi="Tahoma" w:cs="Tahoma"/>
              </w:rPr>
            </w:pPr>
          </w:p>
          <w:p w14:paraId="67BC8426" w14:textId="77777777" w:rsidR="005552AE" w:rsidRPr="00045E48" w:rsidRDefault="005552AE" w:rsidP="00EB3F31">
            <w:pPr>
              <w:keepNext/>
              <w:keepLines/>
              <w:tabs>
                <w:tab w:val="left" w:pos="567"/>
                <w:tab w:val="num" w:pos="851"/>
                <w:tab w:val="left" w:pos="993"/>
              </w:tabs>
              <w:rPr>
                <w:rFonts w:ascii="Tahoma" w:hAnsi="Tahoma" w:cs="Tahoma"/>
              </w:rPr>
            </w:pPr>
          </w:p>
        </w:tc>
        <w:tc>
          <w:tcPr>
            <w:tcW w:w="3756" w:type="dxa"/>
          </w:tcPr>
          <w:p w14:paraId="46268F74" w14:textId="77777777" w:rsidR="005552AE" w:rsidRPr="00045E48" w:rsidRDefault="005552AE" w:rsidP="00EB3F31">
            <w:pPr>
              <w:keepNext/>
              <w:keepLines/>
              <w:tabs>
                <w:tab w:val="left" w:pos="567"/>
                <w:tab w:val="num" w:pos="851"/>
                <w:tab w:val="left" w:pos="993"/>
              </w:tabs>
              <w:rPr>
                <w:rFonts w:ascii="Tahoma" w:hAnsi="Tahoma" w:cs="Tahoma"/>
              </w:rPr>
            </w:pPr>
          </w:p>
        </w:tc>
      </w:tr>
      <w:tr w:rsidR="005552AE" w:rsidRPr="00045E48" w14:paraId="4AAE26B2" w14:textId="77777777" w:rsidTr="00457568">
        <w:trPr>
          <w:trHeight w:val="780"/>
        </w:trPr>
        <w:tc>
          <w:tcPr>
            <w:tcW w:w="496" w:type="dxa"/>
            <w:vAlign w:val="center"/>
          </w:tcPr>
          <w:p w14:paraId="2F6FDD5B" w14:textId="77777777" w:rsidR="005552AE" w:rsidRPr="00045E48" w:rsidRDefault="005552AE" w:rsidP="00EB3F31">
            <w:pPr>
              <w:keepNext/>
              <w:keepLines/>
              <w:tabs>
                <w:tab w:val="left" w:pos="567"/>
                <w:tab w:val="num" w:pos="851"/>
                <w:tab w:val="left" w:pos="993"/>
              </w:tabs>
              <w:jc w:val="center"/>
              <w:rPr>
                <w:rFonts w:ascii="Tahoma" w:hAnsi="Tahoma" w:cs="Tahoma"/>
              </w:rPr>
            </w:pPr>
            <w:r w:rsidRPr="00045E48">
              <w:rPr>
                <w:rFonts w:ascii="Tahoma" w:hAnsi="Tahoma" w:cs="Tahoma"/>
              </w:rPr>
              <w:t>3.</w:t>
            </w:r>
          </w:p>
        </w:tc>
        <w:tc>
          <w:tcPr>
            <w:tcW w:w="850" w:type="dxa"/>
            <w:vAlign w:val="center"/>
          </w:tcPr>
          <w:p w14:paraId="718BBC9B" w14:textId="77777777" w:rsidR="005552AE" w:rsidRPr="00045E48" w:rsidRDefault="005552AE" w:rsidP="00EB3F31">
            <w:pPr>
              <w:keepNext/>
              <w:keepLines/>
              <w:tabs>
                <w:tab w:val="left" w:pos="567"/>
                <w:tab w:val="num" w:pos="851"/>
                <w:tab w:val="left" w:pos="993"/>
              </w:tabs>
              <w:jc w:val="center"/>
              <w:rPr>
                <w:rFonts w:ascii="Tahoma" w:hAnsi="Tahoma" w:cs="Tahoma"/>
              </w:rPr>
            </w:pPr>
            <w:r w:rsidRPr="00045E48">
              <w:rPr>
                <w:rFonts w:ascii="Tahoma" w:hAnsi="Tahoma" w:cs="Tahoma"/>
              </w:rPr>
              <w:t>DA</w:t>
            </w:r>
          </w:p>
          <w:p w14:paraId="18CF6A44" w14:textId="77777777" w:rsidR="005552AE" w:rsidRPr="00045E48" w:rsidRDefault="005552AE" w:rsidP="00EB3F31">
            <w:pPr>
              <w:keepNext/>
              <w:keepLines/>
              <w:tabs>
                <w:tab w:val="left" w:pos="567"/>
                <w:tab w:val="num" w:pos="851"/>
                <w:tab w:val="left" w:pos="993"/>
              </w:tabs>
              <w:jc w:val="center"/>
              <w:rPr>
                <w:rFonts w:ascii="Tahoma" w:hAnsi="Tahoma" w:cs="Tahoma"/>
                <w:sz w:val="12"/>
                <w:szCs w:val="12"/>
              </w:rPr>
            </w:pPr>
          </w:p>
          <w:p w14:paraId="682C722A" w14:textId="77777777" w:rsidR="005552AE" w:rsidRPr="00045E48" w:rsidRDefault="005552AE" w:rsidP="00EB3F31">
            <w:pPr>
              <w:keepNext/>
              <w:keepLines/>
              <w:tabs>
                <w:tab w:val="left" w:pos="567"/>
                <w:tab w:val="num" w:pos="851"/>
                <w:tab w:val="left" w:pos="993"/>
              </w:tabs>
              <w:jc w:val="center"/>
              <w:rPr>
                <w:rFonts w:ascii="Tahoma" w:hAnsi="Tahoma" w:cs="Tahoma"/>
              </w:rPr>
            </w:pPr>
            <w:r w:rsidRPr="00045E48">
              <w:rPr>
                <w:rFonts w:ascii="Tahoma" w:hAnsi="Tahoma" w:cs="Tahoma"/>
              </w:rPr>
              <w:t>NE</w:t>
            </w:r>
          </w:p>
        </w:tc>
        <w:tc>
          <w:tcPr>
            <w:tcW w:w="4607" w:type="dxa"/>
          </w:tcPr>
          <w:p w14:paraId="0C24AFB2" w14:textId="77777777" w:rsidR="005552AE" w:rsidRPr="00045E48" w:rsidRDefault="005552AE" w:rsidP="00EB3F31">
            <w:pPr>
              <w:keepNext/>
              <w:keepLines/>
              <w:tabs>
                <w:tab w:val="left" w:pos="567"/>
                <w:tab w:val="num" w:pos="851"/>
                <w:tab w:val="left" w:pos="993"/>
              </w:tabs>
              <w:rPr>
                <w:rFonts w:ascii="Tahoma" w:hAnsi="Tahoma" w:cs="Tahoma"/>
              </w:rPr>
            </w:pPr>
          </w:p>
          <w:p w14:paraId="7674EB7E" w14:textId="77777777" w:rsidR="005552AE" w:rsidRPr="00045E48" w:rsidRDefault="005552AE" w:rsidP="00EB3F31">
            <w:pPr>
              <w:keepNext/>
              <w:keepLines/>
              <w:tabs>
                <w:tab w:val="left" w:pos="567"/>
                <w:tab w:val="num" w:pos="851"/>
                <w:tab w:val="left" w:pos="993"/>
              </w:tabs>
              <w:rPr>
                <w:rFonts w:ascii="Tahoma" w:hAnsi="Tahoma" w:cs="Tahoma"/>
              </w:rPr>
            </w:pPr>
          </w:p>
          <w:p w14:paraId="7E7B4AF0" w14:textId="77777777" w:rsidR="005552AE" w:rsidRPr="00045E48" w:rsidRDefault="005552AE" w:rsidP="00EB3F31">
            <w:pPr>
              <w:keepNext/>
              <w:keepLines/>
              <w:tabs>
                <w:tab w:val="left" w:pos="567"/>
                <w:tab w:val="num" w:pos="851"/>
                <w:tab w:val="left" w:pos="993"/>
              </w:tabs>
              <w:rPr>
                <w:rFonts w:ascii="Tahoma" w:hAnsi="Tahoma" w:cs="Tahoma"/>
              </w:rPr>
            </w:pPr>
          </w:p>
        </w:tc>
        <w:tc>
          <w:tcPr>
            <w:tcW w:w="3756" w:type="dxa"/>
          </w:tcPr>
          <w:p w14:paraId="5AF6D74A" w14:textId="77777777" w:rsidR="005552AE" w:rsidRPr="00045E48" w:rsidRDefault="005552AE" w:rsidP="00EB3F31">
            <w:pPr>
              <w:keepNext/>
              <w:keepLines/>
              <w:tabs>
                <w:tab w:val="left" w:pos="567"/>
                <w:tab w:val="num" w:pos="851"/>
                <w:tab w:val="left" w:pos="993"/>
              </w:tabs>
              <w:rPr>
                <w:rFonts w:ascii="Tahoma" w:hAnsi="Tahoma" w:cs="Tahoma"/>
              </w:rPr>
            </w:pPr>
          </w:p>
        </w:tc>
      </w:tr>
      <w:tr w:rsidR="005552AE" w:rsidRPr="00045E48" w14:paraId="65DA7127" w14:textId="77777777" w:rsidTr="00457568">
        <w:trPr>
          <w:trHeight w:val="780"/>
        </w:trPr>
        <w:tc>
          <w:tcPr>
            <w:tcW w:w="496" w:type="dxa"/>
            <w:vAlign w:val="center"/>
          </w:tcPr>
          <w:p w14:paraId="160F5B53" w14:textId="77777777" w:rsidR="005552AE" w:rsidRPr="00045E48" w:rsidRDefault="005552AE" w:rsidP="00EB3F31">
            <w:pPr>
              <w:keepNext/>
              <w:keepLines/>
              <w:tabs>
                <w:tab w:val="left" w:pos="567"/>
                <w:tab w:val="num" w:pos="851"/>
                <w:tab w:val="left" w:pos="993"/>
              </w:tabs>
              <w:jc w:val="center"/>
              <w:rPr>
                <w:rFonts w:ascii="Tahoma" w:hAnsi="Tahoma" w:cs="Tahoma"/>
              </w:rPr>
            </w:pPr>
            <w:r w:rsidRPr="00045E48">
              <w:rPr>
                <w:rFonts w:ascii="Tahoma" w:hAnsi="Tahoma" w:cs="Tahoma"/>
              </w:rPr>
              <w:t>4.</w:t>
            </w:r>
          </w:p>
        </w:tc>
        <w:tc>
          <w:tcPr>
            <w:tcW w:w="850" w:type="dxa"/>
          </w:tcPr>
          <w:p w14:paraId="662F3EC4" w14:textId="77777777" w:rsidR="005552AE" w:rsidRPr="00045E48" w:rsidRDefault="005552AE" w:rsidP="00EB3F31">
            <w:pPr>
              <w:keepNext/>
              <w:keepLines/>
              <w:tabs>
                <w:tab w:val="left" w:pos="567"/>
                <w:tab w:val="num" w:pos="851"/>
                <w:tab w:val="left" w:pos="993"/>
              </w:tabs>
              <w:jc w:val="center"/>
              <w:rPr>
                <w:rFonts w:ascii="Tahoma" w:hAnsi="Tahoma" w:cs="Tahoma"/>
              </w:rPr>
            </w:pPr>
            <w:r w:rsidRPr="00045E48">
              <w:rPr>
                <w:rFonts w:ascii="Tahoma" w:hAnsi="Tahoma" w:cs="Tahoma"/>
              </w:rPr>
              <w:t>DA</w:t>
            </w:r>
          </w:p>
          <w:p w14:paraId="3D87C736" w14:textId="77777777" w:rsidR="005552AE" w:rsidRPr="00045E48" w:rsidRDefault="005552AE" w:rsidP="00EB3F31">
            <w:pPr>
              <w:keepNext/>
              <w:keepLines/>
              <w:tabs>
                <w:tab w:val="left" w:pos="567"/>
                <w:tab w:val="num" w:pos="851"/>
                <w:tab w:val="left" w:pos="993"/>
              </w:tabs>
              <w:jc w:val="center"/>
              <w:rPr>
                <w:rFonts w:ascii="Tahoma" w:hAnsi="Tahoma" w:cs="Tahoma"/>
                <w:sz w:val="12"/>
                <w:szCs w:val="12"/>
              </w:rPr>
            </w:pPr>
          </w:p>
          <w:p w14:paraId="1CF22C93" w14:textId="77777777" w:rsidR="005552AE" w:rsidRPr="00045E48" w:rsidRDefault="005552AE" w:rsidP="00EB3F31">
            <w:pPr>
              <w:keepNext/>
              <w:keepLines/>
              <w:tabs>
                <w:tab w:val="left" w:pos="567"/>
                <w:tab w:val="num" w:pos="851"/>
                <w:tab w:val="left" w:pos="993"/>
              </w:tabs>
              <w:jc w:val="center"/>
              <w:rPr>
                <w:rFonts w:ascii="Tahoma" w:hAnsi="Tahoma" w:cs="Tahoma"/>
              </w:rPr>
            </w:pPr>
            <w:r w:rsidRPr="00045E48">
              <w:rPr>
                <w:rFonts w:ascii="Tahoma" w:hAnsi="Tahoma" w:cs="Tahoma"/>
              </w:rPr>
              <w:t>NE</w:t>
            </w:r>
          </w:p>
        </w:tc>
        <w:tc>
          <w:tcPr>
            <w:tcW w:w="4607" w:type="dxa"/>
          </w:tcPr>
          <w:p w14:paraId="11A4C199" w14:textId="77777777" w:rsidR="005552AE" w:rsidRPr="00045E48" w:rsidRDefault="005552AE" w:rsidP="00EB3F31">
            <w:pPr>
              <w:keepNext/>
              <w:keepLines/>
              <w:tabs>
                <w:tab w:val="left" w:pos="567"/>
                <w:tab w:val="num" w:pos="851"/>
                <w:tab w:val="left" w:pos="993"/>
              </w:tabs>
              <w:rPr>
                <w:rFonts w:ascii="Tahoma" w:hAnsi="Tahoma" w:cs="Tahoma"/>
              </w:rPr>
            </w:pPr>
          </w:p>
          <w:p w14:paraId="78A3B4EA" w14:textId="77777777" w:rsidR="005552AE" w:rsidRPr="00045E48" w:rsidRDefault="005552AE" w:rsidP="00EB3F31">
            <w:pPr>
              <w:keepNext/>
              <w:keepLines/>
              <w:tabs>
                <w:tab w:val="left" w:pos="567"/>
                <w:tab w:val="num" w:pos="851"/>
                <w:tab w:val="left" w:pos="993"/>
              </w:tabs>
              <w:rPr>
                <w:rFonts w:ascii="Tahoma" w:hAnsi="Tahoma" w:cs="Tahoma"/>
              </w:rPr>
            </w:pPr>
          </w:p>
          <w:p w14:paraId="3B6066E6" w14:textId="77777777" w:rsidR="005552AE" w:rsidRPr="00045E48" w:rsidRDefault="005552AE" w:rsidP="00EB3F31">
            <w:pPr>
              <w:keepNext/>
              <w:keepLines/>
              <w:tabs>
                <w:tab w:val="left" w:pos="567"/>
                <w:tab w:val="num" w:pos="851"/>
                <w:tab w:val="left" w:pos="993"/>
              </w:tabs>
              <w:rPr>
                <w:rFonts w:ascii="Tahoma" w:hAnsi="Tahoma" w:cs="Tahoma"/>
              </w:rPr>
            </w:pPr>
          </w:p>
        </w:tc>
        <w:tc>
          <w:tcPr>
            <w:tcW w:w="3756" w:type="dxa"/>
          </w:tcPr>
          <w:p w14:paraId="7C5862FD" w14:textId="77777777" w:rsidR="005552AE" w:rsidRPr="00045E48" w:rsidRDefault="005552AE" w:rsidP="00EB3F31">
            <w:pPr>
              <w:keepNext/>
              <w:keepLines/>
              <w:tabs>
                <w:tab w:val="left" w:pos="567"/>
                <w:tab w:val="num" w:pos="851"/>
                <w:tab w:val="left" w:pos="993"/>
              </w:tabs>
              <w:rPr>
                <w:rFonts w:ascii="Tahoma" w:hAnsi="Tahoma" w:cs="Tahoma"/>
              </w:rPr>
            </w:pPr>
          </w:p>
        </w:tc>
      </w:tr>
      <w:tr w:rsidR="005552AE" w:rsidRPr="00045E48" w14:paraId="240E165C" w14:textId="77777777" w:rsidTr="00457568">
        <w:trPr>
          <w:trHeight w:val="780"/>
        </w:trPr>
        <w:tc>
          <w:tcPr>
            <w:tcW w:w="496" w:type="dxa"/>
            <w:vAlign w:val="center"/>
          </w:tcPr>
          <w:p w14:paraId="0833DF14" w14:textId="77777777" w:rsidR="005552AE" w:rsidRPr="00045E48" w:rsidRDefault="005552AE" w:rsidP="00EB3F31">
            <w:pPr>
              <w:keepNext/>
              <w:keepLines/>
              <w:tabs>
                <w:tab w:val="left" w:pos="567"/>
                <w:tab w:val="num" w:pos="851"/>
                <w:tab w:val="left" w:pos="993"/>
              </w:tabs>
              <w:jc w:val="center"/>
              <w:rPr>
                <w:rFonts w:ascii="Tahoma" w:hAnsi="Tahoma" w:cs="Tahoma"/>
              </w:rPr>
            </w:pPr>
            <w:r w:rsidRPr="00045E48">
              <w:rPr>
                <w:rFonts w:ascii="Tahoma" w:hAnsi="Tahoma" w:cs="Tahoma"/>
              </w:rPr>
              <w:t>5.</w:t>
            </w:r>
          </w:p>
        </w:tc>
        <w:tc>
          <w:tcPr>
            <w:tcW w:w="850" w:type="dxa"/>
            <w:vAlign w:val="center"/>
          </w:tcPr>
          <w:p w14:paraId="4901CA0C" w14:textId="77777777" w:rsidR="005552AE" w:rsidRPr="00045E48" w:rsidRDefault="005552AE" w:rsidP="00EB3F31">
            <w:pPr>
              <w:keepNext/>
              <w:keepLines/>
              <w:tabs>
                <w:tab w:val="left" w:pos="567"/>
                <w:tab w:val="num" w:pos="851"/>
                <w:tab w:val="left" w:pos="993"/>
              </w:tabs>
              <w:jc w:val="center"/>
              <w:rPr>
                <w:rFonts w:ascii="Tahoma" w:hAnsi="Tahoma" w:cs="Tahoma"/>
              </w:rPr>
            </w:pPr>
            <w:r w:rsidRPr="00045E48">
              <w:rPr>
                <w:rFonts w:ascii="Tahoma" w:hAnsi="Tahoma" w:cs="Tahoma"/>
              </w:rPr>
              <w:t>DA</w:t>
            </w:r>
          </w:p>
          <w:p w14:paraId="64B108A5" w14:textId="77777777" w:rsidR="005552AE" w:rsidRPr="00045E48" w:rsidRDefault="005552AE" w:rsidP="00EB3F31">
            <w:pPr>
              <w:keepNext/>
              <w:keepLines/>
              <w:tabs>
                <w:tab w:val="left" w:pos="567"/>
                <w:tab w:val="num" w:pos="851"/>
                <w:tab w:val="left" w:pos="993"/>
              </w:tabs>
              <w:jc w:val="center"/>
              <w:rPr>
                <w:rFonts w:ascii="Tahoma" w:hAnsi="Tahoma" w:cs="Tahoma"/>
                <w:sz w:val="12"/>
                <w:szCs w:val="12"/>
              </w:rPr>
            </w:pPr>
          </w:p>
          <w:p w14:paraId="76A59D6C" w14:textId="77777777" w:rsidR="005552AE" w:rsidRPr="00045E48" w:rsidRDefault="005552AE" w:rsidP="00EB3F31">
            <w:pPr>
              <w:keepNext/>
              <w:keepLines/>
              <w:tabs>
                <w:tab w:val="left" w:pos="567"/>
                <w:tab w:val="num" w:pos="851"/>
                <w:tab w:val="left" w:pos="993"/>
              </w:tabs>
              <w:jc w:val="center"/>
              <w:rPr>
                <w:rFonts w:ascii="Tahoma" w:hAnsi="Tahoma" w:cs="Tahoma"/>
                <w:sz w:val="12"/>
                <w:szCs w:val="12"/>
              </w:rPr>
            </w:pPr>
            <w:r w:rsidRPr="00045E48">
              <w:rPr>
                <w:rFonts w:ascii="Tahoma" w:hAnsi="Tahoma" w:cs="Tahoma"/>
              </w:rPr>
              <w:t>NE</w:t>
            </w:r>
          </w:p>
        </w:tc>
        <w:tc>
          <w:tcPr>
            <w:tcW w:w="4607" w:type="dxa"/>
          </w:tcPr>
          <w:p w14:paraId="4A951F43" w14:textId="77777777" w:rsidR="005552AE" w:rsidRPr="00045E48" w:rsidRDefault="005552AE" w:rsidP="00EB3F31">
            <w:pPr>
              <w:keepNext/>
              <w:keepLines/>
              <w:tabs>
                <w:tab w:val="left" w:pos="567"/>
                <w:tab w:val="num" w:pos="851"/>
                <w:tab w:val="left" w:pos="993"/>
              </w:tabs>
              <w:rPr>
                <w:rFonts w:ascii="Tahoma" w:hAnsi="Tahoma" w:cs="Tahoma"/>
              </w:rPr>
            </w:pPr>
          </w:p>
          <w:p w14:paraId="55DD1DE3" w14:textId="77777777" w:rsidR="005552AE" w:rsidRPr="00045E48" w:rsidRDefault="005552AE" w:rsidP="00EB3F31">
            <w:pPr>
              <w:keepNext/>
              <w:keepLines/>
              <w:tabs>
                <w:tab w:val="left" w:pos="567"/>
                <w:tab w:val="num" w:pos="851"/>
                <w:tab w:val="left" w:pos="993"/>
              </w:tabs>
              <w:rPr>
                <w:rFonts w:ascii="Tahoma" w:hAnsi="Tahoma" w:cs="Tahoma"/>
              </w:rPr>
            </w:pPr>
          </w:p>
          <w:p w14:paraId="1ED0716C" w14:textId="77777777" w:rsidR="005552AE" w:rsidRPr="00045E48" w:rsidRDefault="005552AE" w:rsidP="00EB3F31">
            <w:pPr>
              <w:keepNext/>
              <w:keepLines/>
              <w:tabs>
                <w:tab w:val="left" w:pos="567"/>
                <w:tab w:val="num" w:pos="851"/>
                <w:tab w:val="left" w:pos="993"/>
              </w:tabs>
              <w:rPr>
                <w:rFonts w:ascii="Tahoma" w:hAnsi="Tahoma" w:cs="Tahoma"/>
              </w:rPr>
            </w:pPr>
          </w:p>
        </w:tc>
        <w:tc>
          <w:tcPr>
            <w:tcW w:w="3756" w:type="dxa"/>
          </w:tcPr>
          <w:p w14:paraId="3D9BFB8D" w14:textId="77777777" w:rsidR="005552AE" w:rsidRPr="00045E48" w:rsidRDefault="005552AE" w:rsidP="00EB3F31">
            <w:pPr>
              <w:keepNext/>
              <w:keepLines/>
              <w:tabs>
                <w:tab w:val="left" w:pos="567"/>
                <w:tab w:val="num" w:pos="851"/>
                <w:tab w:val="left" w:pos="993"/>
              </w:tabs>
              <w:rPr>
                <w:rFonts w:ascii="Tahoma" w:hAnsi="Tahoma" w:cs="Tahoma"/>
              </w:rPr>
            </w:pPr>
          </w:p>
        </w:tc>
      </w:tr>
      <w:tr w:rsidR="005552AE" w:rsidRPr="00045E48" w14:paraId="5D876C7A" w14:textId="77777777" w:rsidTr="00457568">
        <w:trPr>
          <w:trHeight w:val="780"/>
        </w:trPr>
        <w:tc>
          <w:tcPr>
            <w:tcW w:w="496" w:type="dxa"/>
            <w:vAlign w:val="center"/>
          </w:tcPr>
          <w:p w14:paraId="4B7C7B7F" w14:textId="77777777" w:rsidR="005552AE" w:rsidRPr="00045E48" w:rsidRDefault="005552AE" w:rsidP="00EB3F31">
            <w:pPr>
              <w:keepNext/>
              <w:keepLines/>
              <w:tabs>
                <w:tab w:val="left" w:pos="567"/>
                <w:tab w:val="num" w:pos="851"/>
                <w:tab w:val="left" w:pos="993"/>
              </w:tabs>
              <w:jc w:val="center"/>
              <w:rPr>
                <w:rFonts w:ascii="Tahoma" w:hAnsi="Tahoma" w:cs="Tahoma"/>
              </w:rPr>
            </w:pPr>
            <w:r w:rsidRPr="00045E48">
              <w:rPr>
                <w:rFonts w:ascii="Tahoma" w:hAnsi="Tahoma" w:cs="Tahoma"/>
              </w:rPr>
              <w:t>6.</w:t>
            </w:r>
          </w:p>
        </w:tc>
        <w:tc>
          <w:tcPr>
            <w:tcW w:w="850" w:type="dxa"/>
            <w:vAlign w:val="center"/>
          </w:tcPr>
          <w:p w14:paraId="019A9A32" w14:textId="77777777" w:rsidR="005552AE" w:rsidRPr="00045E48" w:rsidRDefault="005552AE" w:rsidP="00EB3F31">
            <w:pPr>
              <w:keepNext/>
              <w:keepLines/>
              <w:tabs>
                <w:tab w:val="left" w:pos="567"/>
                <w:tab w:val="num" w:pos="851"/>
                <w:tab w:val="left" w:pos="993"/>
              </w:tabs>
              <w:jc w:val="center"/>
              <w:rPr>
                <w:rFonts w:ascii="Tahoma" w:hAnsi="Tahoma" w:cs="Tahoma"/>
              </w:rPr>
            </w:pPr>
            <w:r w:rsidRPr="00045E48">
              <w:rPr>
                <w:rFonts w:ascii="Tahoma" w:hAnsi="Tahoma" w:cs="Tahoma"/>
              </w:rPr>
              <w:t>DA</w:t>
            </w:r>
          </w:p>
          <w:p w14:paraId="231A2896" w14:textId="77777777" w:rsidR="005552AE" w:rsidRPr="00045E48" w:rsidRDefault="005552AE" w:rsidP="00EB3F31">
            <w:pPr>
              <w:keepNext/>
              <w:keepLines/>
              <w:tabs>
                <w:tab w:val="left" w:pos="567"/>
                <w:tab w:val="num" w:pos="851"/>
                <w:tab w:val="left" w:pos="993"/>
              </w:tabs>
              <w:jc w:val="center"/>
              <w:rPr>
                <w:rFonts w:ascii="Tahoma" w:hAnsi="Tahoma" w:cs="Tahoma"/>
                <w:sz w:val="12"/>
                <w:szCs w:val="12"/>
              </w:rPr>
            </w:pPr>
          </w:p>
          <w:p w14:paraId="3D93D3B7" w14:textId="77777777" w:rsidR="005552AE" w:rsidRPr="00045E48" w:rsidRDefault="005552AE" w:rsidP="00EB3F31">
            <w:pPr>
              <w:keepNext/>
              <w:keepLines/>
              <w:jc w:val="center"/>
            </w:pPr>
            <w:r w:rsidRPr="00045E48">
              <w:rPr>
                <w:rFonts w:ascii="Tahoma" w:hAnsi="Tahoma" w:cs="Tahoma"/>
              </w:rPr>
              <w:t>NE</w:t>
            </w:r>
          </w:p>
        </w:tc>
        <w:tc>
          <w:tcPr>
            <w:tcW w:w="4607" w:type="dxa"/>
          </w:tcPr>
          <w:p w14:paraId="6B2DF4EC" w14:textId="77777777" w:rsidR="005552AE" w:rsidRPr="00045E48" w:rsidRDefault="005552AE" w:rsidP="00EB3F31">
            <w:pPr>
              <w:keepNext/>
              <w:keepLines/>
              <w:tabs>
                <w:tab w:val="left" w:pos="567"/>
                <w:tab w:val="num" w:pos="851"/>
                <w:tab w:val="left" w:pos="993"/>
              </w:tabs>
              <w:rPr>
                <w:rFonts w:ascii="Tahoma" w:hAnsi="Tahoma" w:cs="Tahoma"/>
              </w:rPr>
            </w:pPr>
          </w:p>
          <w:p w14:paraId="5D19F75F" w14:textId="77777777" w:rsidR="005552AE" w:rsidRPr="00045E48" w:rsidRDefault="005552AE" w:rsidP="00EB3F31">
            <w:pPr>
              <w:keepNext/>
              <w:keepLines/>
              <w:tabs>
                <w:tab w:val="left" w:pos="567"/>
                <w:tab w:val="num" w:pos="851"/>
                <w:tab w:val="left" w:pos="993"/>
              </w:tabs>
              <w:rPr>
                <w:rFonts w:ascii="Tahoma" w:hAnsi="Tahoma" w:cs="Tahoma"/>
              </w:rPr>
            </w:pPr>
          </w:p>
          <w:p w14:paraId="4833D83E" w14:textId="77777777" w:rsidR="005552AE" w:rsidRPr="00045E48" w:rsidRDefault="005552AE" w:rsidP="00EB3F31">
            <w:pPr>
              <w:keepNext/>
              <w:keepLines/>
              <w:tabs>
                <w:tab w:val="left" w:pos="567"/>
                <w:tab w:val="num" w:pos="851"/>
                <w:tab w:val="left" w:pos="993"/>
              </w:tabs>
              <w:rPr>
                <w:rFonts w:ascii="Tahoma" w:hAnsi="Tahoma" w:cs="Tahoma"/>
              </w:rPr>
            </w:pPr>
          </w:p>
        </w:tc>
        <w:tc>
          <w:tcPr>
            <w:tcW w:w="3756" w:type="dxa"/>
          </w:tcPr>
          <w:p w14:paraId="07FBAF79" w14:textId="77777777" w:rsidR="005552AE" w:rsidRPr="00045E48" w:rsidRDefault="005552AE" w:rsidP="00EB3F31">
            <w:pPr>
              <w:keepNext/>
              <w:keepLines/>
              <w:tabs>
                <w:tab w:val="left" w:pos="567"/>
                <w:tab w:val="num" w:pos="851"/>
                <w:tab w:val="left" w:pos="993"/>
              </w:tabs>
              <w:rPr>
                <w:rFonts w:ascii="Tahoma" w:hAnsi="Tahoma" w:cs="Tahoma"/>
              </w:rPr>
            </w:pPr>
          </w:p>
        </w:tc>
      </w:tr>
    </w:tbl>
    <w:p w14:paraId="17B7F07F" w14:textId="77777777" w:rsidR="005552AE" w:rsidRDefault="005552AE" w:rsidP="00EB3F31">
      <w:pPr>
        <w:keepNext/>
        <w:keepLines/>
        <w:jc w:val="both"/>
        <w:rPr>
          <w:rFonts w:ascii="Tahoma" w:hAnsi="Tahoma" w:cs="Tahoma"/>
        </w:rPr>
      </w:pPr>
    </w:p>
    <w:p w14:paraId="0691EFE3" w14:textId="77777777" w:rsidR="005552AE" w:rsidRDefault="005552AE" w:rsidP="00EB3F31">
      <w:pPr>
        <w:keepNext/>
        <w:keepLines/>
        <w:jc w:val="both"/>
        <w:rPr>
          <w:rFonts w:ascii="Tahoma" w:hAnsi="Tahoma" w:cs="Tahoma"/>
        </w:rPr>
      </w:pPr>
    </w:p>
    <w:p w14:paraId="27AC9056" w14:textId="0B776FA3" w:rsidR="005552AE" w:rsidRPr="00285804" w:rsidRDefault="005552AE" w:rsidP="00EB3F31">
      <w:pPr>
        <w:keepNext/>
        <w:keepLines/>
        <w:jc w:val="both"/>
        <w:rPr>
          <w:rFonts w:ascii="Tahoma" w:hAnsi="Tahoma" w:cs="Tahoma"/>
          <w:sz w:val="18"/>
          <w:szCs w:val="18"/>
        </w:rPr>
      </w:pPr>
      <w:r w:rsidRPr="00285804">
        <w:rPr>
          <w:rFonts w:ascii="Tahoma" w:hAnsi="Tahoma" w:cs="Tahoma"/>
          <w:sz w:val="18"/>
          <w:szCs w:val="18"/>
        </w:rPr>
        <w:t>Opomba: Ponudniki naj navedejo samo dela, s katerimi dokazujejo reference</w:t>
      </w:r>
      <w:r w:rsidR="001478C6">
        <w:rPr>
          <w:rFonts w:ascii="Tahoma" w:hAnsi="Tahoma" w:cs="Tahoma"/>
          <w:sz w:val="18"/>
          <w:szCs w:val="18"/>
        </w:rPr>
        <w:t xml:space="preserve"> kot pogoj</w:t>
      </w:r>
      <w:r w:rsidRPr="00285804">
        <w:rPr>
          <w:rFonts w:ascii="Tahoma" w:hAnsi="Tahoma" w:cs="Tahoma"/>
          <w:sz w:val="18"/>
          <w:szCs w:val="18"/>
        </w:rPr>
        <w:t>.</w:t>
      </w:r>
    </w:p>
    <w:p w14:paraId="222A07EA" w14:textId="01D92A72" w:rsidR="005552AE" w:rsidRDefault="005552AE" w:rsidP="00EB3F31">
      <w:pPr>
        <w:keepNext/>
        <w:keepLines/>
        <w:contextualSpacing/>
        <w:rPr>
          <w:rFonts w:ascii="Tahoma" w:hAnsi="Tahoma" w:cs="Tahoma"/>
        </w:rPr>
      </w:pPr>
    </w:p>
    <w:p w14:paraId="033E0918" w14:textId="7DEFA19A" w:rsidR="001478C6" w:rsidRDefault="001478C6" w:rsidP="00EB3F31">
      <w:pPr>
        <w:keepNext/>
        <w:keepLines/>
        <w:contextualSpacing/>
        <w:rPr>
          <w:rFonts w:ascii="Tahoma" w:hAnsi="Tahoma" w:cs="Tahoma"/>
        </w:rPr>
      </w:pPr>
    </w:p>
    <w:p w14:paraId="6D179782" w14:textId="77777777" w:rsidR="001478C6" w:rsidRPr="00285804" w:rsidRDefault="001478C6" w:rsidP="00EB3F31">
      <w:pPr>
        <w:keepNext/>
        <w:keepLines/>
        <w:contextualSpacing/>
        <w:rPr>
          <w:rFonts w:ascii="Tahoma" w:hAnsi="Tahoma" w:cs="Tahoma"/>
        </w:rPr>
      </w:pPr>
    </w:p>
    <w:p w14:paraId="417E5939" w14:textId="77777777" w:rsidR="005552AE" w:rsidRPr="00285804" w:rsidRDefault="005552AE" w:rsidP="00EB3F31">
      <w:pPr>
        <w:keepNext/>
        <w:keepLines/>
        <w:contextualSpacing/>
        <w:rPr>
          <w:rFonts w:ascii="Tahoma" w:hAnsi="Tahoma" w:cs="Tahoma"/>
        </w:rPr>
      </w:pPr>
    </w:p>
    <w:tbl>
      <w:tblPr>
        <w:tblW w:w="9756" w:type="dxa"/>
        <w:tblInd w:w="-3" w:type="dxa"/>
        <w:tblLayout w:type="fixed"/>
        <w:tblCellMar>
          <w:left w:w="30" w:type="dxa"/>
          <w:right w:w="30" w:type="dxa"/>
        </w:tblCellMar>
        <w:tblLook w:val="0000" w:firstRow="0" w:lastRow="0" w:firstColumn="0" w:lastColumn="0" w:noHBand="0" w:noVBand="0"/>
      </w:tblPr>
      <w:tblGrid>
        <w:gridCol w:w="3656"/>
        <w:gridCol w:w="2744"/>
        <w:gridCol w:w="3356"/>
      </w:tblGrid>
      <w:tr w:rsidR="005552AE" w:rsidRPr="005D5727" w14:paraId="159B74E8" w14:textId="77777777" w:rsidTr="00457568">
        <w:trPr>
          <w:trHeight w:val="235"/>
        </w:trPr>
        <w:tc>
          <w:tcPr>
            <w:tcW w:w="3430" w:type="dxa"/>
            <w:tcBorders>
              <w:bottom w:val="single" w:sz="4" w:space="0" w:color="auto"/>
            </w:tcBorders>
          </w:tcPr>
          <w:p w14:paraId="2731C8E8" w14:textId="77777777" w:rsidR="005552AE" w:rsidRPr="00CE1BAD" w:rsidRDefault="005552AE" w:rsidP="00EB3F31">
            <w:pPr>
              <w:keepNext/>
              <w:keepLines/>
              <w:ind w:left="-30"/>
              <w:jc w:val="both"/>
              <w:rPr>
                <w:rFonts w:ascii="Tahoma" w:hAnsi="Tahoma" w:cs="Tahoma"/>
                <w:snapToGrid w:val="0"/>
                <w:color w:val="000000"/>
              </w:rPr>
            </w:pPr>
          </w:p>
        </w:tc>
        <w:tc>
          <w:tcPr>
            <w:tcW w:w="2574" w:type="dxa"/>
          </w:tcPr>
          <w:p w14:paraId="3BF54705" w14:textId="77777777" w:rsidR="005552AE" w:rsidRPr="00CE1BAD" w:rsidRDefault="005552AE" w:rsidP="00EB3F31">
            <w:pPr>
              <w:keepNext/>
              <w:keepLines/>
              <w:jc w:val="center"/>
              <w:rPr>
                <w:rFonts w:ascii="Tahoma" w:hAnsi="Tahoma" w:cs="Tahoma"/>
                <w:snapToGrid w:val="0"/>
                <w:color w:val="000000"/>
              </w:rPr>
            </w:pPr>
          </w:p>
        </w:tc>
        <w:tc>
          <w:tcPr>
            <w:tcW w:w="3148" w:type="dxa"/>
            <w:tcBorders>
              <w:bottom w:val="single" w:sz="4" w:space="0" w:color="auto"/>
            </w:tcBorders>
          </w:tcPr>
          <w:p w14:paraId="4BB26362" w14:textId="77777777" w:rsidR="005552AE" w:rsidRPr="005D5727" w:rsidRDefault="005552AE" w:rsidP="00EB3F31">
            <w:pPr>
              <w:keepNext/>
              <w:keepLines/>
              <w:tabs>
                <w:tab w:val="left" w:pos="567"/>
                <w:tab w:val="num" w:pos="851"/>
                <w:tab w:val="left" w:pos="993"/>
              </w:tabs>
              <w:jc w:val="both"/>
              <w:rPr>
                <w:rFonts w:ascii="Tahoma" w:hAnsi="Tahoma" w:cs="Tahoma"/>
                <w:snapToGrid w:val="0"/>
                <w:color w:val="000000"/>
              </w:rPr>
            </w:pPr>
          </w:p>
        </w:tc>
      </w:tr>
      <w:tr w:rsidR="005552AE" w:rsidRPr="00CE1BAD" w14:paraId="36D41321" w14:textId="77777777" w:rsidTr="00457568">
        <w:trPr>
          <w:trHeight w:val="235"/>
        </w:trPr>
        <w:tc>
          <w:tcPr>
            <w:tcW w:w="3430" w:type="dxa"/>
            <w:tcBorders>
              <w:top w:val="single" w:sz="4" w:space="0" w:color="auto"/>
            </w:tcBorders>
          </w:tcPr>
          <w:p w14:paraId="07E094A4" w14:textId="77777777" w:rsidR="005552AE" w:rsidRPr="00CE1BAD" w:rsidRDefault="005552AE" w:rsidP="00EB3F31">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4DB31F6F" w14:textId="77777777" w:rsidR="005552AE" w:rsidRPr="00CE1BAD" w:rsidRDefault="005552AE" w:rsidP="00EB3F31">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BC9C694" w14:textId="77777777" w:rsidR="005552AE" w:rsidRPr="00CE1BAD" w:rsidRDefault="005552AE" w:rsidP="00EB3F31">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00EE9A1B" w14:textId="77777777" w:rsidR="005552AE" w:rsidRPr="00285804" w:rsidRDefault="005552AE" w:rsidP="00EB3F31">
      <w:pPr>
        <w:keepNext/>
        <w:keepLines/>
        <w:contextualSpacing/>
        <w:rPr>
          <w:rFonts w:ascii="Tahoma" w:hAnsi="Tahoma" w:cs="Tahoma"/>
        </w:rPr>
      </w:pPr>
    </w:p>
    <w:p w14:paraId="5C9AAB5D" w14:textId="00027678" w:rsidR="005552AE" w:rsidRDefault="005552AE" w:rsidP="00EB3F31">
      <w:pPr>
        <w:keepNext/>
        <w:keepLines/>
        <w:contextualSpacing/>
        <w:rPr>
          <w:rFonts w:ascii="Tahoma" w:hAnsi="Tahoma" w:cs="Tahoma"/>
          <w:sz w:val="24"/>
        </w:rPr>
      </w:pPr>
    </w:p>
    <w:p w14:paraId="4F28D28F" w14:textId="77777777" w:rsidR="001478C6" w:rsidRDefault="001478C6" w:rsidP="00EB3F31">
      <w:pPr>
        <w:keepNext/>
        <w:keepLines/>
        <w:contextualSpacing/>
        <w:rPr>
          <w:rFonts w:ascii="Tahoma" w:hAnsi="Tahoma" w:cs="Tahoma"/>
          <w:b/>
          <w:i/>
          <w:sz w:val="18"/>
          <w:szCs w:val="18"/>
        </w:rPr>
      </w:pPr>
    </w:p>
    <w:p w14:paraId="0376B89F" w14:textId="77777777" w:rsidR="001478C6" w:rsidRDefault="001478C6" w:rsidP="00EB3F31">
      <w:pPr>
        <w:keepNext/>
        <w:keepLines/>
        <w:contextualSpacing/>
        <w:rPr>
          <w:rFonts w:ascii="Tahoma" w:hAnsi="Tahoma" w:cs="Tahoma"/>
          <w:b/>
          <w:i/>
          <w:sz w:val="18"/>
          <w:szCs w:val="18"/>
        </w:rPr>
      </w:pPr>
    </w:p>
    <w:p w14:paraId="0809C639" w14:textId="6C2285DF" w:rsidR="005552AE" w:rsidRPr="00285804" w:rsidRDefault="005552AE" w:rsidP="00EB3F31">
      <w:pPr>
        <w:keepNext/>
        <w:keepLines/>
        <w:contextualSpacing/>
        <w:rPr>
          <w:rFonts w:ascii="Tahoma" w:hAnsi="Tahoma" w:cs="Tahoma"/>
          <w:b/>
          <w:i/>
          <w:sz w:val="18"/>
          <w:szCs w:val="18"/>
          <w:u w:val="single"/>
        </w:rPr>
      </w:pPr>
      <w:r w:rsidRPr="00285804">
        <w:rPr>
          <w:rFonts w:ascii="Tahoma" w:hAnsi="Tahoma" w:cs="Tahoma"/>
          <w:b/>
          <w:i/>
          <w:sz w:val="18"/>
          <w:szCs w:val="18"/>
        </w:rPr>
        <w:lastRenderedPageBreak/>
        <w:t xml:space="preserve">Navodilo: </w:t>
      </w:r>
      <w:r w:rsidRPr="00285804">
        <w:rPr>
          <w:rFonts w:ascii="Tahoma" w:hAnsi="Tahoma" w:cs="Tahoma"/>
          <w:i/>
          <w:sz w:val="18"/>
          <w:szCs w:val="18"/>
        </w:rPr>
        <w:t xml:space="preserve">Ponudnik </w:t>
      </w:r>
      <w:r w:rsidRPr="00285804">
        <w:rPr>
          <w:rFonts w:ascii="Tahoma" w:hAnsi="Tahoma" w:cs="Tahoma"/>
          <w:i/>
          <w:sz w:val="18"/>
          <w:szCs w:val="18"/>
          <w:u w:val="single"/>
        </w:rPr>
        <w:t>obrazec</w:t>
      </w:r>
      <w:r w:rsidRPr="00285804">
        <w:rPr>
          <w:rFonts w:ascii="Tahoma" w:hAnsi="Tahoma" w:cs="Tahoma"/>
          <w:b/>
          <w:i/>
          <w:sz w:val="18"/>
          <w:szCs w:val="18"/>
        </w:rPr>
        <w:t xml:space="preserve"> </w:t>
      </w:r>
      <w:r w:rsidRPr="00285804">
        <w:rPr>
          <w:rFonts w:ascii="Tahoma" w:hAnsi="Tahoma" w:cs="Tahoma"/>
          <w:i/>
          <w:sz w:val="18"/>
          <w:szCs w:val="18"/>
        </w:rPr>
        <w:t>v okviru sistema e-JN</w:t>
      </w:r>
      <w:r w:rsidRPr="00285804">
        <w:rPr>
          <w:rFonts w:ascii="Tahoma" w:hAnsi="Tahoma" w:cs="Tahoma"/>
          <w:b/>
          <w:i/>
          <w:sz w:val="18"/>
          <w:szCs w:val="18"/>
        </w:rPr>
        <w:t xml:space="preserve"> </w:t>
      </w:r>
      <w:r w:rsidRPr="00285804">
        <w:rPr>
          <w:rFonts w:ascii="Tahoma" w:hAnsi="Tahoma" w:cs="Tahoma"/>
          <w:b/>
          <w:i/>
          <w:sz w:val="18"/>
          <w:szCs w:val="18"/>
          <w:u w:val="single"/>
        </w:rPr>
        <w:t>naloži v Razdelek »DOKUMENTI«, del »Ostale priloge«!</w:t>
      </w:r>
    </w:p>
    <w:p w14:paraId="7A063D90" w14:textId="77777777" w:rsidR="005552AE" w:rsidRPr="00045E48" w:rsidRDefault="005552AE" w:rsidP="00EB3F31">
      <w:pPr>
        <w:keepNext/>
        <w:keepLines/>
        <w:jc w:val="both"/>
        <w:rPr>
          <w:rFonts w:ascii="Tahoma" w:hAnsi="Tahoma" w:cs="Tahoma"/>
          <w:b/>
          <w:i/>
          <w:sz w:val="18"/>
          <w:szCs w:val="18"/>
        </w:rPr>
      </w:pPr>
    </w:p>
    <w:p w14:paraId="5C74BABE" w14:textId="77777777" w:rsidR="005552AE" w:rsidRDefault="005552AE" w:rsidP="00EB3F31">
      <w:pPr>
        <w:keepNext/>
        <w:keepLines/>
        <w:jc w:val="both"/>
        <w:rPr>
          <w:rFonts w:ascii="Tahoma" w:hAnsi="Tahoma" w:cs="Tahoma"/>
          <w:b/>
          <w:i/>
          <w:sz w:val="18"/>
          <w:szCs w:val="18"/>
        </w:rPr>
      </w:pPr>
    </w:p>
    <w:p w14:paraId="052CE790" w14:textId="77777777" w:rsidR="005552AE" w:rsidRDefault="005552AE" w:rsidP="00EB3F31">
      <w:pPr>
        <w:keepNext/>
        <w:keepLines/>
        <w:jc w:val="both"/>
        <w:rPr>
          <w:rFonts w:ascii="Tahoma" w:hAnsi="Tahoma" w:cs="Tahoma"/>
          <w:b/>
          <w:i/>
          <w:sz w:val="18"/>
          <w:szCs w:val="18"/>
        </w:rPr>
      </w:pPr>
    </w:p>
    <w:p w14:paraId="26BC3F4E" w14:textId="77777777" w:rsidR="005552AE" w:rsidRDefault="005552AE" w:rsidP="00EB3F31">
      <w:pPr>
        <w:keepNext/>
        <w:keepLines/>
        <w:jc w:val="both"/>
        <w:rPr>
          <w:rFonts w:ascii="Tahoma" w:hAnsi="Tahoma" w:cs="Tahoma"/>
          <w:b/>
          <w:i/>
          <w:sz w:val="18"/>
          <w:szCs w:val="18"/>
        </w:rPr>
      </w:pPr>
    </w:p>
    <w:p w14:paraId="1ED54B76" w14:textId="77777777" w:rsidR="005552AE" w:rsidRDefault="005552AE" w:rsidP="00EB3F31">
      <w:pPr>
        <w:keepNext/>
        <w:keepLines/>
        <w:jc w:val="both"/>
        <w:rPr>
          <w:rFonts w:ascii="Tahoma" w:hAnsi="Tahoma" w:cs="Tahoma"/>
          <w:b/>
          <w:i/>
          <w:sz w:val="18"/>
          <w:szCs w:val="18"/>
        </w:rPr>
      </w:pPr>
    </w:p>
    <w:p w14:paraId="77BCA337" w14:textId="77777777" w:rsidR="005552AE" w:rsidRDefault="005552AE" w:rsidP="00EB3F31">
      <w:pPr>
        <w:keepNext/>
        <w:keepLines/>
        <w:jc w:val="both"/>
        <w:rPr>
          <w:rFonts w:ascii="Tahoma" w:hAnsi="Tahoma" w:cs="Tahoma"/>
          <w:b/>
          <w:i/>
          <w:sz w:val="18"/>
          <w:szCs w:val="18"/>
        </w:rPr>
      </w:pPr>
    </w:p>
    <w:p w14:paraId="05AFC9FA" w14:textId="77777777" w:rsidR="005552AE" w:rsidRDefault="005552AE" w:rsidP="00EB3F31">
      <w:pPr>
        <w:keepNext/>
        <w:keepLines/>
        <w:jc w:val="both"/>
        <w:rPr>
          <w:rFonts w:ascii="Tahoma" w:hAnsi="Tahoma" w:cs="Tahoma"/>
          <w:i/>
        </w:rPr>
      </w:pPr>
    </w:p>
    <w:p w14:paraId="07E88D77" w14:textId="7F87CA78" w:rsidR="005552AE" w:rsidRDefault="005552AE" w:rsidP="00EB3F31">
      <w:pPr>
        <w:keepNext/>
        <w:keepLines/>
        <w:jc w:val="both"/>
        <w:rPr>
          <w:rFonts w:ascii="Tahoma" w:hAnsi="Tahoma" w:cs="Tahoma"/>
          <w:i/>
        </w:rPr>
      </w:pPr>
    </w:p>
    <w:p w14:paraId="176F5F4C" w14:textId="51419A8E" w:rsidR="005552AE" w:rsidRDefault="005552AE" w:rsidP="00EB3F31">
      <w:pPr>
        <w:keepNext/>
        <w:keepLines/>
        <w:jc w:val="both"/>
        <w:rPr>
          <w:rFonts w:ascii="Tahoma" w:hAnsi="Tahoma" w:cs="Tahoma"/>
          <w:i/>
        </w:rPr>
      </w:pPr>
    </w:p>
    <w:p w14:paraId="5CD30ACF" w14:textId="27527D25" w:rsidR="001478C6" w:rsidRDefault="001478C6" w:rsidP="00EB3F31">
      <w:pPr>
        <w:keepNext/>
        <w:keepLines/>
        <w:jc w:val="both"/>
        <w:rPr>
          <w:rFonts w:ascii="Tahoma" w:hAnsi="Tahoma" w:cs="Tahoma"/>
          <w:i/>
        </w:rPr>
      </w:pPr>
    </w:p>
    <w:p w14:paraId="2297B508" w14:textId="7C9561EE" w:rsidR="001478C6" w:rsidRDefault="001478C6" w:rsidP="00EB3F31">
      <w:pPr>
        <w:keepNext/>
        <w:keepLines/>
        <w:jc w:val="both"/>
        <w:rPr>
          <w:rFonts w:ascii="Tahoma" w:hAnsi="Tahoma" w:cs="Tahoma"/>
          <w: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8"/>
        <w:gridCol w:w="1484"/>
      </w:tblGrid>
      <w:tr w:rsidR="008919CD" w:rsidRPr="00C8579C" w14:paraId="78E75F7C" w14:textId="77777777" w:rsidTr="00457568">
        <w:tc>
          <w:tcPr>
            <w:tcW w:w="7658" w:type="dxa"/>
            <w:tcBorders>
              <w:top w:val="single" w:sz="4" w:space="0" w:color="auto"/>
              <w:bottom w:val="single" w:sz="4" w:space="0" w:color="auto"/>
            </w:tcBorders>
          </w:tcPr>
          <w:p w14:paraId="67C7EBFE" w14:textId="3DFBD9E0" w:rsidR="008919CD" w:rsidRPr="00C8579C" w:rsidRDefault="008919CD" w:rsidP="00EB3F31">
            <w:pPr>
              <w:keepNext/>
              <w:keepLines/>
              <w:rPr>
                <w:rFonts w:ascii="Tahoma" w:hAnsi="Tahoma" w:cs="Tahoma"/>
              </w:rPr>
            </w:pPr>
            <w:r w:rsidRPr="00C8579C">
              <w:br w:type="page"/>
            </w:r>
            <w:r w:rsidRPr="00C8579C">
              <w:rPr>
                <w:rFonts w:ascii="Tahoma" w:hAnsi="Tahoma" w:cs="Tahoma"/>
                <w:sz w:val="18"/>
              </w:rPr>
              <w:br w:type="page"/>
            </w:r>
            <w:r w:rsidRPr="00C8579C">
              <w:rPr>
                <w:rFonts w:ascii="Tahoma" w:hAnsi="Tahoma" w:cs="Tahoma"/>
              </w:rPr>
              <w:t xml:space="preserve">POTRDITEV REFERENC S STRANI POSAMEZNIH NAROČNIKOV </w:t>
            </w:r>
            <w:r w:rsidR="001478C6">
              <w:rPr>
                <w:rFonts w:ascii="Tahoma" w:hAnsi="Tahoma" w:cs="Tahoma"/>
              </w:rPr>
              <w:t>–</w:t>
            </w:r>
            <w:r w:rsidR="00575F4B">
              <w:rPr>
                <w:rFonts w:ascii="Tahoma" w:hAnsi="Tahoma" w:cs="Tahoma"/>
              </w:rPr>
              <w:t xml:space="preserve"> </w:t>
            </w:r>
            <w:r w:rsidR="001478C6">
              <w:rPr>
                <w:rFonts w:ascii="Tahoma" w:hAnsi="Tahoma" w:cs="Tahoma"/>
              </w:rPr>
              <w:t>osnovni pogoj</w:t>
            </w:r>
          </w:p>
        </w:tc>
        <w:tc>
          <w:tcPr>
            <w:tcW w:w="1484" w:type="dxa"/>
            <w:tcBorders>
              <w:top w:val="single" w:sz="4" w:space="0" w:color="auto"/>
              <w:bottom w:val="single" w:sz="4" w:space="0" w:color="auto"/>
            </w:tcBorders>
          </w:tcPr>
          <w:p w14:paraId="7BB564C2" w14:textId="77777777" w:rsidR="008919CD" w:rsidRPr="00C8579C" w:rsidRDefault="008919CD" w:rsidP="00EB3F31">
            <w:pPr>
              <w:keepNext/>
              <w:keepLines/>
              <w:rPr>
                <w:rFonts w:ascii="Tahoma" w:hAnsi="Tahoma" w:cs="Tahoma"/>
                <w:b/>
                <w:i/>
              </w:rPr>
            </w:pPr>
            <w:r w:rsidRPr="00C8579C">
              <w:rPr>
                <w:rFonts w:ascii="Tahoma" w:hAnsi="Tahoma" w:cs="Tahoma"/>
                <w:b/>
                <w:i/>
              </w:rPr>
              <w:t xml:space="preserve">Priloga </w:t>
            </w:r>
            <w:r>
              <w:rPr>
                <w:rFonts w:ascii="Tahoma" w:hAnsi="Tahoma" w:cs="Tahoma"/>
                <w:b/>
                <w:i/>
              </w:rPr>
              <w:t>8</w:t>
            </w:r>
            <w:r w:rsidRPr="00C8579C">
              <w:rPr>
                <w:rFonts w:ascii="Tahoma" w:hAnsi="Tahoma" w:cs="Tahoma"/>
                <w:b/>
                <w:i/>
              </w:rPr>
              <w:t>/2</w:t>
            </w:r>
          </w:p>
        </w:tc>
      </w:tr>
    </w:tbl>
    <w:p w14:paraId="5F46FF5F" w14:textId="77777777" w:rsidR="008919CD" w:rsidRPr="00C8579C" w:rsidRDefault="008919CD" w:rsidP="00EB3F31">
      <w:pPr>
        <w:keepNext/>
        <w:keepLines/>
        <w:jc w:val="both"/>
        <w:rPr>
          <w:rFonts w:ascii="Tahoma" w:hAnsi="Tahoma" w:cs="Tahoma"/>
          <w:bCs/>
          <w:i/>
          <w:noProof/>
          <w:sz w:val="18"/>
          <w:szCs w:val="18"/>
        </w:rPr>
      </w:pPr>
    </w:p>
    <w:p w14:paraId="75FF634B" w14:textId="4DDDCD19" w:rsidR="008919CD" w:rsidRDefault="008919CD" w:rsidP="00EB3F31">
      <w:pPr>
        <w:pStyle w:val="NavadenTimesNewRoman"/>
        <w:keepNext/>
        <w:keepLines/>
        <w:widowControl/>
        <w:jc w:val="both"/>
        <w:rPr>
          <w:rFonts w:ascii="Tahoma" w:hAnsi="Tahoma" w:cs="Tahoma"/>
          <w:sz w:val="20"/>
        </w:rPr>
      </w:pPr>
      <w:r w:rsidRPr="00C8579C">
        <w:rPr>
          <w:rFonts w:ascii="Tahoma" w:hAnsi="Tahoma" w:cs="Tahoma"/>
          <w:sz w:val="20"/>
        </w:rPr>
        <w:t>Pod kazensko in materialno odgovornostjo izjavljamo, da so spodaj navedeni podatki o referenčnih delih resnični. Na podlagi poziva bomo naročniku v zahtevanem roku predložili dodatna dokazila o uspešni izvedbi navedenih referenčnih del oziroma</w:t>
      </w:r>
      <w:r w:rsidRPr="00C8579C">
        <w:rPr>
          <w:rFonts w:ascii="Tahoma" w:hAnsi="Tahoma" w:cs="Tahoma"/>
          <w:b/>
        </w:rPr>
        <w:t xml:space="preserve"> </w:t>
      </w:r>
      <w:r w:rsidRPr="00C8579C">
        <w:rPr>
          <w:rFonts w:ascii="Tahoma" w:hAnsi="Tahoma" w:cs="Tahoma"/>
          <w:sz w:val="20"/>
        </w:rPr>
        <w:t xml:space="preserve">uspešno izvedenih poslov ponudnika. </w:t>
      </w:r>
    </w:p>
    <w:tbl>
      <w:tblPr>
        <w:tblW w:w="9075" w:type="dxa"/>
        <w:tblInd w:w="-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3"/>
        <w:gridCol w:w="2409"/>
        <w:gridCol w:w="1956"/>
        <w:gridCol w:w="736"/>
        <w:gridCol w:w="1572"/>
        <w:gridCol w:w="2369"/>
      </w:tblGrid>
      <w:tr w:rsidR="008919CD" w:rsidRPr="008E7B84" w14:paraId="16D5DCB9" w14:textId="77777777" w:rsidTr="00457568">
        <w:trPr>
          <w:trHeight w:val="277"/>
        </w:trPr>
        <w:tc>
          <w:tcPr>
            <w:tcW w:w="9075" w:type="dxa"/>
            <w:gridSpan w:val="6"/>
            <w:tcBorders>
              <w:top w:val="single" w:sz="2" w:space="0" w:color="auto"/>
              <w:left w:val="single" w:sz="2" w:space="0" w:color="auto"/>
              <w:bottom w:val="single" w:sz="2" w:space="0" w:color="auto"/>
              <w:right w:val="single" w:sz="2" w:space="0" w:color="auto"/>
            </w:tcBorders>
            <w:vAlign w:val="center"/>
          </w:tcPr>
          <w:p w14:paraId="61911B6C" w14:textId="77777777" w:rsidR="008919CD" w:rsidRPr="008E7B84" w:rsidRDefault="008919CD" w:rsidP="00EB3F31">
            <w:pPr>
              <w:keepNext/>
              <w:keepLines/>
              <w:ind w:right="-285"/>
              <w:jc w:val="both"/>
              <w:rPr>
                <w:rFonts w:ascii="Tahoma" w:hAnsi="Tahoma" w:cs="Tahoma"/>
                <w:b/>
              </w:rPr>
            </w:pPr>
            <w:r w:rsidRPr="008E7B84">
              <w:rPr>
                <w:rFonts w:ascii="Tahoma" w:hAnsi="Tahoma" w:cs="Tahoma"/>
                <w:b/>
              </w:rPr>
              <w:t xml:space="preserve">Podatki o izvajalcu </w:t>
            </w:r>
            <w:r w:rsidRPr="008E7B84">
              <w:rPr>
                <w:rFonts w:ascii="Tahoma" w:eastAsia="Calibri" w:hAnsi="Tahoma" w:cs="Tahoma"/>
                <w:b/>
                <w:lang w:eastAsia="en-US"/>
              </w:rPr>
              <w:t xml:space="preserve">referenčnega </w:t>
            </w:r>
            <w:r w:rsidRPr="008E7B84">
              <w:rPr>
                <w:rFonts w:ascii="Tahoma" w:hAnsi="Tahoma" w:cs="Tahoma"/>
                <w:b/>
              </w:rPr>
              <w:t xml:space="preserve">dela/posla </w:t>
            </w:r>
            <w:r w:rsidRPr="008E7B84">
              <w:rPr>
                <w:rFonts w:ascii="Tahoma" w:hAnsi="Tahoma" w:cs="Tahoma"/>
              </w:rPr>
              <w:t>(ponudnik/partner/podizvajalec)</w:t>
            </w:r>
            <w:r w:rsidRPr="008E7B84">
              <w:rPr>
                <w:rFonts w:ascii="Tahoma" w:hAnsi="Tahoma" w:cs="Tahoma"/>
                <w:b/>
              </w:rPr>
              <w:t xml:space="preserve"> </w:t>
            </w:r>
          </w:p>
        </w:tc>
      </w:tr>
      <w:tr w:rsidR="008919CD" w:rsidRPr="008E7B84" w14:paraId="3DAD843D" w14:textId="77777777" w:rsidTr="008919CD">
        <w:trPr>
          <w:trHeight w:val="604"/>
        </w:trPr>
        <w:tc>
          <w:tcPr>
            <w:tcW w:w="4398" w:type="dxa"/>
            <w:gridSpan w:val="3"/>
            <w:tcBorders>
              <w:top w:val="single" w:sz="2" w:space="0" w:color="auto"/>
              <w:left w:val="single" w:sz="2" w:space="0" w:color="auto"/>
              <w:bottom w:val="single" w:sz="2" w:space="0" w:color="auto"/>
              <w:right w:val="single" w:sz="2" w:space="0" w:color="auto"/>
            </w:tcBorders>
            <w:vAlign w:val="center"/>
          </w:tcPr>
          <w:p w14:paraId="25815A8F" w14:textId="77777777" w:rsidR="008919CD" w:rsidRPr="008E7B84" w:rsidRDefault="008919CD" w:rsidP="00EB3F31">
            <w:pPr>
              <w:keepNext/>
              <w:keepLines/>
              <w:ind w:right="-285"/>
              <w:rPr>
                <w:rFonts w:ascii="Tahoma" w:hAnsi="Tahoma" w:cs="Tahoma"/>
              </w:rPr>
            </w:pPr>
            <w:r w:rsidRPr="008E7B84">
              <w:rPr>
                <w:rFonts w:ascii="Tahoma" w:hAnsi="Tahoma" w:cs="Tahoma"/>
              </w:rPr>
              <w:t xml:space="preserve">Izvajalec referenčnega dela </w:t>
            </w:r>
          </w:p>
          <w:p w14:paraId="6E7BE003" w14:textId="77777777" w:rsidR="008919CD" w:rsidRPr="008E7B84" w:rsidRDefault="008919CD" w:rsidP="00EB3F31">
            <w:pPr>
              <w:keepNext/>
              <w:keepLines/>
              <w:ind w:right="-285"/>
              <w:rPr>
                <w:rFonts w:ascii="Tahoma" w:hAnsi="Tahoma" w:cs="Tahoma"/>
              </w:rPr>
            </w:pPr>
            <w:r w:rsidRPr="008E7B84">
              <w:rPr>
                <w:rFonts w:ascii="Tahoma" w:hAnsi="Tahoma" w:cs="Tahoma"/>
              </w:rPr>
              <w:t>(naziv in sedež/naslov):</w:t>
            </w:r>
          </w:p>
        </w:tc>
        <w:tc>
          <w:tcPr>
            <w:tcW w:w="4677" w:type="dxa"/>
            <w:gridSpan w:val="3"/>
            <w:tcBorders>
              <w:top w:val="single" w:sz="2" w:space="0" w:color="auto"/>
              <w:left w:val="single" w:sz="2" w:space="0" w:color="auto"/>
              <w:bottom w:val="single" w:sz="2" w:space="0" w:color="auto"/>
              <w:right w:val="single" w:sz="2" w:space="0" w:color="auto"/>
            </w:tcBorders>
            <w:vAlign w:val="center"/>
          </w:tcPr>
          <w:p w14:paraId="214DB88C" w14:textId="77777777" w:rsidR="008919CD" w:rsidRPr="008E7B84" w:rsidRDefault="008919CD" w:rsidP="00EB3F31">
            <w:pPr>
              <w:keepNext/>
              <w:keepLines/>
              <w:ind w:right="-285"/>
              <w:jc w:val="both"/>
              <w:rPr>
                <w:rFonts w:ascii="Tahoma" w:hAnsi="Tahoma" w:cs="Tahoma"/>
              </w:rPr>
            </w:pPr>
          </w:p>
        </w:tc>
      </w:tr>
      <w:tr w:rsidR="008919CD" w:rsidRPr="008E7B84" w14:paraId="37B6EF76" w14:textId="77777777" w:rsidTr="00457568">
        <w:trPr>
          <w:trHeight w:val="350"/>
        </w:trPr>
        <w:tc>
          <w:tcPr>
            <w:tcW w:w="9075" w:type="dxa"/>
            <w:gridSpan w:val="6"/>
            <w:tcBorders>
              <w:top w:val="single" w:sz="2" w:space="0" w:color="auto"/>
              <w:left w:val="single" w:sz="2" w:space="0" w:color="auto"/>
              <w:bottom w:val="single" w:sz="2" w:space="0" w:color="auto"/>
              <w:right w:val="single" w:sz="2" w:space="0" w:color="auto"/>
            </w:tcBorders>
            <w:vAlign w:val="center"/>
          </w:tcPr>
          <w:p w14:paraId="44B6E689" w14:textId="77777777" w:rsidR="008919CD" w:rsidRPr="008E7B84" w:rsidRDefault="008919CD" w:rsidP="00EB3F31">
            <w:pPr>
              <w:keepNext/>
              <w:keepLines/>
              <w:ind w:right="-285"/>
              <w:jc w:val="both"/>
              <w:rPr>
                <w:rFonts w:ascii="Tahoma" w:hAnsi="Tahoma" w:cs="Tahoma"/>
                <w:b/>
              </w:rPr>
            </w:pPr>
            <w:r w:rsidRPr="008E7B84">
              <w:rPr>
                <w:rFonts w:ascii="Tahoma" w:hAnsi="Tahoma" w:cs="Tahoma"/>
                <w:b/>
              </w:rPr>
              <w:t>Podatki o investitorju del (izdajatelju reference oz. končni naročnik)</w:t>
            </w:r>
          </w:p>
        </w:tc>
      </w:tr>
      <w:tr w:rsidR="008919CD" w:rsidRPr="008E7B84" w14:paraId="0B540FFA" w14:textId="77777777" w:rsidTr="008919CD">
        <w:trPr>
          <w:trHeight w:val="645"/>
        </w:trPr>
        <w:tc>
          <w:tcPr>
            <w:tcW w:w="4398" w:type="dxa"/>
            <w:gridSpan w:val="3"/>
            <w:tcBorders>
              <w:top w:val="single" w:sz="2" w:space="0" w:color="auto"/>
              <w:left w:val="single" w:sz="2" w:space="0" w:color="auto"/>
              <w:bottom w:val="single" w:sz="2" w:space="0" w:color="auto"/>
              <w:right w:val="single" w:sz="2" w:space="0" w:color="auto"/>
            </w:tcBorders>
            <w:vAlign w:val="center"/>
          </w:tcPr>
          <w:p w14:paraId="000D459B" w14:textId="77777777" w:rsidR="008919CD" w:rsidRPr="008E7B84" w:rsidRDefault="008919CD" w:rsidP="00EB3F31">
            <w:pPr>
              <w:keepNext/>
              <w:keepLines/>
              <w:ind w:right="-285"/>
              <w:rPr>
                <w:rFonts w:ascii="Tahoma" w:hAnsi="Tahoma" w:cs="Tahoma"/>
              </w:rPr>
            </w:pPr>
            <w:r w:rsidRPr="008E7B84">
              <w:rPr>
                <w:rFonts w:ascii="Tahoma" w:hAnsi="Tahoma" w:cs="Tahoma"/>
              </w:rPr>
              <w:t xml:space="preserve">Izdajatelj reference </w:t>
            </w:r>
          </w:p>
          <w:p w14:paraId="18340694" w14:textId="77777777" w:rsidR="008919CD" w:rsidRPr="008E7B84" w:rsidRDefault="008919CD" w:rsidP="00EB3F31">
            <w:pPr>
              <w:keepNext/>
              <w:keepLines/>
              <w:ind w:right="-285"/>
              <w:rPr>
                <w:rFonts w:ascii="Tahoma" w:hAnsi="Tahoma" w:cs="Tahoma"/>
              </w:rPr>
            </w:pPr>
            <w:r w:rsidRPr="008E7B84">
              <w:rPr>
                <w:rFonts w:ascii="Tahoma" w:eastAsia="Calibri" w:hAnsi="Tahoma" w:cs="Tahoma"/>
                <w:lang w:eastAsia="en-US"/>
              </w:rPr>
              <w:t>(naziv in sedež/naslov)</w:t>
            </w:r>
            <w:r w:rsidRPr="008E7B84">
              <w:rPr>
                <w:rFonts w:ascii="Tahoma" w:hAnsi="Tahoma" w:cs="Tahoma"/>
              </w:rPr>
              <w:t>:</w:t>
            </w:r>
          </w:p>
        </w:tc>
        <w:tc>
          <w:tcPr>
            <w:tcW w:w="4677" w:type="dxa"/>
            <w:gridSpan w:val="3"/>
            <w:tcBorders>
              <w:top w:val="single" w:sz="2" w:space="0" w:color="auto"/>
              <w:left w:val="single" w:sz="2" w:space="0" w:color="auto"/>
              <w:bottom w:val="single" w:sz="2" w:space="0" w:color="auto"/>
              <w:right w:val="single" w:sz="2" w:space="0" w:color="auto"/>
            </w:tcBorders>
            <w:vAlign w:val="center"/>
          </w:tcPr>
          <w:p w14:paraId="1EED293F" w14:textId="77777777" w:rsidR="008919CD" w:rsidRPr="008E7B84" w:rsidRDefault="008919CD" w:rsidP="00EB3F31">
            <w:pPr>
              <w:keepNext/>
              <w:keepLines/>
              <w:ind w:right="-285"/>
              <w:jc w:val="both"/>
              <w:rPr>
                <w:rFonts w:ascii="Tahoma" w:hAnsi="Tahoma" w:cs="Tahoma"/>
              </w:rPr>
            </w:pPr>
          </w:p>
        </w:tc>
      </w:tr>
      <w:tr w:rsidR="008919CD" w:rsidRPr="008E7B84" w14:paraId="29F388E3" w14:textId="77777777" w:rsidTr="008919CD">
        <w:trPr>
          <w:trHeight w:val="554"/>
        </w:trPr>
        <w:tc>
          <w:tcPr>
            <w:tcW w:w="4398" w:type="dxa"/>
            <w:gridSpan w:val="3"/>
            <w:tcBorders>
              <w:top w:val="single" w:sz="2" w:space="0" w:color="auto"/>
              <w:left w:val="single" w:sz="2" w:space="0" w:color="auto"/>
              <w:bottom w:val="single" w:sz="2" w:space="0" w:color="auto"/>
              <w:right w:val="single" w:sz="2" w:space="0" w:color="auto"/>
            </w:tcBorders>
            <w:vAlign w:val="center"/>
            <w:hideMark/>
          </w:tcPr>
          <w:p w14:paraId="32F5B307" w14:textId="77777777" w:rsidR="008919CD" w:rsidRPr="008E7B84" w:rsidRDefault="008919CD" w:rsidP="00EB3F31">
            <w:pPr>
              <w:keepNext/>
              <w:keepLines/>
              <w:ind w:right="-285"/>
              <w:rPr>
                <w:rFonts w:ascii="Tahoma" w:hAnsi="Tahoma" w:cs="Tahoma"/>
              </w:rPr>
            </w:pPr>
            <w:r w:rsidRPr="008E7B84">
              <w:rPr>
                <w:rFonts w:ascii="Tahoma" w:hAnsi="Tahoma" w:cs="Tahoma"/>
              </w:rPr>
              <w:t xml:space="preserve">Kontaktna oseba izdajatelja reference </w:t>
            </w:r>
          </w:p>
          <w:p w14:paraId="16E1D8C8" w14:textId="77777777" w:rsidR="008919CD" w:rsidRPr="008E7B84" w:rsidRDefault="008919CD" w:rsidP="00EB3F31">
            <w:pPr>
              <w:keepNext/>
              <w:keepLines/>
              <w:ind w:right="-285"/>
              <w:rPr>
                <w:rFonts w:ascii="Tahoma" w:hAnsi="Tahoma" w:cs="Tahoma"/>
              </w:rPr>
            </w:pPr>
            <w:r w:rsidRPr="008E7B84">
              <w:rPr>
                <w:rFonts w:ascii="Tahoma" w:hAnsi="Tahoma" w:cs="Tahoma"/>
              </w:rPr>
              <w:t xml:space="preserve">(naročnika oz. investitorja): </w:t>
            </w:r>
          </w:p>
        </w:tc>
        <w:tc>
          <w:tcPr>
            <w:tcW w:w="4677" w:type="dxa"/>
            <w:gridSpan w:val="3"/>
            <w:tcBorders>
              <w:top w:val="single" w:sz="2" w:space="0" w:color="auto"/>
              <w:left w:val="single" w:sz="2" w:space="0" w:color="auto"/>
              <w:bottom w:val="single" w:sz="2" w:space="0" w:color="auto"/>
              <w:right w:val="single" w:sz="2" w:space="0" w:color="auto"/>
            </w:tcBorders>
            <w:vAlign w:val="center"/>
          </w:tcPr>
          <w:p w14:paraId="71461DD6" w14:textId="77777777" w:rsidR="008919CD" w:rsidRPr="008E7B84" w:rsidRDefault="008919CD" w:rsidP="00EB3F31">
            <w:pPr>
              <w:keepNext/>
              <w:keepLines/>
              <w:ind w:right="-285"/>
              <w:jc w:val="both"/>
              <w:rPr>
                <w:rFonts w:ascii="Tahoma" w:hAnsi="Tahoma" w:cs="Tahoma"/>
              </w:rPr>
            </w:pPr>
          </w:p>
        </w:tc>
      </w:tr>
      <w:tr w:rsidR="008919CD" w:rsidRPr="008E7B84" w14:paraId="3400CC7D" w14:textId="77777777" w:rsidTr="008919CD">
        <w:trPr>
          <w:trHeight w:val="562"/>
        </w:trPr>
        <w:tc>
          <w:tcPr>
            <w:tcW w:w="4398" w:type="dxa"/>
            <w:gridSpan w:val="3"/>
            <w:tcBorders>
              <w:top w:val="single" w:sz="2" w:space="0" w:color="auto"/>
              <w:left w:val="single" w:sz="2" w:space="0" w:color="auto"/>
              <w:bottom w:val="single" w:sz="2" w:space="0" w:color="auto"/>
              <w:right w:val="single" w:sz="2" w:space="0" w:color="auto"/>
            </w:tcBorders>
            <w:vAlign w:val="center"/>
            <w:hideMark/>
          </w:tcPr>
          <w:p w14:paraId="7ED746E6" w14:textId="77777777" w:rsidR="008919CD" w:rsidRPr="008E7B84" w:rsidRDefault="008919CD" w:rsidP="00EB3F31">
            <w:pPr>
              <w:keepNext/>
              <w:keepLines/>
              <w:ind w:right="-114"/>
              <w:rPr>
                <w:rFonts w:ascii="Tahoma" w:hAnsi="Tahoma" w:cs="Tahoma"/>
              </w:rPr>
            </w:pPr>
            <w:r w:rsidRPr="008E7B84">
              <w:rPr>
                <w:rFonts w:ascii="Tahoma" w:hAnsi="Tahoma" w:cs="Tahoma"/>
              </w:rPr>
              <w:t>Telefonska številka/elektronska pošta kontaktne osebe izdajatelja reference:</w:t>
            </w:r>
          </w:p>
        </w:tc>
        <w:tc>
          <w:tcPr>
            <w:tcW w:w="2308" w:type="dxa"/>
            <w:gridSpan w:val="2"/>
            <w:tcBorders>
              <w:top w:val="single" w:sz="2" w:space="0" w:color="auto"/>
              <w:left w:val="single" w:sz="2" w:space="0" w:color="auto"/>
              <w:bottom w:val="single" w:sz="2" w:space="0" w:color="auto"/>
              <w:right w:val="single" w:sz="2" w:space="0" w:color="auto"/>
            </w:tcBorders>
            <w:vAlign w:val="center"/>
          </w:tcPr>
          <w:p w14:paraId="23C7EEFA" w14:textId="77777777" w:rsidR="008919CD" w:rsidRPr="008E7B84" w:rsidRDefault="008919CD" w:rsidP="00EB3F31">
            <w:pPr>
              <w:keepNext/>
              <w:keepLines/>
              <w:ind w:right="-285"/>
              <w:jc w:val="both"/>
              <w:rPr>
                <w:rFonts w:ascii="Tahoma" w:hAnsi="Tahoma" w:cs="Tahoma"/>
              </w:rPr>
            </w:pPr>
          </w:p>
        </w:tc>
        <w:tc>
          <w:tcPr>
            <w:tcW w:w="2369" w:type="dxa"/>
            <w:tcBorders>
              <w:top w:val="single" w:sz="2" w:space="0" w:color="auto"/>
              <w:left w:val="single" w:sz="2" w:space="0" w:color="auto"/>
              <w:bottom w:val="single" w:sz="2" w:space="0" w:color="auto"/>
              <w:right w:val="single" w:sz="2" w:space="0" w:color="auto"/>
            </w:tcBorders>
            <w:vAlign w:val="center"/>
          </w:tcPr>
          <w:p w14:paraId="4827A564" w14:textId="77777777" w:rsidR="008919CD" w:rsidRPr="008E7B84" w:rsidRDefault="008919CD" w:rsidP="00EB3F31">
            <w:pPr>
              <w:keepNext/>
              <w:keepLines/>
              <w:ind w:right="-285"/>
              <w:jc w:val="both"/>
              <w:rPr>
                <w:rFonts w:ascii="Tahoma" w:hAnsi="Tahoma" w:cs="Tahoma"/>
              </w:rPr>
            </w:pPr>
          </w:p>
        </w:tc>
      </w:tr>
      <w:tr w:rsidR="008919CD" w:rsidRPr="008E7B84" w14:paraId="43180ADF" w14:textId="77777777" w:rsidTr="00457568">
        <w:trPr>
          <w:trHeight w:val="288"/>
        </w:trPr>
        <w:tc>
          <w:tcPr>
            <w:tcW w:w="9075" w:type="dxa"/>
            <w:gridSpan w:val="6"/>
            <w:tcBorders>
              <w:top w:val="single" w:sz="2" w:space="0" w:color="auto"/>
              <w:left w:val="single" w:sz="2" w:space="0" w:color="auto"/>
              <w:bottom w:val="single" w:sz="2" w:space="0" w:color="auto"/>
              <w:right w:val="single" w:sz="2" w:space="0" w:color="auto"/>
            </w:tcBorders>
            <w:vAlign w:val="center"/>
          </w:tcPr>
          <w:p w14:paraId="1DB1A51D" w14:textId="77777777" w:rsidR="008919CD" w:rsidRPr="008E7B84" w:rsidRDefault="008919CD" w:rsidP="00EB3F31">
            <w:pPr>
              <w:keepNext/>
              <w:keepLines/>
              <w:ind w:right="-285"/>
              <w:jc w:val="both"/>
              <w:rPr>
                <w:rFonts w:ascii="Tahoma" w:hAnsi="Tahoma" w:cs="Tahoma"/>
                <w:b/>
              </w:rPr>
            </w:pPr>
            <w:r w:rsidRPr="008E7B84">
              <w:rPr>
                <w:rFonts w:ascii="Tahoma" w:hAnsi="Tahoma" w:cs="Tahoma"/>
                <w:b/>
              </w:rPr>
              <w:t>Podatki o referenčnem delu/poslu</w:t>
            </w:r>
          </w:p>
        </w:tc>
      </w:tr>
      <w:tr w:rsidR="008919CD" w:rsidRPr="008E7B84" w14:paraId="72EE7A2B" w14:textId="77777777" w:rsidTr="008919CD">
        <w:trPr>
          <w:trHeight w:val="414"/>
        </w:trPr>
        <w:tc>
          <w:tcPr>
            <w:tcW w:w="4398" w:type="dxa"/>
            <w:gridSpan w:val="3"/>
            <w:tcBorders>
              <w:top w:val="single" w:sz="2" w:space="0" w:color="auto"/>
              <w:left w:val="single" w:sz="2" w:space="0" w:color="auto"/>
              <w:bottom w:val="single" w:sz="2" w:space="0" w:color="auto"/>
              <w:right w:val="single" w:sz="2" w:space="0" w:color="auto"/>
            </w:tcBorders>
            <w:vAlign w:val="center"/>
          </w:tcPr>
          <w:p w14:paraId="0C65F5D7" w14:textId="77777777" w:rsidR="008919CD" w:rsidRPr="008E7B84" w:rsidRDefault="008919CD" w:rsidP="00EB3F31">
            <w:pPr>
              <w:keepNext/>
              <w:keepLines/>
              <w:ind w:right="-285"/>
              <w:rPr>
                <w:rFonts w:ascii="Tahoma" w:hAnsi="Tahoma" w:cs="Tahoma"/>
              </w:rPr>
            </w:pPr>
            <w:r w:rsidRPr="008E7B84">
              <w:rPr>
                <w:rFonts w:ascii="Tahoma" w:hAnsi="Tahoma" w:cs="Tahoma"/>
              </w:rPr>
              <w:t>Naziv pogodbe/naročilnice/okvirnega sporazuma</w:t>
            </w:r>
          </w:p>
        </w:tc>
        <w:tc>
          <w:tcPr>
            <w:tcW w:w="4677" w:type="dxa"/>
            <w:gridSpan w:val="3"/>
            <w:tcBorders>
              <w:top w:val="single" w:sz="2" w:space="0" w:color="auto"/>
              <w:left w:val="single" w:sz="2" w:space="0" w:color="auto"/>
              <w:bottom w:val="single" w:sz="2" w:space="0" w:color="auto"/>
              <w:right w:val="single" w:sz="2" w:space="0" w:color="auto"/>
            </w:tcBorders>
            <w:vAlign w:val="center"/>
          </w:tcPr>
          <w:p w14:paraId="3E94F101" w14:textId="77777777" w:rsidR="008919CD" w:rsidRPr="008E7B84" w:rsidRDefault="008919CD" w:rsidP="00EB3F31">
            <w:pPr>
              <w:keepNext/>
              <w:keepLines/>
              <w:ind w:right="-285"/>
              <w:jc w:val="both"/>
              <w:rPr>
                <w:rFonts w:ascii="Tahoma" w:hAnsi="Tahoma" w:cs="Tahoma"/>
              </w:rPr>
            </w:pPr>
          </w:p>
        </w:tc>
      </w:tr>
      <w:tr w:rsidR="008919CD" w:rsidRPr="008E7B84" w14:paraId="7F4B0A1C" w14:textId="77777777" w:rsidTr="008919CD">
        <w:trPr>
          <w:trHeight w:val="414"/>
        </w:trPr>
        <w:tc>
          <w:tcPr>
            <w:tcW w:w="4398" w:type="dxa"/>
            <w:gridSpan w:val="3"/>
            <w:tcBorders>
              <w:top w:val="single" w:sz="2" w:space="0" w:color="auto"/>
              <w:left w:val="single" w:sz="2" w:space="0" w:color="auto"/>
              <w:bottom w:val="single" w:sz="2" w:space="0" w:color="auto"/>
              <w:right w:val="single" w:sz="2" w:space="0" w:color="auto"/>
            </w:tcBorders>
            <w:vAlign w:val="center"/>
          </w:tcPr>
          <w:p w14:paraId="41D1B669" w14:textId="77777777" w:rsidR="008919CD" w:rsidRPr="008E7B84" w:rsidRDefault="008919CD" w:rsidP="00EB3F31">
            <w:pPr>
              <w:keepNext/>
              <w:keepLines/>
              <w:ind w:right="-285"/>
              <w:rPr>
                <w:rFonts w:ascii="Tahoma" w:hAnsi="Tahoma" w:cs="Tahoma"/>
              </w:rPr>
            </w:pPr>
            <w:r w:rsidRPr="008E7B84">
              <w:rPr>
                <w:rFonts w:ascii="Tahoma" w:hAnsi="Tahoma" w:cs="Tahoma"/>
              </w:rPr>
              <w:t>Mesec in leto oziroma obdobje izvajanja referenčnih storitev (</w:t>
            </w:r>
            <w:r w:rsidRPr="008E7B84">
              <w:rPr>
                <w:rFonts w:ascii="Tahoma" w:hAnsi="Tahoma" w:cs="Tahoma"/>
                <w:b/>
              </w:rPr>
              <w:t>od-do):</w:t>
            </w:r>
          </w:p>
        </w:tc>
        <w:tc>
          <w:tcPr>
            <w:tcW w:w="4677" w:type="dxa"/>
            <w:gridSpan w:val="3"/>
            <w:tcBorders>
              <w:top w:val="single" w:sz="2" w:space="0" w:color="auto"/>
              <w:left w:val="single" w:sz="2" w:space="0" w:color="auto"/>
              <w:bottom w:val="single" w:sz="2" w:space="0" w:color="auto"/>
              <w:right w:val="single" w:sz="2" w:space="0" w:color="auto"/>
            </w:tcBorders>
            <w:vAlign w:val="center"/>
          </w:tcPr>
          <w:p w14:paraId="254FBE7A" w14:textId="77777777" w:rsidR="008919CD" w:rsidRPr="008E7B84" w:rsidRDefault="008919CD" w:rsidP="00EB3F31">
            <w:pPr>
              <w:keepNext/>
              <w:keepLines/>
              <w:ind w:right="-285"/>
              <w:jc w:val="both"/>
              <w:rPr>
                <w:rFonts w:ascii="Tahoma" w:hAnsi="Tahoma" w:cs="Tahoma"/>
              </w:rPr>
            </w:pPr>
          </w:p>
        </w:tc>
      </w:tr>
      <w:tr w:rsidR="008919CD" w:rsidRPr="008E7B84" w14:paraId="3301244C" w14:textId="77777777" w:rsidTr="00DA0DC7">
        <w:trPr>
          <w:trHeight w:val="3278"/>
        </w:trPr>
        <w:tc>
          <w:tcPr>
            <w:tcW w:w="4398" w:type="dxa"/>
            <w:gridSpan w:val="3"/>
            <w:tcBorders>
              <w:top w:val="single" w:sz="2" w:space="0" w:color="auto"/>
              <w:left w:val="single" w:sz="2" w:space="0" w:color="auto"/>
              <w:bottom w:val="single" w:sz="2" w:space="0" w:color="auto"/>
              <w:right w:val="single" w:sz="4" w:space="0" w:color="auto"/>
            </w:tcBorders>
            <w:vAlign w:val="center"/>
          </w:tcPr>
          <w:p w14:paraId="478166C3" w14:textId="77777777" w:rsidR="008919CD" w:rsidRDefault="008919CD" w:rsidP="00EB3F31">
            <w:pPr>
              <w:keepNext/>
              <w:keepLines/>
              <w:rPr>
                <w:rFonts w:ascii="Tahoma" w:hAnsi="Tahoma" w:cs="Tahoma"/>
              </w:rPr>
            </w:pPr>
            <w:r w:rsidRPr="008E7B84">
              <w:rPr>
                <w:rFonts w:ascii="Tahoma" w:hAnsi="Tahoma" w:cs="Tahoma"/>
              </w:rPr>
              <w:t>Kratek opis predmeta naročila za katerega se izdaja referenca:</w:t>
            </w:r>
          </w:p>
          <w:p w14:paraId="0C7A0156" w14:textId="70F5BDA1" w:rsidR="008919CD" w:rsidRDefault="008919CD" w:rsidP="00EB3F31">
            <w:pPr>
              <w:pStyle w:val="Odstavekseznama"/>
              <w:keepNext/>
              <w:keepLines/>
              <w:numPr>
                <w:ilvl w:val="0"/>
                <w:numId w:val="36"/>
              </w:numPr>
              <w:rPr>
                <w:rFonts w:ascii="Tahoma" w:hAnsi="Tahoma" w:cs="Tahoma"/>
              </w:rPr>
            </w:pPr>
            <w:proofErr w:type="spellStart"/>
            <w:r w:rsidRPr="008919CD">
              <w:rPr>
                <w:rFonts w:ascii="Tahoma" w:hAnsi="Tahoma" w:cs="Tahoma"/>
              </w:rPr>
              <w:t>multimodalni</w:t>
            </w:r>
            <w:proofErr w:type="spellEnd"/>
            <w:r w:rsidRPr="008919CD">
              <w:rPr>
                <w:rFonts w:ascii="Tahoma" w:hAnsi="Tahoma" w:cs="Tahoma"/>
              </w:rPr>
              <w:t xml:space="preserve"> 4-stopenjski prometni model, ki pokriva območje s </w:t>
            </w:r>
            <w:r w:rsidR="003D2AF6">
              <w:rPr>
                <w:rFonts w:ascii="Tahoma" w:hAnsi="Tahoma" w:cs="Tahoma"/>
              </w:rPr>
              <w:t>3</w:t>
            </w:r>
            <w:r w:rsidRPr="008919CD">
              <w:rPr>
                <w:rFonts w:ascii="Tahoma" w:hAnsi="Tahoma" w:cs="Tahoma"/>
              </w:rPr>
              <w:t>00.000 prebivalci in vključuje mestni potniški promet v mestu z vsaj 100.000 prebivalci na območju EU</w:t>
            </w:r>
            <w:r>
              <w:rPr>
                <w:rFonts w:ascii="Tahoma" w:hAnsi="Tahoma" w:cs="Tahoma"/>
              </w:rPr>
              <w:t>:</w:t>
            </w:r>
          </w:p>
          <w:p w14:paraId="21D4675A" w14:textId="77777777" w:rsidR="008919CD" w:rsidRDefault="008919CD" w:rsidP="00EB3F31">
            <w:pPr>
              <w:keepNext/>
              <w:keepLines/>
              <w:rPr>
                <w:rFonts w:ascii="Tahoma" w:hAnsi="Tahoma" w:cs="Tahoma"/>
              </w:rPr>
            </w:pPr>
          </w:p>
          <w:p w14:paraId="6A323DFC" w14:textId="7DA09360" w:rsidR="008919CD" w:rsidRPr="008919CD" w:rsidRDefault="008919CD" w:rsidP="00EB3F31">
            <w:pPr>
              <w:pStyle w:val="Odstavekseznama"/>
              <w:keepNext/>
              <w:keepLines/>
              <w:numPr>
                <w:ilvl w:val="0"/>
                <w:numId w:val="37"/>
              </w:numPr>
              <w:rPr>
                <w:rFonts w:ascii="Tahoma" w:hAnsi="Tahoma" w:cs="Tahoma"/>
              </w:rPr>
            </w:pPr>
            <w:r w:rsidRPr="008919CD">
              <w:rPr>
                <w:rFonts w:ascii="Tahoma" w:hAnsi="Tahoma" w:cs="Tahoma"/>
              </w:rPr>
              <w:t>izvedeno študijo ureditve mestnega potniškega prometa v mestu z vsaj 100.000 prebivalci na območju EU</w:t>
            </w:r>
            <w:r>
              <w:rPr>
                <w:rFonts w:ascii="Tahoma" w:hAnsi="Tahoma" w:cs="Tahoma"/>
              </w:rPr>
              <w:t>:</w:t>
            </w:r>
            <w:r w:rsidRPr="008919CD">
              <w:rPr>
                <w:rFonts w:ascii="Tahoma" w:hAnsi="Tahoma" w:cs="Tahoma"/>
              </w:rPr>
              <w:t xml:space="preserve"> </w:t>
            </w:r>
          </w:p>
          <w:p w14:paraId="6D69AC6A" w14:textId="2480C9FC" w:rsidR="008919CD" w:rsidRPr="008E7B84" w:rsidRDefault="008919CD" w:rsidP="00EB3F31">
            <w:pPr>
              <w:keepNext/>
              <w:keepLines/>
              <w:rPr>
                <w:rFonts w:ascii="Tahoma" w:hAnsi="Tahoma" w:cs="Tahoma"/>
              </w:rPr>
            </w:pPr>
          </w:p>
        </w:tc>
        <w:tc>
          <w:tcPr>
            <w:tcW w:w="4677" w:type="dxa"/>
            <w:gridSpan w:val="3"/>
            <w:tcBorders>
              <w:top w:val="single" w:sz="4" w:space="0" w:color="auto"/>
              <w:left w:val="single" w:sz="4" w:space="0" w:color="auto"/>
              <w:bottom w:val="single" w:sz="4" w:space="0" w:color="auto"/>
              <w:right w:val="single" w:sz="4" w:space="0" w:color="auto"/>
            </w:tcBorders>
            <w:vAlign w:val="center"/>
          </w:tcPr>
          <w:p w14:paraId="3EA052BE" w14:textId="77777777" w:rsidR="008919CD" w:rsidRPr="008E7B84" w:rsidRDefault="008919CD" w:rsidP="00EB3F31">
            <w:pPr>
              <w:keepNext/>
              <w:keepLines/>
              <w:rPr>
                <w:rFonts w:ascii="Tahoma" w:hAnsi="Tahoma" w:cs="Tahoma"/>
              </w:rPr>
            </w:pPr>
            <w:r w:rsidRPr="008919CD">
              <w:rPr>
                <w:rFonts w:ascii="Tahoma" w:hAnsi="Tahoma" w:cs="Tahoma"/>
              </w:rPr>
              <w:t>(natančno opišite):</w:t>
            </w:r>
          </w:p>
          <w:p w14:paraId="04A01EE6" w14:textId="77777777" w:rsidR="008919CD" w:rsidRDefault="008919CD" w:rsidP="00EB3F31">
            <w:pPr>
              <w:keepNext/>
              <w:keepLines/>
              <w:rPr>
                <w:rFonts w:ascii="Tahoma" w:hAnsi="Tahoma" w:cs="Tahoma"/>
              </w:rPr>
            </w:pPr>
          </w:p>
          <w:p w14:paraId="34D7D86F" w14:textId="77777777" w:rsidR="008919CD" w:rsidRDefault="008919CD" w:rsidP="00EB3F31">
            <w:pPr>
              <w:keepNext/>
              <w:keepLines/>
              <w:rPr>
                <w:rFonts w:ascii="Tahoma" w:hAnsi="Tahoma" w:cs="Tahoma"/>
              </w:rPr>
            </w:pPr>
          </w:p>
          <w:p w14:paraId="534D3602" w14:textId="77777777" w:rsidR="008919CD" w:rsidRDefault="008919CD" w:rsidP="00EB3F31">
            <w:pPr>
              <w:keepNext/>
              <w:keepLines/>
              <w:rPr>
                <w:rFonts w:ascii="Tahoma" w:hAnsi="Tahoma" w:cs="Tahoma"/>
              </w:rPr>
            </w:pPr>
          </w:p>
          <w:p w14:paraId="17E7BF5F" w14:textId="77777777" w:rsidR="008919CD" w:rsidRDefault="008919CD" w:rsidP="00EB3F31">
            <w:pPr>
              <w:keepNext/>
              <w:keepLines/>
              <w:rPr>
                <w:rFonts w:ascii="Tahoma" w:hAnsi="Tahoma" w:cs="Tahoma"/>
              </w:rPr>
            </w:pPr>
          </w:p>
          <w:p w14:paraId="54DA3E23" w14:textId="77777777" w:rsidR="008919CD" w:rsidRDefault="008919CD" w:rsidP="00EB3F31">
            <w:pPr>
              <w:keepNext/>
              <w:keepLines/>
              <w:rPr>
                <w:rFonts w:ascii="Tahoma" w:hAnsi="Tahoma" w:cs="Tahoma"/>
              </w:rPr>
            </w:pPr>
          </w:p>
          <w:p w14:paraId="22B01063" w14:textId="77777777" w:rsidR="008919CD" w:rsidRDefault="008919CD" w:rsidP="00EB3F31">
            <w:pPr>
              <w:keepNext/>
              <w:keepLines/>
              <w:rPr>
                <w:rFonts w:ascii="Tahoma" w:hAnsi="Tahoma" w:cs="Tahoma"/>
              </w:rPr>
            </w:pPr>
          </w:p>
          <w:p w14:paraId="36274BB1" w14:textId="77777777" w:rsidR="008919CD" w:rsidRDefault="008919CD" w:rsidP="00EB3F31">
            <w:pPr>
              <w:keepNext/>
              <w:keepLines/>
              <w:rPr>
                <w:rFonts w:ascii="Tahoma" w:hAnsi="Tahoma" w:cs="Tahoma"/>
              </w:rPr>
            </w:pPr>
          </w:p>
          <w:p w14:paraId="4D4914B5" w14:textId="77777777" w:rsidR="008919CD" w:rsidRDefault="008919CD" w:rsidP="00EB3F31">
            <w:pPr>
              <w:keepNext/>
              <w:keepLines/>
              <w:rPr>
                <w:rFonts w:ascii="Tahoma" w:hAnsi="Tahoma" w:cs="Tahoma"/>
              </w:rPr>
            </w:pPr>
          </w:p>
          <w:p w14:paraId="749BAF35" w14:textId="51120901" w:rsidR="008919CD" w:rsidRDefault="008919CD" w:rsidP="00EB3F31">
            <w:pPr>
              <w:keepNext/>
              <w:keepLines/>
              <w:rPr>
                <w:rFonts w:ascii="Tahoma" w:hAnsi="Tahoma" w:cs="Tahoma"/>
              </w:rPr>
            </w:pPr>
          </w:p>
          <w:p w14:paraId="446D5FCD" w14:textId="77777777" w:rsidR="008919CD" w:rsidRPr="008E7B84" w:rsidRDefault="008919CD" w:rsidP="00EB3F31">
            <w:pPr>
              <w:keepNext/>
              <w:keepLines/>
              <w:rPr>
                <w:rFonts w:ascii="Tahoma" w:hAnsi="Tahoma" w:cs="Tahoma"/>
              </w:rPr>
            </w:pPr>
          </w:p>
        </w:tc>
      </w:tr>
      <w:tr w:rsidR="008919CD" w:rsidRPr="008E7B84" w14:paraId="3D47B55B" w14:textId="77777777" w:rsidTr="004575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33" w:type="dxa"/>
          <w:trHeight w:val="235"/>
        </w:trPr>
        <w:tc>
          <w:tcPr>
            <w:tcW w:w="2409" w:type="dxa"/>
            <w:tcBorders>
              <w:top w:val="nil"/>
              <w:left w:val="nil"/>
              <w:bottom w:val="single" w:sz="4" w:space="0" w:color="auto"/>
              <w:right w:val="nil"/>
            </w:tcBorders>
          </w:tcPr>
          <w:p w14:paraId="4DDA55DE" w14:textId="77777777" w:rsidR="008919CD" w:rsidRPr="008E7B84" w:rsidRDefault="008919CD" w:rsidP="00EB3F31">
            <w:pPr>
              <w:keepNext/>
              <w:keepLines/>
              <w:ind w:right="-285"/>
              <w:jc w:val="both"/>
              <w:rPr>
                <w:rFonts w:ascii="Tahoma" w:hAnsi="Tahoma" w:cs="Tahoma"/>
                <w:snapToGrid w:val="0"/>
              </w:rPr>
            </w:pPr>
          </w:p>
          <w:p w14:paraId="4C1D12D2" w14:textId="77777777" w:rsidR="008919CD" w:rsidRPr="008E7B84" w:rsidRDefault="008919CD" w:rsidP="00EB3F31">
            <w:pPr>
              <w:keepNext/>
              <w:keepLines/>
              <w:ind w:right="-285"/>
              <w:jc w:val="both"/>
              <w:rPr>
                <w:rFonts w:ascii="Tahoma" w:hAnsi="Tahoma" w:cs="Tahoma"/>
                <w:snapToGrid w:val="0"/>
              </w:rPr>
            </w:pPr>
          </w:p>
        </w:tc>
        <w:tc>
          <w:tcPr>
            <w:tcW w:w="2692" w:type="dxa"/>
            <w:gridSpan w:val="2"/>
          </w:tcPr>
          <w:p w14:paraId="1267CEB8" w14:textId="77777777" w:rsidR="008919CD" w:rsidRPr="008E7B84" w:rsidRDefault="008919CD" w:rsidP="00EB3F31">
            <w:pPr>
              <w:keepNext/>
              <w:keepLines/>
              <w:ind w:right="-285"/>
              <w:jc w:val="center"/>
              <w:rPr>
                <w:rFonts w:ascii="Tahoma" w:hAnsi="Tahoma" w:cs="Tahoma"/>
                <w:snapToGrid w:val="0"/>
              </w:rPr>
            </w:pPr>
          </w:p>
        </w:tc>
        <w:tc>
          <w:tcPr>
            <w:tcW w:w="3941" w:type="dxa"/>
            <w:gridSpan w:val="2"/>
            <w:tcBorders>
              <w:top w:val="nil"/>
              <w:left w:val="nil"/>
              <w:bottom w:val="single" w:sz="4" w:space="0" w:color="auto"/>
              <w:right w:val="nil"/>
            </w:tcBorders>
          </w:tcPr>
          <w:p w14:paraId="337226CF" w14:textId="77777777" w:rsidR="008919CD" w:rsidRPr="008E7B84" w:rsidRDefault="008919CD" w:rsidP="00EB3F31">
            <w:pPr>
              <w:keepNext/>
              <w:keepLines/>
              <w:ind w:right="-285"/>
              <w:jc w:val="both"/>
              <w:rPr>
                <w:rFonts w:ascii="Tahoma" w:hAnsi="Tahoma" w:cs="Tahoma"/>
                <w:snapToGrid w:val="0"/>
              </w:rPr>
            </w:pPr>
          </w:p>
        </w:tc>
      </w:tr>
      <w:tr w:rsidR="008919CD" w:rsidRPr="008E7B84" w14:paraId="747512D2" w14:textId="77777777" w:rsidTr="004575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33" w:type="dxa"/>
          <w:trHeight w:val="235"/>
        </w:trPr>
        <w:tc>
          <w:tcPr>
            <w:tcW w:w="2409" w:type="dxa"/>
            <w:tcBorders>
              <w:top w:val="single" w:sz="4" w:space="0" w:color="auto"/>
              <w:left w:val="nil"/>
              <w:bottom w:val="nil"/>
              <w:right w:val="nil"/>
            </w:tcBorders>
            <w:hideMark/>
          </w:tcPr>
          <w:p w14:paraId="03053BF4" w14:textId="77777777" w:rsidR="008919CD" w:rsidRPr="008E7B84" w:rsidRDefault="008919CD" w:rsidP="00EB3F31">
            <w:pPr>
              <w:keepNext/>
              <w:keepLines/>
              <w:ind w:right="-285"/>
              <w:jc w:val="center"/>
              <w:rPr>
                <w:rFonts w:ascii="Tahoma" w:hAnsi="Tahoma" w:cs="Tahoma"/>
                <w:snapToGrid w:val="0"/>
              </w:rPr>
            </w:pPr>
            <w:r w:rsidRPr="008E7B84">
              <w:rPr>
                <w:rFonts w:ascii="Tahoma" w:hAnsi="Tahoma" w:cs="Tahoma"/>
                <w:snapToGrid w:val="0"/>
              </w:rPr>
              <w:t>(kraj, datum)</w:t>
            </w:r>
          </w:p>
        </w:tc>
        <w:tc>
          <w:tcPr>
            <w:tcW w:w="2692" w:type="dxa"/>
            <w:gridSpan w:val="2"/>
            <w:hideMark/>
          </w:tcPr>
          <w:p w14:paraId="7AD9B596" w14:textId="77777777" w:rsidR="008919CD" w:rsidRPr="008E7B84" w:rsidRDefault="008919CD" w:rsidP="00EB3F31">
            <w:pPr>
              <w:keepNext/>
              <w:keepLines/>
              <w:ind w:right="-285"/>
              <w:jc w:val="center"/>
              <w:rPr>
                <w:rFonts w:ascii="Tahoma" w:hAnsi="Tahoma" w:cs="Tahoma"/>
                <w:snapToGrid w:val="0"/>
              </w:rPr>
            </w:pPr>
            <w:r w:rsidRPr="008E7B84">
              <w:rPr>
                <w:rFonts w:ascii="Tahoma" w:hAnsi="Tahoma" w:cs="Tahoma"/>
                <w:snapToGrid w:val="0"/>
              </w:rPr>
              <w:t>žig</w:t>
            </w:r>
          </w:p>
        </w:tc>
        <w:tc>
          <w:tcPr>
            <w:tcW w:w="3941" w:type="dxa"/>
            <w:gridSpan w:val="2"/>
            <w:tcBorders>
              <w:top w:val="single" w:sz="4" w:space="0" w:color="auto"/>
              <w:left w:val="nil"/>
              <w:bottom w:val="nil"/>
              <w:right w:val="nil"/>
            </w:tcBorders>
            <w:hideMark/>
          </w:tcPr>
          <w:p w14:paraId="0D18334F" w14:textId="77777777" w:rsidR="008919CD" w:rsidRPr="008E7B84" w:rsidRDefault="008919CD" w:rsidP="00EB3F31">
            <w:pPr>
              <w:keepNext/>
              <w:keepLines/>
              <w:ind w:right="675"/>
              <w:rPr>
                <w:rFonts w:ascii="Tahoma" w:hAnsi="Tahoma" w:cs="Tahoma"/>
                <w:snapToGrid w:val="0"/>
              </w:rPr>
            </w:pPr>
            <w:r w:rsidRPr="008E7B84">
              <w:rPr>
                <w:rFonts w:ascii="Tahoma" w:hAnsi="Tahoma" w:cs="Tahoma"/>
                <w:snapToGrid w:val="0"/>
              </w:rPr>
              <w:t>(Ime in priimek ter podpis gospodarskega subjekta)</w:t>
            </w:r>
          </w:p>
        </w:tc>
      </w:tr>
    </w:tbl>
    <w:p w14:paraId="4A5FFA2D" w14:textId="77777777" w:rsidR="008919CD" w:rsidRPr="00C8579C" w:rsidRDefault="008919CD" w:rsidP="00EB3F31">
      <w:pPr>
        <w:pStyle w:val="NavadenTimesNewRoman"/>
        <w:keepNext/>
        <w:keepLines/>
        <w:widowControl/>
        <w:pBdr>
          <w:bottom w:val="single" w:sz="12" w:space="1" w:color="auto"/>
        </w:pBdr>
        <w:ind w:right="140"/>
        <w:rPr>
          <w:rFonts w:ascii="Tahoma" w:hAnsi="Tahoma" w:cs="Tahoma"/>
          <w:b/>
          <w:sz w:val="20"/>
        </w:rPr>
      </w:pPr>
    </w:p>
    <w:p w14:paraId="5F0D5BCD" w14:textId="77777777" w:rsidR="008919CD" w:rsidRDefault="008919CD" w:rsidP="00EB3F31">
      <w:pPr>
        <w:pStyle w:val="NavadenTimesNewRoman"/>
        <w:keepNext/>
        <w:keepLines/>
        <w:widowControl/>
        <w:ind w:right="140"/>
        <w:jc w:val="both"/>
        <w:rPr>
          <w:rFonts w:ascii="Tahoma" w:hAnsi="Tahoma" w:cs="Tahoma"/>
          <w:b/>
          <w:sz w:val="20"/>
        </w:rPr>
      </w:pPr>
    </w:p>
    <w:p w14:paraId="1E879DF1" w14:textId="77777777" w:rsidR="008919CD" w:rsidRPr="00C8579C" w:rsidRDefault="008919CD" w:rsidP="00EB3F31">
      <w:pPr>
        <w:pStyle w:val="NavadenTimesNewRoman"/>
        <w:keepNext/>
        <w:keepLines/>
        <w:widowControl/>
        <w:ind w:right="140"/>
        <w:jc w:val="both"/>
        <w:rPr>
          <w:rFonts w:ascii="Tahoma" w:hAnsi="Tahoma" w:cs="Tahoma"/>
          <w:b/>
          <w:sz w:val="20"/>
        </w:rPr>
      </w:pPr>
      <w:r w:rsidRPr="00C8579C">
        <w:rPr>
          <w:rFonts w:ascii="Tahoma" w:hAnsi="Tahoma" w:cs="Tahoma"/>
          <w:b/>
          <w:sz w:val="20"/>
        </w:rPr>
        <w:t>IZPOLNI</w:t>
      </w:r>
      <w:r>
        <w:rPr>
          <w:rFonts w:ascii="Tahoma" w:hAnsi="Tahoma" w:cs="Tahoma"/>
          <w:b/>
          <w:sz w:val="20"/>
        </w:rPr>
        <w:t xml:space="preserve"> REFERENČNI</w:t>
      </w:r>
      <w:r w:rsidRPr="00C8579C">
        <w:rPr>
          <w:rFonts w:ascii="Tahoma" w:hAnsi="Tahoma" w:cs="Tahoma"/>
          <w:b/>
          <w:sz w:val="20"/>
        </w:rPr>
        <w:t xml:space="preserve"> NAROČNIK (Izdajatelj reference)!!!</w:t>
      </w:r>
    </w:p>
    <w:p w14:paraId="56F4C5CC" w14:textId="11E53EEB" w:rsidR="00C765DD" w:rsidRPr="005552AE" w:rsidRDefault="008919CD" w:rsidP="00EB3F31">
      <w:pPr>
        <w:keepNext/>
        <w:keepLines/>
      </w:pPr>
      <w:r w:rsidRPr="00C8579C">
        <w:rPr>
          <w:rFonts w:ascii="Tahoma" w:hAnsi="Tahoma" w:cs="Tahoma"/>
        </w:rPr>
        <w:lastRenderedPageBreak/>
        <w:t xml:space="preserve">Potrjujemo, da nam je na podlagi našega naročila, zgoraj navedeni izvajalec </w:t>
      </w:r>
      <w:r w:rsidRPr="00C8579C">
        <w:rPr>
          <w:rFonts w:ascii="Tahoma" w:eastAsia="Calibri" w:hAnsi="Tahoma" w:cs="Tahoma"/>
        </w:rPr>
        <w:t xml:space="preserve">kvalitetno, pravočasno in skladno s pogodbenimi določili izvedel navedeno referenčno delo. Potrdilo dajemo na prošnjo izvajalca in velja izključno za potrebe pri njegovi oddaji ponudbe za pridobitev </w:t>
      </w:r>
      <w:r w:rsidRPr="00651BDD">
        <w:rPr>
          <w:rFonts w:ascii="Tahoma" w:eastAsia="Calibri" w:hAnsi="Tahoma" w:cs="Tahoma"/>
        </w:rPr>
        <w:t xml:space="preserve">javnega naročila št. </w:t>
      </w:r>
      <w:r w:rsidR="00C765DD" w:rsidRPr="005552AE">
        <w:rPr>
          <w:rFonts w:ascii="Tahoma" w:hAnsi="Tahoma" w:cs="Tahoma"/>
          <w:b/>
        </w:rPr>
        <w:t>LPP-52/25 Študija optimizacije mestnega potniškega prometa v Ljubljani</w:t>
      </w:r>
      <w:r w:rsidR="00C765DD">
        <w:rPr>
          <w:rFonts w:ascii="Tahoma" w:hAnsi="Tahoma" w:cs="Tahoma"/>
          <w:b/>
        </w:rPr>
        <w:t>.</w:t>
      </w:r>
    </w:p>
    <w:p w14:paraId="055FC90B" w14:textId="0754F5D6" w:rsidR="008919CD" w:rsidRPr="00C8579C" w:rsidRDefault="008919CD" w:rsidP="00EB3F31">
      <w:pPr>
        <w:pStyle w:val="NavadenTimesNewRoman"/>
        <w:keepNext/>
        <w:keepLines/>
        <w:widowControl/>
        <w:ind w:right="142"/>
        <w:jc w:val="both"/>
        <w:rPr>
          <w:rFonts w:ascii="Tahoma" w:hAnsi="Tahoma" w:cs="Tahoma"/>
          <w:sz w:val="20"/>
        </w:rPr>
      </w:pPr>
      <w:r w:rsidRPr="00C8579C">
        <w:rPr>
          <w:rFonts w:ascii="Tahoma" w:hAnsi="Tahoma" w:cs="Tahoma"/>
          <w:sz w:val="20"/>
        </w:rPr>
        <w:tab/>
        <w:t xml:space="preserve"> </w:t>
      </w:r>
    </w:p>
    <w:p w14:paraId="46B0557B" w14:textId="77777777" w:rsidR="008919CD" w:rsidRPr="00C8579C" w:rsidRDefault="008919CD" w:rsidP="00EB3F31">
      <w:pPr>
        <w:pStyle w:val="NavadenTimesNewRoman"/>
        <w:keepNext/>
        <w:keepLines/>
        <w:widowControl/>
        <w:ind w:right="140"/>
        <w:jc w:val="center"/>
        <w:rPr>
          <w:rFonts w:ascii="Tahoma" w:hAnsi="Tahoma" w:cs="Tahoma"/>
          <w:sz w:val="20"/>
        </w:rPr>
      </w:pPr>
      <w:r w:rsidRPr="00C8579C">
        <w:rPr>
          <w:rFonts w:ascii="Tahoma" w:hAnsi="Tahoma" w:cs="Tahoma"/>
          <w:sz w:val="20"/>
        </w:rPr>
        <w:t xml:space="preserve">Izjavljamo, da smo </w:t>
      </w:r>
      <w:r w:rsidRPr="00C8579C">
        <w:rPr>
          <w:rFonts w:ascii="Tahoma" w:hAnsi="Tahoma" w:cs="Tahoma"/>
          <w:b/>
          <w:i/>
          <w:sz w:val="20"/>
        </w:rPr>
        <w:t>javni  /  zasebni</w:t>
      </w:r>
      <w:r w:rsidRPr="00C8579C">
        <w:rPr>
          <w:rFonts w:ascii="Tahoma" w:hAnsi="Tahoma" w:cs="Tahoma"/>
          <w:sz w:val="20"/>
        </w:rPr>
        <w:t xml:space="preserve"> naročnik. (Ustrezno obkrožite)</w:t>
      </w: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8919CD" w:rsidRPr="00C8579C" w14:paraId="41995424" w14:textId="77777777" w:rsidTr="00457568">
        <w:trPr>
          <w:trHeight w:val="235"/>
        </w:trPr>
        <w:tc>
          <w:tcPr>
            <w:tcW w:w="3402" w:type="dxa"/>
            <w:tcBorders>
              <w:bottom w:val="single" w:sz="4" w:space="0" w:color="auto"/>
            </w:tcBorders>
          </w:tcPr>
          <w:p w14:paraId="75CC2925" w14:textId="77777777" w:rsidR="008919CD" w:rsidRPr="00C8579C" w:rsidRDefault="008919CD" w:rsidP="00EB3F31">
            <w:pPr>
              <w:keepNext/>
              <w:keepLines/>
              <w:ind w:right="140"/>
              <w:jc w:val="both"/>
              <w:rPr>
                <w:rFonts w:ascii="Tahoma" w:hAnsi="Tahoma" w:cs="Tahoma"/>
                <w:snapToGrid w:val="0"/>
                <w:color w:val="000000"/>
              </w:rPr>
            </w:pPr>
          </w:p>
        </w:tc>
        <w:tc>
          <w:tcPr>
            <w:tcW w:w="2552" w:type="dxa"/>
          </w:tcPr>
          <w:p w14:paraId="34536C00" w14:textId="77777777" w:rsidR="008919CD" w:rsidRPr="00C8579C" w:rsidRDefault="008919CD" w:rsidP="00EB3F31">
            <w:pPr>
              <w:keepNext/>
              <w:keepLines/>
              <w:ind w:right="140"/>
              <w:jc w:val="center"/>
              <w:rPr>
                <w:rFonts w:ascii="Tahoma" w:hAnsi="Tahoma" w:cs="Tahoma"/>
                <w:snapToGrid w:val="0"/>
                <w:color w:val="000000"/>
              </w:rPr>
            </w:pPr>
          </w:p>
        </w:tc>
        <w:tc>
          <w:tcPr>
            <w:tcW w:w="3119" w:type="dxa"/>
            <w:tcBorders>
              <w:bottom w:val="single" w:sz="4" w:space="0" w:color="auto"/>
            </w:tcBorders>
          </w:tcPr>
          <w:p w14:paraId="7F6303B4" w14:textId="77777777" w:rsidR="008919CD" w:rsidRPr="00C8579C" w:rsidRDefault="008919CD" w:rsidP="00EB3F31">
            <w:pPr>
              <w:keepNext/>
              <w:keepLines/>
              <w:tabs>
                <w:tab w:val="left" w:pos="567"/>
                <w:tab w:val="num" w:pos="851"/>
                <w:tab w:val="left" w:pos="993"/>
              </w:tabs>
              <w:ind w:right="140"/>
              <w:jc w:val="both"/>
              <w:rPr>
                <w:rFonts w:ascii="Tahoma" w:hAnsi="Tahoma" w:cs="Tahoma"/>
                <w:snapToGrid w:val="0"/>
                <w:color w:val="000000"/>
              </w:rPr>
            </w:pPr>
          </w:p>
          <w:p w14:paraId="14920A14" w14:textId="77777777" w:rsidR="008919CD" w:rsidRPr="00C8579C" w:rsidRDefault="008919CD" w:rsidP="00EB3F31">
            <w:pPr>
              <w:keepNext/>
              <w:keepLines/>
              <w:tabs>
                <w:tab w:val="left" w:pos="567"/>
                <w:tab w:val="num" w:pos="851"/>
                <w:tab w:val="left" w:pos="993"/>
              </w:tabs>
              <w:ind w:right="140"/>
              <w:jc w:val="both"/>
              <w:rPr>
                <w:rFonts w:ascii="Tahoma" w:hAnsi="Tahoma" w:cs="Tahoma"/>
                <w:snapToGrid w:val="0"/>
                <w:color w:val="000000"/>
              </w:rPr>
            </w:pPr>
          </w:p>
        </w:tc>
      </w:tr>
      <w:tr w:rsidR="008919CD" w:rsidRPr="00C8579C" w14:paraId="467CD9A7" w14:textId="77777777" w:rsidTr="00457568">
        <w:trPr>
          <w:trHeight w:val="235"/>
        </w:trPr>
        <w:tc>
          <w:tcPr>
            <w:tcW w:w="3402" w:type="dxa"/>
            <w:tcBorders>
              <w:top w:val="single" w:sz="4" w:space="0" w:color="auto"/>
            </w:tcBorders>
          </w:tcPr>
          <w:p w14:paraId="323DCFBB" w14:textId="77777777" w:rsidR="008919CD" w:rsidRPr="00C8579C" w:rsidRDefault="008919CD" w:rsidP="00EB3F31">
            <w:pPr>
              <w:keepNext/>
              <w:keepLines/>
              <w:ind w:right="140"/>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08570CEF" w14:textId="77777777" w:rsidR="008919CD" w:rsidRPr="00C8579C" w:rsidRDefault="008919CD" w:rsidP="00EB3F31">
            <w:pPr>
              <w:keepNext/>
              <w:keepLines/>
              <w:ind w:right="140"/>
              <w:jc w:val="center"/>
              <w:rPr>
                <w:rFonts w:ascii="Tahoma" w:hAnsi="Tahoma" w:cs="Tahoma"/>
                <w:snapToGrid w:val="0"/>
                <w:color w:val="000000"/>
              </w:rPr>
            </w:pPr>
            <w:r w:rsidRPr="00C8579C">
              <w:rPr>
                <w:rFonts w:ascii="Tahoma" w:hAnsi="Tahoma" w:cs="Tahoma"/>
                <w:snapToGrid w:val="0"/>
                <w:color w:val="000000"/>
              </w:rPr>
              <w:t>žig</w:t>
            </w:r>
          </w:p>
        </w:tc>
        <w:tc>
          <w:tcPr>
            <w:tcW w:w="3119" w:type="dxa"/>
            <w:tcBorders>
              <w:top w:val="single" w:sz="4" w:space="0" w:color="auto"/>
            </w:tcBorders>
          </w:tcPr>
          <w:p w14:paraId="0E97D1B1" w14:textId="77777777" w:rsidR="008919CD" w:rsidRPr="00C8579C" w:rsidRDefault="008919CD" w:rsidP="00EB3F31">
            <w:pPr>
              <w:keepNext/>
              <w:keepLines/>
              <w:ind w:right="140"/>
              <w:jc w:val="both"/>
              <w:rPr>
                <w:rFonts w:ascii="Tahoma" w:hAnsi="Tahoma" w:cs="Tahoma"/>
                <w:snapToGrid w:val="0"/>
                <w:color w:val="000000"/>
              </w:rPr>
            </w:pPr>
            <w:r w:rsidRPr="00C8579C">
              <w:rPr>
                <w:rFonts w:ascii="Tahoma" w:hAnsi="Tahoma" w:cs="Tahoma"/>
                <w:snapToGrid w:val="0"/>
                <w:color w:val="000000"/>
              </w:rPr>
              <w:t>(Ime in priimek ter podpis</w:t>
            </w:r>
            <w:r>
              <w:rPr>
                <w:rFonts w:ascii="Tahoma" w:hAnsi="Tahoma" w:cs="Tahoma"/>
                <w:snapToGrid w:val="0"/>
                <w:color w:val="000000"/>
              </w:rPr>
              <w:t xml:space="preserve"> </w:t>
            </w:r>
            <w:r w:rsidRPr="00C8579C">
              <w:rPr>
                <w:rFonts w:ascii="Tahoma" w:hAnsi="Tahoma" w:cs="Tahoma"/>
                <w:b/>
                <w:snapToGrid w:val="0"/>
                <w:color w:val="000000"/>
              </w:rPr>
              <w:t>izdajatelja reference</w:t>
            </w:r>
            <w:r w:rsidRPr="00C8579C">
              <w:rPr>
                <w:rFonts w:ascii="Tahoma" w:hAnsi="Tahoma" w:cs="Tahoma"/>
                <w:snapToGrid w:val="0"/>
                <w:color w:val="000000"/>
              </w:rPr>
              <w:t>)</w:t>
            </w:r>
          </w:p>
          <w:p w14:paraId="715434DC" w14:textId="77777777" w:rsidR="008919CD" w:rsidRPr="00C8579C" w:rsidRDefault="008919CD" w:rsidP="00EB3F31">
            <w:pPr>
              <w:keepNext/>
              <w:keepLines/>
              <w:ind w:right="140"/>
              <w:jc w:val="both"/>
              <w:rPr>
                <w:rFonts w:ascii="Tahoma" w:hAnsi="Tahoma" w:cs="Tahoma"/>
                <w:snapToGrid w:val="0"/>
                <w:color w:val="000000"/>
              </w:rPr>
            </w:pPr>
          </w:p>
        </w:tc>
      </w:tr>
    </w:tbl>
    <w:p w14:paraId="0C5B1B19" w14:textId="13C82418" w:rsidR="005552AE" w:rsidRDefault="005552AE" w:rsidP="00EB3F31">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p w14:paraId="37574641" w14:textId="77777777" w:rsidR="001478C6" w:rsidRPr="00285804" w:rsidRDefault="001478C6" w:rsidP="001478C6">
      <w:pPr>
        <w:keepNext/>
        <w:keepLines/>
        <w:contextualSpacing/>
        <w:rPr>
          <w:rFonts w:ascii="Tahoma" w:hAnsi="Tahoma" w:cs="Tahoma"/>
          <w:b/>
          <w:i/>
          <w:sz w:val="18"/>
          <w:szCs w:val="18"/>
          <w:u w:val="single"/>
        </w:rPr>
      </w:pPr>
      <w:r w:rsidRPr="00285804">
        <w:rPr>
          <w:rFonts w:ascii="Tahoma" w:hAnsi="Tahoma" w:cs="Tahoma"/>
          <w:b/>
          <w:i/>
          <w:sz w:val="18"/>
          <w:szCs w:val="18"/>
        </w:rPr>
        <w:t xml:space="preserve">Navodilo: </w:t>
      </w:r>
      <w:r w:rsidRPr="00285804">
        <w:rPr>
          <w:rFonts w:ascii="Tahoma" w:hAnsi="Tahoma" w:cs="Tahoma"/>
          <w:i/>
          <w:sz w:val="18"/>
          <w:szCs w:val="18"/>
        </w:rPr>
        <w:t xml:space="preserve">Ponudnik </w:t>
      </w:r>
      <w:r w:rsidRPr="00285804">
        <w:rPr>
          <w:rFonts w:ascii="Tahoma" w:hAnsi="Tahoma" w:cs="Tahoma"/>
          <w:i/>
          <w:sz w:val="18"/>
          <w:szCs w:val="18"/>
          <w:u w:val="single"/>
        </w:rPr>
        <w:t>obrazec</w:t>
      </w:r>
      <w:r w:rsidRPr="00285804">
        <w:rPr>
          <w:rFonts w:ascii="Tahoma" w:hAnsi="Tahoma" w:cs="Tahoma"/>
          <w:b/>
          <w:i/>
          <w:sz w:val="18"/>
          <w:szCs w:val="18"/>
        </w:rPr>
        <w:t xml:space="preserve"> </w:t>
      </w:r>
      <w:r w:rsidRPr="00285804">
        <w:rPr>
          <w:rFonts w:ascii="Tahoma" w:hAnsi="Tahoma" w:cs="Tahoma"/>
          <w:i/>
          <w:sz w:val="18"/>
          <w:szCs w:val="18"/>
        </w:rPr>
        <w:t>v okviru sistema e-JN</w:t>
      </w:r>
      <w:r w:rsidRPr="00285804">
        <w:rPr>
          <w:rFonts w:ascii="Tahoma" w:hAnsi="Tahoma" w:cs="Tahoma"/>
          <w:b/>
          <w:i/>
          <w:sz w:val="18"/>
          <w:szCs w:val="18"/>
        </w:rPr>
        <w:t xml:space="preserve"> </w:t>
      </w:r>
      <w:r w:rsidRPr="00285804">
        <w:rPr>
          <w:rFonts w:ascii="Tahoma" w:hAnsi="Tahoma" w:cs="Tahoma"/>
          <w:b/>
          <w:i/>
          <w:sz w:val="18"/>
          <w:szCs w:val="18"/>
          <w:u w:val="single"/>
        </w:rPr>
        <w:t>naloži v Razdelek »DOKUMENTI«, del »Ostale priloge«!</w:t>
      </w:r>
    </w:p>
    <w:p w14:paraId="001D58DB" w14:textId="00E67C84" w:rsidR="00EF4061" w:rsidRDefault="00EF4061" w:rsidP="00EB3F31">
      <w:pPr>
        <w:keepNext/>
        <w:keepLines/>
        <w:jc w:val="both"/>
        <w:rPr>
          <w:rFonts w:ascii="Tahoma" w:hAnsi="Tahoma" w:cs="Tahoma"/>
          <w:i/>
          <w:sz w:val="1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359"/>
        <w:gridCol w:w="1361"/>
      </w:tblGrid>
      <w:tr w:rsidR="00EF4061" w:rsidRPr="00045E48" w14:paraId="19D46D7C" w14:textId="77777777" w:rsidTr="003B3D4F">
        <w:tc>
          <w:tcPr>
            <w:tcW w:w="8359" w:type="dxa"/>
            <w:tcBorders>
              <w:top w:val="single" w:sz="4" w:space="0" w:color="auto"/>
              <w:left w:val="single" w:sz="4" w:space="0" w:color="auto"/>
              <w:bottom w:val="single" w:sz="4" w:space="0" w:color="auto"/>
              <w:right w:val="single" w:sz="4" w:space="0" w:color="808080"/>
            </w:tcBorders>
          </w:tcPr>
          <w:p w14:paraId="51D8EC0C" w14:textId="5582328B" w:rsidR="00EF4061" w:rsidRPr="00045E48" w:rsidRDefault="00EF4061" w:rsidP="00EB3F31">
            <w:pPr>
              <w:keepNext/>
              <w:keepLines/>
              <w:jc w:val="both"/>
              <w:rPr>
                <w:rFonts w:ascii="Tahoma" w:hAnsi="Tahoma" w:cs="Tahoma"/>
              </w:rPr>
            </w:pPr>
            <w:r>
              <w:rPr>
                <w:rFonts w:ascii="Tahoma" w:hAnsi="Tahoma" w:cs="Tahoma"/>
                <w:bCs/>
                <w:i/>
                <w:noProof/>
                <w:sz w:val="18"/>
                <w:szCs w:val="18"/>
              </w:rPr>
              <w:br w:type="page"/>
            </w:r>
            <w:r w:rsidRPr="00045E48">
              <w:rPr>
                <w:rFonts w:ascii="Tahoma" w:hAnsi="Tahoma" w:cs="Tahoma"/>
              </w:rPr>
              <w:t>SEZNAM REFERENC</w:t>
            </w:r>
            <w:r>
              <w:rPr>
                <w:rFonts w:ascii="Tahoma" w:hAnsi="Tahoma" w:cs="Tahoma"/>
              </w:rPr>
              <w:t xml:space="preserve"> - merilo</w:t>
            </w:r>
          </w:p>
        </w:tc>
        <w:tc>
          <w:tcPr>
            <w:tcW w:w="1361" w:type="dxa"/>
            <w:tcBorders>
              <w:top w:val="single" w:sz="4" w:space="0" w:color="auto"/>
              <w:left w:val="single" w:sz="4" w:space="0" w:color="808080"/>
              <w:bottom w:val="single" w:sz="4" w:space="0" w:color="auto"/>
              <w:right w:val="single" w:sz="4" w:space="0" w:color="auto"/>
            </w:tcBorders>
            <w:hideMark/>
          </w:tcPr>
          <w:p w14:paraId="09E463C7" w14:textId="6CFE7C20" w:rsidR="00EF4061" w:rsidRPr="00045E48" w:rsidRDefault="00EF4061" w:rsidP="00EB3F31">
            <w:pPr>
              <w:keepNext/>
              <w:keepLines/>
              <w:rPr>
                <w:rFonts w:ascii="Tahoma" w:hAnsi="Tahoma" w:cs="Tahoma"/>
                <w:b/>
                <w:i/>
              </w:rPr>
            </w:pPr>
            <w:r>
              <w:rPr>
                <w:rFonts w:ascii="Tahoma" w:hAnsi="Tahoma" w:cs="Tahoma"/>
                <w:b/>
                <w:i/>
              </w:rPr>
              <w:t>Priloga 8</w:t>
            </w:r>
            <w:r w:rsidRPr="00045E48">
              <w:rPr>
                <w:rFonts w:ascii="Tahoma" w:hAnsi="Tahoma" w:cs="Tahoma"/>
                <w:b/>
                <w:i/>
              </w:rPr>
              <w:t>/</w:t>
            </w:r>
            <w:r>
              <w:rPr>
                <w:rFonts w:ascii="Tahoma" w:hAnsi="Tahoma" w:cs="Tahoma"/>
                <w:b/>
                <w:i/>
              </w:rPr>
              <w:t>3</w:t>
            </w:r>
          </w:p>
        </w:tc>
      </w:tr>
    </w:tbl>
    <w:p w14:paraId="0578FDA0" w14:textId="77777777" w:rsidR="00EF4061" w:rsidRDefault="00EF4061" w:rsidP="00EB3F31">
      <w:pPr>
        <w:keepNext/>
        <w:keepLines/>
      </w:pPr>
    </w:p>
    <w:p w14:paraId="0DA692DC" w14:textId="77777777" w:rsidR="00EF4061" w:rsidRPr="005552AE" w:rsidRDefault="00EF4061" w:rsidP="00EB3F31">
      <w:pPr>
        <w:keepNext/>
        <w:keepLines/>
      </w:pPr>
      <w:r w:rsidRPr="005552AE">
        <w:rPr>
          <w:rFonts w:ascii="Tahoma" w:hAnsi="Tahoma" w:cs="Tahoma"/>
          <w:b/>
        </w:rPr>
        <w:t>LPP-52/25 Študija optimizacije mestnega potniškega prometa v Ljubljani</w:t>
      </w:r>
    </w:p>
    <w:p w14:paraId="4A5CAA15" w14:textId="77777777" w:rsidR="00EF4061" w:rsidRPr="00045E48" w:rsidRDefault="00EF4061" w:rsidP="00EB3F31">
      <w:pPr>
        <w:keepNext/>
        <w:keepLines/>
        <w:jc w:val="right"/>
        <w:rPr>
          <w:rFonts w:ascii="Tahoma" w:hAnsi="Tahoma" w:cs="Tahoma"/>
          <w:i/>
        </w:rPr>
      </w:pPr>
      <w:r w:rsidRPr="00045E48">
        <w:rPr>
          <w:rFonts w:ascii="Tahoma" w:hAnsi="Tahoma" w:cs="Tahoma"/>
          <w:i/>
        </w:rPr>
        <w:t>……/……</w:t>
      </w:r>
    </w:p>
    <w:p w14:paraId="5FF5CF41" w14:textId="77777777" w:rsidR="00EF4061" w:rsidRPr="00045E48" w:rsidRDefault="00EF4061" w:rsidP="00EB3F31">
      <w:pPr>
        <w:keepNext/>
        <w:keepLines/>
        <w:jc w:val="right"/>
        <w:rPr>
          <w:rFonts w:ascii="Tahoma" w:hAnsi="Tahoma" w:cs="Tahoma"/>
          <w:i/>
        </w:rPr>
      </w:pPr>
      <w:r w:rsidRPr="00045E48">
        <w:rPr>
          <w:rFonts w:ascii="Tahoma" w:hAnsi="Tahoma" w:cs="Tahoma"/>
          <w:i/>
        </w:rPr>
        <w:t>(št. izvoda / št. vseh izvodov)</w:t>
      </w:r>
    </w:p>
    <w:p w14:paraId="741CD277" w14:textId="77777777" w:rsidR="00EF4061" w:rsidRPr="00285804" w:rsidRDefault="00EF4061" w:rsidP="00EB3F31">
      <w:pPr>
        <w:keepNext/>
        <w:keepLines/>
        <w:tabs>
          <w:tab w:val="left" w:pos="0"/>
        </w:tabs>
        <w:jc w:val="center"/>
        <w:rPr>
          <w:rFonts w:ascii="Tahoma" w:hAnsi="Tahoma" w:cs="Tahoma"/>
          <w:b/>
          <w:sz w:val="22"/>
        </w:rPr>
      </w:pPr>
      <w:r>
        <w:rPr>
          <w:rFonts w:ascii="Tahoma" w:hAnsi="Tahoma" w:cs="Tahoma"/>
          <w:b/>
          <w:i/>
          <w:sz w:val="24"/>
        </w:rPr>
        <w:br/>
      </w:r>
      <w:r w:rsidRPr="00285804">
        <w:rPr>
          <w:rFonts w:ascii="Tahoma" w:hAnsi="Tahoma" w:cs="Tahoma"/>
          <w:b/>
          <w:sz w:val="22"/>
        </w:rPr>
        <w:t>Seznam referenčnih del oziroma uspešno izvedenih poslov</w:t>
      </w:r>
    </w:p>
    <w:p w14:paraId="10C327FA" w14:textId="77777777" w:rsidR="00EF4061" w:rsidRPr="00045E48" w:rsidRDefault="00EF4061" w:rsidP="00EB3F31">
      <w:pPr>
        <w:keepNext/>
        <w:keepLines/>
        <w:jc w:val="center"/>
        <w:rPr>
          <w:rFonts w:ascii="Tahoma" w:hAnsi="Tahoma" w:cs="Tahoma"/>
          <w:b/>
          <w:i/>
          <w:sz w:val="24"/>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850"/>
        <w:gridCol w:w="4607"/>
        <w:gridCol w:w="3756"/>
      </w:tblGrid>
      <w:tr w:rsidR="00EF4061" w:rsidRPr="00045E48" w14:paraId="7DB23577" w14:textId="77777777" w:rsidTr="003B3D4F">
        <w:trPr>
          <w:trHeight w:val="482"/>
        </w:trPr>
        <w:tc>
          <w:tcPr>
            <w:tcW w:w="496" w:type="dxa"/>
            <w:tcBorders>
              <w:top w:val="single" w:sz="2" w:space="0" w:color="auto"/>
              <w:left w:val="single" w:sz="2" w:space="0" w:color="auto"/>
              <w:bottom w:val="single" w:sz="12" w:space="0" w:color="auto"/>
              <w:right w:val="single" w:sz="2" w:space="0" w:color="auto"/>
            </w:tcBorders>
          </w:tcPr>
          <w:p w14:paraId="29E16854" w14:textId="77777777" w:rsidR="00EF4061" w:rsidRPr="00045E48" w:rsidRDefault="00EF4061" w:rsidP="00EB3F31">
            <w:pPr>
              <w:keepNext/>
              <w:keepLines/>
              <w:tabs>
                <w:tab w:val="left" w:pos="567"/>
                <w:tab w:val="num" w:pos="851"/>
                <w:tab w:val="left" w:pos="993"/>
              </w:tabs>
              <w:jc w:val="center"/>
              <w:rPr>
                <w:rFonts w:ascii="Tahoma" w:hAnsi="Tahoma" w:cs="Tahoma"/>
                <w:sz w:val="18"/>
              </w:rPr>
            </w:pPr>
            <w:proofErr w:type="spellStart"/>
            <w:r w:rsidRPr="00045E48">
              <w:rPr>
                <w:rFonts w:ascii="Tahoma" w:hAnsi="Tahoma" w:cs="Tahoma"/>
                <w:sz w:val="18"/>
              </w:rPr>
              <w:t>Zap</w:t>
            </w:r>
            <w:proofErr w:type="spellEnd"/>
            <w:r w:rsidRPr="00045E48">
              <w:rPr>
                <w:rFonts w:ascii="Tahoma" w:hAnsi="Tahoma" w:cs="Tahoma"/>
                <w:sz w:val="18"/>
              </w:rPr>
              <w:t>. št.</w:t>
            </w:r>
          </w:p>
        </w:tc>
        <w:tc>
          <w:tcPr>
            <w:tcW w:w="850" w:type="dxa"/>
            <w:tcBorders>
              <w:top w:val="single" w:sz="2" w:space="0" w:color="auto"/>
              <w:left w:val="single" w:sz="2" w:space="0" w:color="auto"/>
              <w:bottom w:val="single" w:sz="12" w:space="0" w:color="auto"/>
              <w:right w:val="single" w:sz="2" w:space="0" w:color="auto"/>
            </w:tcBorders>
            <w:vAlign w:val="center"/>
          </w:tcPr>
          <w:p w14:paraId="476C356F" w14:textId="77777777" w:rsidR="00EF4061" w:rsidRPr="00045E48" w:rsidRDefault="00EF4061" w:rsidP="00EB3F31">
            <w:pPr>
              <w:keepNext/>
              <w:keepLines/>
              <w:tabs>
                <w:tab w:val="left" w:pos="567"/>
                <w:tab w:val="num" w:pos="851"/>
                <w:tab w:val="left" w:pos="993"/>
              </w:tabs>
              <w:jc w:val="center"/>
              <w:rPr>
                <w:rFonts w:ascii="Tahoma" w:hAnsi="Tahoma" w:cs="Tahoma"/>
                <w:sz w:val="18"/>
              </w:rPr>
            </w:pPr>
            <w:r w:rsidRPr="00045E48">
              <w:rPr>
                <w:rFonts w:ascii="Tahoma" w:hAnsi="Tahoma" w:cs="Tahoma"/>
                <w:sz w:val="18"/>
              </w:rPr>
              <w:t>Javni naročnik</w:t>
            </w:r>
          </w:p>
        </w:tc>
        <w:tc>
          <w:tcPr>
            <w:tcW w:w="4607" w:type="dxa"/>
            <w:tcBorders>
              <w:top w:val="single" w:sz="2" w:space="0" w:color="auto"/>
              <w:left w:val="single" w:sz="2" w:space="0" w:color="auto"/>
              <w:bottom w:val="single" w:sz="12" w:space="0" w:color="auto"/>
              <w:right w:val="single" w:sz="2" w:space="0" w:color="auto"/>
            </w:tcBorders>
            <w:vAlign w:val="center"/>
          </w:tcPr>
          <w:p w14:paraId="1D4AB1C7" w14:textId="77777777" w:rsidR="00EF4061" w:rsidRPr="00045E48" w:rsidRDefault="00EF4061" w:rsidP="00EB3F31">
            <w:pPr>
              <w:keepNext/>
              <w:keepLines/>
              <w:tabs>
                <w:tab w:val="left" w:pos="567"/>
                <w:tab w:val="num" w:pos="851"/>
                <w:tab w:val="left" w:pos="993"/>
              </w:tabs>
              <w:jc w:val="center"/>
              <w:rPr>
                <w:rFonts w:ascii="Tahoma" w:hAnsi="Tahoma" w:cs="Tahoma"/>
                <w:sz w:val="18"/>
              </w:rPr>
            </w:pPr>
            <w:r w:rsidRPr="00045E48">
              <w:rPr>
                <w:rFonts w:ascii="Tahoma" w:hAnsi="Tahoma" w:cs="Tahoma"/>
                <w:sz w:val="18"/>
              </w:rPr>
              <w:t>Naziv končnega naročnika</w:t>
            </w:r>
          </w:p>
        </w:tc>
        <w:tc>
          <w:tcPr>
            <w:tcW w:w="3756" w:type="dxa"/>
            <w:tcBorders>
              <w:top w:val="single" w:sz="2" w:space="0" w:color="auto"/>
              <w:left w:val="single" w:sz="2" w:space="0" w:color="auto"/>
              <w:bottom w:val="single" w:sz="12" w:space="0" w:color="auto"/>
              <w:right w:val="single" w:sz="2" w:space="0" w:color="auto"/>
            </w:tcBorders>
            <w:vAlign w:val="center"/>
          </w:tcPr>
          <w:p w14:paraId="5592D996" w14:textId="77777777" w:rsidR="00EF4061" w:rsidRPr="00045E48" w:rsidRDefault="00EF4061" w:rsidP="00EB3F31">
            <w:pPr>
              <w:keepNext/>
              <w:keepLines/>
              <w:tabs>
                <w:tab w:val="left" w:pos="567"/>
                <w:tab w:val="num" w:pos="851"/>
                <w:tab w:val="left" w:pos="993"/>
              </w:tabs>
              <w:jc w:val="center"/>
              <w:rPr>
                <w:rFonts w:ascii="Tahoma" w:hAnsi="Tahoma" w:cs="Tahoma"/>
                <w:sz w:val="18"/>
              </w:rPr>
            </w:pPr>
            <w:r w:rsidRPr="00285804">
              <w:rPr>
                <w:rFonts w:ascii="Tahoma" w:hAnsi="Tahoma" w:cs="Tahoma"/>
                <w:sz w:val="18"/>
              </w:rPr>
              <w:t xml:space="preserve">Predmet reference – </w:t>
            </w:r>
            <w:r w:rsidRPr="00285804">
              <w:rPr>
                <w:rFonts w:ascii="Tahoma" w:hAnsi="Tahoma" w:cs="Tahoma"/>
                <w:sz w:val="16"/>
              </w:rPr>
              <w:t>izveden</w:t>
            </w:r>
            <w:r>
              <w:rPr>
                <w:rFonts w:ascii="Tahoma" w:hAnsi="Tahoma" w:cs="Tahoma"/>
                <w:sz w:val="16"/>
              </w:rPr>
              <w:t>a dela</w:t>
            </w:r>
          </w:p>
        </w:tc>
      </w:tr>
      <w:tr w:rsidR="00EF4061" w:rsidRPr="00045E48" w14:paraId="3B256046" w14:textId="77777777" w:rsidTr="003B3D4F">
        <w:trPr>
          <w:trHeight w:val="780"/>
        </w:trPr>
        <w:tc>
          <w:tcPr>
            <w:tcW w:w="496" w:type="dxa"/>
            <w:tcBorders>
              <w:top w:val="nil"/>
            </w:tcBorders>
            <w:vAlign w:val="center"/>
          </w:tcPr>
          <w:p w14:paraId="38BA1E9A" w14:textId="77777777" w:rsidR="00EF4061" w:rsidRPr="00045E48" w:rsidRDefault="00EF4061" w:rsidP="00EB3F31">
            <w:pPr>
              <w:keepNext/>
              <w:keepLines/>
              <w:tabs>
                <w:tab w:val="left" w:pos="567"/>
                <w:tab w:val="num" w:pos="851"/>
                <w:tab w:val="left" w:pos="993"/>
              </w:tabs>
              <w:jc w:val="center"/>
              <w:rPr>
                <w:rFonts w:ascii="Tahoma" w:hAnsi="Tahoma" w:cs="Tahoma"/>
              </w:rPr>
            </w:pPr>
            <w:r w:rsidRPr="00045E48">
              <w:rPr>
                <w:rFonts w:ascii="Tahoma" w:hAnsi="Tahoma" w:cs="Tahoma"/>
              </w:rPr>
              <w:t>1.</w:t>
            </w:r>
          </w:p>
        </w:tc>
        <w:tc>
          <w:tcPr>
            <w:tcW w:w="850" w:type="dxa"/>
            <w:tcBorders>
              <w:top w:val="nil"/>
            </w:tcBorders>
            <w:vAlign w:val="center"/>
          </w:tcPr>
          <w:p w14:paraId="5734C3E6" w14:textId="77777777" w:rsidR="00EF4061" w:rsidRPr="00045E48" w:rsidRDefault="00EF4061" w:rsidP="00EB3F31">
            <w:pPr>
              <w:keepNext/>
              <w:keepLines/>
              <w:tabs>
                <w:tab w:val="left" w:pos="567"/>
                <w:tab w:val="num" w:pos="851"/>
                <w:tab w:val="left" w:pos="993"/>
              </w:tabs>
              <w:jc w:val="center"/>
              <w:rPr>
                <w:rFonts w:ascii="Tahoma" w:hAnsi="Tahoma" w:cs="Tahoma"/>
              </w:rPr>
            </w:pPr>
            <w:r w:rsidRPr="00045E48">
              <w:rPr>
                <w:rFonts w:ascii="Tahoma" w:hAnsi="Tahoma" w:cs="Tahoma"/>
              </w:rPr>
              <w:t>DA</w:t>
            </w:r>
          </w:p>
          <w:p w14:paraId="1E4C331C" w14:textId="77777777" w:rsidR="00EF4061" w:rsidRPr="00045E48" w:rsidRDefault="00EF4061" w:rsidP="00EB3F31">
            <w:pPr>
              <w:keepNext/>
              <w:keepLines/>
              <w:tabs>
                <w:tab w:val="left" w:pos="567"/>
                <w:tab w:val="num" w:pos="851"/>
                <w:tab w:val="left" w:pos="993"/>
              </w:tabs>
              <w:jc w:val="center"/>
              <w:rPr>
                <w:rFonts w:ascii="Tahoma" w:hAnsi="Tahoma" w:cs="Tahoma"/>
                <w:sz w:val="12"/>
                <w:szCs w:val="12"/>
              </w:rPr>
            </w:pPr>
          </w:p>
          <w:p w14:paraId="6C5189DE" w14:textId="77777777" w:rsidR="00EF4061" w:rsidRPr="00045E48" w:rsidRDefault="00EF4061" w:rsidP="00EB3F31">
            <w:pPr>
              <w:keepNext/>
              <w:keepLines/>
              <w:tabs>
                <w:tab w:val="left" w:pos="567"/>
                <w:tab w:val="num" w:pos="851"/>
                <w:tab w:val="left" w:pos="993"/>
              </w:tabs>
              <w:jc w:val="center"/>
              <w:rPr>
                <w:rFonts w:ascii="Tahoma" w:hAnsi="Tahoma" w:cs="Tahoma"/>
              </w:rPr>
            </w:pPr>
            <w:r w:rsidRPr="00045E48">
              <w:rPr>
                <w:rFonts w:ascii="Tahoma" w:hAnsi="Tahoma" w:cs="Tahoma"/>
              </w:rPr>
              <w:t>NE</w:t>
            </w:r>
          </w:p>
        </w:tc>
        <w:tc>
          <w:tcPr>
            <w:tcW w:w="4607" w:type="dxa"/>
            <w:tcBorders>
              <w:top w:val="nil"/>
            </w:tcBorders>
          </w:tcPr>
          <w:p w14:paraId="0F22FB8B" w14:textId="77777777" w:rsidR="00EF4061" w:rsidRPr="00045E48" w:rsidRDefault="00EF4061" w:rsidP="00EB3F31">
            <w:pPr>
              <w:keepNext/>
              <w:keepLines/>
              <w:tabs>
                <w:tab w:val="left" w:pos="567"/>
                <w:tab w:val="num" w:pos="851"/>
                <w:tab w:val="left" w:pos="993"/>
              </w:tabs>
              <w:rPr>
                <w:rFonts w:ascii="Tahoma" w:hAnsi="Tahoma" w:cs="Tahoma"/>
              </w:rPr>
            </w:pPr>
          </w:p>
          <w:p w14:paraId="4C18BA91" w14:textId="77777777" w:rsidR="00EF4061" w:rsidRPr="00045E48" w:rsidRDefault="00EF4061" w:rsidP="00EB3F31">
            <w:pPr>
              <w:keepNext/>
              <w:keepLines/>
              <w:tabs>
                <w:tab w:val="left" w:pos="567"/>
                <w:tab w:val="num" w:pos="851"/>
                <w:tab w:val="left" w:pos="993"/>
              </w:tabs>
              <w:rPr>
                <w:rFonts w:ascii="Tahoma" w:hAnsi="Tahoma" w:cs="Tahoma"/>
              </w:rPr>
            </w:pPr>
          </w:p>
          <w:p w14:paraId="6BBA39EB" w14:textId="77777777" w:rsidR="00EF4061" w:rsidRPr="00045E48" w:rsidRDefault="00EF4061" w:rsidP="00EB3F31">
            <w:pPr>
              <w:keepNext/>
              <w:keepLines/>
              <w:tabs>
                <w:tab w:val="left" w:pos="567"/>
                <w:tab w:val="num" w:pos="851"/>
                <w:tab w:val="left" w:pos="993"/>
              </w:tabs>
              <w:rPr>
                <w:rFonts w:ascii="Tahoma" w:hAnsi="Tahoma" w:cs="Tahoma"/>
              </w:rPr>
            </w:pPr>
          </w:p>
        </w:tc>
        <w:tc>
          <w:tcPr>
            <w:tcW w:w="3756" w:type="dxa"/>
            <w:tcBorders>
              <w:top w:val="nil"/>
            </w:tcBorders>
          </w:tcPr>
          <w:p w14:paraId="624CE621" w14:textId="77777777" w:rsidR="00EF4061" w:rsidRPr="00045E48" w:rsidRDefault="00EF4061" w:rsidP="00EB3F31">
            <w:pPr>
              <w:keepNext/>
              <w:keepLines/>
              <w:tabs>
                <w:tab w:val="left" w:pos="567"/>
                <w:tab w:val="num" w:pos="851"/>
                <w:tab w:val="left" w:pos="993"/>
              </w:tabs>
              <w:rPr>
                <w:rFonts w:ascii="Tahoma" w:hAnsi="Tahoma" w:cs="Tahoma"/>
              </w:rPr>
            </w:pPr>
          </w:p>
        </w:tc>
      </w:tr>
      <w:tr w:rsidR="00EF4061" w:rsidRPr="00045E48" w14:paraId="37A3C214" w14:textId="77777777" w:rsidTr="003B3D4F">
        <w:trPr>
          <w:trHeight w:val="780"/>
        </w:trPr>
        <w:tc>
          <w:tcPr>
            <w:tcW w:w="496" w:type="dxa"/>
            <w:vAlign w:val="center"/>
          </w:tcPr>
          <w:p w14:paraId="23EB2091" w14:textId="77777777" w:rsidR="00EF4061" w:rsidRPr="00045E48" w:rsidRDefault="00EF4061" w:rsidP="00EB3F31">
            <w:pPr>
              <w:keepNext/>
              <w:keepLines/>
              <w:tabs>
                <w:tab w:val="left" w:pos="567"/>
                <w:tab w:val="num" w:pos="851"/>
                <w:tab w:val="left" w:pos="993"/>
              </w:tabs>
              <w:jc w:val="center"/>
              <w:rPr>
                <w:rFonts w:ascii="Tahoma" w:hAnsi="Tahoma" w:cs="Tahoma"/>
              </w:rPr>
            </w:pPr>
            <w:r w:rsidRPr="00045E48">
              <w:rPr>
                <w:rFonts w:ascii="Tahoma" w:hAnsi="Tahoma" w:cs="Tahoma"/>
              </w:rPr>
              <w:t>2.</w:t>
            </w:r>
          </w:p>
        </w:tc>
        <w:tc>
          <w:tcPr>
            <w:tcW w:w="850" w:type="dxa"/>
            <w:vAlign w:val="center"/>
          </w:tcPr>
          <w:p w14:paraId="0E4D2AED" w14:textId="77777777" w:rsidR="00EF4061" w:rsidRPr="00045E48" w:rsidRDefault="00EF4061" w:rsidP="00EB3F31">
            <w:pPr>
              <w:keepNext/>
              <w:keepLines/>
              <w:tabs>
                <w:tab w:val="left" w:pos="567"/>
                <w:tab w:val="num" w:pos="851"/>
                <w:tab w:val="left" w:pos="993"/>
              </w:tabs>
              <w:jc w:val="center"/>
              <w:rPr>
                <w:rFonts w:ascii="Tahoma" w:hAnsi="Tahoma" w:cs="Tahoma"/>
              </w:rPr>
            </w:pPr>
            <w:r w:rsidRPr="00045E48">
              <w:rPr>
                <w:rFonts w:ascii="Tahoma" w:hAnsi="Tahoma" w:cs="Tahoma"/>
              </w:rPr>
              <w:t>DA</w:t>
            </w:r>
          </w:p>
          <w:p w14:paraId="41748E2E" w14:textId="77777777" w:rsidR="00EF4061" w:rsidRPr="00045E48" w:rsidRDefault="00EF4061" w:rsidP="00EB3F31">
            <w:pPr>
              <w:keepNext/>
              <w:keepLines/>
              <w:tabs>
                <w:tab w:val="left" w:pos="567"/>
                <w:tab w:val="num" w:pos="851"/>
                <w:tab w:val="left" w:pos="993"/>
              </w:tabs>
              <w:jc w:val="center"/>
              <w:rPr>
                <w:rFonts w:ascii="Tahoma" w:hAnsi="Tahoma" w:cs="Tahoma"/>
                <w:sz w:val="12"/>
                <w:szCs w:val="12"/>
              </w:rPr>
            </w:pPr>
          </w:p>
          <w:p w14:paraId="2F7F4A83" w14:textId="77777777" w:rsidR="00EF4061" w:rsidRPr="00045E48" w:rsidRDefault="00EF4061" w:rsidP="00EB3F31">
            <w:pPr>
              <w:keepNext/>
              <w:keepLines/>
              <w:tabs>
                <w:tab w:val="left" w:pos="567"/>
                <w:tab w:val="num" w:pos="851"/>
                <w:tab w:val="left" w:pos="993"/>
              </w:tabs>
              <w:jc w:val="center"/>
              <w:rPr>
                <w:rFonts w:ascii="Tahoma" w:hAnsi="Tahoma" w:cs="Tahoma"/>
              </w:rPr>
            </w:pPr>
            <w:r w:rsidRPr="00045E48">
              <w:rPr>
                <w:rFonts w:ascii="Tahoma" w:hAnsi="Tahoma" w:cs="Tahoma"/>
              </w:rPr>
              <w:t>NE</w:t>
            </w:r>
          </w:p>
        </w:tc>
        <w:tc>
          <w:tcPr>
            <w:tcW w:w="4607" w:type="dxa"/>
          </w:tcPr>
          <w:p w14:paraId="415A4839" w14:textId="77777777" w:rsidR="00EF4061" w:rsidRPr="00045E48" w:rsidRDefault="00EF4061" w:rsidP="00EB3F31">
            <w:pPr>
              <w:keepNext/>
              <w:keepLines/>
              <w:tabs>
                <w:tab w:val="left" w:pos="567"/>
                <w:tab w:val="num" w:pos="851"/>
                <w:tab w:val="left" w:pos="993"/>
              </w:tabs>
              <w:rPr>
                <w:rFonts w:ascii="Tahoma" w:hAnsi="Tahoma" w:cs="Tahoma"/>
              </w:rPr>
            </w:pPr>
          </w:p>
          <w:p w14:paraId="3F919B3B" w14:textId="77777777" w:rsidR="00EF4061" w:rsidRPr="00045E48" w:rsidRDefault="00EF4061" w:rsidP="00EB3F31">
            <w:pPr>
              <w:keepNext/>
              <w:keepLines/>
              <w:tabs>
                <w:tab w:val="left" w:pos="567"/>
                <w:tab w:val="num" w:pos="851"/>
                <w:tab w:val="left" w:pos="993"/>
              </w:tabs>
              <w:rPr>
                <w:rFonts w:ascii="Tahoma" w:hAnsi="Tahoma" w:cs="Tahoma"/>
              </w:rPr>
            </w:pPr>
          </w:p>
          <w:p w14:paraId="4FFD0F2F" w14:textId="77777777" w:rsidR="00EF4061" w:rsidRPr="00045E48" w:rsidRDefault="00EF4061" w:rsidP="00EB3F31">
            <w:pPr>
              <w:keepNext/>
              <w:keepLines/>
              <w:tabs>
                <w:tab w:val="left" w:pos="567"/>
                <w:tab w:val="num" w:pos="851"/>
                <w:tab w:val="left" w:pos="993"/>
              </w:tabs>
              <w:rPr>
                <w:rFonts w:ascii="Tahoma" w:hAnsi="Tahoma" w:cs="Tahoma"/>
              </w:rPr>
            </w:pPr>
          </w:p>
        </w:tc>
        <w:tc>
          <w:tcPr>
            <w:tcW w:w="3756" w:type="dxa"/>
          </w:tcPr>
          <w:p w14:paraId="3A3C555E" w14:textId="77777777" w:rsidR="00EF4061" w:rsidRPr="00045E48" w:rsidRDefault="00EF4061" w:rsidP="00EB3F31">
            <w:pPr>
              <w:keepNext/>
              <w:keepLines/>
              <w:tabs>
                <w:tab w:val="left" w:pos="567"/>
                <w:tab w:val="num" w:pos="851"/>
                <w:tab w:val="left" w:pos="993"/>
              </w:tabs>
              <w:rPr>
                <w:rFonts w:ascii="Tahoma" w:hAnsi="Tahoma" w:cs="Tahoma"/>
              </w:rPr>
            </w:pPr>
          </w:p>
        </w:tc>
      </w:tr>
      <w:tr w:rsidR="00EF4061" w:rsidRPr="00045E48" w14:paraId="4AF4A59B" w14:textId="77777777" w:rsidTr="003B3D4F">
        <w:trPr>
          <w:trHeight w:val="780"/>
        </w:trPr>
        <w:tc>
          <w:tcPr>
            <w:tcW w:w="496" w:type="dxa"/>
            <w:vAlign w:val="center"/>
          </w:tcPr>
          <w:p w14:paraId="20594552" w14:textId="77777777" w:rsidR="00EF4061" w:rsidRPr="00045E48" w:rsidRDefault="00EF4061" w:rsidP="00EB3F31">
            <w:pPr>
              <w:keepNext/>
              <w:keepLines/>
              <w:tabs>
                <w:tab w:val="left" w:pos="567"/>
                <w:tab w:val="num" w:pos="851"/>
                <w:tab w:val="left" w:pos="993"/>
              </w:tabs>
              <w:jc w:val="center"/>
              <w:rPr>
                <w:rFonts w:ascii="Tahoma" w:hAnsi="Tahoma" w:cs="Tahoma"/>
              </w:rPr>
            </w:pPr>
            <w:r w:rsidRPr="00045E48">
              <w:rPr>
                <w:rFonts w:ascii="Tahoma" w:hAnsi="Tahoma" w:cs="Tahoma"/>
              </w:rPr>
              <w:t>3.</w:t>
            </w:r>
          </w:p>
        </w:tc>
        <w:tc>
          <w:tcPr>
            <w:tcW w:w="850" w:type="dxa"/>
            <w:vAlign w:val="center"/>
          </w:tcPr>
          <w:p w14:paraId="1BC51C47" w14:textId="77777777" w:rsidR="00EF4061" w:rsidRPr="00045E48" w:rsidRDefault="00EF4061" w:rsidP="00EB3F31">
            <w:pPr>
              <w:keepNext/>
              <w:keepLines/>
              <w:tabs>
                <w:tab w:val="left" w:pos="567"/>
                <w:tab w:val="num" w:pos="851"/>
                <w:tab w:val="left" w:pos="993"/>
              </w:tabs>
              <w:jc w:val="center"/>
              <w:rPr>
                <w:rFonts w:ascii="Tahoma" w:hAnsi="Tahoma" w:cs="Tahoma"/>
              </w:rPr>
            </w:pPr>
            <w:r w:rsidRPr="00045E48">
              <w:rPr>
                <w:rFonts w:ascii="Tahoma" w:hAnsi="Tahoma" w:cs="Tahoma"/>
              </w:rPr>
              <w:t>DA</w:t>
            </w:r>
          </w:p>
          <w:p w14:paraId="73DAA030" w14:textId="77777777" w:rsidR="00EF4061" w:rsidRPr="00045E48" w:rsidRDefault="00EF4061" w:rsidP="00EB3F31">
            <w:pPr>
              <w:keepNext/>
              <w:keepLines/>
              <w:tabs>
                <w:tab w:val="left" w:pos="567"/>
                <w:tab w:val="num" w:pos="851"/>
                <w:tab w:val="left" w:pos="993"/>
              </w:tabs>
              <w:jc w:val="center"/>
              <w:rPr>
                <w:rFonts w:ascii="Tahoma" w:hAnsi="Tahoma" w:cs="Tahoma"/>
                <w:sz w:val="12"/>
                <w:szCs w:val="12"/>
              </w:rPr>
            </w:pPr>
          </w:p>
          <w:p w14:paraId="25404DD2" w14:textId="77777777" w:rsidR="00EF4061" w:rsidRPr="00045E48" w:rsidRDefault="00EF4061" w:rsidP="00EB3F31">
            <w:pPr>
              <w:keepNext/>
              <w:keepLines/>
              <w:tabs>
                <w:tab w:val="left" w:pos="567"/>
                <w:tab w:val="num" w:pos="851"/>
                <w:tab w:val="left" w:pos="993"/>
              </w:tabs>
              <w:jc w:val="center"/>
              <w:rPr>
                <w:rFonts w:ascii="Tahoma" w:hAnsi="Tahoma" w:cs="Tahoma"/>
              </w:rPr>
            </w:pPr>
            <w:r w:rsidRPr="00045E48">
              <w:rPr>
                <w:rFonts w:ascii="Tahoma" w:hAnsi="Tahoma" w:cs="Tahoma"/>
              </w:rPr>
              <w:t>NE</w:t>
            </w:r>
          </w:p>
        </w:tc>
        <w:tc>
          <w:tcPr>
            <w:tcW w:w="4607" w:type="dxa"/>
          </w:tcPr>
          <w:p w14:paraId="2EF638D9" w14:textId="77777777" w:rsidR="00EF4061" w:rsidRPr="00045E48" w:rsidRDefault="00EF4061" w:rsidP="00EB3F31">
            <w:pPr>
              <w:keepNext/>
              <w:keepLines/>
              <w:tabs>
                <w:tab w:val="left" w:pos="567"/>
                <w:tab w:val="num" w:pos="851"/>
                <w:tab w:val="left" w:pos="993"/>
              </w:tabs>
              <w:rPr>
                <w:rFonts w:ascii="Tahoma" w:hAnsi="Tahoma" w:cs="Tahoma"/>
              </w:rPr>
            </w:pPr>
          </w:p>
          <w:p w14:paraId="36EFA237" w14:textId="77777777" w:rsidR="00EF4061" w:rsidRPr="00045E48" w:rsidRDefault="00EF4061" w:rsidP="00EB3F31">
            <w:pPr>
              <w:keepNext/>
              <w:keepLines/>
              <w:tabs>
                <w:tab w:val="left" w:pos="567"/>
                <w:tab w:val="num" w:pos="851"/>
                <w:tab w:val="left" w:pos="993"/>
              </w:tabs>
              <w:rPr>
                <w:rFonts w:ascii="Tahoma" w:hAnsi="Tahoma" w:cs="Tahoma"/>
              </w:rPr>
            </w:pPr>
          </w:p>
          <w:p w14:paraId="222EF977" w14:textId="77777777" w:rsidR="00EF4061" w:rsidRPr="00045E48" w:rsidRDefault="00EF4061" w:rsidP="00EB3F31">
            <w:pPr>
              <w:keepNext/>
              <w:keepLines/>
              <w:tabs>
                <w:tab w:val="left" w:pos="567"/>
                <w:tab w:val="num" w:pos="851"/>
                <w:tab w:val="left" w:pos="993"/>
              </w:tabs>
              <w:rPr>
                <w:rFonts w:ascii="Tahoma" w:hAnsi="Tahoma" w:cs="Tahoma"/>
              </w:rPr>
            </w:pPr>
          </w:p>
        </w:tc>
        <w:tc>
          <w:tcPr>
            <w:tcW w:w="3756" w:type="dxa"/>
          </w:tcPr>
          <w:p w14:paraId="7F2509C4" w14:textId="77777777" w:rsidR="00EF4061" w:rsidRPr="00045E48" w:rsidRDefault="00EF4061" w:rsidP="00EB3F31">
            <w:pPr>
              <w:keepNext/>
              <w:keepLines/>
              <w:tabs>
                <w:tab w:val="left" w:pos="567"/>
                <w:tab w:val="num" w:pos="851"/>
                <w:tab w:val="left" w:pos="993"/>
              </w:tabs>
              <w:rPr>
                <w:rFonts w:ascii="Tahoma" w:hAnsi="Tahoma" w:cs="Tahoma"/>
              </w:rPr>
            </w:pPr>
          </w:p>
        </w:tc>
      </w:tr>
      <w:tr w:rsidR="00EF4061" w:rsidRPr="00045E48" w14:paraId="65C208DC" w14:textId="77777777" w:rsidTr="003B3D4F">
        <w:trPr>
          <w:trHeight w:val="780"/>
        </w:trPr>
        <w:tc>
          <w:tcPr>
            <w:tcW w:w="496" w:type="dxa"/>
            <w:vAlign w:val="center"/>
          </w:tcPr>
          <w:p w14:paraId="2681F976" w14:textId="77777777" w:rsidR="00EF4061" w:rsidRPr="00045E48" w:rsidRDefault="00EF4061" w:rsidP="00EB3F31">
            <w:pPr>
              <w:keepNext/>
              <w:keepLines/>
              <w:tabs>
                <w:tab w:val="left" w:pos="567"/>
                <w:tab w:val="num" w:pos="851"/>
                <w:tab w:val="left" w:pos="993"/>
              </w:tabs>
              <w:jc w:val="center"/>
              <w:rPr>
                <w:rFonts w:ascii="Tahoma" w:hAnsi="Tahoma" w:cs="Tahoma"/>
              </w:rPr>
            </w:pPr>
            <w:r w:rsidRPr="00045E48">
              <w:rPr>
                <w:rFonts w:ascii="Tahoma" w:hAnsi="Tahoma" w:cs="Tahoma"/>
              </w:rPr>
              <w:t>4.</w:t>
            </w:r>
          </w:p>
        </w:tc>
        <w:tc>
          <w:tcPr>
            <w:tcW w:w="850" w:type="dxa"/>
          </w:tcPr>
          <w:p w14:paraId="634BE8A6" w14:textId="77777777" w:rsidR="00EF4061" w:rsidRPr="00045E48" w:rsidRDefault="00EF4061" w:rsidP="00EB3F31">
            <w:pPr>
              <w:keepNext/>
              <w:keepLines/>
              <w:tabs>
                <w:tab w:val="left" w:pos="567"/>
                <w:tab w:val="num" w:pos="851"/>
                <w:tab w:val="left" w:pos="993"/>
              </w:tabs>
              <w:jc w:val="center"/>
              <w:rPr>
                <w:rFonts w:ascii="Tahoma" w:hAnsi="Tahoma" w:cs="Tahoma"/>
              </w:rPr>
            </w:pPr>
            <w:r w:rsidRPr="00045E48">
              <w:rPr>
                <w:rFonts w:ascii="Tahoma" w:hAnsi="Tahoma" w:cs="Tahoma"/>
              </w:rPr>
              <w:t>DA</w:t>
            </w:r>
          </w:p>
          <w:p w14:paraId="72291EC3" w14:textId="77777777" w:rsidR="00EF4061" w:rsidRPr="00045E48" w:rsidRDefault="00EF4061" w:rsidP="00EB3F31">
            <w:pPr>
              <w:keepNext/>
              <w:keepLines/>
              <w:tabs>
                <w:tab w:val="left" w:pos="567"/>
                <w:tab w:val="num" w:pos="851"/>
                <w:tab w:val="left" w:pos="993"/>
              </w:tabs>
              <w:jc w:val="center"/>
              <w:rPr>
                <w:rFonts w:ascii="Tahoma" w:hAnsi="Tahoma" w:cs="Tahoma"/>
                <w:sz w:val="12"/>
                <w:szCs w:val="12"/>
              </w:rPr>
            </w:pPr>
          </w:p>
          <w:p w14:paraId="2E8E25B6" w14:textId="77777777" w:rsidR="00EF4061" w:rsidRPr="00045E48" w:rsidRDefault="00EF4061" w:rsidP="00EB3F31">
            <w:pPr>
              <w:keepNext/>
              <w:keepLines/>
              <w:tabs>
                <w:tab w:val="left" w:pos="567"/>
                <w:tab w:val="num" w:pos="851"/>
                <w:tab w:val="left" w:pos="993"/>
              </w:tabs>
              <w:jc w:val="center"/>
              <w:rPr>
                <w:rFonts w:ascii="Tahoma" w:hAnsi="Tahoma" w:cs="Tahoma"/>
              </w:rPr>
            </w:pPr>
            <w:r w:rsidRPr="00045E48">
              <w:rPr>
                <w:rFonts w:ascii="Tahoma" w:hAnsi="Tahoma" w:cs="Tahoma"/>
              </w:rPr>
              <w:t>NE</w:t>
            </w:r>
          </w:p>
        </w:tc>
        <w:tc>
          <w:tcPr>
            <w:tcW w:w="4607" w:type="dxa"/>
          </w:tcPr>
          <w:p w14:paraId="1E498F29" w14:textId="77777777" w:rsidR="00EF4061" w:rsidRPr="00045E48" w:rsidRDefault="00EF4061" w:rsidP="00EB3F31">
            <w:pPr>
              <w:keepNext/>
              <w:keepLines/>
              <w:tabs>
                <w:tab w:val="left" w:pos="567"/>
                <w:tab w:val="num" w:pos="851"/>
                <w:tab w:val="left" w:pos="993"/>
              </w:tabs>
              <w:rPr>
                <w:rFonts w:ascii="Tahoma" w:hAnsi="Tahoma" w:cs="Tahoma"/>
              </w:rPr>
            </w:pPr>
          </w:p>
          <w:p w14:paraId="0705DBC9" w14:textId="77777777" w:rsidR="00EF4061" w:rsidRPr="00045E48" w:rsidRDefault="00EF4061" w:rsidP="00EB3F31">
            <w:pPr>
              <w:keepNext/>
              <w:keepLines/>
              <w:tabs>
                <w:tab w:val="left" w:pos="567"/>
                <w:tab w:val="num" w:pos="851"/>
                <w:tab w:val="left" w:pos="993"/>
              </w:tabs>
              <w:rPr>
                <w:rFonts w:ascii="Tahoma" w:hAnsi="Tahoma" w:cs="Tahoma"/>
              </w:rPr>
            </w:pPr>
          </w:p>
          <w:p w14:paraId="06CD50DD" w14:textId="77777777" w:rsidR="00EF4061" w:rsidRPr="00045E48" w:rsidRDefault="00EF4061" w:rsidP="00EB3F31">
            <w:pPr>
              <w:keepNext/>
              <w:keepLines/>
              <w:tabs>
                <w:tab w:val="left" w:pos="567"/>
                <w:tab w:val="num" w:pos="851"/>
                <w:tab w:val="left" w:pos="993"/>
              </w:tabs>
              <w:rPr>
                <w:rFonts w:ascii="Tahoma" w:hAnsi="Tahoma" w:cs="Tahoma"/>
              </w:rPr>
            </w:pPr>
          </w:p>
        </w:tc>
        <w:tc>
          <w:tcPr>
            <w:tcW w:w="3756" w:type="dxa"/>
          </w:tcPr>
          <w:p w14:paraId="0DA3F386" w14:textId="77777777" w:rsidR="00EF4061" w:rsidRPr="00045E48" w:rsidRDefault="00EF4061" w:rsidP="00EB3F31">
            <w:pPr>
              <w:keepNext/>
              <w:keepLines/>
              <w:tabs>
                <w:tab w:val="left" w:pos="567"/>
                <w:tab w:val="num" w:pos="851"/>
                <w:tab w:val="left" w:pos="993"/>
              </w:tabs>
              <w:rPr>
                <w:rFonts w:ascii="Tahoma" w:hAnsi="Tahoma" w:cs="Tahoma"/>
              </w:rPr>
            </w:pPr>
          </w:p>
        </w:tc>
      </w:tr>
      <w:tr w:rsidR="00EF4061" w:rsidRPr="00045E48" w14:paraId="3F786359" w14:textId="77777777" w:rsidTr="003B3D4F">
        <w:trPr>
          <w:trHeight w:val="780"/>
        </w:trPr>
        <w:tc>
          <w:tcPr>
            <w:tcW w:w="496" w:type="dxa"/>
            <w:vAlign w:val="center"/>
          </w:tcPr>
          <w:p w14:paraId="5FDACE11" w14:textId="77777777" w:rsidR="00EF4061" w:rsidRPr="00045E48" w:rsidRDefault="00EF4061" w:rsidP="00EB3F31">
            <w:pPr>
              <w:keepNext/>
              <w:keepLines/>
              <w:tabs>
                <w:tab w:val="left" w:pos="567"/>
                <w:tab w:val="num" w:pos="851"/>
                <w:tab w:val="left" w:pos="993"/>
              </w:tabs>
              <w:jc w:val="center"/>
              <w:rPr>
                <w:rFonts w:ascii="Tahoma" w:hAnsi="Tahoma" w:cs="Tahoma"/>
              </w:rPr>
            </w:pPr>
            <w:r w:rsidRPr="00045E48">
              <w:rPr>
                <w:rFonts w:ascii="Tahoma" w:hAnsi="Tahoma" w:cs="Tahoma"/>
              </w:rPr>
              <w:t>5.</w:t>
            </w:r>
          </w:p>
        </w:tc>
        <w:tc>
          <w:tcPr>
            <w:tcW w:w="850" w:type="dxa"/>
            <w:vAlign w:val="center"/>
          </w:tcPr>
          <w:p w14:paraId="68203C76" w14:textId="77777777" w:rsidR="00EF4061" w:rsidRPr="00045E48" w:rsidRDefault="00EF4061" w:rsidP="00EB3F31">
            <w:pPr>
              <w:keepNext/>
              <w:keepLines/>
              <w:tabs>
                <w:tab w:val="left" w:pos="567"/>
                <w:tab w:val="num" w:pos="851"/>
                <w:tab w:val="left" w:pos="993"/>
              </w:tabs>
              <w:jc w:val="center"/>
              <w:rPr>
                <w:rFonts w:ascii="Tahoma" w:hAnsi="Tahoma" w:cs="Tahoma"/>
              </w:rPr>
            </w:pPr>
            <w:r w:rsidRPr="00045E48">
              <w:rPr>
                <w:rFonts w:ascii="Tahoma" w:hAnsi="Tahoma" w:cs="Tahoma"/>
              </w:rPr>
              <w:t>DA</w:t>
            </w:r>
          </w:p>
          <w:p w14:paraId="37BC765A" w14:textId="77777777" w:rsidR="00EF4061" w:rsidRPr="00045E48" w:rsidRDefault="00EF4061" w:rsidP="00EB3F31">
            <w:pPr>
              <w:keepNext/>
              <w:keepLines/>
              <w:tabs>
                <w:tab w:val="left" w:pos="567"/>
                <w:tab w:val="num" w:pos="851"/>
                <w:tab w:val="left" w:pos="993"/>
              </w:tabs>
              <w:jc w:val="center"/>
              <w:rPr>
                <w:rFonts w:ascii="Tahoma" w:hAnsi="Tahoma" w:cs="Tahoma"/>
                <w:sz w:val="12"/>
                <w:szCs w:val="12"/>
              </w:rPr>
            </w:pPr>
          </w:p>
          <w:p w14:paraId="54151B5C" w14:textId="77777777" w:rsidR="00EF4061" w:rsidRPr="00045E48" w:rsidRDefault="00EF4061" w:rsidP="00EB3F31">
            <w:pPr>
              <w:keepNext/>
              <w:keepLines/>
              <w:tabs>
                <w:tab w:val="left" w:pos="567"/>
                <w:tab w:val="num" w:pos="851"/>
                <w:tab w:val="left" w:pos="993"/>
              </w:tabs>
              <w:jc w:val="center"/>
              <w:rPr>
                <w:rFonts w:ascii="Tahoma" w:hAnsi="Tahoma" w:cs="Tahoma"/>
                <w:sz w:val="12"/>
                <w:szCs w:val="12"/>
              </w:rPr>
            </w:pPr>
            <w:r w:rsidRPr="00045E48">
              <w:rPr>
                <w:rFonts w:ascii="Tahoma" w:hAnsi="Tahoma" w:cs="Tahoma"/>
              </w:rPr>
              <w:t>NE</w:t>
            </w:r>
          </w:p>
        </w:tc>
        <w:tc>
          <w:tcPr>
            <w:tcW w:w="4607" w:type="dxa"/>
          </w:tcPr>
          <w:p w14:paraId="48C768E5" w14:textId="77777777" w:rsidR="00EF4061" w:rsidRPr="00045E48" w:rsidRDefault="00EF4061" w:rsidP="00EB3F31">
            <w:pPr>
              <w:keepNext/>
              <w:keepLines/>
              <w:tabs>
                <w:tab w:val="left" w:pos="567"/>
                <w:tab w:val="num" w:pos="851"/>
                <w:tab w:val="left" w:pos="993"/>
              </w:tabs>
              <w:rPr>
                <w:rFonts w:ascii="Tahoma" w:hAnsi="Tahoma" w:cs="Tahoma"/>
              </w:rPr>
            </w:pPr>
          </w:p>
          <w:p w14:paraId="250FF62E" w14:textId="77777777" w:rsidR="00EF4061" w:rsidRPr="00045E48" w:rsidRDefault="00EF4061" w:rsidP="00EB3F31">
            <w:pPr>
              <w:keepNext/>
              <w:keepLines/>
              <w:tabs>
                <w:tab w:val="left" w:pos="567"/>
                <w:tab w:val="num" w:pos="851"/>
                <w:tab w:val="left" w:pos="993"/>
              </w:tabs>
              <w:rPr>
                <w:rFonts w:ascii="Tahoma" w:hAnsi="Tahoma" w:cs="Tahoma"/>
              </w:rPr>
            </w:pPr>
          </w:p>
          <w:p w14:paraId="70640625" w14:textId="77777777" w:rsidR="00EF4061" w:rsidRPr="00045E48" w:rsidRDefault="00EF4061" w:rsidP="00EB3F31">
            <w:pPr>
              <w:keepNext/>
              <w:keepLines/>
              <w:tabs>
                <w:tab w:val="left" w:pos="567"/>
                <w:tab w:val="num" w:pos="851"/>
                <w:tab w:val="left" w:pos="993"/>
              </w:tabs>
              <w:rPr>
                <w:rFonts w:ascii="Tahoma" w:hAnsi="Tahoma" w:cs="Tahoma"/>
              </w:rPr>
            </w:pPr>
          </w:p>
        </w:tc>
        <w:tc>
          <w:tcPr>
            <w:tcW w:w="3756" w:type="dxa"/>
          </w:tcPr>
          <w:p w14:paraId="484CA590" w14:textId="77777777" w:rsidR="00EF4061" w:rsidRPr="00045E48" w:rsidRDefault="00EF4061" w:rsidP="00EB3F31">
            <w:pPr>
              <w:keepNext/>
              <w:keepLines/>
              <w:tabs>
                <w:tab w:val="left" w:pos="567"/>
                <w:tab w:val="num" w:pos="851"/>
                <w:tab w:val="left" w:pos="993"/>
              </w:tabs>
              <w:rPr>
                <w:rFonts w:ascii="Tahoma" w:hAnsi="Tahoma" w:cs="Tahoma"/>
              </w:rPr>
            </w:pPr>
          </w:p>
        </w:tc>
      </w:tr>
      <w:tr w:rsidR="00EF4061" w:rsidRPr="00045E48" w14:paraId="1444B7CA" w14:textId="77777777" w:rsidTr="003B3D4F">
        <w:trPr>
          <w:trHeight w:val="780"/>
        </w:trPr>
        <w:tc>
          <w:tcPr>
            <w:tcW w:w="496" w:type="dxa"/>
            <w:vAlign w:val="center"/>
          </w:tcPr>
          <w:p w14:paraId="0888259A" w14:textId="77777777" w:rsidR="00EF4061" w:rsidRPr="00045E48" w:rsidRDefault="00EF4061" w:rsidP="00EB3F31">
            <w:pPr>
              <w:keepNext/>
              <w:keepLines/>
              <w:tabs>
                <w:tab w:val="left" w:pos="567"/>
                <w:tab w:val="num" w:pos="851"/>
                <w:tab w:val="left" w:pos="993"/>
              </w:tabs>
              <w:jc w:val="center"/>
              <w:rPr>
                <w:rFonts w:ascii="Tahoma" w:hAnsi="Tahoma" w:cs="Tahoma"/>
              </w:rPr>
            </w:pPr>
            <w:r w:rsidRPr="00045E48">
              <w:rPr>
                <w:rFonts w:ascii="Tahoma" w:hAnsi="Tahoma" w:cs="Tahoma"/>
              </w:rPr>
              <w:t>6.</w:t>
            </w:r>
          </w:p>
        </w:tc>
        <w:tc>
          <w:tcPr>
            <w:tcW w:w="850" w:type="dxa"/>
            <w:vAlign w:val="center"/>
          </w:tcPr>
          <w:p w14:paraId="6A17375F" w14:textId="77777777" w:rsidR="00EF4061" w:rsidRPr="00045E48" w:rsidRDefault="00EF4061" w:rsidP="00EB3F31">
            <w:pPr>
              <w:keepNext/>
              <w:keepLines/>
              <w:tabs>
                <w:tab w:val="left" w:pos="567"/>
                <w:tab w:val="num" w:pos="851"/>
                <w:tab w:val="left" w:pos="993"/>
              </w:tabs>
              <w:jc w:val="center"/>
              <w:rPr>
                <w:rFonts w:ascii="Tahoma" w:hAnsi="Tahoma" w:cs="Tahoma"/>
              </w:rPr>
            </w:pPr>
            <w:r w:rsidRPr="00045E48">
              <w:rPr>
                <w:rFonts w:ascii="Tahoma" w:hAnsi="Tahoma" w:cs="Tahoma"/>
              </w:rPr>
              <w:t>DA</w:t>
            </w:r>
          </w:p>
          <w:p w14:paraId="17B41AB8" w14:textId="77777777" w:rsidR="00EF4061" w:rsidRPr="00045E48" w:rsidRDefault="00EF4061" w:rsidP="00EB3F31">
            <w:pPr>
              <w:keepNext/>
              <w:keepLines/>
              <w:tabs>
                <w:tab w:val="left" w:pos="567"/>
                <w:tab w:val="num" w:pos="851"/>
                <w:tab w:val="left" w:pos="993"/>
              </w:tabs>
              <w:jc w:val="center"/>
              <w:rPr>
                <w:rFonts w:ascii="Tahoma" w:hAnsi="Tahoma" w:cs="Tahoma"/>
                <w:sz w:val="12"/>
                <w:szCs w:val="12"/>
              </w:rPr>
            </w:pPr>
          </w:p>
          <w:p w14:paraId="7371CB33" w14:textId="77777777" w:rsidR="00EF4061" w:rsidRPr="00045E48" w:rsidRDefault="00EF4061" w:rsidP="00EB3F31">
            <w:pPr>
              <w:keepNext/>
              <w:keepLines/>
              <w:jc w:val="center"/>
            </w:pPr>
            <w:r w:rsidRPr="00045E48">
              <w:rPr>
                <w:rFonts w:ascii="Tahoma" w:hAnsi="Tahoma" w:cs="Tahoma"/>
              </w:rPr>
              <w:t>NE</w:t>
            </w:r>
          </w:p>
        </w:tc>
        <w:tc>
          <w:tcPr>
            <w:tcW w:w="4607" w:type="dxa"/>
          </w:tcPr>
          <w:p w14:paraId="6F8D52DE" w14:textId="77777777" w:rsidR="00EF4061" w:rsidRPr="00045E48" w:rsidRDefault="00EF4061" w:rsidP="00EB3F31">
            <w:pPr>
              <w:keepNext/>
              <w:keepLines/>
              <w:tabs>
                <w:tab w:val="left" w:pos="567"/>
                <w:tab w:val="num" w:pos="851"/>
                <w:tab w:val="left" w:pos="993"/>
              </w:tabs>
              <w:rPr>
                <w:rFonts w:ascii="Tahoma" w:hAnsi="Tahoma" w:cs="Tahoma"/>
              </w:rPr>
            </w:pPr>
          </w:p>
          <w:p w14:paraId="1BB10BDB" w14:textId="77777777" w:rsidR="00EF4061" w:rsidRPr="00045E48" w:rsidRDefault="00EF4061" w:rsidP="00EB3F31">
            <w:pPr>
              <w:keepNext/>
              <w:keepLines/>
              <w:tabs>
                <w:tab w:val="left" w:pos="567"/>
                <w:tab w:val="num" w:pos="851"/>
                <w:tab w:val="left" w:pos="993"/>
              </w:tabs>
              <w:rPr>
                <w:rFonts w:ascii="Tahoma" w:hAnsi="Tahoma" w:cs="Tahoma"/>
              </w:rPr>
            </w:pPr>
          </w:p>
          <w:p w14:paraId="7220981D" w14:textId="77777777" w:rsidR="00EF4061" w:rsidRPr="00045E48" w:rsidRDefault="00EF4061" w:rsidP="00EB3F31">
            <w:pPr>
              <w:keepNext/>
              <w:keepLines/>
              <w:tabs>
                <w:tab w:val="left" w:pos="567"/>
                <w:tab w:val="num" w:pos="851"/>
                <w:tab w:val="left" w:pos="993"/>
              </w:tabs>
              <w:rPr>
                <w:rFonts w:ascii="Tahoma" w:hAnsi="Tahoma" w:cs="Tahoma"/>
              </w:rPr>
            </w:pPr>
          </w:p>
        </w:tc>
        <w:tc>
          <w:tcPr>
            <w:tcW w:w="3756" w:type="dxa"/>
          </w:tcPr>
          <w:p w14:paraId="67787C48" w14:textId="77777777" w:rsidR="00EF4061" w:rsidRPr="00045E48" w:rsidRDefault="00EF4061" w:rsidP="00EB3F31">
            <w:pPr>
              <w:keepNext/>
              <w:keepLines/>
              <w:tabs>
                <w:tab w:val="left" w:pos="567"/>
                <w:tab w:val="num" w:pos="851"/>
                <w:tab w:val="left" w:pos="993"/>
              </w:tabs>
              <w:rPr>
                <w:rFonts w:ascii="Tahoma" w:hAnsi="Tahoma" w:cs="Tahoma"/>
              </w:rPr>
            </w:pPr>
          </w:p>
        </w:tc>
      </w:tr>
      <w:tr w:rsidR="00EF4061" w:rsidRPr="00045E48" w14:paraId="43A7BDA1" w14:textId="77777777" w:rsidTr="003B3D4F">
        <w:trPr>
          <w:trHeight w:val="780"/>
        </w:trPr>
        <w:tc>
          <w:tcPr>
            <w:tcW w:w="496" w:type="dxa"/>
            <w:vAlign w:val="center"/>
          </w:tcPr>
          <w:p w14:paraId="2B4B8DDC" w14:textId="77777777" w:rsidR="00EF4061" w:rsidRPr="00045E48" w:rsidRDefault="00EF4061" w:rsidP="00EB3F31">
            <w:pPr>
              <w:keepNext/>
              <w:keepLines/>
              <w:tabs>
                <w:tab w:val="left" w:pos="567"/>
                <w:tab w:val="num" w:pos="851"/>
                <w:tab w:val="left" w:pos="993"/>
              </w:tabs>
              <w:jc w:val="center"/>
              <w:rPr>
                <w:rFonts w:ascii="Tahoma" w:hAnsi="Tahoma" w:cs="Tahoma"/>
              </w:rPr>
            </w:pPr>
            <w:r w:rsidRPr="00045E48">
              <w:rPr>
                <w:rFonts w:ascii="Tahoma" w:hAnsi="Tahoma" w:cs="Tahoma"/>
              </w:rPr>
              <w:t>7.</w:t>
            </w:r>
          </w:p>
        </w:tc>
        <w:tc>
          <w:tcPr>
            <w:tcW w:w="850" w:type="dxa"/>
            <w:vAlign w:val="center"/>
          </w:tcPr>
          <w:p w14:paraId="0C8E03B9" w14:textId="77777777" w:rsidR="00EF4061" w:rsidRPr="00045E48" w:rsidRDefault="00EF4061" w:rsidP="00EB3F31">
            <w:pPr>
              <w:keepNext/>
              <w:keepLines/>
              <w:tabs>
                <w:tab w:val="left" w:pos="567"/>
                <w:tab w:val="num" w:pos="851"/>
                <w:tab w:val="left" w:pos="993"/>
              </w:tabs>
              <w:jc w:val="center"/>
              <w:rPr>
                <w:rFonts w:ascii="Tahoma" w:hAnsi="Tahoma" w:cs="Tahoma"/>
              </w:rPr>
            </w:pPr>
            <w:r w:rsidRPr="00045E48">
              <w:rPr>
                <w:rFonts w:ascii="Tahoma" w:hAnsi="Tahoma" w:cs="Tahoma"/>
              </w:rPr>
              <w:t>DA</w:t>
            </w:r>
          </w:p>
          <w:p w14:paraId="3F3178AB" w14:textId="77777777" w:rsidR="00EF4061" w:rsidRPr="00045E48" w:rsidRDefault="00EF4061" w:rsidP="00EB3F31">
            <w:pPr>
              <w:keepNext/>
              <w:keepLines/>
              <w:tabs>
                <w:tab w:val="left" w:pos="567"/>
                <w:tab w:val="num" w:pos="851"/>
                <w:tab w:val="left" w:pos="993"/>
              </w:tabs>
              <w:jc w:val="center"/>
              <w:rPr>
                <w:rFonts w:ascii="Tahoma" w:hAnsi="Tahoma" w:cs="Tahoma"/>
                <w:sz w:val="12"/>
                <w:szCs w:val="12"/>
              </w:rPr>
            </w:pPr>
          </w:p>
          <w:p w14:paraId="67EF1541" w14:textId="77777777" w:rsidR="00EF4061" w:rsidRPr="00045E48" w:rsidRDefault="00EF4061" w:rsidP="00EB3F31">
            <w:pPr>
              <w:keepNext/>
              <w:keepLines/>
              <w:tabs>
                <w:tab w:val="left" w:pos="567"/>
                <w:tab w:val="num" w:pos="851"/>
                <w:tab w:val="left" w:pos="993"/>
              </w:tabs>
              <w:jc w:val="center"/>
              <w:rPr>
                <w:rFonts w:ascii="Tahoma" w:hAnsi="Tahoma" w:cs="Tahoma"/>
              </w:rPr>
            </w:pPr>
            <w:r w:rsidRPr="00045E48">
              <w:rPr>
                <w:rFonts w:ascii="Tahoma" w:hAnsi="Tahoma" w:cs="Tahoma"/>
              </w:rPr>
              <w:t>NE</w:t>
            </w:r>
          </w:p>
        </w:tc>
        <w:tc>
          <w:tcPr>
            <w:tcW w:w="4607" w:type="dxa"/>
          </w:tcPr>
          <w:p w14:paraId="5A0F5659" w14:textId="77777777" w:rsidR="00EF4061" w:rsidRPr="00045E48" w:rsidRDefault="00EF4061" w:rsidP="00EB3F31">
            <w:pPr>
              <w:keepNext/>
              <w:keepLines/>
              <w:tabs>
                <w:tab w:val="left" w:pos="567"/>
                <w:tab w:val="num" w:pos="851"/>
                <w:tab w:val="left" w:pos="993"/>
              </w:tabs>
              <w:rPr>
                <w:rFonts w:ascii="Tahoma" w:hAnsi="Tahoma" w:cs="Tahoma"/>
              </w:rPr>
            </w:pPr>
          </w:p>
          <w:p w14:paraId="19707837" w14:textId="77777777" w:rsidR="00EF4061" w:rsidRPr="00045E48" w:rsidRDefault="00EF4061" w:rsidP="00EB3F31">
            <w:pPr>
              <w:keepNext/>
              <w:keepLines/>
              <w:tabs>
                <w:tab w:val="left" w:pos="567"/>
                <w:tab w:val="num" w:pos="851"/>
                <w:tab w:val="left" w:pos="993"/>
              </w:tabs>
              <w:rPr>
                <w:rFonts w:ascii="Tahoma" w:hAnsi="Tahoma" w:cs="Tahoma"/>
              </w:rPr>
            </w:pPr>
          </w:p>
          <w:p w14:paraId="0AC08E55" w14:textId="77777777" w:rsidR="00EF4061" w:rsidRPr="00045E48" w:rsidRDefault="00EF4061" w:rsidP="00EB3F31">
            <w:pPr>
              <w:keepNext/>
              <w:keepLines/>
              <w:tabs>
                <w:tab w:val="left" w:pos="567"/>
                <w:tab w:val="num" w:pos="851"/>
                <w:tab w:val="left" w:pos="993"/>
              </w:tabs>
              <w:rPr>
                <w:rFonts w:ascii="Tahoma" w:hAnsi="Tahoma" w:cs="Tahoma"/>
              </w:rPr>
            </w:pPr>
          </w:p>
        </w:tc>
        <w:tc>
          <w:tcPr>
            <w:tcW w:w="3756" w:type="dxa"/>
          </w:tcPr>
          <w:p w14:paraId="1820F6C6" w14:textId="77777777" w:rsidR="00EF4061" w:rsidRPr="00045E48" w:rsidRDefault="00EF4061" w:rsidP="00EB3F31">
            <w:pPr>
              <w:keepNext/>
              <w:keepLines/>
              <w:tabs>
                <w:tab w:val="left" w:pos="567"/>
                <w:tab w:val="num" w:pos="851"/>
                <w:tab w:val="left" w:pos="993"/>
              </w:tabs>
              <w:rPr>
                <w:rFonts w:ascii="Tahoma" w:hAnsi="Tahoma" w:cs="Tahoma"/>
              </w:rPr>
            </w:pPr>
          </w:p>
        </w:tc>
      </w:tr>
    </w:tbl>
    <w:p w14:paraId="1522B011" w14:textId="77777777" w:rsidR="00EF4061" w:rsidRDefault="00EF4061" w:rsidP="00EB3F31">
      <w:pPr>
        <w:keepNext/>
        <w:keepLines/>
        <w:jc w:val="both"/>
        <w:rPr>
          <w:rFonts w:ascii="Tahoma" w:hAnsi="Tahoma" w:cs="Tahoma"/>
        </w:rPr>
      </w:pPr>
    </w:p>
    <w:p w14:paraId="6EC94933" w14:textId="77777777" w:rsidR="00EF4061" w:rsidRDefault="00EF4061" w:rsidP="00EB3F31">
      <w:pPr>
        <w:keepNext/>
        <w:keepLines/>
        <w:jc w:val="both"/>
        <w:rPr>
          <w:rFonts w:ascii="Tahoma" w:hAnsi="Tahoma" w:cs="Tahoma"/>
        </w:rPr>
      </w:pPr>
    </w:p>
    <w:p w14:paraId="3B0A1F3E" w14:textId="5B63E751" w:rsidR="00EF4061" w:rsidRPr="00285804" w:rsidRDefault="00EF4061" w:rsidP="00EB3F31">
      <w:pPr>
        <w:keepNext/>
        <w:keepLines/>
        <w:jc w:val="both"/>
        <w:rPr>
          <w:rFonts w:ascii="Tahoma" w:hAnsi="Tahoma" w:cs="Tahoma"/>
          <w:sz w:val="18"/>
          <w:szCs w:val="18"/>
        </w:rPr>
      </w:pPr>
      <w:r w:rsidRPr="00285804">
        <w:rPr>
          <w:rFonts w:ascii="Tahoma" w:hAnsi="Tahoma" w:cs="Tahoma"/>
          <w:sz w:val="18"/>
          <w:szCs w:val="18"/>
        </w:rPr>
        <w:t>Opomba: Ponudniki naj navedejo samo dela, s katerimi dokazujejo reference</w:t>
      </w:r>
      <w:r w:rsidR="001478C6">
        <w:rPr>
          <w:rFonts w:ascii="Tahoma" w:hAnsi="Tahoma" w:cs="Tahoma"/>
          <w:sz w:val="18"/>
          <w:szCs w:val="18"/>
        </w:rPr>
        <w:t xml:space="preserve"> kot merilo</w:t>
      </w:r>
      <w:r w:rsidRPr="00285804">
        <w:rPr>
          <w:rFonts w:ascii="Tahoma" w:hAnsi="Tahoma" w:cs="Tahoma"/>
          <w:sz w:val="18"/>
          <w:szCs w:val="18"/>
        </w:rPr>
        <w:t>.</w:t>
      </w:r>
    </w:p>
    <w:p w14:paraId="0E5D4ECA" w14:textId="77777777" w:rsidR="00EF4061" w:rsidRPr="00285804" w:rsidRDefault="00EF4061" w:rsidP="00EB3F31">
      <w:pPr>
        <w:keepNext/>
        <w:keepLines/>
        <w:contextualSpacing/>
        <w:rPr>
          <w:rFonts w:ascii="Tahoma" w:hAnsi="Tahoma" w:cs="Tahoma"/>
        </w:rPr>
      </w:pPr>
    </w:p>
    <w:p w14:paraId="2CA456E1" w14:textId="77777777" w:rsidR="00EF4061" w:rsidRPr="00285804" w:rsidRDefault="00EF4061" w:rsidP="00EB3F31">
      <w:pPr>
        <w:keepNext/>
        <w:keepLines/>
        <w:contextualSpacing/>
        <w:rPr>
          <w:rFonts w:ascii="Tahoma" w:hAnsi="Tahoma" w:cs="Tahoma"/>
        </w:rPr>
      </w:pPr>
    </w:p>
    <w:tbl>
      <w:tblPr>
        <w:tblW w:w="9756" w:type="dxa"/>
        <w:tblInd w:w="-3" w:type="dxa"/>
        <w:tblLayout w:type="fixed"/>
        <w:tblCellMar>
          <w:left w:w="30" w:type="dxa"/>
          <w:right w:w="30" w:type="dxa"/>
        </w:tblCellMar>
        <w:tblLook w:val="0000" w:firstRow="0" w:lastRow="0" w:firstColumn="0" w:lastColumn="0" w:noHBand="0" w:noVBand="0"/>
      </w:tblPr>
      <w:tblGrid>
        <w:gridCol w:w="3656"/>
        <w:gridCol w:w="2744"/>
        <w:gridCol w:w="3356"/>
      </w:tblGrid>
      <w:tr w:rsidR="00EF4061" w:rsidRPr="005D5727" w14:paraId="5CED38CA" w14:textId="77777777" w:rsidTr="003B3D4F">
        <w:trPr>
          <w:trHeight w:val="235"/>
        </w:trPr>
        <w:tc>
          <w:tcPr>
            <w:tcW w:w="3430" w:type="dxa"/>
            <w:tcBorders>
              <w:bottom w:val="single" w:sz="4" w:space="0" w:color="auto"/>
            </w:tcBorders>
          </w:tcPr>
          <w:p w14:paraId="071E4E93" w14:textId="77777777" w:rsidR="00EF4061" w:rsidRDefault="00EF4061" w:rsidP="00EB3F31">
            <w:pPr>
              <w:keepNext/>
              <w:keepLines/>
              <w:ind w:left="-30"/>
              <w:jc w:val="both"/>
              <w:rPr>
                <w:rFonts w:ascii="Tahoma" w:hAnsi="Tahoma" w:cs="Tahoma"/>
                <w:snapToGrid w:val="0"/>
                <w:color w:val="000000"/>
              </w:rPr>
            </w:pPr>
          </w:p>
          <w:p w14:paraId="462B4086" w14:textId="77777777" w:rsidR="001478C6" w:rsidRDefault="001478C6" w:rsidP="00EB3F31">
            <w:pPr>
              <w:keepNext/>
              <w:keepLines/>
              <w:ind w:left="-30"/>
              <w:jc w:val="both"/>
              <w:rPr>
                <w:rFonts w:ascii="Tahoma" w:hAnsi="Tahoma" w:cs="Tahoma"/>
                <w:snapToGrid w:val="0"/>
                <w:color w:val="000000"/>
              </w:rPr>
            </w:pPr>
          </w:p>
          <w:p w14:paraId="37A5B1C2" w14:textId="30B90CC2" w:rsidR="001478C6" w:rsidRPr="00CE1BAD" w:rsidRDefault="001478C6" w:rsidP="00EB3F31">
            <w:pPr>
              <w:keepNext/>
              <w:keepLines/>
              <w:ind w:left="-30"/>
              <w:jc w:val="both"/>
              <w:rPr>
                <w:rFonts w:ascii="Tahoma" w:hAnsi="Tahoma" w:cs="Tahoma"/>
                <w:snapToGrid w:val="0"/>
                <w:color w:val="000000"/>
              </w:rPr>
            </w:pPr>
          </w:p>
        </w:tc>
        <w:tc>
          <w:tcPr>
            <w:tcW w:w="2574" w:type="dxa"/>
          </w:tcPr>
          <w:p w14:paraId="6AA125E8" w14:textId="77777777" w:rsidR="00EF4061" w:rsidRPr="00CE1BAD" w:rsidRDefault="00EF4061" w:rsidP="00EB3F31">
            <w:pPr>
              <w:keepNext/>
              <w:keepLines/>
              <w:jc w:val="center"/>
              <w:rPr>
                <w:rFonts w:ascii="Tahoma" w:hAnsi="Tahoma" w:cs="Tahoma"/>
                <w:snapToGrid w:val="0"/>
                <w:color w:val="000000"/>
              </w:rPr>
            </w:pPr>
          </w:p>
        </w:tc>
        <w:tc>
          <w:tcPr>
            <w:tcW w:w="3148" w:type="dxa"/>
            <w:tcBorders>
              <w:bottom w:val="single" w:sz="4" w:space="0" w:color="auto"/>
            </w:tcBorders>
          </w:tcPr>
          <w:p w14:paraId="43382B98" w14:textId="77777777" w:rsidR="00EF4061" w:rsidRPr="005D5727" w:rsidRDefault="00EF4061" w:rsidP="00EB3F31">
            <w:pPr>
              <w:keepNext/>
              <w:keepLines/>
              <w:tabs>
                <w:tab w:val="left" w:pos="567"/>
                <w:tab w:val="num" w:pos="851"/>
                <w:tab w:val="left" w:pos="993"/>
              </w:tabs>
              <w:jc w:val="both"/>
              <w:rPr>
                <w:rFonts w:ascii="Tahoma" w:hAnsi="Tahoma" w:cs="Tahoma"/>
                <w:snapToGrid w:val="0"/>
                <w:color w:val="000000"/>
              </w:rPr>
            </w:pPr>
          </w:p>
        </w:tc>
      </w:tr>
      <w:tr w:rsidR="00EF4061" w:rsidRPr="00CE1BAD" w14:paraId="613A0926" w14:textId="77777777" w:rsidTr="003B3D4F">
        <w:trPr>
          <w:trHeight w:val="235"/>
        </w:trPr>
        <w:tc>
          <w:tcPr>
            <w:tcW w:w="3430" w:type="dxa"/>
            <w:tcBorders>
              <w:top w:val="single" w:sz="4" w:space="0" w:color="auto"/>
            </w:tcBorders>
          </w:tcPr>
          <w:p w14:paraId="13A87DAB" w14:textId="77777777" w:rsidR="00EF4061" w:rsidRPr="00CE1BAD" w:rsidRDefault="00EF4061" w:rsidP="00EB3F31">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41E9CC42" w14:textId="77777777" w:rsidR="00EF4061" w:rsidRPr="00CE1BAD" w:rsidRDefault="00EF4061" w:rsidP="00EB3F31">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414DD03A" w14:textId="77777777" w:rsidR="00EF4061" w:rsidRPr="00CE1BAD" w:rsidRDefault="00EF4061" w:rsidP="00EB3F31">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0A7DECF8" w14:textId="77777777" w:rsidR="00EF4061" w:rsidRPr="00285804" w:rsidRDefault="00EF4061" w:rsidP="00EB3F31">
      <w:pPr>
        <w:keepNext/>
        <w:keepLines/>
        <w:contextualSpacing/>
        <w:rPr>
          <w:rFonts w:ascii="Tahoma" w:hAnsi="Tahoma" w:cs="Tahoma"/>
        </w:rPr>
      </w:pPr>
    </w:p>
    <w:p w14:paraId="1BF8AABB" w14:textId="11546E1E" w:rsidR="00EF4061" w:rsidRDefault="00EF4061" w:rsidP="00EB3F31">
      <w:pPr>
        <w:keepNext/>
        <w:keepLines/>
        <w:contextualSpacing/>
        <w:rPr>
          <w:rFonts w:ascii="Tahoma" w:hAnsi="Tahoma" w:cs="Tahoma"/>
          <w:sz w:val="24"/>
        </w:rPr>
      </w:pPr>
    </w:p>
    <w:p w14:paraId="6F1132DD" w14:textId="77777777" w:rsidR="001478C6" w:rsidRPr="00285804" w:rsidRDefault="001478C6" w:rsidP="00EB3F31">
      <w:pPr>
        <w:keepNext/>
        <w:keepLines/>
        <w:contextualSpacing/>
        <w:rPr>
          <w:rFonts w:ascii="Tahoma" w:hAnsi="Tahoma" w:cs="Tahoma"/>
          <w:sz w:val="24"/>
        </w:rPr>
      </w:pPr>
    </w:p>
    <w:p w14:paraId="6850A377" w14:textId="77777777" w:rsidR="00EF4061" w:rsidRPr="00285804" w:rsidRDefault="00EF4061" w:rsidP="00EB3F31">
      <w:pPr>
        <w:keepNext/>
        <w:keepLines/>
        <w:contextualSpacing/>
        <w:jc w:val="both"/>
        <w:rPr>
          <w:rFonts w:ascii="Tahoma" w:hAnsi="Tahoma" w:cs="Tahoma"/>
          <w:b/>
          <w:i/>
          <w:sz w:val="12"/>
          <w:szCs w:val="18"/>
        </w:rPr>
      </w:pPr>
    </w:p>
    <w:p w14:paraId="789C09E2" w14:textId="77777777" w:rsidR="00EF4061" w:rsidRPr="00285804" w:rsidRDefault="00EF4061" w:rsidP="00EB3F31">
      <w:pPr>
        <w:keepNext/>
        <w:keepLines/>
        <w:contextualSpacing/>
        <w:rPr>
          <w:rFonts w:ascii="Tahoma" w:hAnsi="Tahoma" w:cs="Tahoma"/>
          <w:b/>
          <w:i/>
          <w:sz w:val="18"/>
          <w:szCs w:val="18"/>
          <w:u w:val="single"/>
        </w:rPr>
      </w:pPr>
      <w:r w:rsidRPr="00285804">
        <w:rPr>
          <w:rFonts w:ascii="Tahoma" w:hAnsi="Tahoma" w:cs="Tahoma"/>
          <w:b/>
          <w:i/>
          <w:sz w:val="18"/>
          <w:szCs w:val="18"/>
        </w:rPr>
        <w:t xml:space="preserve">Navodilo: </w:t>
      </w:r>
      <w:r w:rsidRPr="00285804">
        <w:rPr>
          <w:rFonts w:ascii="Tahoma" w:hAnsi="Tahoma" w:cs="Tahoma"/>
          <w:i/>
          <w:sz w:val="18"/>
          <w:szCs w:val="18"/>
        </w:rPr>
        <w:t xml:space="preserve">Ponudnik </w:t>
      </w:r>
      <w:r w:rsidRPr="00285804">
        <w:rPr>
          <w:rFonts w:ascii="Tahoma" w:hAnsi="Tahoma" w:cs="Tahoma"/>
          <w:i/>
          <w:sz w:val="18"/>
          <w:szCs w:val="18"/>
          <w:u w:val="single"/>
        </w:rPr>
        <w:t>obrazec</w:t>
      </w:r>
      <w:r w:rsidRPr="00285804">
        <w:rPr>
          <w:rFonts w:ascii="Tahoma" w:hAnsi="Tahoma" w:cs="Tahoma"/>
          <w:b/>
          <w:i/>
          <w:sz w:val="18"/>
          <w:szCs w:val="18"/>
        </w:rPr>
        <w:t xml:space="preserve"> </w:t>
      </w:r>
      <w:r w:rsidRPr="00285804">
        <w:rPr>
          <w:rFonts w:ascii="Tahoma" w:hAnsi="Tahoma" w:cs="Tahoma"/>
          <w:i/>
          <w:sz w:val="18"/>
          <w:szCs w:val="18"/>
        </w:rPr>
        <w:t>v okviru sistema e-JN</w:t>
      </w:r>
      <w:r w:rsidRPr="00285804">
        <w:rPr>
          <w:rFonts w:ascii="Tahoma" w:hAnsi="Tahoma" w:cs="Tahoma"/>
          <w:b/>
          <w:i/>
          <w:sz w:val="18"/>
          <w:szCs w:val="18"/>
        </w:rPr>
        <w:t xml:space="preserve"> </w:t>
      </w:r>
      <w:r w:rsidRPr="00285804">
        <w:rPr>
          <w:rFonts w:ascii="Tahoma" w:hAnsi="Tahoma" w:cs="Tahoma"/>
          <w:b/>
          <w:i/>
          <w:sz w:val="18"/>
          <w:szCs w:val="18"/>
          <w:u w:val="single"/>
        </w:rPr>
        <w:t>naloži v Razdelek »DOKUMENTI«, del »Ostale priloge«!</w:t>
      </w:r>
    </w:p>
    <w:p w14:paraId="15341465" w14:textId="77777777" w:rsidR="00EF4061" w:rsidRPr="00045E48" w:rsidRDefault="00EF4061" w:rsidP="00EB3F31">
      <w:pPr>
        <w:keepNext/>
        <w:keepLines/>
        <w:jc w:val="both"/>
        <w:rPr>
          <w:rFonts w:ascii="Tahoma" w:hAnsi="Tahoma" w:cs="Tahoma"/>
          <w:b/>
          <w:i/>
          <w:sz w:val="18"/>
          <w:szCs w:val="18"/>
        </w:rPr>
      </w:pPr>
    </w:p>
    <w:p w14:paraId="09FF32BF" w14:textId="77777777" w:rsidR="00EF4061" w:rsidRDefault="00EF4061" w:rsidP="00EB3F31">
      <w:pPr>
        <w:keepNext/>
        <w:keepLines/>
        <w:jc w:val="both"/>
        <w:rPr>
          <w:rFonts w:ascii="Tahoma" w:hAnsi="Tahoma" w:cs="Tahoma"/>
          <w:b/>
          <w:i/>
          <w:sz w:val="18"/>
          <w:szCs w:val="18"/>
        </w:rPr>
      </w:pPr>
    </w:p>
    <w:p w14:paraId="1E4A8AE0" w14:textId="77777777" w:rsidR="00EF4061" w:rsidRDefault="00EF4061" w:rsidP="00EB3F31">
      <w:pPr>
        <w:keepNext/>
        <w:keepLines/>
        <w:jc w:val="both"/>
        <w:rPr>
          <w:rFonts w:ascii="Tahoma" w:hAnsi="Tahoma" w:cs="Tahoma"/>
          <w:b/>
          <w:i/>
          <w:sz w:val="18"/>
          <w:szCs w:val="18"/>
        </w:rPr>
      </w:pPr>
    </w:p>
    <w:p w14:paraId="2CBE83C6" w14:textId="77777777" w:rsidR="00EF4061" w:rsidRDefault="00EF4061" w:rsidP="00EB3F31">
      <w:pPr>
        <w:keepNext/>
        <w:keepLines/>
        <w:jc w:val="both"/>
        <w:rPr>
          <w:rFonts w:ascii="Tahoma" w:hAnsi="Tahoma" w:cs="Tahoma"/>
          <w:b/>
          <w:i/>
          <w:sz w:val="18"/>
          <w:szCs w:val="18"/>
        </w:rPr>
      </w:pPr>
    </w:p>
    <w:p w14:paraId="23D218F3" w14:textId="2A0A9620" w:rsidR="00EF4061" w:rsidRDefault="00EF4061" w:rsidP="00EB3F31">
      <w:pPr>
        <w:keepNext/>
        <w:keepLines/>
        <w:jc w:val="both"/>
        <w:rPr>
          <w:rFonts w:ascii="Tahoma" w:hAnsi="Tahoma" w:cs="Tahoma"/>
          <w:b/>
          <w:i/>
          <w:sz w:val="18"/>
          <w:szCs w:val="18"/>
        </w:rPr>
      </w:pPr>
    </w:p>
    <w:p w14:paraId="732E0604" w14:textId="47A9B0BA" w:rsidR="00EF4061" w:rsidRDefault="00EF4061" w:rsidP="00EB3F31">
      <w:pPr>
        <w:keepNext/>
        <w:keepLines/>
        <w:jc w:val="both"/>
        <w:rPr>
          <w:rFonts w:ascii="Tahoma" w:hAnsi="Tahoma" w:cs="Tahoma"/>
          <w:b/>
          <w:i/>
          <w:sz w:val="18"/>
          <w:szCs w:val="18"/>
        </w:rPr>
      </w:pPr>
    </w:p>
    <w:p w14:paraId="53EDB15A" w14:textId="60B9A51B" w:rsidR="00EF4061" w:rsidRDefault="00EF4061" w:rsidP="00EB3F31">
      <w:pPr>
        <w:keepNext/>
        <w:keepLines/>
        <w:jc w:val="both"/>
        <w:rPr>
          <w:rFonts w:ascii="Tahoma" w:hAnsi="Tahoma" w:cs="Tahoma"/>
          <w:b/>
          <w:i/>
          <w:sz w:val="18"/>
          <w:szCs w:val="18"/>
        </w:rPr>
      </w:pPr>
    </w:p>
    <w:p w14:paraId="4CFFEDBA" w14:textId="77777777" w:rsidR="00EF4061" w:rsidRDefault="00EF4061" w:rsidP="00EB3F31">
      <w:pPr>
        <w:keepNext/>
        <w:keepLines/>
        <w:jc w:val="both"/>
        <w:rPr>
          <w:rFonts w:ascii="Tahoma" w:hAnsi="Tahoma" w:cs="Tahoma"/>
          <w:b/>
          <w:i/>
          <w:sz w:val="18"/>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8"/>
        <w:gridCol w:w="1484"/>
      </w:tblGrid>
      <w:tr w:rsidR="00575F4B" w:rsidRPr="00C8579C" w14:paraId="0B4D05C5" w14:textId="77777777" w:rsidTr="003B3D4F">
        <w:tc>
          <w:tcPr>
            <w:tcW w:w="7658" w:type="dxa"/>
            <w:tcBorders>
              <w:top w:val="single" w:sz="4" w:space="0" w:color="auto"/>
              <w:bottom w:val="single" w:sz="4" w:space="0" w:color="auto"/>
            </w:tcBorders>
          </w:tcPr>
          <w:p w14:paraId="046E6CE5" w14:textId="5DD50606" w:rsidR="00575F4B" w:rsidRPr="00C8579C" w:rsidRDefault="00575F4B" w:rsidP="00EB3F31">
            <w:pPr>
              <w:keepNext/>
              <w:keepLines/>
              <w:rPr>
                <w:rFonts w:ascii="Tahoma" w:hAnsi="Tahoma" w:cs="Tahoma"/>
              </w:rPr>
            </w:pPr>
            <w:r w:rsidRPr="00C8579C">
              <w:br w:type="page"/>
            </w:r>
            <w:r w:rsidRPr="00C8579C">
              <w:rPr>
                <w:rFonts w:ascii="Tahoma" w:hAnsi="Tahoma" w:cs="Tahoma"/>
                <w:sz w:val="18"/>
              </w:rPr>
              <w:br w:type="page"/>
            </w:r>
            <w:r w:rsidRPr="00C8579C">
              <w:rPr>
                <w:rFonts w:ascii="Tahoma" w:hAnsi="Tahoma" w:cs="Tahoma"/>
              </w:rPr>
              <w:t xml:space="preserve">POTRDITEV REFERENC S STRANI POSAMEZNIH NAROČNIKOV </w:t>
            </w:r>
            <w:r>
              <w:rPr>
                <w:rFonts w:ascii="Tahoma" w:hAnsi="Tahoma" w:cs="Tahoma"/>
              </w:rPr>
              <w:t xml:space="preserve">- </w:t>
            </w:r>
            <w:r w:rsidR="001478C6">
              <w:rPr>
                <w:rFonts w:ascii="Tahoma" w:hAnsi="Tahoma" w:cs="Tahoma"/>
              </w:rPr>
              <w:t>merilo</w:t>
            </w:r>
          </w:p>
        </w:tc>
        <w:tc>
          <w:tcPr>
            <w:tcW w:w="1484" w:type="dxa"/>
            <w:tcBorders>
              <w:top w:val="single" w:sz="4" w:space="0" w:color="auto"/>
              <w:bottom w:val="single" w:sz="4" w:space="0" w:color="auto"/>
            </w:tcBorders>
          </w:tcPr>
          <w:p w14:paraId="1B5447A3" w14:textId="0901EDC0" w:rsidR="00575F4B" w:rsidRPr="00C8579C" w:rsidRDefault="00575F4B" w:rsidP="00EB3F31">
            <w:pPr>
              <w:keepNext/>
              <w:keepLines/>
              <w:rPr>
                <w:rFonts w:ascii="Tahoma" w:hAnsi="Tahoma" w:cs="Tahoma"/>
                <w:b/>
                <w:i/>
              </w:rPr>
            </w:pPr>
            <w:r w:rsidRPr="00C8579C">
              <w:rPr>
                <w:rFonts w:ascii="Tahoma" w:hAnsi="Tahoma" w:cs="Tahoma"/>
                <w:b/>
                <w:i/>
              </w:rPr>
              <w:t xml:space="preserve">Priloga </w:t>
            </w:r>
            <w:r>
              <w:rPr>
                <w:rFonts w:ascii="Tahoma" w:hAnsi="Tahoma" w:cs="Tahoma"/>
                <w:b/>
                <w:i/>
              </w:rPr>
              <w:t>8</w:t>
            </w:r>
            <w:r w:rsidRPr="00C8579C">
              <w:rPr>
                <w:rFonts w:ascii="Tahoma" w:hAnsi="Tahoma" w:cs="Tahoma"/>
                <w:b/>
                <w:i/>
              </w:rPr>
              <w:t>/</w:t>
            </w:r>
            <w:r w:rsidR="00EF4061">
              <w:rPr>
                <w:rFonts w:ascii="Tahoma" w:hAnsi="Tahoma" w:cs="Tahoma"/>
                <w:b/>
                <w:i/>
              </w:rPr>
              <w:t>4</w:t>
            </w:r>
          </w:p>
        </w:tc>
      </w:tr>
    </w:tbl>
    <w:p w14:paraId="24E309F8" w14:textId="77777777" w:rsidR="00575F4B" w:rsidRPr="00C8579C" w:rsidRDefault="00575F4B" w:rsidP="00EB3F31">
      <w:pPr>
        <w:keepNext/>
        <w:keepLines/>
        <w:jc w:val="both"/>
        <w:rPr>
          <w:rFonts w:ascii="Tahoma" w:hAnsi="Tahoma" w:cs="Tahoma"/>
          <w:bCs/>
          <w:i/>
          <w:noProof/>
          <w:sz w:val="18"/>
          <w:szCs w:val="18"/>
        </w:rPr>
      </w:pPr>
    </w:p>
    <w:p w14:paraId="350239CC" w14:textId="77777777" w:rsidR="00575F4B" w:rsidRDefault="00575F4B" w:rsidP="00EB3F31">
      <w:pPr>
        <w:pStyle w:val="NavadenTimesNewRoman"/>
        <w:keepNext/>
        <w:keepLines/>
        <w:widowControl/>
        <w:jc w:val="both"/>
        <w:rPr>
          <w:rFonts w:ascii="Tahoma" w:hAnsi="Tahoma" w:cs="Tahoma"/>
          <w:sz w:val="20"/>
        </w:rPr>
      </w:pPr>
      <w:r w:rsidRPr="00C8579C">
        <w:rPr>
          <w:rFonts w:ascii="Tahoma" w:hAnsi="Tahoma" w:cs="Tahoma"/>
          <w:sz w:val="20"/>
        </w:rPr>
        <w:t>Pod kazensko in materialno odgovornostjo izjavljamo, da so spodaj navedeni podatki o referenčnih delih resnični. Na podlagi poziva bomo naročniku v zahtevanem roku predložili dodatna dokazila o uspešni izvedbi navedenih referenčnih del oziroma</w:t>
      </w:r>
      <w:r w:rsidRPr="00C8579C">
        <w:rPr>
          <w:rFonts w:ascii="Tahoma" w:hAnsi="Tahoma" w:cs="Tahoma"/>
          <w:b/>
        </w:rPr>
        <w:t xml:space="preserve"> </w:t>
      </w:r>
      <w:r w:rsidRPr="00C8579C">
        <w:rPr>
          <w:rFonts w:ascii="Tahoma" w:hAnsi="Tahoma" w:cs="Tahoma"/>
          <w:sz w:val="20"/>
        </w:rPr>
        <w:t xml:space="preserve">uspešno izvedenih poslov ponudnika. </w:t>
      </w:r>
    </w:p>
    <w:tbl>
      <w:tblPr>
        <w:tblW w:w="9075" w:type="dxa"/>
        <w:tblInd w:w="-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3"/>
        <w:gridCol w:w="2409"/>
        <w:gridCol w:w="1956"/>
        <w:gridCol w:w="736"/>
        <w:gridCol w:w="1572"/>
        <w:gridCol w:w="2369"/>
      </w:tblGrid>
      <w:tr w:rsidR="00575F4B" w:rsidRPr="008E7B84" w14:paraId="3639B59D" w14:textId="77777777" w:rsidTr="003B3D4F">
        <w:trPr>
          <w:trHeight w:val="277"/>
        </w:trPr>
        <w:tc>
          <w:tcPr>
            <w:tcW w:w="9075" w:type="dxa"/>
            <w:gridSpan w:val="6"/>
            <w:tcBorders>
              <w:top w:val="single" w:sz="2" w:space="0" w:color="auto"/>
              <w:left w:val="single" w:sz="2" w:space="0" w:color="auto"/>
              <w:bottom w:val="single" w:sz="2" w:space="0" w:color="auto"/>
              <w:right w:val="single" w:sz="2" w:space="0" w:color="auto"/>
            </w:tcBorders>
            <w:vAlign w:val="center"/>
          </w:tcPr>
          <w:p w14:paraId="3170249F" w14:textId="77777777" w:rsidR="00575F4B" w:rsidRPr="008E7B84" w:rsidRDefault="00575F4B" w:rsidP="00EB3F31">
            <w:pPr>
              <w:keepNext/>
              <w:keepLines/>
              <w:ind w:right="-285"/>
              <w:jc w:val="both"/>
              <w:rPr>
                <w:rFonts w:ascii="Tahoma" w:hAnsi="Tahoma" w:cs="Tahoma"/>
                <w:b/>
              </w:rPr>
            </w:pPr>
            <w:r w:rsidRPr="008E7B84">
              <w:rPr>
                <w:rFonts w:ascii="Tahoma" w:hAnsi="Tahoma" w:cs="Tahoma"/>
                <w:b/>
              </w:rPr>
              <w:t xml:space="preserve">Podatki o izvajalcu </w:t>
            </w:r>
            <w:r w:rsidRPr="008E7B84">
              <w:rPr>
                <w:rFonts w:ascii="Tahoma" w:eastAsia="Calibri" w:hAnsi="Tahoma" w:cs="Tahoma"/>
                <w:b/>
                <w:lang w:eastAsia="en-US"/>
              </w:rPr>
              <w:t xml:space="preserve">referenčnega </w:t>
            </w:r>
            <w:r w:rsidRPr="008E7B84">
              <w:rPr>
                <w:rFonts w:ascii="Tahoma" w:hAnsi="Tahoma" w:cs="Tahoma"/>
                <w:b/>
              </w:rPr>
              <w:t xml:space="preserve">dela/posla </w:t>
            </w:r>
            <w:r w:rsidRPr="008E7B84">
              <w:rPr>
                <w:rFonts w:ascii="Tahoma" w:hAnsi="Tahoma" w:cs="Tahoma"/>
              </w:rPr>
              <w:t>(ponudnik/partner/podizvajalec)</w:t>
            </w:r>
            <w:r w:rsidRPr="008E7B84">
              <w:rPr>
                <w:rFonts w:ascii="Tahoma" w:hAnsi="Tahoma" w:cs="Tahoma"/>
                <w:b/>
              </w:rPr>
              <w:t xml:space="preserve"> </w:t>
            </w:r>
          </w:p>
        </w:tc>
      </w:tr>
      <w:tr w:rsidR="00575F4B" w:rsidRPr="008E7B84" w14:paraId="6E19B862" w14:textId="77777777" w:rsidTr="003B3D4F">
        <w:trPr>
          <w:trHeight w:val="604"/>
        </w:trPr>
        <w:tc>
          <w:tcPr>
            <w:tcW w:w="4398" w:type="dxa"/>
            <w:gridSpan w:val="3"/>
            <w:tcBorders>
              <w:top w:val="single" w:sz="2" w:space="0" w:color="auto"/>
              <w:left w:val="single" w:sz="2" w:space="0" w:color="auto"/>
              <w:bottom w:val="single" w:sz="2" w:space="0" w:color="auto"/>
              <w:right w:val="single" w:sz="2" w:space="0" w:color="auto"/>
            </w:tcBorders>
            <w:vAlign w:val="center"/>
          </w:tcPr>
          <w:p w14:paraId="5EF9174F" w14:textId="77777777" w:rsidR="00575F4B" w:rsidRPr="008E7B84" w:rsidRDefault="00575F4B" w:rsidP="00EB3F31">
            <w:pPr>
              <w:keepNext/>
              <w:keepLines/>
              <w:ind w:right="-285"/>
              <w:rPr>
                <w:rFonts w:ascii="Tahoma" w:hAnsi="Tahoma" w:cs="Tahoma"/>
              </w:rPr>
            </w:pPr>
            <w:r w:rsidRPr="008E7B84">
              <w:rPr>
                <w:rFonts w:ascii="Tahoma" w:hAnsi="Tahoma" w:cs="Tahoma"/>
              </w:rPr>
              <w:t xml:space="preserve">Izvajalec referenčnega dela </w:t>
            </w:r>
          </w:p>
          <w:p w14:paraId="15001249" w14:textId="77777777" w:rsidR="00575F4B" w:rsidRPr="008E7B84" w:rsidRDefault="00575F4B" w:rsidP="00EB3F31">
            <w:pPr>
              <w:keepNext/>
              <w:keepLines/>
              <w:ind w:right="-285"/>
              <w:rPr>
                <w:rFonts w:ascii="Tahoma" w:hAnsi="Tahoma" w:cs="Tahoma"/>
              </w:rPr>
            </w:pPr>
            <w:r w:rsidRPr="008E7B84">
              <w:rPr>
                <w:rFonts w:ascii="Tahoma" w:hAnsi="Tahoma" w:cs="Tahoma"/>
              </w:rPr>
              <w:t>(naziv in sedež/naslov):</w:t>
            </w:r>
          </w:p>
        </w:tc>
        <w:tc>
          <w:tcPr>
            <w:tcW w:w="4677" w:type="dxa"/>
            <w:gridSpan w:val="3"/>
            <w:tcBorders>
              <w:top w:val="single" w:sz="2" w:space="0" w:color="auto"/>
              <w:left w:val="single" w:sz="2" w:space="0" w:color="auto"/>
              <w:bottom w:val="single" w:sz="2" w:space="0" w:color="auto"/>
              <w:right w:val="single" w:sz="2" w:space="0" w:color="auto"/>
            </w:tcBorders>
            <w:vAlign w:val="center"/>
          </w:tcPr>
          <w:p w14:paraId="3ECA332A" w14:textId="77777777" w:rsidR="00575F4B" w:rsidRPr="008E7B84" w:rsidRDefault="00575F4B" w:rsidP="00EB3F31">
            <w:pPr>
              <w:keepNext/>
              <w:keepLines/>
              <w:ind w:right="-285"/>
              <w:jc w:val="both"/>
              <w:rPr>
                <w:rFonts w:ascii="Tahoma" w:hAnsi="Tahoma" w:cs="Tahoma"/>
              </w:rPr>
            </w:pPr>
          </w:p>
        </w:tc>
      </w:tr>
      <w:tr w:rsidR="00575F4B" w:rsidRPr="008E7B84" w14:paraId="44CDF7B9" w14:textId="77777777" w:rsidTr="003B3D4F">
        <w:trPr>
          <w:trHeight w:val="350"/>
        </w:trPr>
        <w:tc>
          <w:tcPr>
            <w:tcW w:w="9075" w:type="dxa"/>
            <w:gridSpan w:val="6"/>
            <w:tcBorders>
              <w:top w:val="single" w:sz="2" w:space="0" w:color="auto"/>
              <w:left w:val="single" w:sz="2" w:space="0" w:color="auto"/>
              <w:bottom w:val="single" w:sz="2" w:space="0" w:color="auto"/>
              <w:right w:val="single" w:sz="2" w:space="0" w:color="auto"/>
            </w:tcBorders>
            <w:vAlign w:val="center"/>
          </w:tcPr>
          <w:p w14:paraId="6BC3778B" w14:textId="77777777" w:rsidR="00575F4B" w:rsidRPr="008E7B84" w:rsidRDefault="00575F4B" w:rsidP="00EB3F31">
            <w:pPr>
              <w:keepNext/>
              <w:keepLines/>
              <w:ind w:right="-285"/>
              <w:jc w:val="both"/>
              <w:rPr>
                <w:rFonts w:ascii="Tahoma" w:hAnsi="Tahoma" w:cs="Tahoma"/>
                <w:b/>
              </w:rPr>
            </w:pPr>
            <w:r w:rsidRPr="008E7B84">
              <w:rPr>
                <w:rFonts w:ascii="Tahoma" w:hAnsi="Tahoma" w:cs="Tahoma"/>
                <w:b/>
              </w:rPr>
              <w:t>Podatki o investitorju del (izdajatelju reference oz. končni naročnik)</w:t>
            </w:r>
          </w:p>
        </w:tc>
      </w:tr>
      <w:tr w:rsidR="00575F4B" w:rsidRPr="008E7B84" w14:paraId="06FF3EF6" w14:textId="77777777" w:rsidTr="003B3D4F">
        <w:trPr>
          <w:trHeight w:val="645"/>
        </w:trPr>
        <w:tc>
          <w:tcPr>
            <w:tcW w:w="4398" w:type="dxa"/>
            <w:gridSpan w:val="3"/>
            <w:tcBorders>
              <w:top w:val="single" w:sz="2" w:space="0" w:color="auto"/>
              <w:left w:val="single" w:sz="2" w:space="0" w:color="auto"/>
              <w:bottom w:val="single" w:sz="2" w:space="0" w:color="auto"/>
              <w:right w:val="single" w:sz="2" w:space="0" w:color="auto"/>
            </w:tcBorders>
            <w:vAlign w:val="center"/>
          </w:tcPr>
          <w:p w14:paraId="2CA54129" w14:textId="77777777" w:rsidR="00575F4B" w:rsidRPr="008E7B84" w:rsidRDefault="00575F4B" w:rsidP="00EB3F31">
            <w:pPr>
              <w:keepNext/>
              <w:keepLines/>
              <w:ind w:right="-285"/>
              <w:rPr>
                <w:rFonts w:ascii="Tahoma" w:hAnsi="Tahoma" w:cs="Tahoma"/>
              </w:rPr>
            </w:pPr>
            <w:r w:rsidRPr="008E7B84">
              <w:rPr>
                <w:rFonts w:ascii="Tahoma" w:hAnsi="Tahoma" w:cs="Tahoma"/>
              </w:rPr>
              <w:t xml:space="preserve">Izdajatelj reference </w:t>
            </w:r>
          </w:p>
          <w:p w14:paraId="5AC18A46" w14:textId="77777777" w:rsidR="00575F4B" w:rsidRPr="008E7B84" w:rsidRDefault="00575F4B" w:rsidP="00EB3F31">
            <w:pPr>
              <w:keepNext/>
              <w:keepLines/>
              <w:ind w:right="-285"/>
              <w:rPr>
                <w:rFonts w:ascii="Tahoma" w:hAnsi="Tahoma" w:cs="Tahoma"/>
              </w:rPr>
            </w:pPr>
            <w:r w:rsidRPr="008E7B84">
              <w:rPr>
                <w:rFonts w:ascii="Tahoma" w:eastAsia="Calibri" w:hAnsi="Tahoma" w:cs="Tahoma"/>
                <w:lang w:eastAsia="en-US"/>
              </w:rPr>
              <w:t>(naziv in sedež/naslov)</w:t>
            </w:r>
            <w:r w:rsidRPr="008E7B84">
              <w:rPr>
                <w:rFonts w:ascii="Tahoma" w:hAnsi="Tahoma" w:cs="Tahoma"/>
              </w:rPr>
              <w:t>:</w:t>
            </w:r>
          </w:p>
        </w:tc>
        <w:tc>
          <w:tcPr>
            <w:tcW w:w="4677" w:type="dxa"/>
            <w:gridSpan w:val="3"/>
            <w:tcBorders>
              <w:top w:val="single" w:sz="2" w:space="0" w:color="auto"/>
              <w:left w:val="single" w:sz="2" w:space="0" w:color="auto"/>
              <w:bottom w:val="single" w:sz="2" w:space="0" w:color="auto"/>
              <w:right w:val="single" w:sz="2" w:space="0" w:color="auto"/>
            </w:tcBorders>
            <w:vAlign w:val="center"/>
          </w:tcPr>
          <w:p w14:paraId="4DE28B1A" w14:textId="77777777" w:rsidR="00575F4B" w:rsidRPr="008E7B84" w:rsidRDefault="00575F4B" w:rsidP="00EB3F31">
            <w:pPr>
              <w:keepNext/>
              <w:keepLines/>
              <w:ind w:right="-285"/>
              <w:jc w:val="both"/>
              <w:rPr>
                <w:rFonts w:ascii="Tahoma" w:hAnsi="Tahoma" w:cs="Tahoma"/>
              </w:rPr>
            </w:pPr>
          </w:p>
        </w:tc>
      </w:tr>
      <w:tr w:rsidR="00575F4B" w:rsidRPr="008E7B84" w14:paraId="0A0D199F" w14:textId="77777777" w:rsidTr="003B3D4F">
        <w:trPr>
          <w:trHeight w:val="554"/>
        </w:trPr>
        <w:tc>
          <w:tcPr>
            <w:tcW w:w="4398" w:type="dxa"/>
            <w:gridSpan w:val="3"/>
            <w:tcBorders>
              <w:top w:val="single" w:sz="2" w:space="0" w:color="auto"/>
              <w:left w:val="single" w:sz="2" w:space="0" w:color="auto"/>
              <w:bottom w:val="single" w:sz="2" w:space="0" w:color="auto"/>
              <w:right w:val="single" w:sz="2" w:space="0" w:color="auto"/>
            </w:tcBorders>
            <w:vAlign w:val="center"/>
            <w:hideMark/>
          </w:tcPr>
          <w:p w14:paraId="091F2708" w14:textId="77777777" w:rsidR="00575F4B" w:rsidRPr="008E7B84" w:rsidRDefault="00575F4B" w:rsidP="00EB3F31">
            <w:pPr>
              <w:keepNext/>
              <w:keepLines/>
              <w:ind w:right="-285"/>
              <w:rPr>
                <w:rFonts w:ascii="Tahoma" w:hAnsi="Tahoma" w:cs="Tahoma"/>
              </w:rPr>
            </w:pPr>
            <w:r w:rsidRPr="008E7B84">
              <w:rPr>
                <w:rFonts w:ascii="Tahoma" w:hAnsi="Tahoma" w:cs="Tahoma"/>
              </w:rPr>
              <w:t xml:space="preserve">Kontaktna oseba izdajatelja reference </w:t>
            </w:r>
          </w:p>
          <w:p w14:paraId="0B291236" w14:textId="77777777" w:rsidR="00575F4B" w:rsidRPr="008E7B84" w:rsidRDefault="00575F4B" w:rsidP="00EB3F31">
            <w:pPr>
              <w:keepNext/>
              <w:keepLines/>
              <w:ind w:right="-285"/>
              <w:rPr>
                <w:rFonts w:ascii="Tahoma" w:hAnsi="Tahoma" w:cs="Tahoma"/>
              </w:rPr>
            </w:pPr>
            <w:r w:rsidRPr="008E7B84">
              <w:rPr>
                <w:rFonts w:ascii="Tahoma" w:hAnsi="Tahoma" w:cs="Tahoma"/>
              </w:rPr>
              <w:t xml:space="preserve">(naročnika oz. investitorja): </w:t>
            </w:r>
          </w:p>
        </w:tc>
        <w:tc>
          <w:tcPr>
            <w:tcW w:w="4677" w:type="dxa"/>
            <w:gridSpan w:val="3"/>
            <w:tcBorders>
              <w:top w:val="single" w:sz="2" w:space="0" w:color="auto"/>
              <w:left w:val="single" w:sz="2" w:space="0" w:color="auto"/>
              <w:bottom w:val="single" w:sz="2" w:space="0" w:color="auto"/>
              <w:right w:val="single" w:sz="2" w:space="0" w:color="auto"/>
            </w:tcBorders>
            <w:vAlign w:val="center"/>
          </w:tcPr>
          <w:p w14:paraId="41AC4CDA" w14:textId="77777777" w:rsidR="00575F4B" w:rsidRPr="008E7B84" w:rsidRDefault="00575F4B" w:rsidP="00EB3F31">
            <w:pPr>
              <w:keepNext/>
              <w:keepLines/>
              <w:ind w:right="-285"/>
              <w:jc w:val="both"/>
              <w:rPr>
                <w:rFonts w:ascii="Tahoma" w:hAnsi="Tahoma" w:cs="Tahoma"/>
              </w:rPr>
            </w:pPr>
          </w:p>
        </w:tc>
      </w:tr>
      <w:tr w:rsidR="00575F4B" w:rsidRPr="008E7B84" w14:paraId="0AC39C85" w14:textId="77777777" w:rsidTr="003B3D4F">
        <w:trPr>
          <w:trHeight w:val="562"/>
        </w:trPr>
        <w:tc>
          <w:tcPr>
            <w:tcW w:w="4398" w:type="dxa"/>
            <w:gridSpan w:val="3"/>
            <w:tcBorders>
              <w:top w:val="single" w:sz="2" w:space="0" w:color="auto"/>
              <w:left w:val="single" w:sz="2" w:space="0" w:color="auto"/>
              <w:bottom w:val="single" w:sz="2" w:space="0" w:color="auto"/>
              <w:right w:val="single" w:sz="2" w:space="0" w:color="auto"/>
            </w:tcBorders>
            <w:vAlign w:val="center"/>
            <w:hideMark/>
          </w:tcPr>
          <w:p w14:paraId="339C94BF" w14:textId="77777777" w:rsidR="00575F4B" w:rsidRPr="008E7B84" w:rsidRDefault="00575F4B" w:rsidP="00EB3F31">
            <w:pPr>
              <w:keepNext/>
              <w:keepLines/>
              <w:ind w:right="-114"/>
              <w:rPr>
                <w:rFonts w:ascii="Tahoma" w:hAnsi="Tahoma" w:cs="Tahoma"/>
              </w:rPr>
            </w:pPr>
            <w:r w:rsidRPr="008E7B84">
              <w:rPr>
                <w:rFonts w:ascii="Tahoma" w:hAnsi="Tahoma" w:cs="Tahoma"/>
              </w:rPr>
              <w:t>Telefonska številka/elektronska pošta kontaktne osebe izdajatelja reference:</w:t>
            </w:r>
          </w:p>
        </w:tc>
        <w:tc>
          <w:tcPr>
            <w:tcW w:w="2308" w:type="dxa"/>
            <w:gridSpan w:val="2"/>
            <w:tcBorders>
              <w:top w:val="single" w:sz="2" w:space="0" w:color="auto"/>
              <w:left w:val="single" w:sz="2" w:space="0" w:color="auto"/>
              <w:bottom w:val="single" w:sz="2" w:space="0" w:color="auto"/>
              <w:right w:val="single" w:sz="2" w:space="0" w:color="auto"/>
            </w:tcBorders>
            <w:vAlign w:val="center"/>
          </w:tcPr>
          <w:p w14:paraId="19032EC4" w14:textId="77777777" w:rsidR="00575F4B" w:rsidRPr="008E7B84" w:rsidRDefault="00575F4B" w:rsidP="00EB3F31">
            <w:pPr>
              <w:keepNext/>
              <w:keepLines/>
              <w:ind w:right="-285"/>
              <w:jc w:val="both"/>
              <w:rPr>
                <w:rFonts w:ascii="Tahoma" w:hAnsi="Tahoma" w:cs="Tahoma"/>
              </w:rPr>
            </w:pPr>
          </w:p>
        </w:tc>
        <w:tc>
          <w:tcPr>
            <w:tcW w:w="2369" w:type="dxa"/>
            <w:tcBorders>
              <w:top w:val="single" w:sz="2" w:space="0" w:color="auto"/>
              <w:left w:val="single" w:sz="2" w:space="0" w:color="auto"/>
              <w:bottom w:val="single" w:sz="2" w:space="0" w:color="auto"/>
              <w:right w:val="single" w:sz="2" w:space="0" w:color="auto"/>
            </w:tcBorders>
            <w:vAlign w:val="center"/>
          </w:tcPr>
          <w:p w14:paraId="2A25E4B4" w14:textId="77777777" w:rsidR="00575F4B" w:rsidRPr="008E7B84" w:rsidRDefault="00575F4B" w:rsidP="00EB3F31">
            <w:pPr>
              <w:keepNext/>
              <w:keepLines/>
              <w:ind w:right="-285"/>
              <w:jc w:val="both"/>
              <w:rPr>
                <w:rFonts w:ascii="Tahoma" w:hAnsi="Tahoma" w:cs="Tahoma"/>
              </w:rPr>
            </w:pPr>
          </w:p>
        </w:tc>
      </w:tr>
      <w:tr w:rsidR="00575F4B" w:rsidRPr="008E7B84" w14:paraId="0E9942D6" w14:textId="77777777" w:rsidTr="003B3D4F">
        <w:trPr>
          <w:trHeight w:val="288"/>
        </w:trPr>
        <w:tc>
          <w:tcPr>
            <w:tcW w:w="9075" w:type="dxa"/>
            <w:gridSpan w:val="6"/>
            <w:tcBorders>
              <w:top w:val="single" w:sz="2" w:space="0" w:color="auto"/>
              <w:left w:val="single" w:sz="2" w:space="0" w:color="auto"/>
              <w:bottom w:val="single" w:sz="2" w:space="0" w:color="auto"/>
              <w:right w:val="single" w:sz="2" w:space="0" w:color="auto"/>
            </w:tcBorders>
            <w:vAlign w:val="center"/>
          </w:tcPr>
          <w:p w14:paraId="0D58469A" w14:textId="77777777" w:rsidR="00575F4B" w:rsidRPr="008E7B84" w:rsidRDefault="00575F4B" w:rsidP="00EB3F31">
            <w:pPr>
              <w:keepNext/>
              <w:keepLines/>
              <w:ind w:right="-285"/>
              <w:jc w:val="both"/>
              <w:rPr>
                <w:rFonts w:ascii="Tahoma" w:hAnsi="Tahoma" w:cs="Tahoma"/>
                <w:b/>
              </w:rPr>
            </w:pPr>
            <w:r w:rsidRPr="008E7B84">
              <w:rPr>
                <w:rFonts w:ascii="Tahoma" w:hAnsi="Tahoma" w:cs="Tahoma"/>
                <w:b/>
              </w:rPr>
              <w:t>Podatki o referenčnem delu/poslu</w:t>
            </w:r>
          </w:p>
        </w:tc>
      </w:tr>
      <w:tr w:rsidR="00575F4B" w:rsidRPr="008E7B84" w14:paraId="3747BB01" w14:textId="77777777" w:rsidTr="003B3D4F">
        <w:trPr>
          <w:trHeight w:val="414"/>
        </w:trPr>
        <w:tc>
          <w:tcPr>
            <w:tcW w:w="4398" w:type="dxa"/>
            <w:gridSpan w:val="3"/>
            <w:tcBorders>
              <w:top w:val="single" w:sz="2" w:space="0" w:color="auto"/>
              <w:left w:val="single" w:sz="2" w:space="0" w:color="auto"/>
              <w:bottom w:val="single" w:sz="2" w:space="0" w:color="auto"/>
              <w:right w:val="single" w:sz="2" w:space="0" w:color="auto"/>
            </w:tcBorders>
            <w:vAlign w:val="center"/>
          </w:tcPr>
          <w:p w14:paraId="28A5CAC2" w14:textId="77777777" w:rsidR="00575F4B" w:rsidRPr="008E7B84" w:rsidRDefault="00575F4B" w:rsidP="00EB3F31">
            <w:pPr>
              <w:keepNext/>
              <w:keepLines/>
              <w:ind w:right="-285"/>
              <w:rPr>
                <w:rFonts w:ascii="Tahoma" w:hAnsi="Tahoma" w:cs="Tahoma"/>
              </w:rPr>
            </w:pPr>
            <w:r w:rsidRPr="008E7B84">
              <w:rPr>
                <w:rFonts w:ascii="Tahoma" w:hAnsi="Tahoma" w:cs="Tahoma"/>
              </w:rPr>
              <w:t>Naziv pogodbe/naročilnice/okvirnega sporazuma</w:t>
            </w:r>
          </w:p>
        </w:tc>
        <w:tc>
          <w:tcPr>
            <w:tcW w:w="4677" w:type="dxa"/>
            <w:gridSpan w:val="3"/>
            <w:tcBorders>
              <w:top w:val="single" w:sz="2" w:space="0" w:color="auto"/>
              <w:left w:val="single" w:sz="2" w:space="0" w:color="auto"/>
              <w:bottom w:val="single" w:sz="2" w:space="0" w:color="auto"/>
              <w:right w:val="single" w:sz="2" w:space="0" w:color="auto"/>
            </w:tcBorders>
            <w:vAlign w:val="center"/>
          </w:tcPr>
          <w:p w14:paraId="7B604519" w14:textId="77777777" w:rsidR="00575F4B" w:rsidRPr="008E7B84" w:rsidRDefault="00575F4B" w:rsidP="00EB3F31">
            <w:pPr>
              <w:keepNext/>
              <w:keepLines/>
              <w:ind w:right="-285"/>
              <w:jc w:val="both"/>
              <w:rPr>
                <w:rFonts w:ascii="Tahoma" w:hAnsi="Tahoma" w:cs="Tahoma"/>
              </w:rPr>
            </w:pPr>
          </w:p>
        </w:tc>
      </w:tr>
      <w:tr w:rsidR="00575F4B" w:rsidRPr="008E7B84" w14:paraId="6315C554" w14:textId="77777777" w:rsidTr="003B3D4F">
        <w:trPr>
          <w:trHeight w:val="414"/>
        </w:trPr>
        <w:tc>
          <w:tcPr>
            <w:tcW w:w="4398" w:type="dxa"/>
            <w:gridSpan w:val="3"/>
            <w:tcBorders>
              <w:top w:val="single" w:sz="2" w:space="0" w:color="auto"/>
              <w:left w:val="single" w:sz="2" w:space="0" w:color="auto"/>
              <w:bottom w:val="single" w:sz="2" w:space="0" w:color="auto"/>
              <w:right w:val="single" w:sz="2" w:space="0" w:color="auto"/>
            </w:tcBorders>
            <w:vAlign w:val="center"/>
          </w:tcPr>
          <w:p w14:paraId="55DDF6FE" w14:textId="77777777" w:rsidR="00575F4B" w:rsidRPr="008E7B84" w:rsidRDefault="00575F4B" w:rsidP="00EB3F31">
            <w:pPr>
              <w:keepNext/>
              <w:keepLines/>
              <w:ind w:right="-285"/>
              <w:rPr>
                <w:rFonts w:ascii="Tahoma" w:hAnsi="Tahoma" w:cs="Tahoma"/>
              </w:rPr>
            </w:pPr>
            <w:r w:rsidRPr="008E7B84">
              <w:rPr>
                <w:rFonts w:ascii="Tahoma" w:hAnsi="Tahoma" w:cs="Tahoma"/>
              </w:rPr>
              <w:t>Mesec in leto oziroma obdobje izvajanja referenčnih storitev (</w:t>
            </w:r>
            <w:r w:rsidRPr="008E7B84">
              <w:rPr>
                <w:rFonts w:ascii="Tahoma" w:hAnsi="Tahoma" w:cs="Tahoma"/>
                <w:b/>
              </w:rPr>
              <w:t>od-do):</w:t>
            </w:r>
          </w:p>
        </w:tc>
        <w:tc>
          <w:tcPr>
            <w:tcW w:w="4677" w:type="dxa"/>
            <w:gridSpan w:val="3"/>
            <w:tcBorders>
              <w:top w:val="single" w:sz="2" w:space="0" w:color="auto"/>
              <w:left w:val="single" w:sz="2" w:space="0" w:color="auto"/>
              <w:bottom w:val="single" w:sz="2" w:space="0" w:color="auto"/>
              <w:right w:val="single" w:sz="2" w:space="0" w:color="auto"/>
            </w:tcBorders>
            <w:vAlign w:val="center"/>
          </w:tcPr>
          <w:p w14:paraId="3F59621D" w14:textId="77777777" w:rsidR="00575F4B" w:rsidRPr="008E7B84" w:rsidRDefault="00575F4B" w:rsidP="00EB3F31">
            <w:pPr>
              <w:keepNext/>
              <w:keepLines/>
              <w:ind w:right="-285"/>
              <w:jc w:val="both"/>
              <w:rPr>
                <w:rFonts w:ascii="Tahoma" w:hAnsi="Tahoma" w:cs="Tahoma"/>
              </w:rPr>
            </w:pPr>
          </w:p>
        </w:tc>
      </w:tr>
      <w:tr w:rsidR="00575F4B" w:rsidRPr="008E7B84" w14:paraId="0FF0C3BF" w14:textId="77777777" w:rsidTr="00F71990">
        <w:trPr>
          <w:trHeight w:val="2683"/>
        </w:trPr>
        <w:tc>
          <w:tcPr>
            <w:tcW w:w="4398" w:type="dxa"/>
            <w:gridSpan w:val="3"/>
            <w:tcBorders>
              <w:top w:val="single" w:sz="2" w:space="0" w:color="auto"/>
              <w:left w:val="single" w:sz="2" w:space="0" w:color="auto"/>
              <w:bottom w:val="single" w:sz="2" w:space="0" w:color="auto"/>
              <w:right w:val="single" w:sz="4" w:space="0" w:color="auto"/>
            </w:tcBorders>
            <w:shd w:val="clear" w:color="auto" w:fill="FFFFFF" w:themeFill="background1"/>
            <w:vAlign w:val="center"/>
          </w:tcPr>
          <w:p w14:paraId="55401CB4" w14:textId="77777777" w:rsidR="00575F4B" w:rsidRPr="00F71990" w:rsidRDefault="00575F4B" w:rsidP="00EB3F31">
            <w:pPr>
              <w:keepNext/>
              <w:keepLines/>
              <w:rPr>
                <w:rFonts w:ascii="Tahoma" w:hAnsi="Tahoma" w:cs="Tahoma"/>
              </w:rPr>
            </w:pPr>
            <w:r w:rsidRPr="00F71990">
              <w:rPr>
                <w:rFonts w:ascii="Tahoma" w:hAnsi="Tahoma" w:cs="Tahoma"/>
              </w:rPr>
              <w:t>Kratek opis predmeta naročila za katerega se izdaja referenca:</w:t>
            </w:r>
          </w:p>
          <w:p w14:paraId="350A1283" w14:textId="59D88483" w:rsidR="00575F4B" w:rsidRPr="001B372D" w:rsidRDefault="00575F4B" w:rsidP="00EB3F31">
            <w:pPr>
              <w:pStyle w:val="Odstavekseznama"/>
              <w:keepNext/>
              <w:keepLines/>
              <w:numPr>
                <w:ilvl w:val="0"/>
                <w:numId w:val="36"/>
              </w:numPr>
              <w:rPr>
                <w:rFonts w:ascii="Tahoma" w:hAnsi="Tahoma" w:cs="Tahoma"/>
              </w:rPr>
            </w:pPr>
            <w:proofErr w:type="spellStart"/>
            <w:r w:rsidRPr="00F71990">
              <w:rPr>
                <w:rFonts w:ascii="Tahoma" w:hAnsi="Tahoma" w:cs="Tahoma"/>
                <w:shd w:val="clear" w:color="auto" w:fill="FFFFFF" w:themeFill="background1"/>
              </w:rPr>
              <w:t>multimodalni</w:t>
            </w:r>
            <w:proofErr w:type="spellEnd"/>
            <w:r w:rsidRPr="00F71990">
              <w:rPr>
                <w:rFonts w:ascii="Tahoma" w:hAnsi="Tahoma" w:cs="Tahoma"/>
                <w:shd w:val="clear" w:color="auto" w:fill="FFFFFF" w:themeFill="background1"/>
              </w:rPr>
              <w:t xml:space="preserve"> 4-stopenjski prometni model, ki pokriva območje s 500.000 prebivalci in vključuje mestni potniški promet v mestu z vsaj 200.000 prebivalci na območju EU:</w:t>
            </w:r>
          </w:p>
        </w:tc>
        <w:tc>
          <w:tcPr>
            <w:tcW w:w="4677" w:type="dxa"/>
            <w:gridSpan w:val="3"/>
            <w:tcBorders>
              <w:top w:val="single" w:sz="4" w:space="0" w:color="auto"/>
              <w:left w:val="single" w:sz="4" w:space="0" w:color="auto"/>
              <w:bottom w:val="single" w:sz="4" w:space="0" w:color="auto"/>
              <w:right w:val="single" w:sz="4" w:space="0" w:color="auto"/>
            </w:tcBorders>
            <w:vAlign w:val="center"/>
          </w:tcPr>
          <w:p w14:paraId="5E74EBCD" w14:textId="77777777" w:rsidR="00575F4B" w:rsidRPr="008E7B84" w:rsidRDefault="00575F4B" w:rsidP="00EB3F31">
            <w:pPr>
              <w:keepNext/>
              <w:keepLines/>
              <w:rPr>
                <w:rFonts w:ascii="Tahoma" w:hAnsi="Tahoma" w:cs="Tahoma"/>
              </w:rPr>
            </w:pPr>
            <w:r w:rsidRPr="008919CD">
              <w:rPr>
                <w:rFonts w:ascii="Tahoma" w:hAnsi="Tahoma" w:cs="Tahoma"/>
              </w:rPr>
              <w:t>(natančno opišite):</w:t>
            </w:r>
          </w:p>
          <w:p w14:paraId="46870ADD" w14:textId="77777777" w:rsidR="00575F4B" w:rsidRDefault="00575F4B" w:rsidP="00EB3F31">
            <w:pPr>
              <w:keepNext/>
              <w:keepLines/>
              <w:rPr>
                <w:rFonts w:ascii="Tahoma" w:hAnsi="Tahoma" w:cs="Tahoma"/>
              </w:rPr>
            </w:pPr>
          </w:p>
          <w:p w14:paraId="45B88FA2" w14:textId="77777777" w:rsidR="00575F4B" w:rsidRDefault="00575F4B" w:rsidP="00EB3F31">
            <w:pPr>
              <w:keepNext/>
              <w:keepLines/>
              <w:rPr>
                <w:rFonts w:ascii="Tahoma" w:hAnsi="Tahoma" w:cs="Tahoma"/>
              </w:rPr>
            </w:pPr>
          </w:p>
          <w:p w14:paraId="546B2167" w14:textId="77777777" w:rsidR="00575F4B" w:rsidRDefault="00575F4B" w:rsidP="00EB3F31">
            <w:pPr>
              <w:keepNext/>
              <w:keepLines/>
              <w:rPr>
                <w:rFonts w:ascii="Tahoma" w:hAnsi="Tahoma" w:cs="Tahoma"/>
              </w:rPr>
            </w:pPr>
          </w:p>
          <w:p w14:paraId="2CED474F" w14:textId="77777777" w:rsidR="00575F4B" w:rsidRDefault="00575F4B" w:rsidP="00EB3F31">
            <w:pPr>
              <w:keepNext/>
              <w:keepLines/>
              <w:rPr>
                <w:rFonts w:ascii="Tahoma" w:hAnsi="Tahoma" w:cs="Tahoma"/>
              </w:rPr>
            </w:pPr>
          </w:p>
          <w:p w14:paraId="25D561D7" w14:textId="77777777" w:rsidR="00575F4B" w:rsidRDefault="00575F4B" w:rsidP="00EB3F31">
            <w:pPr>
              <w:keepNext/>
              <w:keepLines/>
              <w:rPr>
                <w:rFonts w:ascii="Tahoma" w:hAnsi="Tahoma" w:cs="Tahoma"/>
              </w:rPr>
            </w:pPr>
          </w:p>
          <w:p w14:paraId="06173B2B" w14:textId="77777777" w:rsidR="00575F4B" w:rsidRDefault="00575F4B" w:rsidP="00EB3F31">
            <w:pPr>
              <w:keepNext/>
              <w:keepLines/>
              <w:rPr>
                <w:rFonts w:ascii="Tahoma" w:hAnsi="Tahoma" w:cs="Tahoma"/>
              </w:rPr>
            </w:pPr>
          </w:p>
          <w:p w14:paraId="44458DBA" w14:textId="77777777" w:rsidR="00575F4B" w:rsidRDefault="00575F4B" w:rsidP="00EB3F31">
            <w:pPr>
              <w:keepNext/>
              <w:keepLines/>
              <w:rPr>
                <w:rFonts w:ascii="Tahoma" w:hAnsi="Tahoma" w:cs="Tahoma"/>
              </w:rPr>
            </w:pPr>
          </w:p>
          <w:p w14:paraId="3B5AFFBF" w14:textId="77777777" w:rsidR="00575F4B" w:rsidRDefault="00575F4B" w:rsidP="00EB3F31">
            <w:pPr>
              <w:keepNext/>
              <w:keepLines/>
              <w:rPr>
                <w:rFonts w:ascii="Tahoma" w:hAnsi="Tahoma" w:cs="Tahoma"/>
              </w:rPr>
            </w:pPr>
          </w:p>
          <w:p w14:paraId="2D1220CC" w14:textId="77777777" w:rsidR="00575F4B" w:rsidRDefault="00575F4B" w:rsidP="00EB3F31">
            <w:pPr>
              <w:keepNext/>
              <w:keepLines/>
              <w:rPr>
                <w:rFonts w:ascii="Tahoma" w:hAnsi="Tahoma" w:cs="Tahoma"/>
              </w:rPr>
            </w:pPr>
          </w:p>
          <w:p w14:paraId="2B8106DB" w14:textId="77777777" w:rsidR="00575F4B" w:rsidRPr="008E7B84" w:rsidRDefault="00575F4B" w:rsidP="00EB3F31">
            <w:pPr>
              <w:keepNext/>
              <w:keepLines/>
              <w:rPr>
                <w:rFonts w:ascii="Tahoma" w:hAnsi="Tahoma" w:cs="Tahoma"/>
              </w:rPr>
            </w:pPr>
          </w:p>
        </w:tc>
      </w:tr>
      <w:tr w:rsidR="00575F4B" w:rsidRPr="008E7B84" w14:paraId="6CDE9878" w14:textId="77777777" w:rsidTr="003B3D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33" w:type="dxa"/>
          <w:trHeight w:val="235"/>
        </w:trPr>
        <w:tc>
          <w:tcPr>
            <w:tcW w:w="2409" w:type="dxa"/>
            <w:tcBorders>
              <w:top w:val="nil"/>
              <w:left w:val="nil"/>
              <w:bottom w:val="single" w:sz="4" w:space="0" w:color="auto"/>
              <w:right w:val="nil"/>
            </w:tcBorders>
          </w:tcPr>
          <w:p w14:paraId="2292351B" w14:textId="77777777" w:rsidR="00575F4B" w:rsidRPr="008E7B84" w:rsidRDefault="00575F4B" w:rsidP="00EB3F31">
            <w:pPr>
              <w:keepNext/>
              <w:keepLines/>
              <w:ind w:right="-285"/>
              <w:jc w:val="both"/>
              <w:rPr>
                <w:rFonts w:ascii="Tahoma" w:hAnsi="Tahoma" w:cs="Tahoma"/>
                <w:snapToGrid w:val="0"/>
              </w:rPr>
            </w:pPr>
          </w:p>
          <w:p w14:paraId="5E0C018E" w14:textId="77777777" w:rsidR="00575F4B" w:rsidRPr="008E7B84" w:rsidRDefault="00575F4B" w:rsidP="00EB3F31">
            <w:pPr>
              <w:keepNext/>
              <w:keepLines/>
              <w:ind w:right="-285"/>
              <w:jc w:val="both"/>
              <w:rPr>
                <w:rFonts w:ascii="Tahoma" w:hAnsi="Tahoma" w:cs="Tahoma"/>
                <w:snapToGrid w:val="0"/>
              </w:rPr>
            </w:pPr>
          </w:p>
        </w:tc>
        <w:tc>
          <w:tcPr>
            <w:tcW w:w="2692" w:type="dxa"/>
            <w:gridSpan w:val="2"/>
          </w:tcPr>
          <w:p w14:paraId="0DA49FFF" w14:textId="77777777" w:rsidR="00575F4B" w:rsidRPr="008E7B84" w:rsidRDefault="00575F4B" w:rsidP="00EB3F31">
            <w:pPr>
              <w:keepNext/>
              <w:keepLines/>
              <w:ind w:right="-285"/>
              <w:jc w:val="center"/>
              <w:rPr>
                <w:rFonts w:ascii="Tahoma" w:hAnsi="Tahoma" w:cs="Tahoma"/>
                <w:snapToGrid w:val="0"/>
              </w:rPr>
            </w:pPr>
          </w:p>
        </w:tc>
        <w:tc>
          <w:tcPr>
            <w:tcW w:w="3941" w:type="dxa"/>
            <w:gridSpan w:val="2"/>
            <w:tcBorders>
              <w:top w:val="nil"/>
              <w:left w:val="nil"/>
              <w:bottom w:val="single" w:sz="4" w:space="0" w:color="auto"/>
              <w:right w:val="nil"/>
            </w:tcBorders>
          </w:tcPr>
          <w:p w14:paraId="7F9AB354" w14:textId="77777777" w:rsidR="00575F4B" w:rsidRPr="008E7B84" w:rsidRDefault="00575F4B" w:rsidP="00EB3F31">
            <w:pPr>
              <w:keepNext/>
              <w:keepLines/>
              <w:ind w:right="-285"/>
              <w:jc w:val="both"/>
              <w:rPr>
                <w:rFonts w:ascii="Tahoma" w:hAnsi="Tahoma" w:cs="Tahoma"/>
                <w:snapToGrid w:val="0"/>
              </w:rPr>
            </w:pPr>
          </w:p>
        </w:tc>
      </w:tr>
      <w:tr w:rsidR="00575F4B" w:rsidRPr="008E7B84" w14:paraId="081FF02F" w14:textId="77777777" w:rsidTr="003B3D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33" w:type="dxa"/>
          <w:trHeight w:val="235"/>
        </w:trPr>
        <w:tc>
          <w:tcPr>
            <w:tcW w:w="2409" w:type="dxa"/>
            <w:tcBorders>
              <w:top w:val="single" w:sz="4" w:space="0" w:color="auto"/>
              <w:left w:val="nil"/>
              <w:bottom w:val="nil"/>
              <w:right w:val="nil"/>
            </w:tcBorders>
            <w:hideMark/>
          </w:tcPr>
          <w:p w14:paraId="328C36A5" w14:textId="77777777" w:rsidR="00575F4B" w:rsidRPr="008E7B84" w:rsidRDefault="00575F4B" w:rsidP="00EB3F31">
            <w:pPr>
              <w:keepNext/>
              <w:keepLines/>
              <w:ind w:right="-285"/>
              <w:jc w:val="center"/>
              <w:rPr>
                <w:rFonts w:ascii="Tahoma" w:hAnsi="Tahoma" w:cs="Tahoma"/>
                <w:snapToGrid w:val="0"/>
              </w:rPr>
            </w:pPr>
            <w:r w:rsidRPr="008E7B84">
              <w:rPr>
                <w:rFonts w:ascii="Tahoma" w:hAnsi="Tahoma" w:cs="Tahoma"/>
                <w:snapToGrid w:val="0"/>
              </w:rPr>
              <w:t>(kraj, datum)</w:t>
            </w:r>
          </w:p>
        </w:tc>
        <w:tc>
          <w:tcPr>
            <w:tcW w:w="2692" w:type="dxa"/>
            <w:gridSpan w:val="2"/>
            <w:hideMark/>
          </w:tcPr>
          <w:p w14:paraId="481925F1" w14:textId="77777777" w:rsidR="00575F4B" w:rsidRPr="008E7B84" w:rsidRDefault="00575F4B" w:rsidP="00EB3F31">
            <w:pPr>
              <w:keepNext/>
              <w:keepLines/>
              <w:ind w:right="-285"/>
              <w:jc w:val="center"/>
              <w:rPr>
                <w:rFonts w:ascii="Tahoma" w:hAnsi="Tahoma" w:cs="Tahoma"/>
                <w:snapToGrid w:val="0"/>
              </w:rPr>
            </w:pPr>
            <w:r w:rsidRPr="008E7B84">
              <w:rPr>
                <w:rFonts w:ascii="Tahoma" w:hAnsi="Tahoma" w:cs="Tahoma"/>
                <w:snapToGrid w:val="0"/>
              </w:rPr>
              <w:t>žig</w:t>
            </w:r>
          </w:p>
        </w:tc>
        <w:tc>
          <w:tcPr>
            <w:tcW w:w="3941" w:type="dxa"/>
            <w:gridSpan w:val="2"/>
            <w:tcBorders>
              <w:top w:val="single" w:sz="4" w:space="0" w:color="auto"/>
              <w:left w:val="nil"/>
              <w:bottom w:val="nil"/>
              <w:right w:val="nil"/>
            </w:tcBorders>
            <w:hideMark/>
          </w:tcPr>
          <w:p w14:paraId="07D16BC4" w14:textId="77777777" w:rsidR="00575F4B" w:rsidRPr="008E7B84" w:rsidRDefault="00575F4B" w:rsidP="00EB3F31">
            <w:pPr>
              <w:keepNext/>
              <w:keepLines/>
              <w:ind w:right="675"/>
              <w:rPr>
                <w:rFonts w:ascii="Tahoma" w:hAnsi="Tahoma" w:cs="Tahoma"/>
                <w:snapToGrid w:val="0"/>
              </w:rPr>
            </w:pPr>
            <w:r w:rsidRPr="008E7B84">
              <w:rPr>
                <w:rFonts w:ascii="Tahoma" w:hAnsi="Tahoma" w:cs="Tahoma"/>
                <w:snapToGrid w:val="0"/>
              </w:rPr>
              <w:t>(Ime in priimek ter podpis gospodarskega subjekta)</w:t>
            </w:r>
          </w:p>
        </w:tc>
      </w:tr>
    </w:tbl>
    <w:p w14:paraId="4C4DF478" w14:textId="77777777" w:rsidR="00575F4B" w:rsidRPr="00C8579C" w:rsidRDefault="00575F4B" w:rsidP="00EB3F31">
      <w:pPr>
        <w:pStyle w:val="NavadenTimesNewRoman"/>
        <w:keepNext/>
        <w:keepLines/>
        <w:widowControl/>
        <w:pBdr>
          <w:bottom w:val="single" w:sz="12" w:space="1" w:color="auto"/>
        </w:pBdr>
        <w:ind w:right="140"/>
        <w:rPr>
          <w:rFonts w:ascii="Tahoma" w:hAnsi="Tahoma" w:cs="Tahoma"/>
          <w:b/>
          <w:sz w:val="20"/>
        </w:rPr>
      </w:pPr>
    </w:p>
    <w:p w14:paraId="65A87EAD" w14:textId="77777777" w:rsidR="00575F4B" w:rsidRDefault="00575F4B" w:rsidP="00EB3F31">
      <w:pPr>
        <w:pStyle w:val="NavadenTimesNewRoman"/>
        <w:keepNext/>
        <w:keepLines/>
        <w:widowControl/>
        <w:ind w:right="140"/>
        <w:jc w:val="both"/>
        <w:rPr>
          <w:rFonts w:ascii="Tahoma" w:hAnsi="Tahoma" w:cs="Tahoma"/>
          <w:b/>
          <w:sz w:val="20"/>
        </w:rPr>
      </w:pPr>
    </w:p>
    <w:p w14:paraId="0C109FF2" w14:textId="77777777" w:rsidR="00575F4B" w:rsidRPr="00C8579C" w:rsidRDefault="00575F4B" w:rsidP="00EB3F31">
      <w:pPr>
        <w:pStyle w:val="NavadenTimesNewRoman"/>
        <w:keepNext/>
        <w:keepLines/>
        <w:widowControl/>
        <w:ind w:right="140"/>
        <w:jc w:val="both"/>
        <w:rPr>
          <w:rFonts w:ascii="Tahoma" w:hAnsi="Tahoma" w:cs="Tahoma"/>
          <w:b/>
          <w:sz w:val="20"/>
        </w:rPr>
      </w:pPr>
      <w:r w:rsidRPr="00C8579C">
        <w:rPr>
          <w:rFonts w:ascii="Tahoma" w:hAnsi="Tahoma" w:cs="Tahoma"/>
          <w:b/>
          <w:sz w:val="20"/>
        </w:rPr>
        <w:t>IZPOLNI</w:t>
      </w:r>
      <w:r>
        <w:rPr>
          <w:rFonts w:ascii="Tahoma" w:hAnsi="Tahoma" w:cs="Tahoma"/>
          <w:b/>
          <w:sz w:val="20"/>
        </w:rPr>
        <w:t xml:space="preserve"> REFERENČNI</w:t>
      </w:r>
      <w:r w:rsidRPr="00C8579C">
        <w:rPr>
          <w:rFonts w:ascii="Tahoma" w:hAnsi="Tahoma" w:cs="Tahoma"/>
          <w:b/>
          <w:sz w:val="20"/>
        </w:rPr>
        <w:t xml:space="preserve"> NAROČNIK (Izdajatelj reference)!!!</w:t>
      </w:r>
    </w:p>
    <w:p w14:paraId="74D4CC5F" w14:textId="77777777" w:rsidR="00575F4B" w:rsidRPr="005552AE" w:rsidRDefault="00575F4B" w:rsidP="00EB3F31">
      <w:pPr>
        <w:keepNext/>
        <w:keepLines/>
        <w:jc w:val="both"/>
      </w:pPr>
      <w:r w:rsidRPr="00C8579C">
        <w:rPr>
          <w:rFonts w:ascii="Tahoma" w:hAnsi="Tahoma" w:cs="Tahoma"/>
        </w:rPr>
        <w:t xml:space="preserve">Potrjujemo, da nam je na podlagi našega naročila, zgoraj navedeni izvajalec </w:t>
      </w:r>
      <w:r w:rsidRPr="00C8579C">
        <w:rPr>
          <w:rFonts w:ascii="Tahoma" w:eastAsia="Calibri" w:hAnsi="Tahoma" w:cs="Tahoma"/>
        </w:rPr>
        <w:t xml:space="preserve">kvalitetno, pravočasno in skladno s pogodbenimi določili izvedel navedeno referenčno delo. Potrdilo dajemo na prošnjo izvajalca in velja izključno za potrebe pri njegovi oddaji ponudbe za pridobitev </w:t>
      </w:r>
      <w:r w:rsidRPr="00651BDD">
        <w:rPr>
          <w:rFonts w:ascii="Tahoma" w:eastAsia="Calibri" w:hAnsi="Tahoma" w:cs="Tahoma"/>
        </w:rPr>
        <w:t xml:space="preserve">javnega naročila št. </w:t>
      </w:r>
      <w:r w:rsidRPr="001B372D">
        <w:rPr>
          <w:rFonts w:ascii="Tahoma" w:hAnsi="Tahoma" w:cs="Tahoma"/>
          <w:bCs/>
        </w:rPr>
        <w:t>LPP-52/25 Študija optimizacije mestnega potniškega prometa v Ljubljani.</w:t>
      </w:r>
    </w:p>
    <w:p w14:paraId="22B140F7" w14:textId="77777777" w:rsidR="00575F4B" w:rsidRPr="00C8579C" w:rsidRDefault="00575F4B" w:rsidP="00EB3F31">
      <w:pPr>
        <w:pStyle w:val="NavadenTimesNewRoman"/>
        <w:keepNext/>
        <w:keepLines/>
        <w:widowControl/>
        <w:ind w:right="142"/>
        <w:jc w:val="both"/>
        <w:rPr>
          <w:rFonts w:ascii="Tahoma" w:hAnsi="Tahoma" w:cs="Tahoma"/>
          <w:sz w:val="20"/>
        </w:rPr>
      </w:pPr>
      <w:r w:rsidRPr="00C8579C">
        <w:rPr>
          <w:rFonts w:ascii="Tahoma" w:hAnsi="Tahoma" w:cs="Tahoma"/>
          <w:sz w:val="20"/>
        </w:rPr>
        <w:tab/>
        <w:t xml:space="preserve"> </w:t>
      </w:r>
    </w:p>
    <w:p w14:paraId="0515FF4D" w14:textId="22F46589" w:rsidR="00575F4B" w:rsidRDefault="00575F4B" w:rsidP="00EB3F31">
      <w:pPr>
        <w:pStyle w:val="NavadenTimesNewRoman"/>
        <w:keepNext/>
        <w:keepLines/>
        <w:widowControl/>
        <w:ind w:right="140"/>
        <w:jc w:val="center"/>
        <w:rPr>
          <w:rFonts w:ascii="Tahoma" w:hAnsi="Tahoma" w:cs="Tahoma"/>
          <w:sz w:val="20"/>
        </w:rPr>
      </w:pPr>
      <w:r w:rsidRPr="00C8579C">
        <w:rPr>
          <w:rFonts w:ascii="Tahoma" w:hAnsi="Tahoma" w:cs="Tahoma"/>
          <w:sz w:val="20"/>
        </w:rPr>
        <w:t xml:space="preserve">Izjavljamo, da smo </w:t>
      </w:r>
      <w:r w:rsidRPr="00C8579C">
        <w:rPr>
          <w:rFonts w:ascii="Tahoma" w:hAnsi="Tahoma" w:cs="Tahoma"/>
          <w:b/>
          <w:i/>
          <w:sz w:val="20"/>
        </w:rPr>
        <w:t>javni  /  zasebni</w:t>
      </w:r>
      <w:r w:rsidRPr="00C8579C">
        <w:rPr>
          <w:rFonts w:ascii="Tahoma" w:hAnsi="Tahoma" w:cs="Tahoma"/>
          <w:sz w:val="20"/>
        </w:rPr>
        <w:t xml:space="preserve"> naročnik. (Ustrezno obkrožite)</w:t>
      </w:r>
    </w:p>
    <w:p w14:paraId="14E7FFF4" w14:textId="77777777" w:rsidR="001036B3" w:rsidRPr="00C8579C" w:rsidRDefault="001036B3" w:rsidP="00EB3F31">
      <w:pPr>
        <w:pStyle w:val="NavadenTimesNewRoman"/>
        <w:keepNext/>
        <w:keepLines/>
        <w:widowControl/>
        <w:ind w:right="140"/>
        <w:jc w:val="center"/>
        <w:rPr>
          <w:rFonts w:ascii="Tahoma" w:hAnsi="Tahoma" w:cs="Tahoma"/>
          <w:sz w:val="20"/>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575F4B" w:rsidRPr="00C8579C" w14:paraId="3A66F6F8" w14:textId="77777777" w:rsidTr="003B3D4F">
        <w:trPr>
          <w:trHeight w:val="235"/>
        </w:trPr>
        <w:tc>
          <w:tcPr>
            <w:tcW w:w="3402" w:type="dxa"/>
            <w:tcBorders>
              <w:bottom w:val="single" w:sz="4" w:space="0" w:color="auto"/>
            </w:tcBorders>
          </w:tcPr>
          <w:p w14:paraId="37EFEFF6" w14:textId="77777777" w:rsidR="00575F4B" w:rsidRPr="00C8579C" w:rsidRDefault="00575F4B" w:rsidP="00EB3F31">
            <w:pPr>
              <w:keepNext/>
              <w:keepLines/>
              <w:ind w:right="140"/>
              <w:jc w:val="both"/>
              <w:rPr>
                <w:rFonts w:ascii="Tahoma" w:hAnsi="Tahoma" w:cs="Tahoma"/>
                <w:snapToGrid w:val="0"/>
                <w:color w:val="000000"/>
              </w:rPr>
            </w:pPr>
          </w:p>
        </w:tc>
        <w:tc>
          <w:tcPr>
            <w:tcW w:w="2552" w:type="dxa"/>
          </w:tcPr>
          <w:p w14:paraId="0AD572AF" w14:textId="77777777" w:rsidR="00575F4B" w:rsidRPr="00C8579C" w:rsidRDefault="00575F4B" w:rsidP="00EB3F31">
            <w:pPr>
              <w:keepNext/>
              <w:keepLines/>
              <w:ind w:right="140"/>
              <w:jc w:val="center"/>
              <w:rPr>
                <w:rFonts w:ascii="Tahoma" w:hAnsi="Tahoma" w:cs="Tahoma"/>
                <w:snapToGrid w:val="0"/>
                <w:color w:val="000000"/>
              </w:rPr>
            </w:pPr>
          </w:p>
        </w:tc>
        <w:tc>
          <w:tcPr>
            <w:tcW w:w="3119" w:type="dxa"/>
            <w:tcBorders>
              <w:bottom w:val="single" w:sz="4" w:space="0" w:color="auto"/>
            </w:tcBorders>
          </w:tcPr>
          <w:p w14:paraId="399D4D89" w14:textId="77777777" w:rsidR="00575F4B" w:rsidRPr="00C8579C" w:rsidRDefault="00575F4B" w:rsidP="00EB3F31">
            <w:pPr>
              <w:keepNext/>
              <w:keepLines/>
              <w:tabs>
                <w:tab w:val="left" w:pos="567"/>
                <w:tab w:val="num" w:pos="851"/>
                <w:tab w:val="left" w:pos="993"/>
              </w:tabs>
              <w:ind w:right="140"/>
              <w:jc w:val="both"/>
              <w:rPr>
                <w:rFonts w:ascii="Tahoma" w:hAnsi="Tahoma" w:cs="Tahoma"/>
                <w:snapToGrid w:val="0"/>
                <w:color w:val="000000"/>
              </w:rPr>
            </w:pPr>
          </w:p>
          <w:p w14:paraId="62B44FD1" w14:textId="77777777" w:rsidR="00575F4B" w:rsidRPr="00C8579C" w:rsidRDefault="00575F4B" w:rsidP="00EB3F31">
            <w:pPr>
              <w:keepNext/>
              <w:keepLines/>
              <w:tabs>
                <w:tab w:val="left" w:pos="567"/>
                <w:tab w:val="num" w:pos="851"/>
                <w:tab w:val="left" w:pos="993"/>
              </w:tabs>
              <w:ind w:right="140"/>
              <w:jc w:val="both"/>
              <w:rPr>
                <w:rFonts w:ascii="Tahoma" w:hAnsi="Tahoma" w:cs="Tahoma"/>
                <w:snapToGrid w:val="0"/>
                <w:color w:val="000000"/>
              </w:rPr>
            </w:pPr>
          </w:p>
        </w:tc>
      </w:tr>
      <w:tr w:rsidR="00575F4B" w:rsidRPr="00C8579C" w14:paraId="006E8B3E" w14:textId="77777777" w:rsidTr="003B3D4F">
        <w:trPr>
          <w:trHeight w:val="235"/>
        </w:trPr>
        <w:tc>
          <w:tcPr>
            <w:tcW w:w="3402" w:type="dxa"/>
            <w:tcBorders>
              <w:top w:val="single" w:sz="4" w:space="0" w:color="auto"/>
            </w:tcBorders>
          </w:tcPr>
          <w:p w14:paraId="1B1D4D1B" w14:textId="77777777" w:rsidR="00575F4B" w:rsidRPr="00C8579C" w:rsidRDefault="00575F4B" w:rsidP="00EB3F31">
            <w:pPr>
              <w:keepNext/>
              <w:keepLines/>
              <w:ind w:right="140"/>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4E23C373" w14:textId="77777777" w:rsidR="00575F4B" w:rsidRPr="00C8579C" w:rsidRDefault="00575F4B" w:rsidP="00EB3F31">
            <w:pPr>
              <w:keepNext/>
              <w:keepLines/>
              <w:ind w:right="140"/>
              <w:jc w:val="center"/>
              <w:rPr>
                <w:rFonts w:ascii="Tahoma" w:hAnsi="Tahoma" w:cs="Tahoma"/>
                <w:snapToGrid w:val="0"/>
                <w:color w:val="000000"/>
              </w:rPr>
            </w:pPr>
            <w:r w:rsidRPr="00C8579C">
              <w:rPr>
                <w:rFonts w:ascii="Tahoma" w:hAnsi="Tahoma" w:cs="Tahoma"/>
                <w:snapToGrid w:val="0"/>
                <w:color w:val="000000"/>
              </w:rPr>
              <w:t>žig</w:t>
            </w:r>
          </w:p>
        </w:tc>
        <w:tc>
          <w:tcPr>
            <w:tcW w:w="3119" w:type="dxa"/>
            <w:tcBorders>
              <w:top w:val="single" w:sz="4" w:space="0" w:color="auto"/>
            </w:tcBorders>
          </w:tcPr>
          <w:p w14:paraId="4D0DE6EC" w14:textId="77777777" w:rsidR="00575F4B" w:rsidRPr="00C8579C" w:rsidRDefault="00575F4B" w:rsidP="00EB3F31">
            <w:pPr>
              <w:keepNext/>
              <w:keepLines/>
              <w:ind w:right="140"/>
              <w:jc w:val="both"/>
              <w:rPr>
                <w:rFonts w:ascii="Tahoma" w:hAnsi="Tahoma" w:cs="Tahoma"/>
                <w:snapToGrid w:val="0"/>
                <w:color w:val="000000"/>
              </w:rPr>
            </w:pPr>
            <w:r w:rsidRPr="00C8579C">
              <w:rPr>
                <w:rFonts w:ascii="Tahoma" w:hAnsi="Tahoma" w:cs="Tahoma"/>
                <w:snapToGrid w:val="0"/>
                <w:color w:val="000000"/>
              </w:rPr>
              <w:t>(Ime in priimek ter podpis</w:t>
            </w:r>
            <w:r>
              <w:rPr>
                <w:rFonts w:ascii="Tahoma" w:hAnsi="Tahoma" w:cs="Tahoma"/>
                <w:snapToGrid w:val="0"/>
                <w:color w:val="000000"/>
              </w:rPr>
              <w:t xml:space="preserve"> </w:t>
            </w:r>
            <w:r w:rsidRPr="00C8579C">
              <w:rPr>
                <w:rFonts w:ascii="Tahoma" w:hAnsi="Tahoma" w:cs="Tahoma"/>
                <w:b/>
                <w:snapToGrid w:val="0"/>
                <w:color w:val="000000"/>
              </w:rPr>
              <w:t>izdajatelja reference</w:t>
            </w:r>
            <w:r w:rsidRPr="00C8579C">
              <w:rPr>
                <w:rFonts w:ascii="Tahoma" w:hAnsi="Tahoma" w:cs="Tahoma"/>
                <w:snapToGrid w:val="0"/>
                <w:color w:val="000000"/>
              </w:rPr>
              <w:t>)</w:t>
            </w:r>
          </w:p>
          <w:p w14:paraId="2960C4E7" w14:textId="77777777" w:rsidR="00575F4B" w:rsidRPr="00C8579C" w:rsidRDefault="00575F4B" w:rsidP="00EB3F31">
            <w:pPr>
              <w:keepNext/>
              <w:keepLines/>
              <w:ind w:right="140"/>
              <w:jc w:val="both"/>
              <w:rPr>
                <w:rFonts w:ascii="Tahoma" w:hAnsi="Tahoma" w:cs="Tahoma"/>
                <w:snapToGrid w:val="0"/>
                <w:color w:val="000000"/>
              </w:rPr>
            </w:pPr>
          </w:p>
        </w:tc>
      </w:tr>
    </w:tbl>
    <w:p w14:paraId="04572A8D" w14:textId="77777777" w:rsidR="001478C6" w:rsidRDefault="001478C6" w:rsidP="001478C6">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p w14:paraId="1F081CD8" w14:textId="77777777" w:rsidR="001478C6" w:rsidRPr="00285804" w:rsidRDefault="001478C6" w:rsidP="001478C6">
      <w:pPr>
        <w:keepNext/>
        <w:keepLines/>
        <w:contextualSpacing/>
        <w:rPr>
          <w:rFonts w:ascii="Tahoma" w:hAnsi="Tahoma" w:cs="Tahoma"/>
          <w:b/>
          <w:i/>
          <w:sz w:val="18"/>
          <w:szCs w:val="18"/>
          <w:u w:val="single"/>
        </w:rPr>
      </w:pPr>
      <w:r w:rsidRPr="00285804">
        <w:rPr>
          <w:rFonts w:ascii="Tahoma" w:hAnsi="Tahoma" w:cs="Tahoma"/>
          <w:b/>
          <w:i/>
          <w:sz w:val="18"/>
          <w:szCs w:val="18"/>
        </w:rPr>
        <w:t xml:space="preserve">Navodilo: </w:t>
      </w:r>
      <w:r w:rsidRPr="00285804">
        <w:rPr>
          <w:rFonts w:ascii="Tahoma" w:hAnsi="Tahoma" w:cs="Tahoma"/>
          <w:i/>
          <w:sz w:val="18"/>
          <w:szCs w:val="18"/>
        </w:rPr>
        <w:t xml:space="preserve">Ponudnik </w:t>
      </w:r>
      <w:r w:rsidRPr="00285804">
        <w:rPr>
          <w:rFonts w:ascii="Tahoma" w:hAnsi="Tahoma" w:cs="Tahoma"/>
          <w:i/>
          <w:sz w:val="18"/>
          <w:szCs w:val="18"/>
          <w:u w:val="single"/>
        </w:rPr>
        <w:t>obrazec</w:t>
      </w:r>
      <w:r w:rsidRPr="00285804">
        <w:rPr>
          <w:rFonts w:ascii="Tahoma" w:hAnsi="Tahoma" w:cs="Tahoma"/>
          <w:b/>
          <w:i/>
          <w:sz w:val="18"/>
          <w:szCs w:val="18"/>
        </w:rPr>
        <w:t xml:space="preserve"> </w:t>
      </w:r>
      <w:r w:rsidRPr="00285804">
        <w:rPr>
          <w:rFonts w:ascii="Tahoma" w:hAnsi="Tahoma" w:cs="Tahoma"/>
          <w:i/>
          <w:sz w:val="18"/>
          <w:szCs w:val="18"/>
        </w:rPr>
        <w:t>v okviru sistema e-JN</w:t>
      </w:r>
      <w:r w:rsidRPr="00285804">
        <w:rPr>
          <w:rFonts w:ascii="Tahoma" w:hAnsi="Tahoma" w:cs="Tahoma"/>
          <w:b/>
          <w:i/>
          <w:sz w:val="18"/>
          <w:szCs w:val="18"/>
        </w:rPr>
        <w:t xml:space="preserve"> </w:t>
      </w:r>
      <w:r w:rsidRPr="00285804">
        <w:rPr>
          <w:rFonts w:ascii="Tahoma" w:hAnsi="Tahoma" w:cs="Tahoma"/>
          <w:b/>
          <w:i/>
          <w:sz w:val="18"/>
          <w:szCs w:val="18"/>
          <w:u w:val="single"/>
        </w:rPr>
        <w:t>naloži v Razdelek »DOKUMENTI«, del »Ostale priloge«!</w:t>
      </w:r>
    </w:p>
    <w:p w14:paraId="0CE2AC3A" w14:textId="69642C63" w:rsidR="001B372D" w:rsidRDefault="001B372D" w:rsidP="00EB3F31">
      <w:pPr>
        <w:keepNext/>
        <w:keepLines/>
        <w:jc w:val="both"/>
        <w:rPr>
          <w:rFonts w:ascii="Tahoma" w:hAnsi="Tahoma" w:cs="Tahoma"/>
          <w:i/>
          <w:sz w:val="18"/>
          <w:szCs w:val="18"/>
        </w:rPr>
      </w:pPr>
    </w:p>
    <w:p w14:paraId="4307B685" w14:textId="77777777" w:rsidR="001B372D" w:rsidRDefault="001B372D" w:rsidP="00EB3F31">
      <w:pPr>
        <w:keepNext/>
        <w:keepLines/>
        <w:jc w:val="both"/>
        <w:rPr>
          <w:rFonts w:ascii="Tahoma" w:hAnsi="Tahoma" w:cs="Tahoma"/>
          <w:i/>
          <w:sz w:val="18"/>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92"/>
        <w:gridCol w:w="1423"/>
      </w:tblGrid>
      <w:tr w:rsidR="00012EA7" w:rsidRPr="00FF627D" w14:paraId="3EA4F6EE" w14:textId="77777777" w:rsidTr="00457568">
        <w:tc>
          <w:tcPr>
            <w:tcW w:w="8292" w:type="dxa"/>
            <w:tcBorders>
              <w:top w:val="single" w:sz="4" w:space="0" w:color="auto"/>
              <w:bottom w:val="single" w:sz="4" w:space="0" w:color="auto"/>
            </w:tcBorders>
          </w:tcPr>
          <w:p w14:paraId="05A45E70" w14:textId="77777777" w:rsidR="00012EA7" w:rsidRPr="00FF627D" w:rsidRDefault="00012EA7" w:rsidP="00B40AA4">
            <w:pPr>
              <w:keepNext/>
              <w:keepLines/>
              <w:rPr>
                <w:rFonts w:ascii="Tahoma" w:hAnsi="Tahoma" w:cs="Tahoma"/>
              </w:rPr>
            </w:pPr>
            <w:r w:rsidRPr="003E107F">
              <w:rPr>
                <w:rFonts w:ascii="Tahoma" w:hAnsi="Tahoma" w:cs="Tahoma"/>
                <w:i/>
                <w:sz w:val="18"/>
              </w:rPr>
              <w:br w:type="page"/>
            </w:r>
            <w:r w:rsidRPr="00FF627D">
              <w:br w:type="page"/>
            </w:r>
            <w:r w:rsidRPr="00FF627D">
              <w:br w:type="page"/>
            </w:r>
            <w:r w:rsidRPr="00FF627D">
              <w:br w:type="page"/>
            </w:r>
            <w:r w:rsidRPr="00FF627D">
              <w:rPr>
                <w:rFonts w:ascii="Tahoma" w:hAnsi="Tahoma" w:cs="Tahoma"/>
                <w:b/>
              </w:rPr>
              <w:br w:type="page"/>
            </w:r>
            <w:r>
              <w:rPr>
                <w:rFonts w:ascii="Tahoma" w:hAnsi="Tahoma" w:cs="Tahoma"/>
              </w:rPr>
              <w:t xml:space="preserve">OSNUTEK POGODBE </w:t>
            </w:r>
          </w:p>
        </w:tc>
        <w:tc>
          <w:tcPr>
            <w:tcW w:w="1423" w:type="dxa"/>
            <w:tcBorders>
              <w:top w:val="single" w:sz="4" w:space="0" w:color="auto"/>
              <w:bottom w:val="single" w:sz="4" w:space="0" w:color="auto"/>
            </w:tcBorders>
          </w:tcPr>
          <w:p w14:paraId="0DC7A22B" w14:textId="68865899" w:rsidR="00012EA7" w:rsidRPr="00FF627D" w:rsidRDefault="00012EA7" w:rsidP="00B40AA4">
            <w:pPr>
              <w:keepNext/>
              <w:keepLines/>
              <w:rPr>
                <w:rFonts w:ascii="Tahoma" w:hAnsi="Tahoma" w:cs="Tahoma"/>
                <w:b/>
                <w:i/>
              </w:rPr>
            </w:pPr>
            <w:r w:rsidRPr="00FF627D">
              <w:rPr>
                <w:rFonts w:ascii="Tahoma" w:hAnsi="Tahoma" w:cs="Tahoma"/>
                <w:b/>
                <w:i/>
              </w:rPr>
              <w:t xml:space="preserve">Priloga </w:t>
            </w:r>
            <w:r w:rsidR="001478C6">
              <w:rPr>
                <w:rFonts w:ascii="Tahoma" w:hAnsi="Tahoma" w:cs="Tahoma"/>
                <w:b/>
                <w:i/>
              </w:rPr>
              <w:t>9</w:t>
            </w:r>
          </w:p>
        </w:tc>
      </w:tr>
    </w:tbl>
    <w:p w14:paraId="59A1E1D9" w14:textId="77777777" w:rsidR="00012EA7" w:rsidRDefault="00012EA7" w:rsidP="00B40AA4">
      <w:pPr>
        <w:keepNext/>
        <w:keepLines/>
        <w:tabs>
          <w:tab w:val="left" w:pos="4962"/>
        </w:tabs>
        <w:rPr>
          <w:rFonts w:ascii="Tahoma" w:hAnsi="Tahoma" w:cs="Tahoma"/>
          <w:b/>
          <w:sz w:val="22"/>
          <w:szCs w:val="22"/>
        </w:rPr>
      </w:pPr>
    </w:p>
    <w:p w14:paraId="3262366C" w14:textId="6FBED8CE" w:rsidR="00012EA7" w:rsidRDefault="00012EA7" w:rsidP="00B40AA4">
      <w:pPr>
        <w:keepNext/>
        <w:keepLines/>
        <w:tabs>
          <w:tab w:val="left" w:pos="4962"/>
        </w:tabs>
        <w:rPr>
          <w:rFonts w:ascii="Tahoma" w:hAnsi="Tahoma" w:cs="Tahoma"/>
        </w:rPr>
      </w:pPr>
      <w:r w:rsidRPr="00DF7B45">
        <w:rPr>
          <w:rFonts w:ascii="Tahoma" w:hAnsi="Tahoma" w:cs="Tahoma"/>
        </w:rPr>
        <w:t xml:space="preserve">Št. pogodbe naročnika: </w:t>
      </w:r>
      <w:r w:rsidR="00F71990" w:rsidRPr="00DF7B45">
        <w:rPr>
          <w:rFonts w:ascii="Tahoma" w:hAnsi="Tahoma" w:cs="Tahoma"/>
        </w:rPr>
        <w:t>..........................</w:t>
      </w:r>
    </w:p>
    <w:p w14:paraId="7CCE98FC" w14:textId="77777777" w:rsidR="00012EA7" w:rsidRDefault="00012EA7" w:rsidP="00B40AA4">
      <w:pPr>
        <w:keepNext/>
        <w:keepLines/>
        <w:tabs>
          <w:tab w:val="left" w:pos="4962"/>
        </w:tabs>
        <w:rPr>
          <w:rFonts w:ascii="Tahoma" w:hAnsi="Tahoma" w:cs="Tahoma"/>
        </w:rPr>
      </w:pPr>
    </w:p>
    <w:p w14:paraId="1CCFEDE4" w14:textId="6F4983C2" w:rsidR="00012EA7" w:rsidRDefault="00012EA7" w:rsidP="00B40AA4">
      <w:pPr>
        <w:keepNext/>
        <w:keepLines/>
        <w:tabs>
          <w:tab w:val="left" w:pos="4962"/>
        </w:tabs>
        <w:rPr>
          <w:rFonts w:ascii="Tahoma" w:hAnsi="Tahoma" w:cs="Tahoma"/>
        </w:rPr>
      </w:pPr>
      <w:r>
        <w:rPr>
          <w:rFonts w:ascii="Tahoma" w:hAnsi="Tahoma" w:cs="Tahoma"/>
        </w:rPr>
        <w:t xml:space="preserve">Št. javnega naročila: </w:t>
      </w:r>
      <w:r w:rsidR="00DA3184">
        <w:rPr>
          <w:rFonts w:ascii="Tahoma" w:hAnsi="Tahoma" w:cs="Tahoma"/>
        </w:rPr>
        <w:t>LPP-52/25</w:t>
      </w:r>
    </w:p>
    <w:p w14:paraId="6FE5FE7F" w14:textId="77777777" w:rsidR="00012EA7" w:rsidRPr="00DF7B45" w:rsidRDefault="00012EA7" w:rsidP="00B40AA4">
      <w:pPr>
        <w:keepNext/>
        <w:keepLines/>
        <w:tabs>
          <w:tab w:val="left" w:pos="4962"/>
        </w:tabs>
        <w:rPr>
          <w:rFonts w:ascii="Tahoma" w:hAnsi="Tahoma" w:cs="Tahoma"/>
        </w:rPr>
      </w:pPr>
    </w:p>
    <w:p w14:paraId="65613097" w14:textId="77777777" w:rsidR="00012EA7" w:rsidRPr="00DF7B45" w:rsidRDefault="00012EA7" w:rsidP="00B40AA4">
      <w:pPr>
        <w:keepNext/>
        <w:keepLines/>
        <w:tabs>
          <w:tab w:val="left" w:pos="4962"/>
        </w:tabs>
        <w:rPr>
          <w:rFonts w:ascii="Tahoma" w:hAnsi="Tahoma" w:cs="Tahoma"/>
        </w:rPr>
      </w:pPr>
      <w:r w:rsidRPr="00DF7B45">
        <w:rPr>
          <w:rFonts w:ascii="Tahoma" w:hAnsi="Tahoma" w:cs="Tahoma"/>
        </w:rPr>
        <w:t>Št. pogodbe izvajalca: ..........................</w:t>
      </w:r>
    </w:p>
    <w:p w14:paraId="5C9204C5" w14:textId="77777777" w:rsidR="00012EA7" w:rsidRDefault="00012EA7" w:rsidP="00B40AA4">
      <w:pPr>
        <w:keepNext/>
        <w:keepLines/>
        <w:rPr>
          <w:rFonts w:ascii="Tahoma" w:hAnsi="Tahoma" w:cs="Tahoma"/>
          <w:sz w:val="28"/>
          <w:szCs w:val="28"/>
        </w:rPr>
      </w:pPr>
    </w:p>
    <w:p w14:paraId="68CDD354" w14:textId="77777777" w:rsidR="00012EA7" w:rsidRDefault="00012EA7" w:rsidP="00B40AA4">
      <w:pPr>
        <w:keepNext/>
        <w:keepLines/>
        <w:rPr>
          <w:rFonts w:ascii="Tahoma" w:hAnsi="Tahoma" w:cs="Tahoma"/>
          <w:sz w:val="28"/>
          <w:szCs w:val="28"/>
        </w:rPr>
      </w:pPr>
    </w:p>
    <w:p w14:paraId="3B312E95" w14:textId="1A0F0CE9" w:rsidR="00012EA7" w:rsidRPr="001E350C" w:rsidRDefault="00012EA7" w:rsidP="00B40AA4">
      <w:pPr>
        <w:keepNext/>
        <w:keepLines/>
        <w:jc w:val="center"/>
        <w:rPr>
          <w:rFonts w:ascii="Tahoma" w:hAnsi="Tahoma" w:cs="Tahoma"/>
          <w:b/>
          <w:szCs w:val="24"/>
        </w:rPr>
      </w:pPr>
      <w:r w:rsidRPr="001E350C">
        <w:rPr>
          <w:rFonts w:ascii="Tahoma" w:hAnsi="Tahoma" w:cs="Tahoma"/>
          <w:b/>
          <w:szCs w:val="24"/>
        </w:rPr>
        <w:t>POGODBA</w:t>
      </w:r>
      <w:r>
        <w:rPr>
          <w:rFonts w:ascii="Tahoma" w:hAnsi="Tahoma" w:cs="Tahoma"/>
          <w:b/>
          <w:szCs w:val="24"/>
        </w:rPr>
        <w:t xml:space="preserve"> za </w:t>
      </w:r>
      <w:r w:rsidR="00424F8B">
        <w:rPr>
          <w:rFonts w:ascii="Tahoma" w:hAnsi="Tahoma" w:cs="Tahoma"/>
          <w:b/>
          <w:szCs w:val="24"/>
        </w:rPr>
        <w:t>izvedbo</w:t>
      </w:r>
    </w:p>
    <w:p w14:paraId="68D4E7A3" w14:textId="77777777" w:rsidR="00012EA7" w:rsidRPr="001E350C" w:rsidRDefault="00012EA7" w:rsidP="00B40AA4">
      <w:pPr>
        <w:keepNext/>
        <w:keepLines/>
        <w:tabs>
          <w:tab w:val="left" w:pos="4962"/>
        </w:tabs>
        <w:rPr>
          <w:rFonts w:ascii="Tahoma" w:hAnsi="Tahoma" w:cs="Tahoma"/>
          <w:b/>
          <w:szCs w:val="24"/>
        </w:rPr>
      </w:pPr>
    </w:p>
    <w:p w14:paraId="4AC74C6E" w14:textId="626945B1" w:rsidR="00012EA7" w:rsidRPr="001E350C" w:rsidRDefault="00B40AA4" w:rsidP="00B40AA4">
      <w:pPr>
        <w:keepNext/>
        <w:keepLines/>
        <w:jc w:val="center"/>
        <w:rPr>
          <w:rFonts w:ascii="Tahoma" w:hAnsi="Tahoma" w:cs="Tahoma"/>
          <w:szCs w:val="24"/>
        </w:rPr>
      </w:pPr>
      <w:r>
        <w:rPr>
          <w:rFonts w:ascii="Tahoma" w:hAnsi="Tahoma" w:cs="Tahoma"/>
          <w:b/>
          <w:snapToGrid w:val="0"/>
          <w:szCs w:val="24"/>
        </w:rPr>
        <w:t>š</w:t>
      </w:r>
      <w:r w:rsidR="00012EA7">
        <w:rPr>
          <w:rFonts w:ascii="Tahoma" w:hAnsi="Tahoma" w:cs="Tahoma"/>
          <w:b/>
          <w:snapToGrid w:val="0"/>
          <w:szCs w:val="24"/>
        </w:rPr>
        <w:t>tudij</w:t>
      </w:r>
      <w:r w:rsidR="00424F8B">
        <w:rPr>
          <w:rFonts w:ascii="Tahoma" w:hAnsi="Tahoma" w:cs="Tahoma"/>
          <w:b/>
          <w:snapToGrid w:val="0"/>
          <w:szCs w:val="24"/>
        </w:rPr>
        <w:t>e</w:t>
      </w:r>
      <w:r w:rsidR="00012EA7">
        <w:rPr>
          <w:rFonts w:ascii="Tahoma" w:hAnsi="Tahoma" w:cs="Tahoma"/>
          <w:b/>
          <w:snapToGrid w:val="0"/>
          <w:szCs w:val="24"/>
        </w:rPr>
        <w:t xml:space="preserve"> optimizacije mestnega potniškega prometa v Ljubljani</w:t>
      </w:r>
    </w:p>
    <w:p w14:paraId="5ACBE73C" w14:textId="77777777" w:rsidR="00012EA7" w:rsidRPr="001E350C" w:rsidRDefault="00012EA7" w:rsidP="00B40AA4">
      <w:pPr>
        <w:keepNext/>
        <w:keepLines/>
        <w:rPr>
          <w:rFonts w:ascii="Tahoma" w:hAnsi="Tahoma" w:cs="Tahoma"/>
          <w:szCs w:val="24"/>
        </w:rPr>
      </w:pPr>
      <w:r w:rsidRPr="001E350C">
        <w:rPr>
          <w:rFonts w:ascii="Tahoma" w:hAnsi="Tahoma" w:cs="Tahoma"/>
          <w:szCs w:val="24"/>
        </w:rPr>
        <w:t>ki jo skleneta</w:t>
      </w:r>
    </w:p>
    <w:p w14:paraId="5B72C961" w14:textId="77777777" w:rsidR="00012EA7" w:rsidRPr="001E350C" w:rsidRDefault="00012EA7" w:rsidP="00B40AA4">
      <w:pPr>
        <w:keepNext/>
        <w:keepLines/>
        <w:tabs>
          <w:tab w:val="left" w:pos="1702"/>
        </w:tabs>
        <w:ind w:left="1701" w:hanging="1701"/>
        <w:rPr>
          <w:rFonts w:ascii="Tahoma" w:hAnsi="Tahoma" w:cs="Tahoma"/>
          <w:szCs w:val="24"/>
        </w:rPr>
      </w:pPr>
    </w:p>
    <w:p w14:paraId="5DA46D3F" w14:textId="77777777" w:rsidR="00012EA7" w:rsidRPr="001E350C" w:rsidRDefault="00012EA7" w:rsidP="00B40AA4">
      <w:pPr>
        <w:keepNext/>
        <w:keepLines/>
        <w:tabs>
          <w:tab w:val="left" w:pos="1843"/>
          <w:tab w:val="left" w:pos="5245"/>
        </w:tabs>
        <w:ind w:left="1701" w:hanging="1701"/>
        <w:rPr>
          <w:rFonts w:ascii="Tahoma" w:hAnsi="Tahoma" w:cs="Tahoma"/>
          <w:szCs w:val="24"/>
        </w:rPr>
      </w:pPr>
      <w:r>
        <w:rPr>
          <w:rFonts w:ascii="Tahoma" w:hAnsi="Tahoma" w:cs="Tahoma"/>
          <w:b/>
          <w:szCs w:val="24"/>
        </w:rPr>
        <w:t>NAROČNIK</w:t>
      </w:r>
      <w:r w:rsidRPr="001E350C">
        <w:rPr>
          <w:rFonts w:ascii="Tahoma" w:hAnsi="Tahoma" w:cs="Tahoma"/>
          <w:b/>
          <w:szCs w:val="24"/>
        </w:rPr>
        <w:t>:</w:t>
      </w:r>
      <w:r w:rsidRPr="001E350C">
        <w:rPr>
          <w:rFonts w:ascii="Tahoma" w:hAnsi="Tahoma" w:cs="Tahoma"/>
          <w:szCs w:val="24"/>
        </w:rPr>
        <w:tab/>
      </w:r>
      <w:r w:rsidRPr="001E350C">
        <w:rPr>
          <w:rFonts w:ascii="Tahoma" w:hAnsi="Tahoma" w:cs="Tahoma"/>
          <w:b/>
          <w:szCs w:val="24"/>
        </w:rPr>
        <w:t xml:space="preserve">JAVNO PODJETJE LJUBLJANSKI POTNIŠKI PROMET, d.o.o., </w:t>
      </w:r>
      <w:r w:rsidRPr="001E350C">
        <w:rPr>
          <w:rFonts w:ascii="Tahoma" w:hAnsi="Tahoma" w:cs="Tahoma"/>
          <w:szCs w:val="24"/>
        </w:rPr>
        <w:t>Celovška cesta 160, 1000 Ljubljana, ki ga zastopa direktor: Peter Horvat</w:t>
      </w:r>
    </w:p>
    <w:p w14:paraId="07FFF005" w14:textId="77777777" w:rsidR="00012EA7" w:rsidRPr="001E350C" w:rsidRDefault="00012EA7" w:rsidP="00B40AA4">
      <w:pPr>
        <w:keepNext/>
        <w:keepLines/>
        <w:tabs>
          <w:tab w:val="left" w:pos="1843"/>
          <w:tab w:val="left" w:pos="5245"/>
        </w:tabs>
        <w:ind w:left="1701" w:hanging="1701"/>
        <w:rPr>
          <w:rFonts w:ascii="Tahoma" w:hAnsi="Tahoma" w:cs="Tahoma"/>
          <w:szCs w:val="24"/>
        </w:rPr>
      </w:pPr>
      <w:r w:rsidRPr="001E350C">
        <w:rPr>
          <w:rFonts w:ascii="Tahoma" w:hAnsi="Tahoma" w:cs="Tahoma"/>
          <w:szCs w:val="24"/>
        </w:rPr>
        <w:tab/>
        <w:t>identifikacijska številka za DDV:  SI66742790</w:t>
      </w:r>
    </w:p>
    <w:p w14:paraId="00A79309" w14:textId="77777777" w:rsidR="00012EA7" w:rsidRPr="001E350C" w:rsidRDefault="00012EA7" w:rsidP="00B40AA4">
      <w:pPr>
        <w:keepNext/>
        <w:keepLines/>
        <w:tabs>
          <w:tab w:val="left" w:pos="1843"/>
          <w:tab w:val="left" w:pos="5245"/>
        </w:tabs>
        <w:ind w:left="1701" w:hanging="1701"/>
        <w:rPr>
          <w:rFonts w:ascii="Tahoma" w:hAnsi="Tahoma" w:cs="Tahoma"/>
          <w:szCs w:val="24"/>
        </w:rPr>
      </w:pPr>
      <w:r w:rsidRPr="001E350C">
        <w:rPr>
          <w:rFonts w:ascii="Tahoma" w:hAnsi="Tahoma" w:cs="Tahoma"/>
          <w:szCs w:val="24"/>
        </w:rPr>
        <w:tab/>
        <w:t>matična številka:</w:t>
      </w:r>
      <w:r w:rsidRPr="001E350C">
        <w:rPr>
          <w:rFonts w:ascii="Tahoma" w:hAnsi="Tahoma" w:cs="Tahoma"/>
          <w:color w:val="000000"/>
          <w:sz w:val="12"/>
          <w:szCs w:val="16"/>
        </w:rPr>
        <w:t xml:space="preserve">                                   </w:t>
      </w:r>
      <w:r w:rsidRPr="001E350C">
        <w:rPr>
          <w:rFonts w:ascii="Tahoma" w:hAnsi="Tahoma" w:cs="Tahoma"/>
          <w:szCs w:val="24"/>
        </w:rPr>
        <w:t>5222966</w:t>
      </w:r>
    </w:p>
    <w:p w14:paraId="37C081FC" w14:textId="67E84F0C" w:rsidR="00012EA7" w:rsidRPr="001E350C" w:rsidRDefault="00012EA7" w:rsidP="00B40AA4">
      <w:pPr>
        <w:keepNext/>
        <w:keepLines/>
        <w:ind w:left="1620" w:firstLine="81"/>
        <w:rPr>
          <w:rFonts w:ascii="Tahoma" w:hAnsi="Tahoma" w:cs="Tahoma"/>
          <w:szCs w:val="24"/>
        </w:rPr>
      </w:pPr>
      <w:r w:rsidRPr="001E350C">
        <w:rPr>
          <w:rFonts w:ascii="Tahoma" w:hAnsi="Tahoma" w:cs="Tahoma"/>
          <w:szCs w:val="24"/>
        </w:rPr>
        <w:t xml:space="preserve">(v nadaljevanju: </w:t>
      </w:r>
      <w:r w:rsidR="00424F8B">
        <w:rPr>
          <w:rFonts w:ascii="Tahoma" w:hAnsi="Tahoma" w:cs="Tahoma"/>
          <w:szCs w:val="24"/>
        </w:rPr>
        <w:t>naročnik</w:t>
      </w:r>
      <w:r w:rsidRPr="001E350C">
        <w:rPr>
          <w:rFonts w:ascii="Tahoma" w:hAnsi="Tahoma" w:cs="Tahoma"/>
          <w:szCs w:val="24"/>
        </w:rPr>
        <w:t>)</w:t>
      </w:r>
    </w:p>
    <w:p w14:paraId="6F475F7C" w14:textId="77777777" w:rsidR="00012EA7" w:rsidRPr="001E350C" w:rsidRDefault="00012EA7" w:rsidP="00B40AA4">
      <w:pPr>
        <w:keepNext/>
        <w:keepLines/>
        <w:tabs>
          <w:tab w:val="left" w:pos="1702"/>
        </w:tabs>
        <w:rPr>
          <w:rFonts w:ascii="Tahoma" w:hAnsi="Tahoma" w:cs="Tahoma"/>
          <w:b/>
          <w:szCs w:val="24"/>
        </w:rPr>
      </w:pPr>
    </w:p>
    <w:p w14:paraId="20271388" w14:textId="77777777" w:rsidR="00012EA7" w:rsidRPr="001E350C" w:rsidRDefault="00012EA7" w:rsidP="00B40AA4">
      <w:pPr>
        <w:keepNext/>
        <w:keepLines/>
        <w:tabs>
          <w:tab w:val="left" w:pos="1702"/>
        </w:tabs>
        <w:rPr>
          <w:rFonts w:ascii="Tahoma" w:hAnsi="Tahoma" w:cs="Tahoma"/>
          <w:szCs w:val="24"/>
        </w:rPr>
      </w:pPr>
      <w:r w:rsidRPr="001E350C">
        <w:rPr>
          <w:rFonts w:ascii="Tahoma" w:hAnsi="Tahoma" w:cs="Tahoma"/>
          <w:szCs w:val="24"/>
        </w:rPr>
        <w:t xml:space="preserve">in </w:t>
      </w:r>
    </w:p>
    <w:p w14:paraId="16250912" w14:textId="77777777" w:rsidR="00012EA7" w:rsidRPr="001E350C" w:rsidRDefault="00012EA7" w:rsidP="00B40AA4">
      <w:pPr>
        <w:keepNext/>
        <w:keepLines/>
        <w:tabs>
          <w:tab w:val="left" w:pos="1702"/>
        </w:tabs>
        <w:rPr>
          <w:rFonts w:ascii="Tahoma" w:hAnsi="Tahoma" w:cs="Tahoma"/>
          <w:b/>
          <w:szCs w:val="24"/>
        </w:rPr>
      </w:pPr>
    </w:p>
    <w:p w14:paraId="25D9C804" w14:textId="77777777" w:rsidR="00012EA7" w:rsidRPr="001E350C" w:rsidRDefault="00012EA7" w:rsidP="00B40AA4">
      <w:pPr>
        <w:keepNext/>
        <w:keepLines/>
        <w:tabs>
          <w:tab w:val="left" w:pos="1702"/>
        </w:tabs>
        <w:rPr>
          <w:rFonts w:ascii="Tahoma" w:hAnsi="Tahoma" w:cs="Tahoma"/>
          <w:szCs w:val="24"/>
        </w:rPr>
      </w:pPr>
      <w:r>
        <w:rPr>
          <w:rFonts w:ascii="Tahoma" w:hAnsi="Tahoma" w:cs="Tahoma"/>
          <w:b/>
          <w:szCs w:val="24"/>
        </w:rPr>
        <w:lastRenderedPageBreak/>
        <w:t>IZVAJALEC</w:t>
      </w:r>
      <w:r w:rsidRPr="001E350C">
        <w:rPr>
          <w:rFonts w:ascii="Tahoma" w:hAnsi="Tahoma" w:cs="Tahoma"/>
          <w:b/>
          <w:szCs w:val="24"/>
        </w:rPr>
        <w:t>:</w:t>
      </w:r>
      <w:r w:rsidRPr="001E350C">
        <w:rPr>
          <w:rFonts w:ascii="Tahoma" w:hAnsi="Tahoma" w:cs="Tahoma"/>
          <w:b/>
          <w:szCs w:val="24"/>
        </w:rPr>
        <w:tab/>
      </w:r>
      <w:r w:rsidRPr="001E350C">
        <w:rPr>
          <w:rFonts w:ascii="Tahoma" w:hAnsi="Tahoma" w:cs="Tahoma"/>
          <w:szCs w:val="24"/>
        </w:rPr>
        <w:t xml:space="preserve">__________________________________________________________, </w:t>
      </w:r>
    </w:p>
    <w:p w14:paraId="2EDAF814" w14:textId="77777777" w:rsidR="00012EA7" w:rsidRPr="001E350C" w:rsidRDefault="00012EA7" w:rsidP="00B40AA4">
      <w:pPr>
        <w:keepNext/>
        <w:keepLines/>
        <w:spacing w:after="60"/>
        <w:ind w:left="1701" w:hanging="1701"/>
        <w:jc w:val="both"/>
        <w:rPr>
          <w:rFonts w:ascii="Tahoma" w:hAnsi="Tahoma" w:cs="Tahoma"/>
          <w:szCs w:val="24"/>
        </w:rPr>
      </w:pPr>
      <w:r w:rsidRPr="001E350C">
        <w:rPr>
          <w:rFonts w:ascii="Tahoma" w:hAnsi="Tahoma" w:cs="Tahoma"/>
          <w:szCs w:val="24"/>
        </w:rPr>
        <w:tab/>
        <w:t>ki ga zastopa:______________________________________________</w:t>
      </w:r>
    </w:p>
    <w:p w14:paraId="216BDAB4" w14:textId="77777777" w:rsidR="00012EA7" w:rsidRPr="001E350C" w:rsidRDefault="00012EA7" w:rsidP="00B40AA4">
      <w:pPr>
        <w:keepNext/>
        <w:keepLines/>
        <w:tabs>
          <w:tab w:val="left" w:pos="1702"/>
        </w:tabs>
        <w:ind w:left="1701" w:hanging="1701"/>
        <w:rPr>
          <w:rFonts w:ascii="Tahoma" w:hAnsi="Tahoma" w:cs="Tahoma"/>
          <w:szCs w:val="24"/>
        </w:rPr>
      </w:pPr>
      <w:r w:rsidRPr="001E350C">
        <w:rPr>
          <w:rFonts w:ascii="Tahoma" w:hAnsi="Tahoma" w:cs="Tahoma"/>
          <w:szCs w:val="24"/>
        </w:rPr>
        <w:tab/>
        <w:t>številka transakcijskega računa: ___________________________</w:t>
      </w:r>
    </w:p>
    <w:p w14:paraId="41B1F126" w14:textId="77777777" w:rsidR="00012EA7" w:rsidRPr="001E350C" w:rsidRDefault="00012EA7" w:rsidP="00B40AA4">
      <w:pPr>
        <w:keepNext/>
        <w:keepLines/>
        <w:tabs>
          <w:tab w:val="left" w:pos="1702"/>
        </w:tabs>
        <w:ind w:left="1701" w:hanging="1701"/>
        <w:rPr>
          <w:rFonts w:ascii="Tahoma" w:hAnsi="Tahoma" w:cs="Tahoma"/>
          <w:szCs w:val="24"/>
        </w:rPr>
      </w:pPr>
      <w:r w:rsidRPr="001E350C">
        <w:rPr>
          <w:rFonts w:ascii="Tahoma" w:hAnsi="Tahoma" w:cs="Tahoma"/>
          <w:szCs w:val="24"/>
        </w:rPr>
        <w:tab/>
      </w:r>
      <w:r w:rsidRPr="001E350C">
        <w:rPr>
          <w:rFonts w:ascii="Tahoma" w:hAnsi="Tahoma" w:cs="Tahoma"/>
          <w:szCs w:val="24"/>
        </w:rPr>
        <w:tab/>
        <w:t>identifikacijska številka za DDV: _________________________</w:t>
      </w:r>
    </w:p>
    <w:p w14:paraId="627D1CC3" w14:textId="77777777" w:rsidR="00012EA7" w:rsidRPr="001E350C" w:rsidRDefault="00012EA7" w:rsidP="00B40AA4">
      <w:pPr>
        <w:keepNext/>
        <w:keepLines/>
        <w:tabs>
          <w:tab w:val="left" w:pos="709"/>
          <w:tab w:val="left" w:pos="1702"/>
        </w:tabs>
        <w:ind w:left="1701" w:hanging="1701"/>
        <w:rPr>
          <w:rFonts w:ascii="Tahoma" w:hAnsi="Tahoma" w:cs="Tahoma"/>
          <w:szCs w:val="24"/>
        </w:rPr>
      </w:pPr>
      <w:r w:rsidRPr="001E350C">
        <w:rPr>
          <w:rFonts w:ascii="Tahoma" w:hAnsi="Tahoma" w:cs="Tahoma"/>
          <w:szCs w:val="24"/>
        </w:rPr>
        <w:tab/>
      </w:r>
      <w:r w:rsidRPr="001E350C">
        <w:rPr>
          <w:rFonts w:ascii="Tahoma" w:hAnsi="Tahoma" w:cs="Tahoma"/>
          <w:szCs w:val="24"/>
        </w:rPr>
        <w:tab/>
        <w:t>matična številka: ______________________</w:t>
      </w:r>
    </w:p>
    <w:p w14:paraId="74C55C7F" w14:textId="45399462" w:rsidR="00012EA7" w:rsidRPr="001E350C" w:rsidRDefault="00012EA7" w:rsidP="00B40AA4">
      <w:pPr>
        <w:keepNext/>
        <w:keepLines/>
        <w:tabs>
          <w:tab w:val="left" w:pos="1702"/>
        </w:tabs>
        <w:ind w:left="1701"/>
        <w:rPr>
          <w:rFonts w:ascii="Tahoma" w:hAnsi="Tahoma" w:cs="Tahoma"/>
          <w:szCs w:val="24"/>
        </w:rPr>
      </w:pPr>
      <w:r w:rsidRPr="001E350C">
        <w:rPr>
          <w:rFonts w:ascii="Tahoma" w:hAnsi="Tahoma" w:cs="Tahoma"/>
          <w:szCs w:val="24"/>
        </w:rPr>
        <w:t xml:space="preserve">(v nadaljevanju </w:t>
      </w:r>
      <w:r w:rsidR="00424F8B">
        <w:rPr>
          <w:rFonts w:ascii="Tahoma" w:hAnsi="Tahoma" w:cs="Tahoma"/>
          <w:szCs w:val="24"/>
        </w:rPr>
        <w:t>izvajalec</w:t>
      </w:r>
      <w:r w:rsidRPr="001E350C">
        <w:rPr>
          <w:rFonts w:ascii="Tahoma" w:hAnsi="Tahoma" w:cs="Tahoma"/>
          <w:szCs w:val="24"/>
        </w:rPr>
        <w:t>)</w:t>
      </w:r>
    </w:p>
    <w:p w14:paraId="527A7769" w14:textId="77777777" w:rsidR="00012EA7" w:rsidRPr="001E350C" w:rsidRDefault="00012EA7" w:rsidP="00B40AA4">
      <w:pPr>
        <w:keepNext/>
        <w:keepLines/>
        <w:tabs>
          <w:tab w:val="left" w:pos="709"/>
          <w:tab w:val="left" w:pos="1702"/>
        </w:tabs>
        <w:rPr>
          <w:rFonts w:ascii="Tahoma" w:hAnsi="Tahoma" w:cs="Tahoma"/>
          <w:szCs w:val="24"/>
        </w:rPr>
      </w:pPr>
    </w:p>
    <w:p w14:paraId="3F43D9FA" w14:textId="77777777" w:rsidR="00012EA7" w:rsidRPr="001E350C" w:rsidRDefault="00012EA7" w:rsidP="00B40AA4">
      <w:pPr>
        <w:keepNext/>
        <w:keepLines/>
        <w:tabs>
          <w:tab w:val="left" w:pos="978"/>
          <w:tab w:val="left" w:pos="4962"/>
        </w:tabs>
        <w:ind w:right="-851"/>
        <w:jc w:val="both"/>
        <w:rPr>
          <w:rFonts w:ascii="Tahoma" w:hAnsi="Tahoma" w:cs="Tahoma"/>
          <w:szCs w:val="24"/>
        </w:rPr>
      </w:pPr>
    </w:p>
    <w:p w14:paraId="290E15B4" w14:textId="3B0F7236" w:rsidR="00012EA7" w:rsidRPr="001E350C" w:rsidRDefault="00012EA7" w:rsidP="00B40AA4">
      <w:pPr>
        <w:keepNext/>
        <w:keepLines/>
        <w:numPr>
          <w:ilvl w:val="0"/>
          <w:numId w:val="24"/>
        </w:numPr>
        <w:tabs>
          <w:tab w:val="left" w:pos="851"/>
          <w:tab w:val="left" w:pos="1702"/>
        </w:tabs>
        <w:ind w:hanging="1440"/>
        <w:jc w:val="both"/>
        <w:rPr>
          <w:rFonts w:ascii="Tahoma" w:hAnsi="Tahoma" w:cs="Tahoma"/>
          <w:b/>
          <w:szCs w:val="24"/>
        </w:rPr>
      </w:pPr>
      <w:r w:rsidRPr="001E350C">
        <w:rPr>
          <w:rFonts w:ascii="Tahoma" w:hAnsi="Tahoma" w:cs="Tahoma"/>
          <w:b/>
          <w:szCs w:val="24"/>
        </w:rPr>
        <w:t>UVODNA DOLOČBA</w:t>
      </w:r>
    </w:p>
    <w:p w14:paraId="1C63519E" w14:textId="77777777" w:rsidR="00012EA7" w:rsidRPr="001E350C" w:rsidRDefault="00012EA7" w:rsidP="00B40AA4">
      <w:pPr>
        <w:keepNext/>
        <w:keepLines/>
        <w:tabs>
          <w:tab w:val="left" w:pos="709"/>
          <w:tab w:val="left" w:pos="1702"/>
        </w:tabs>
        <w:jc w:val="both"/>
        <w:rPr>
          <w:rFonts w:ascii="Tahoma" w:hAnsi="Tahoma" w:cs="Tahoma"/>
          <w:b/>
          <w:szCs w:val="24"/>
        </w:rPr>
      </w:pPr>
    </w:p>
    <w:p w14:paraId="293EC8DB" w14:textId="77777777" w:rsidR="00012EA7" w:rsidRPr="001E350C" w:rsidRDefault="00012EA7" w:rsidP="00B40AA4">
      <w:pPr>
        <w:keepNext/>
        <w:keepLines/>
        <w:numPr>
          <w:ilvl w:val="1"/>
          <w:numId w:val="27"/>
        </w:numPr>
        <w:tabs>
          <w:tab w:val="num" w:pos="1440"/>
        </w:tabs>
        <w:ind w:left="426" w:hanging="426"/>
        <w:jc w:val="center"/>
        <w:rPr>
          <w:rFonts w:ascii="Tahoma" w:hAnsi="Tahoma" w:cs="Tahoma"/>
          <w:szCs w:val="24"/>
        </w:rPr>
      </w:pPr>
      <w:r w:rsidRPr="001E350C">
        <w:rPr>
          <w:rFonts w:ascii="Tahoma" w:hAnsi="Tahoma" w:cs="Tahoma"/>
          <w:szCs w:val="24"/>
        </w:rPr>
        <w:t>člen</w:t>
      </w:r>
    </w:p>
    <w:p w14:paraId="68AC44B6" w14:textId="77777777" w:rsidR="00012EA7" w:rsidRPr="001E350C" w:rsidRDefault="00012EA7" w:rsidP="00B40AA4">
      <w:pPr>
        <w:keepNext/>
        <w:keepLines/>
        <w:jc w:val="both"/>
        <w:rPr>
          <w:rFonts w:ascii="Tahoma" w:hAnsi="Tahoma" w:cs="Tahoma"/>
          <w:sz w:val="24"/>
          <w:szCs w:val="24"/>
        </w:rPr>
      </w:pPr>
    </w:p>
    <w:p w14:paraId="33D4DB13" w14:textId="6392CD5A" w:rsidR="00012EA7" w:rsidRPr="001E350C" w:rsidRDefault="00012EA7" w:rsidP="00B40AA4">
      <w:pPr>
        <w:keepNext/>
        <w:keepLines/>
        <w:jc w:val="both"/>
        <w:rPr>
          <w:rFonts w:ascii="Tahoma" w:hAnsi="Tahoma" w:cs="Tahoma"/>
          <w:szCs w:val="24"/>
        </w:rPr>
      </w:pPr>
      <w:r w:rsidRPr="001E350C">
        <w:rPr>
          <w:rFonts w:ascii="Tahoma" w:hAnsi="Tahoma" w:cs="Tahoma"/>
          <w:szCs w:val="24"/>
        </w:rPr>
        <w:t xml:space="preserve">Pogodbeni stranki ugotavljata, da je JAVNI HOLDING Ljubljana, d.o.o., Verovškova ulica 70, 1000 Ljubljana, na podlagi pooblastila </w:t>
      </w:r>
      <w:r w:rsidR="008D6775">
        <w:rPr>
          <w:rFonts w:ascii="Tahoma" w:hAnsi="Tahoma" w:cs="Tahoma"/>
          <w:szCs w:val="24"/>
        </w:rPr>
        <w:t>naročnika</w:t>
      </w:r>
      <w:r w:rsidRPr="001E350C">
        <w:rPr>
          <w:rFonts w:ascii="Tahoma" w:hAnsi="Tahoma" w:cs="Tahoma"/>
          <w:szCs w:val="24"/>
        </w:rPr>
        <w:t xml:space="preserve">, izvedel postopek oddaje javnega naročila št. </w:t>
      </w:r>
      <w:r>
        <w:rPr>
          <w:rFonts w:ascii="Tahoma" w:hAnsi="Tahoma" w:cs="Tahoma"/>
          <w:szCs w:val="24"/>
        </w:rPr>
        <w:t>LPP-52/25</w:t>
      </w:r>
      <w:r w:rsidRPr="001E350C">
        <w:rPr>
          <w:rFonts w:ascii="Tahoma" w:hAnsi="Tahoma" w:cs="Tahoma"/>
          <w:szCs w:val="24"/>
        </w:rPr>
        <w:t xml:space="preserve"> po postopku naročila male vrednosti, v skladu s 47. členom Zakona o javnem naročanju ZJN-3 (Ur. l. RS, št. 91/15 s spremembami; v nadaljevanju: ZJN-3), ki je bilo objavljeno na Portalu javnih naročil dne ________, pod št. objave ________________, z namenom sklenitve pogodbe za </w:t>
      </w:r>
      <w:r w:rsidR="00424F8B">
        <w:rPr>
          <w:rFonts w:ascii="Tahoma" w:hAnsi="Tahoma" w:cs="Tahoma"/>
          <w:szCs w:val="24"/>
        </w:rPr>
        <w:t xml:space="preserve">izvedbo </w:t>
      </w:r>
      <w:r w:rsidRPr="001E350C">
        <w:rPr>
          <w:rFonts w:ascii="Tahoma" w:hAnsi="Tahoma" w:cs="Tahoma"/>
          <w:szCs w:val="24"/>
        </w:rPr>
        <w:t>»</w:t>
      </w:r>
      <w:r>
        <w:rPr>
          <w:rFonts w:ascii="Tahoma" w:hAnsi="Tahoma" w:cs="Tahoma"/>
          <w:szCs w:val="24"/>
        </w:rPr>
        <w:t>Študij</w:t>
      </w:r>
      <w:r w:rsidR="00424F8B">
        <w:rPr>
          <w:rFonts w:ascii="Tahoma" w:hAnsi="Tahoma" w:cs="Tahoma"/>
          <w:szCs w:val="24"/>
        </w:rPr>
        <w:t>e</w:t>
      </w:r>
      <w:r>
        <w:rPr>
          <w:rFonts w:ascii="Tahoma" w:hAnsi="Tahoma" w:cs="Tahoma"/>
          <w:szCs w:val="24"/>
        </w:rPr>
        <w:t xml:space="preserve"> optimizacije mestnega potniškega prometa v Ljubljani</w:t>
      </w:r>
      <w:r w:rsidRPr="001E350C">
        <w:rPr>
          <w:rFonts w:ascii="Tahoma" w:hAnsi="Tahoma" w:cs="Tahoma"/>
          <w:szCs w:val="24"/>
        </w:rPr>
        <w:t xml:space="preserve">«, v katerem je </w:t>
      </w:r>
      <w:r w:rsidR="008D6775">
        <w:rPr>
          <w:rFonts w:ascii="Tahoma" w:hAnsi="Tahoma" w:cs="Tahoma"/>
          <w:szCs w:val="24"/>
        </w:rPr>
        <w:t>naročnik</w:t>
      </w:r>
      <w:r w:rsidRPr="001E350C">
        <w:rPr>
          <w:rFonts w:ascii="Tahoma" w:hAnsi="Tahoma" w:cs="Tahoma"/>
          <w:szCs w:val="24"/>
        </w:rPr>
        <w:t xml:space="preserve"> </w:t>
      </w:r>
      <w:r w:rsidR="008D6775">
        <w:rPr>
          <w:rFonts w:ascii="Tahoma" w:hAnsi="Tahoma" w:cs="Tahoma"/>
          <w:szCs w:val="24"/>
        </w:rPr>
        <w:t>izvajalca</w:t>
      </w:r>
      <w:r w:rsidRPr="001E350C">
        <w:rPr>
          <w:rFonts w:ascii="Tahoma" w:hAnsi="Tahoma" w:cs="Tahoma"/>
          <w:szCs w:val="24"/>
        </w:rPr>
        <w:t xml:space="preserve"> izbral na podlagi ekonomsko najugodnejše ponudbe in na podlagi pogojev, opredeljenih v razpisni dokumentaciji št. </w:t>
      </w:r>
      <w:r w:rsidR="00DA3184">
        <w:rPr>
          <w:rFonts w:ascii="Tahoma" w:hAnsi="Tahoma" w:cs="Tahoma"/>
          <w:szCs w:val="24"/>
        </w:rPr>
        <w:t>LPP-52/25</w:t>
      </w:r>
      <w:r w:rsidRPr="001E350C">
        <w:rPr>
          <w:rFonts w:ascii="Tahoma" w:hAnsi="Tahoma" w:cs="Tahoma"/>
          <w:szCs w:val="24"/>
        </w:rPr>
        <w:t>.</w:t>
      </w:r>
    </w:p>
    <w:p w14:paraId="07E54365" w14:textId="77777777" w:rsidR="00012EA7" w:rsidRPr="001E350C" w:rsidRDefault="00012EA7" w:rsidP="00B40AA4">
      <w:pPr>
        <w:keepNext/>
        <w:keepLines/>
        <w:tabs>
          <w:tab w:val="left" w:pos="1702"/>
        </w:tabs>
        <w:jc w:val="both"/>
        <w:rPr>
          <w:rFonts w:ascii="Tahoma" w:hAnsi="Tahoma" w:cs="Tahoma"/>
          <w:sz w:val="24"/>
          <w:szCs w:val="24"/>
        </w:rPr>
      </w:pPr>
    </w:p>
    <w:p w14:paraId="015724DB" w14:textId="77777777" w:rsidR="00012EA7" w:rsidRPr="001E350C" w:rsidRDefault="00012EA7" w:rsidP="00B40AA4">
      <w:pPr>
        <w:keepNext/>
        <w:keepLines/>
        <w:numPr>
          <w:ilvl w:val="0"/>
          <w:numId w:val="24"/>
        </w:numPr>
        <w:tabs>
          <w:tab w:val="left" w:pos="851"/>
          <w:tab w:val="left" w:pos="1702"/>
        </w:tabs>
        <w:ind w:hanging="1440"/>
        <w:jc w:val="both"/>
        <w:rPr>
          <w:rFonts w:ascii="Tahoma" w:hAnsi="Tahoma" w:cs="Tahoma"/>
          <w:b/>
          <w:szCs w:val="24"/>
        </w:rPr>
      </w:pPr>
      <w:r w:rsidRPr="001E350C">
        <w:rPr>
          <w:rFonts w:ascii="Tahoma" w:hAnsi="Tahoma" w:cs="Tahoma"/>
          <w:b/>
          <w:szCs w:val="24"/>
        </w:rPr>
        <w:t>PREDMET POGODBE</w:t>
      </w:r>
    </w:p>
    <w:p w14:paraId="072D8AA7" w14:textId="77777777" w:rsidR="00012EA7" w:rsidRPr="001E350C" w:rsidRDefault="00012EA7" w:rsidP="00B40AA4">
      <w:pPr>
        <w:keepNext/>
        <w:keepLines/>
        <w:tabs>
          <w:tab w:val="left" w:pos="1080"/>
          <w:tab w:val="left" w:pos="1702"/>
        </w:tabs>
        <w:ind w:left="360"/>
        <w:jc w:val="both"/>
        <w:rPr>
          <w:rFonts w:ascii="Tahoma" w:hAnsi="Tahoma" w:cs="Tahoma"/>
          <w:b/>
          <w:szCs w:val="24"/>
        </w:rPr>
      </w:pPr>
    </w:p>
    <w:p w14:paraId="792CD8C5" w14:textId="77777777" w:rsidR="00012EA7" w:rsidRPr="001E350C" w:rsidRDefault="00012EA7" w:rsidP="00B40AA4">
      <w:pPr>
        <w:keepNext/>
        <w:keepLines/>
        <w:numPr>
          <w:ilvl w:val="1"/>
          <w:numId w:val="27"/>
        </w:numPr>
        <w:tabs>
          <w:tab w:val="num" w:pos="1440"/>
        </w:tabs>
        <w:ind w:left="426" w:hanging="426"/>
        <w:jc w:val="center"/>
        <w:rPr>
          <w:rFonts w:ascii="Tahoma" w:hAnsi="Tahoma" w:cs="Tahoma"/>
          <w:szCs w:val="24"/>
        </w:rPr>
      </w:pPr>
      <w:r w:rsidRPr="001E350C">
        <w:rPr>
          <w:rFonts w:ascii="Tahoma" w:hAnsi="Tahoma" w:cs="Tahoma"/>
          <w:szCs w:val="24"/>
        </w:rPr>
        <w:t>člen</w:t>
      </w:r>
    </w:p>
    <w:p w14:paraId="4884FA6F" w14:textId="77777777" w:rsidR="00012EA7" w:rsidRPr="001E350C" w:rsidRDefault="00012EA7" w:rsidP="00B40AA4">
      <w:pPr>
        <w:keepNext/>
        <w:keepLines/>
        <w:tabs>
          <w:tab w:val="left" w:pos="1702"/>
        </w:tabs>
        <w:jc w:val="both"/>
        <w:rPr>
          <w:rFonts w:ascii="Tahoma" w:hAnsi="Tahoma" w:cs="Tahoma"/>
          <w:szCs w:val="24"/>
        </w:rPr>
      </w:pPr>
    </w:p>
    <w:p w14:paraId="3088561B" w14:textId="7EA425CB" w:rsidR="00012EA7" w:rsidRDefault="00012EA7" w:rsidP="00B40AA4">
      <w:pPr>
        <w:keepNext/>
        <w:keepLines/>
        <w:jc w:val="both"/>
        <w:rPr>
          <w:rFonts w:ascii="Tahoma" w:hAnsi="Tahoma" w:cs="Tahoma"/>
          <w:color w:val="000000"/>
          <w:szCs w:val="24"/>
        </w:rPr>
      </w:pPr>
      <w:r w:rsidRPr="001E350C">
        <w:rPr>
          <w:rFonts w:ascii="Tahoma" w:hAnsi="Tahoma" w:cs="Tahoma"/>
          <w:szCs w:val="24"/>
        </w:rPr>
        <w:t xml:space="preserve">Predmet pogodbe je </w:t>
      </w:r>
      <w:r>
        <w:rPr>
          <w:rFonts w:ascii="Tahoma" w:hAnsi="Tahoma" w:cs="Tahoma"/>
          <w:szCs w:val="24"/>
        </w:rPr>
        <w:t>izdelava študije optimizacije mestnega potniškega prometa v Ljubljani</w:t>
      </w:r>
      <w:r w:rsidRPr="001E350C">
        <w:rPr>
          <w:rFonts w:ascii="Tahoma" w:hAnsi="Tahoma" w:cs="Tahoma"/>
          <w:szCs w:val="24"/>
        </w:rPr>
        <w:t xml:space="preserve"> (v nadaljevanju: </w:t>
      </w:r>
      <w:r>
        <w:rPr>
          <w:rFonts w:ascii="Tahoma" w:hAnsi="Tahoma" w:cs="Tahoma"/>
          <w:szCs w:val="24"/>
        </w:rPr>
        <w:t>študija</w:t>
      </w:r>
      <w:r w:rsidRPr="001E350C">
        <w:rPr>
          <w:rFonts w:ascii="Tahoma" w:hAnsi="Tahoma" w:cs="Tahoma"/>
          <w:szCs w:val="24"/>
        </w:rPr>
        <w:t>)</w:t>
      </w:r>
      <w:r w:rsidR="007372AD">
        <w:rPr>
          <w:rFonts w:ascii="Tahoma" w:hAnsi="Tahoma" w:cs="Tahoma"/>
          <w:szCs w:val="24"/>
        </w:rPr>
        <w:t xml:space="preserve"> </w:t>
      </w:r>
      <w:r w:rsidRPr="001E350C">
        <w:rPr>
          <w:rFonts w:ascii="Tahoma" w:hAnsi="Tahoma" w:cs="Tahoma"/>
          <w:color w:val="000000"/>
          <w:szCs w:val="24"/>
        </w:rPr>
        <w:t xml:space="preserve">za dogovorjeno pogodbeno vrednost ter pod pogoji, ki so določeni v nadaljevanju te pogodbe. </w:t>
      </w:r>
    </w:p>
    <w:p w14:paraId="46A50720" w14:textId="77777777" w:rsidR="001036B3" w:rsidRPr="001036B3" w:rsidRDefault="001036B3" w:rsidP="00B40AA4">
      <w:pPr>
        <w:keepNext/>
        <w:keepLines/>
        <w:spacing w:before="100" w:beforeAutospacing="1" w:after="100" w:afterAutospacing="1"/>
        <w:rPr>
          <w:rFonts w:ascii="Tahoma" w:hAnsi="Tahoma" w:cs="Tahoma"/>
          <w:szCs w:val="24"/>
        </w:rPr>
      </w:pPr>
      <w:r w:rsidRPr="001036B3">
        <w:rPr>
          <w:rFonts w:ascii="Tahoma" w:hAnsi="Tahoma" w:cs="Tahoma"/>
          <w:szCs w:val="24"/>
        </w:rPr>
        <w:t>Izvajalec bo dela izvedel v naslednjih fazah:</w:t>
      </w:r>
    </w:p>
    <w:p w14:paraId="440F3F4D" w14:textId="77777777" w:rsidR="001036B3" w:rsidRPr="001036B3" w:rsidRDefault="001036B3" w:rsidP="00B40AA4">
      <w:pPr>
        <w:keepNext/>
        <w:keepLines/>
        <w:numPr>
          <w:ilvl w:val="0"/>
          <w:numId w:val="39"/>
        </w:numPr>
        <w:spacing w:before="100" w:beforeAutospacing="1" w:after="100" w:afterAutospacing="1"/>
        <w:rPr>
          <w:rFonts w:ascii="Tahoma" w:hAnsi="Tahoma" w:cs="Tahoma"/>
          <w:szCs w:val="24"/>
        </w:rPr>
      </w:pPr>
      <w:r w:rsidRPr="001036B3">
        <w:rPr>
          <w:rFonts w:ascii="Tahoma" w:hAnsi="Tahoma" w:cs="Tahoma"/>
          <w:szCs w:val="24"/>
        </w:rPr>
        <w:t>Analiza obstoječega stanja,</w:t>
      </w:r>
    </w:p>
    <w:p w14:paraId="17FC3D4C" w14:textId="77777777" w:rsidR="001036B3" w:rsidRPr="001036B3" w:rsidRDefault="001036B3" w:rsidP="00B40AA4">
      <w:pPr>
        <w:keepNext/>
        <w:keepLines/>
        <w:numPr>
          <w:ilvl w:val="0"/>
          <w:numId w:val="39"/>
        </w:numPr>
        <w:spacing w:before="100" w:beforeAutospacing="1" w:after="100" w:afterAutospacing="1"/>
        <w:rPr>
          <w:rFonts w:ascii="Tahoma" w:hAnsi="Tahoma" w:cs="Tahoma"/>
          <w:szCs w:val="24"/>
        </w:rPr>
      </w:pPr>
      <w:r w:rsidRPr="001036B3">
        <w:rPr>
          <w:rFonts w:ascii="Tahoma" w:hAnsi="Tahoma" w:cs="Tahoma"/>
          <w:szCs w:val="24"/>
        </w:rPr>
        <w:t>Razvoj prometnega modela obstoječega stanja,</w:t>
      </w:r>
    </w:p>
    <w:p w14:paraId="42C85BA9" w14:textId="77777777" w:rsidR="001036B3" w:rsidRPr="001036B3" w:rsidRDefault="001036B3" w:rsidP="00B40AA4">
      <w:pPr>
        <w:keepNext/>
        <w:keepLines/>
        <w:numPr>
          <w:ilvl w:val="0"/>
          <w:numId w:val="39"/>
        </w:numPr>
        <w:spacing w:before="100" w:beforeAutospacing="1" w:after="100" w:afterAutospacing="1"/>
        <w:rPr>
          <w:rFonts w:ascii="Tahoma" w:hAnsi="Tahoma" w:cs="Tahoma"/>
          <w:szCs w:val="24"/>
        </w:rPr>
      </w:pPr>
      <w:r w:rsidRPr="001036B3">
        <w:rPr>
          <w:rFonts w:ascii="Tahoma" w:hAnsi="Tahoma" w:cs="Tahoma"/>
          <w:szCs w:val="24"/>
        </w:rPr>
        <w:t>Priprava treh (3) konceptov odvijanja mestnega potniškega prometa,</w:t>
      </w:r>
    </w:p>
    <w:p w14:paraId="1B712E13" w14:textId="77777777" w:rsidR="001036B3" w:rsidRPr="001036B3" w:rsidRDefault="001036B3" w:rsidP="00B40AA4">
      <w:pPr>
        <w:keepNext/>
        <w:keepLines/>
        <w:numPr>
          <w:ilvl w:val="0"/>
          <w:numId w:val="39"/>
        </w:numPr>
        <w:spacing w:before="100" w:beforeAutospacing="1" w:after="100" w:afterAutospacing="1"/>
        <w:rPr>
          <w:rFonts w:ascii="Tahoma" w:hAnsi="Tahoma" w:cs="Tahoma"/>
          <w:szCs w:val="24"/>
        </w:rPr>
      </w:pPr>
      <w:r w:rsidRPr="001036B3">
        <w:rPr>
          <w:rFonts w:ascii="Tahoma" w:hAnsi="Tahoma" w:cs="Tahoma"/>
          <w:szCs w:val="24"/>
        </w:rPr>
        <w:t>Vrednotenje konceptov linij v prometnem modelu,</w:t>
      </w:r>
    </w:p>
    <w:p w14:paraId="1CB0853C" w14:textId="77777777" w:rsidR="001036B3" w:rsidRDefault="001036B3" w:rsidP="00B40AA4">
      <w:pPr>
        <w:keepNext/>
        <w:keepLines/>
        <w:numPr>
          <w:ilvl w:val="0"/>
          <w:numId w:val="39"/>
        </w:numPr>
        <w:spacing w:before="100" w:beforeAutospacing="1" w:after="100" w:afterAutospacing="1"/>
        <w:rPr>
          <w:rFonts w:ascii="Tahoma" w:hAnsi="Tahoma" w:cs="Tahoma"/>
          <w:szCs w:val="24"/>
        </w:rPr>
      </w:pPr>
      <w:r w:rsidRPr="001036B3">
        <w:rPr>
          <w:rFonts w:ascii="Tahoma" w:hAnsi="Tahoma" w:cs="Tahoma"/>
          <w:szCs w:val="24"/>
        </w:rPr>
        <w:t>Predaja končnega poročila po usklajevanju z deležniki.</w:t>
      </w:r>
    </w:p>
    <w:p w14:paraId="50928D2C" w14:textId="77777777" w:rsidR="001036B3" w:rsidRDefault="00012EA7" w:rsidP="00B40AA4">
      <w:pPr>
        <w:keepNext/>
        <w:keepLines/>
        <w:spacing w:before="100" w:beforeAutospacing="1" w:after="100" w:afterAutospacing="1"/>
        <w:jc w:val="both"/>
        <w:rPr>
          <w:rFonts w:ascii="Tahoma" w:hAnsi="Tahoma" w:cs="Tahoma"/>
          <w:szCs w:val="24"/>
        </w:rPr>
      </w:pPr>
      <w:r w:rsidRPr="001036B3">
        <w:rPr>
          <w:rFonts w:ascii="Tahoma" w:hAnsi="Tahoma" w:cs="Tahoma"/>
          <w:color w:val="000000"/>
          <w:szCs w:val="24"/>
        </w:rPr>
        <w:lastRenderedPageBreak/>
        <w:t xml:space="preserve">Podrobnejša opredelitev predmeta te pogodbe je razvidna iz </w:t>
      </w:r>
      <w:r w:rsidRPr="00962BED">
        <w:rPr>
          <w:rFonts w:ascii="Tahoma" w:hAnsi="Tahoma" w:cs="Tahoma"/>
          <w:color w:val="000000"/>
          <w:szCs w:val="24"/>
        </w:rPr>
        <w:t xml:space="preserve">Tehnične </w:t>
      </w:r>
      <w:r w:rsidR="006857B5" w:rsidRPr="00962BED">
        <w:rPr>
          <w:rFonts w:ascii="Tahoma" w:hAnsi="Tahoma" w:cs="Tahoma"/>
          <w:color w:val="000000"/>
          <w:szCs w:val="24"/>
        </w:rPr>
        <w:t>dokumentacij</w:t>
      </w:r>
      <w:r w:rsidR="00DA3184" w:rsidRPr="00962BED">
        <w:rPr>
          <w:rFonts w:ascii="Tahoma" w:hAnsi="Tahoma" w:cs="Tahoma"/>
          <w:color w:val="000000"/>
          <w:szCs w:val="24"/>
        </w:rPr>
        <w:t>e</w:t>
      </w:r>
      <w:r w:rsidRPr="00962BED">
        <w:rPr>
          <w:rFonts w:ascii="Tahoma" w:hAnsi="Tahoma" w:cs="Tahoma"/>
          <w:color w:val="000000"/>
          <w:szCs w:val="24"/>
        </w:rPr>
        <w:t xml:space="preserve"> z dne</w:t>
      </w:r>
      <w:r w:rsidRPr="001036B3">
        <w:rPr>
          <w:rFonts w:ascii="Tahoma" w:hAnsi="Tahoma" w:cs="Tahoma"/>
          <w:color w:val="000000"/>
          <w:szCs w:val="24"/>
        </w:rPr>
        <w:t xml:space="preserve"> _______________  (v nadaljevanju: tehnična specifikacija), ki je priloga te pogodbe.</w:t>
      </w:r>
    </w:p>
    <w:p w14:paraId="365AAAEC" w14:textId="47147DA2" w:rsidR="00012EA7" w:rsidRPr="001E350C" w:rsidRDefault="00012EA7" w:rsidP="00B40AA4">
      <w:pPr>
        <w:keepNext/>
        <w:keepLines/>
        <w:spacing w:before="100" w:beforeAutospacing="1" w:after="100" w:afterAutospacing="1"/>
        <w:jc w:val="both"/>
        <w:rPr>
          <w:rFonts w:ascii="Tahoma" w:hAnsi="Tahoma" w:cs="Tahoma"/>
          <w:sz w:val="24"/>
          <w:szCs w:val="24"/>
        </w:rPr>
      </w:pPr>
      <w:r>
        <w:rPr>
          <w:rFonts w:ascii="Tahoma" w:hAnsi="Tahoma" w:cs="Tahoma"/>
          <w:color w:val="000000"/>
          <w:szCs w:val="24"/>
        </w:rPr>
        <w:t>Izvajalec</w:t>
      </w:r>
      <w:r w:rsidRPr="001E350C">
        <w:rPr>
          <w:rFonts w:ascii="Tahoma" w:hAnsi="Tahoma" w:cs="Tahoma"/>
          <w:color w:val="000000"/>
          <w:szCs w:val="24"/>
        </w:rPr>
        <w:t xml:space="preserve"> s podpisom te pogodbe jamči, da </w:t>
      </w:r>
      <w:r>
        <w:rPr>
          <w:rFonts w:ascii="Tahoma" w:hAnsi="Tahoma" w:cs="Tahoma"/>
          <w:color w:val="000000"/>
          <w:szCs w:val="24"/>
        </w:rPr>
        <w:t xml:space="preserve">bo </w:t>
      </w:r>
      <w:r w:rsidR="00E74CC1">
        <w:rPr>
          <w:rFonts w:ascii="Tahoma" w:hAnsi="Tahoma" w:cs="Tahoma"/>
          <w:color w:val="000000"/>
          <w:szCs w:val="24"/>
        </w:rPr>
        <w:t xml:space="preserve">izvedena </w:t>
      </w:r>
      <w:r w:rsidRPr="00DA0DC7">
        <w:rPr>
          <w:rFonts w:ascii="Tahoma" w:hAnsi="Tahoma" w:cs="Tahoma"/>
          <w:color w:val="000000"/>
          <w:szCs w:val="24"/>
        </w:rPr>
        <w:t>študija ob predaji</w:t>
      </w:r>
      <w:r w:rsidRPr="001E350C">
        <w:rPr>
          <w:rFonts w:ascii="Tahoma" w:hAnsi="Tahoma" w:cs="Tahoma"/>
          <w:color w:val="000000"/>
          <w:szCs w:val="24"/>
        </w:rPr>
        <w:t xml:space="preserve"> ustrezala vsem zahtevam, ki jih določajo veljavni predpisi Republike Slovenije ter tehničnim zahtevam</w:t>
      </w:r>
      <w:r w:rsidR="00425F16">
        <w:rPr>
          <w:rFonts w:ascii="Tahoma" w:hAnsi="Tahoma" w:cs="Tahoma"/>
          <w:color w:val="000000"/>
          <w:szCs w:val="24"/>
        </w:rPr>
        <w:t>, tehnični dokumentaciji</w:t>
      </w:r>
      <w:r w:rsidRPr="001E350C">
        <w:rPr>
          <w:rFonts w:ascii="Tahoma" w:hAnsi="Tahoma" w:cs="Tahoma"/>
          <w:color w:val="000000"/>
          <w:szCs w:val="24"/>
        </w:rPr>
        <w:t xml:space="preserve"> in kakovosti, ki je določena v razpisni dokumentaciji št. </w:t>
      </w:r>
      <w:r>
        <w:rPr>
          <w:rFonts w:ascii="Tahoma" w:hAnsi="Tahoma" w:cs="Tahoma"/>
          <w:color w:val="000000"/>
          <w:szCs w:val="24"/>
        </w:rPr>
        <w:t>LPP-52/25</w:t>
      </w:r>
      <w:r w:rsidRPr="001E350C">
        <w:rPr>
          <w:rFonts w:ascii="Tahoma" w:hAnsi="Tahoma" w:cs="Tahoma"/>
          <w:color w:val="000000"/>
          <w:szCs w:val="24"/>
        </w:rPr>
        <w:t xml:space="preserve"> in v ponudbi </w:t>
      </w:r>
      <w:r>
        <w:rPr>
          <w:rFonts w:ascii="Tahoma" w:hAnsi="Tahoma" w:cs="Tahoma"/>
          <w:color w:val="000000"/>
          <w:szCs w:val="24"/>
        </w:rPr>
        <w:t>izvajalca</w:t>
      </w:r>
      <w:r w:rsidR="00DA3184">
        <w:rPr>
          <w:rFonts w:ascii="Tahoma" w:hAnsi="Tahoma" w:cs="Tahoma"/>
          <w:color w:val="000000"/>
          <w:szCs w:val="24"/>
        </w:rPr>
        <w:t xml:space="preserve"> </w:t>
      </w:r>
      <w:r w:rsidR="00DA3184" w:rsidRPr="00074781">
        <w:rPr>
          <w:rFonts w:ascii="Tahoma" w:eastAsia="Frutiger" w:hAnsi="Tahoma" w:cs="Tahoma"/>
          <w:lang w:eastAsia="en-US"/>
        </w:rPr>
        <w:t>ter s skrbnostjo dobrega strokovnjaka.</w:t>
      </w:r>
    </w:p>
    <w:p w14:paraId="4F5BFE12" w14:textId="77777777" w:rsidR="00012EA7" w:rsidRPr="001E350C" w:rsidRDefault="00012EA7" w:rsidP="00B40AA4">
      <w:pPr>
        <w:keepNext/>
        <w:keepLines/>
        <w:numPr>
          <w:ilvl w:val="0"/>
          <w:numId w:val="24"/>
        </w:numPr>
        <w:tabs>
          <w:tab w:val="left" w:pos="851"/>
          <w:tab w:val="left" w:pos="1702"/>
        </w:tabs>
        <w:jc w:val="both"/>
        <w:rPr>
          <w:rFonts w:ascii="Tahoma" w:hAnsi="Tahoma" w:cs="Tahoma"/>
          <w:b/>
          <w:szCs w:val="24"/>
        </w:rPr>
      </w:pPr>
      <w:r w:rsidRPr="001E350C">
        <w:rPr>
          <w:rFonts w:ascii="Tahoma" w:hAnsi="Tahoma" w:cs="Tahoma"/>
          <w:b/>
          <w:szCs w:val="24"/>
        </w:rPr>
        <w:t>POGODBENA VREDNOST</w:t>
      </w:r>
    </w:p>
    <w:p w14:paraId="172EC651" w14:textId="77777777" w:rsidR="00012EA7" w:rsidRPr="001E350C" w:rsidRDefault="00012EA7" w:rsidP="00B40AA4">
      <w:pPr>
        <w:keepNext/>
        <w:keepLines/>
        <w:jc w:val="both"/>
        <w:rPr>
          <w:rFonts w:ascii="Tahoma" w:hAnsi="Tahoma" w:cs="Tahoma"/>
          <w:szCs w:val="24"/>
        </w:rPr>
      </w:pPr>
    </w:p>
    <w:p w14:paraId="787AD9BA" w14:textId="77777777" w:rsidR="00012EA7" w:rsidRPr="001E350C" w:rsidRDefault="00012EA7" w:rsidP="00B40AA4">
      <w:pPr>
        <w:keepNext/>
        <w:keepLines/>
        <w:numPr>
          <w:ilvl w:val="1"/>
          <w:numId w:val="27"/>
        </w:numPr>
        <w:tabs>
          <w:tab w:val="num" w:pos="1440"/>
        </w:tabs>
        <w:ind w:left="426" w:hanging="426"/>
        <w:jc w:val="center"/>
        <w:rPr>
          <w:rFonts w:ascii="Tahoma" w:hAnsi="Tahoma" w:cs="Tahoma"/>
          <w:szCs w:val="24"/>
        </w:rPr>
      </w:pPr>
      <w:r w:rsidRPr="001E350C">
        <w:rPr>
          <w:rFonts w:ascii="Tahoma" w:hAnsi="Tahoma" w:cs="Tahoma"/>
          <w:szCs w:val="24"/>
        </w:rPr>
        <w:t>člen</w:t>
      </w:r>
    </w:p>
    <w:p w14:paraId="1BFFBFA4" w14:textId="77777777" w:rsidR="00012EA7" w:rsidRPr="001E350C" w:rsidRDefault="00012EA7" w:rsidP="00B40AA4">
      <w:pPr>
        <w:keepNext/>
        <w:keepLines/>
        <w:jc w:val="both"/>
        <w:rPr>
          <w:rFonts w:ascii="Tahoma" w:hAnsi="Tahoma" w:cs="Tahoma"/>
          <w:szCs w:val="24"/>
          <w:highlight w:val="yellow"/>
        </w:rPr>
      </w:pPr>
    </w:p>
    <w:p w14:paraId="3D67AEDA" w14:textId="77777777" w:rsidR="00012EA7" w:rsidRPr="001E350C" w:rsidRDefault="00012EA7" w:rsidP="00B40AA4">
      <w:pPr>
        <w:keepNext/>
        <w:keepLines/>
        <w:jc w:val="both"/>
        <w:rPr>
          <w:rFonts w:ascii="Tahoma" w:hAnsi="Tahoma" w:cs="Tahoma"/>
          <w:szCs w:val="24"/>
        </w:rPr>
      </w:pPr>
      <w:r w:rsidRPr="001E350C">
        <w:rPr>
          <w:rFonts w:ascii="Tahoma" w:hAnsi="Tahoma" w:cs="Tahoma"/>
          <w:color w:val="000000"/>
          <w:szCs w:val="24"/>
        </w:rPr>
        <w:t xml:space="preserve">Skupna pogodbena vrednost za </w:t>
      </w:r>
      <w:r>
        <w:rPr>
          <w:rFonts w:ascii="Tahoma" w:hAnsi="Tahoma" w:cs="Tahoma"/>
          <w:color w:val="000000"/>
          <w:szCs w:val="24"/>
        </w:rPr>
        <w:t>izdelavo študije</w:t>
      </w:r>
      <w:r w:rsidRPr="001E350C">
        <w:rPr>
          <w:rFonts w:ascii="Tahoma" w:hAnsi="Tahoma" w:cs="Tahoma"/>
          <w:szCs w:val="24"/>
        </w:rPr>
        <w:t xml:space="preserve"> na dan sklenitve te pogodbe </w:t>
      </w:r>
      <w:r w:rsidRPr="001E350C">
        <w:rPr>
          <w:rFonts w:ascii="Tahoma" w:hAnsi="Tahoma" w:cs="Tahoma"/>
          <w:color w:val="000000"/>
          <w:szCs w:val="24"/>
        </w:rPr>
        <w:t xml:space="preserve">znaša: </w:t>
      </w:r>
      <w:r w:rsidRPr="001E350C">
        <w:rPr>
          <w:rFonts w:ascii="Tahoma" w:hAnsi="Tahoma" w:cs="Tahoma"/>
          <w:szCs w:val="24"/>
        </w:rPr>
        <w:t>__________________  EUR</w:t>
      </w:r>
      <w:r w:rsidRPr="001E350C">
        <w:rPr>
          <w:rFonts w:ascii="Tahoma" w:hAnsi="Tahoma" w:cs="Tahoma"/>
          <w:color w:val="000000"/>
          <w:szCs w:val="24"/>
        </w:rPr>
        <w:t xml:space="preserve"> </w:t>
      </w:r>
      <w:r w:rsidRPr="001E350C">
        <w:rPr>
          <w:rFonts w:ascii="Tahoma" w:hAnsi="Tahoma" w:cs="Tahoma"/>
          <w:szCs w:val="24"/>
        </w:rPr>
        <w:t>(z besedo: __________________________  00/100 evrov) brez DDV oz. _______________________ EUR</w:t>
      </w:r>
      <w:r w:rsidRPr="001E350C">
        <w:rPr>
          <w:rFonts w:ascii="Tahoma" w:hAnsi="Tahoma" w:cs="Tahoma"/>
          <w:color w:val="000000"/>
          <w:szCs w:val="24"/>
        </w:rPr>
        <w:t xml:space="preserve"> </w:t>
      </w:r>
      <w:r w:rsidRPr="001E350C">
        <w:rPr>
          <w:rFonts w:ascii="Tahoma" w:hAnsi="Tahoma" w:cs="Tahoma"/>
          <w:szCs w:val="24"/>
        </w:rPr>
        <w:t>(z besedo: _____________________________  00/100 evrov) z DDV.</w:t>
      </w:r>
    </w:p>
    <w:p w14:paraId="4DABA47B" w14:textId="77777777" w:rsidR="00012EA7" w:rsidRPr="001E350C" w:rsidRDefault="00012EA7" w:rsidP="00B40AA4">
      <w:pPr>
        <w:keepNext/>
        <w:keepLines/>
        <w:jc w:val="both"/>
        <w:rPr>
          <w:rFonts w:ascii="Tahoma" w:hAnsi="Tahoma" w:cs="Tahoma"/>
          <w:szCs w:val="24"/>
        </w:rPr>
      </w:pPr>
    </w:p>
    <w:p w14:paraId="4CD1E0DE" w14:textId="77777777" w:rsidR="00012EA7" w:rsidRPr="001E350C" w:rsidRDefault="00012EA7" w:rsidP="00B40AA4">
      <w:pPr>
        <w:keepNext/>
        <w:keepLines/>
        <w:jc w:val="both"/>
        <w:rPr>
          <w:rFonts w:ascii="Tahoma" w:hAnsi="Tahoma" w:cs="Tahoma"/>
          <w:szCs w:val="24"/>
        </w:rPr>
      </w:pPr>
      <w:r w:rsidRPr="001E350C">
        <w:rPr>
          <w:rFonts w:ascii="Tahoma" w:hAnsi="Tahoma" w:cs="Tahoma"/>
          <w:color w:val="000000"/>
          <w:szCs w:val="24"/>
        </w:rPr>
        <w:t xml:space="preserve">Skupna pogodbena vrednost je fiksna ves čas veljavnosti te pogodbe, razen v primeru znižanja cen, o čemer mora </w:t>
      </w:r>
      <w:r>
        <w:rPr>
          <w:rFonts w:ascii="Tahoma" w:hAnsi="Tahoma" w:cs="Tahoma"/>
          <w:color w:val="000000"/>
          <w:szCs w:val="24"/>
        </w:rPr>
        <w:t>izvajalec</w:t>
      </w:r>
      <w:r w:rsidRPr="001E350C">
        <w:rPr>
          <w:rFonts w:ascii="Tahoma" w:hAnsi="Tahoma" w:cs="Tahoma"/>
          <w:color w:val="000000"/>
          <w:szCs w:val="24"/>
        </w:rPr>
        <w:t xml:space="preserve"> </w:t>
      </w:r>
      <w:r>
        <w:rPr>
          <w:rFonts w:ascii="Tahoma" w:hAnsi="Tahoma" w:cs="Tahoma"/>
          <w:color w:val="000000"/>
          <w:szCs w:val="24"/>
        </w:rPr>
        <w:t>naročnika</w:t>
      </w:r>
      <w:r w:rsidRPr="001E350C">
        <w:rPr>
          <w:rFonts w:ascii="Tahoma" w:hAnsi="Tahoma" w:cs="Tahoma"/>
          <w:color w:val="000000"/>
          <w:szCs w:val="24"/>
        </w:rPr>
        <w:t xml:space="preserve"> pisno obvestiti, in zajema vse stroške </w:t>
      </w:r>
      <w:r>
        <w:rPr>
          <w:rFonts w:ascii="Tahoma" w:hAnsi="Tahoma" w:cs="Tahoma"/>
          <w:color w:val="000000"/>
          <w:szCs w:val="24"/>
        </w:rPr>
        <w:t>izvajalca</w:t>
      </w:r>
      <w:r w:rsidRPr="001E350C">
        <w:rPr>
          <w:rFonts w:ascii="Tahoma" w:hAnsi="Tahoma" w:cs="Tahoma"/>
          <w:color w:val="000000"/>
          <w:szCs w:val="24"/>
        </w:rPr>
        <w:t xml:space="preserve"> za izvedbo predmeta te pogodbe, skladno s ponudbo </w:t>
      </w:r>
      <w:r>
        <w:rPr>
          <w:rFonts w:ascii="Tahoma" w:hAnsi="Tahoma" w:cs="Tahoma"/>
          <w:color w:val="000000"/>
          <w:szCs w:val="24"/>
        </w:rPr>
        <w:t>izvajalca</w:t>
      </w:r>
      <w:r w:rsidRPr="001E350C">
        <w:rPr>
          <w:rFonts w:ascii="Tahoma" w:hAnsi="Tahoma" w:cs="Tahoma"/>
          <w:color w:val="000000"/>
          <w:szCs w:val="24"/>
        </w:rPr>
        <w:t xml:space="preserve"> in dogovorjeno kakovostjo. </w:t>
      </w:r>
      <w:r w:rsidRPr="001E350C">
        <w:rPr>
          <w:rFonts w:ascii="Tahoma" w:hAnsi="Tahoma" w:cs="Tahoma"/>
          <w:szCs w:val="24"/>
        </w:rPr>
        <w:t xml:space="preserve"> </w:t>
      </w:r>
    </w:p>
    <w:p w14:paraId="2AAC8ADA" w14:textId="77777777" w:rsidR="00012EA7" w:rsidRPr="001E350C" w:rsidRDefault="00012EA7" w:rsidP="00B40AA4">
      <w:pPr>
        <w:keepNext/>
        <w:keepLines/>
        <w:jc w:val="both"/>
        <w:rPr>
          <w:rFonts w:ascii="Tahoma" w:hAnsi="Tahoma" w:cs="Tahoma"/>
          <w:szCs w:val="24"/>
        </w:rPr>
      </w:pPr>
    </w:p>
    <w:p w14:paraId="13D2484E" w14:textId="0BF8E681" w:rsidR="009C081D" w:rsidRDefault="00012EA7" w:rsidP="00B40AA4">
      <w:pPr>
        <w:keepNext/>
        <w:keepLines/>
        <w:jc w:val="both"/>
        <w:rPr>
          <w:rFonts w:ascii="Tahoma" w:hAnsi="Tahoma" w:cs="Tahoma"/>
        </w:rPr>
      </w:pPr>
      <w:r w:rsidRPr="001E350C">
        <w:rPr>
          <w:rFonts w:ascii="Tahoma" w:hAnsi="Tahoma" w:cs="Tahoma"/>
          <w:color w:val="000000"/>
          <w:szCs w:val="24"/>
        </w:rPr>
        <w:t xml:space="preserve">V skupno pogodbeno vrednost so vključeni </w:t>
      </w:r>
      <w:r w:rsidR="009C081D" w:rsidRPr="0054085B">
        <w:rPr>
          <w:rFonts w:ascii="Tahoma" w:hAnsi="Tahoma" w:cs="Tahoma"/>
        </w:rPr>
        <w:t>vsi</w:t>
      </w:r>
      <w:r w:rsidR="009C081D">
        <w:rPr>
          <w:rFonts w:ascii="Tahoma" w:hAnsi="Tahoma" w:cs="Tahoma"/>
        </w:rPr>
        <w:t xml:space="preserve"> </w:t>
      </w:r>
      <w:r w:rsidR="009C081D" w:rsidRPr="0054085B">
        <w:rPr>
          <w:rFonts w:ascii="Tahoma" w:hAnsi="Tahoma" w:cs="Tahoma"/>
        </w:rPr>
        <w:t>materialni</w:t>
      </w:r>
      <w:r w:rsidR="009C081D">
        <w:rPr>
          <w:rFonts w:ascii="Tahoma" w:hAnsi="Tahoma" w:cs="Tahoma"/>
        </w:rPr>
        <w:t xml:space="preserve"> </w:t>
      </w:r>
      <w:r w:rsidR="009C081D" w:rsidRPr="0054085B">
        <w:rPr>
          <w:rFonts w:ascii="Tahoma" w:hAnsi="Tahoma" w:cs="Tahoma"/>
        </w:rPr>
        <w:t>in</w:t>
      </w:r>
      <w:r w:rsidR="009C081D">
        <w:rPr>
          <w:rFonts w:ascii="Tahoma" w:hAnsi="Tahoma" w:cs="Tahoma"/>
        </w:rPr>
        <w:t xml:space="preserve"> </w:t>
      </w:r>
      <w:r w:rsidR="009C081D" w:rsidRPr="0054085B">
        <w:rPr>
          <w:rFonts w:ascii="Tahoma" w:hAnsi="Tahoma" w:cs="Tahoma"/>
        </w:rPr>
        <w:t>nematerialni</w:t>
      </w:r>
      <w:r w:rsidR="009C081D">
        <w:rPr>
          <w:rFonts w:ascii="Tahoma" w:hAnsi="Tahoma" w:cs="Tahoma"/>
        </w:rPr>
        <w:t xml:space="preserve"> </w:t>
      </w:r>
      <w:r w:rsidR="009C081D" w:rsidRPr="0054085B">
        <w:rPr>
          <w:rFonts w:ascii="Tahoma" w:hAnsi="Tahoma" w:cs="Tahoma"/>
        </w:rPr>
        <w:t>stroški,</w:t>
      </w:r>
      <w:r w:rsidR="009C081D">
        <w:rPr>
          <w:rFonts w:ascii="Tahoma" w:hAnsi="Tahoma" w:cs="Tahoma"/>
        </w:rPr>
        <w:t xml:space="preserve"> </w:t>
      </w:r>
      <w:r w:rsidR="009C081D" w:rsidRPr="0054085B">
        <w:rPr>
          <w:rFonts w:ascii="Tahoma" w:hAnsi="Tahoma" w:cs="Tahoma"/>
        </w:rPr>
        <w:t>potrebni</w:t>
      </w:r>
      <w:r w:rsidR="009C081D">
        <w:rPr>
          <w:rFonts w:ascii="Tahoma" w:hAnsi="Tahoma" w:cs="Tahoma"/>
        </w:rPr>
        <w:t xml:space="preserve"> </w:t>
      </w:r>
      <w:r w:rsidR="009C081D" w:rsidRPr="0054085B">
        <w:rPr>
          <w:rFonts w:ascii="Tahoma" w:hAnsi="Tahoma" w:cs="Tahoma"/>
        </w:rPr>
        <w:t>za</w:t>
      </w:r>
      <w:r w:rsidR="009C081D">
        <w:rPr>
          <w:rFonts w:ascii="Tahoma" w:hAnsi="Tahoma" w:cs="Tahoma"/>
        </w:rPr>
        <w:t xml:space="preserve"> </w:t>
      </w:r>
      <w:r w:rsidR="009C081D" w:rsidRPr="0054085B">
        <w:rPr>
          <w:rFonts w:ascii="Tahoma" w:hAnsi="Tahoma" w:cs="Tahoma"/>
        </w:rPr>
        <w:t>kvalitetno</w:t>
      </w:r>
      <w:r w:rsidR="009C081D">
        <w:rPr>
          <w:rFonts w:ascii="Tahoma" w:hAnsi="Tahoma" w:cs="Tahoma"/>
        </w:rPr>
        <w:t xml:space="preserve"> </w:t>
      </w:r>
      <w:r w:rsidR="009C081D" w:rsidRPr="0054085B">
        <w:rPr>
          <w:rFonts w:ascii="Tahoma" w:hAnsi="Tahoma" w:cs="Tahoma"/>
        </w:rPr>
        <w:t>in</w:t>
      </w:r>
      <w:r w:rsidR="009C081D">
        <w:rPr>
          <w:rFonts w:ascii="Tahoma" w:hAnsi="Tahoma" w:cs="Tahoma"/>
        </w:rPr>
        <w:t xml:space="preserve"> </w:t>
      </w:r>
      <w:r w:rsidR="009C081D" w:rsidRPr="0054085B">
        <w:rPr>
          <w:rFonts w:ascii="Tahoma" w:hAnsi="Tahoma" w:cs="Tahoma"/>
        </w:rPr>
        <w:t>pravočasno</w:t>
      </w:r>
      <w:r w:rsidR="009C081D">
        <w:rPr>
          <w:rFonts w:ascii="Tahoma" w:hAnsi="Tahoma" w:cs="Tahoma"/>
        </w:rPr>
        <w:t xml:space="preserve"> </w:t>
      </w:r>
      <w:r w:rsidR="009C081D" w:rsidRPr="0054085B">
        <w:rPr>
          <w:rFonts w:ascii="Tahoma" w:hAnsi="Tahoma" w:cs="Tahoma"/>
        </w:rPr>
        <w:t>izvedbo</w:t>
      </w:r>
      <w:r w:rsidR="009C081D">
        <w:rPr>
          <w:rFonts w:ascii="Tahoma" w:hAnsi="Tahoma" w:cs="Tahoma"/>
        </w:rPr>
        <w:t xml:space="preserve"> </w:t>
      </w:r>
      <w:r w:rsidR="009C081D" w:rsidRPr="0054085B">
        <w:rPr>
          <w:rFonts w:ascii="Tahoma" w:hAnsi="Tahoma" w:cs="Tahoma"/>
        </w:rPr>
        <w:t>predmeta</w:t>
      </w:r>
      <w:r w:rsidR="009C081D">
        <w:rPr>
          <w:rFonts w:ascii="Tahoma" w:hAnsi="Tahoma" w:cs="Tahoma"/>
        </w:rPr>
        <w:t xml:space="preserve"> </w:t>
      </w:r>
      <w:r w:rsidR="009C081D" w:rsidRPr="0054085B">
        <w:rPr>
          <w:rFonts w:ascii="Tahoma" w:hAnsi="Tahoma" w:cs="Tahoma"/>
        </w:rPr>
        <w:t>pogodbe,</w:t>
      </w:r>
      <w:r w:rsidR="009C081D">
        <w:rPr>
          <w:rFonts w:ascii="Tahoma" w:hAnsi="Tahoma" w:cs="Tahoma"/>
        </w:rPr>
        <w:t xml:space="preserve"> </w:t>
      </w:r>
      <w:r w:rsidR="009C081D" w:rsidRPr="0054085B">
        <w:rPr>
          <w:rFonts w:ascii="Tahoma" w:hAnsi="Tahoma" w:cs="Tahoma"/>
        </w:rPr>
        <w:t>vključno</w:t>
      </w:r>
      <w:r w:rsidR="009C081D">
        <w:rPr>
          <w:rFonts w:ascii="Tahoma" w:hAnsi="Tahoma" w:cs="Tahoma"/>
        </w:rPr>
        <w:t xml:space="preserve"> </w:t>
      </w:r>
      <w:r w:rsidR="009C081D" w:rsidRPr="0054085B">
        <w:rPr>
          <w:rFonts w:ascii="Tahoma" w:hAnsi="Tahoma" w:cs="Tahoma"/>
        </w:rPr>
        <w:t>s</w:t>
      </w:r>
      <w:r w:rsidR="009C081D">
        <w:rPr>
          <w:rFonts w:ascii="Tahoma" w:hAnsi="Tahoma" w:cs="Tahoma"/>
        </w:rPr>
        <w:t xml:space="preserve"> </w:t>
      </w:r>
      <w:r w:rsidR="009C081D" w:rsidRPr="0054085B">
        <w:rPr>
          <w:rFonts w:ascii="Tahoma" w:hAnsi="Tahoma" w:cs="Tahoma"/>
        </w:rPr>
        <w:t>stroški</w:t>
      </w:r>
      <w:r w:rsidR="009C081D">
        <w:rPr>
          <w:rFonts w:ascii="Tahoma" w:hAnsi="Tahoma" w:cs="Tahoma"/>
        </w:rPr>
        <w:t xml:space="preserve"> </w:t>
      </w:r>
      <w:r w:rsidR="009C081D" w:rsidRPr="0054085B">
        <w:rPr>
          <w:rFonts w:ascii="Tahoma" w:hAnsi="Tahoma" w:cs="Tahoma"/>
        </w:rPr>
        <w:t>dela,</w:t>
      </w:r>
      <w:r w:rsidR="009C081D">
        <w:rPr>
          <w:rFonts w:ascii="Tahoma" w:hAnsi="Tahoma" w:cs="Tahoma"/>
        </w:rPr>
        <w:t xml:space="preserve"> </w:t>
      </w:r>
      <w:r w:rsidR="009C081D" w:rsidRPr="0099042F">
        <w:rPr>
          <w:rFonts w:ascii="Tahoma" w:hAnsi="Tahoma" w:cs="Tahoma"/>
        </w:rPr>
        <w:t>potnimi</w:t>
      </w:r>
      <w:r w:rsidR="009C081D">
        <w:rPr>
          <w:rFonts w:ascii="Tahoma" w:hAnsi="Tahoma" w:cs="Tahoma"/>
        </w:rPr>
        <w:t xml:space="preserve"> </w:t>
      </w:r>
      <w:r w:rsidR="009C081D" w:rsidRPr="00182C9E">
        <w:rPr>
          <w:rFonts w:ascii="Tahoma" w:hAnsi="Tahoma" w:cs="Tahoma"/>
        </w:rPr>
        <w:t>stroški,</w:t>
      </w:r>
      <w:r w:rsidR="009C081D">
        <w:rPr>
          <w:rFonts w:ascii="Tahoma" w:hAnsi="Tahoma" w:cs="Tahoma"/>
        </w:rPr>
        <w:t xml:space="preserve"> </w:t>
      </w:r>
      <w:r w:rsidR="009C081D" w:rsidRPr="0099042F">
        <w:rPr>
          <w:rFonts w:ascii="Tahoma" w:hAnsi="Tahoma" w:cs="Tahoma"/>
        </w:rPr>
        <w:t>stroški</w:t>
      </w:r>
      <w:r w:rsidR="009C081D">
        <w:rPr>
          <w:rFonts w:ascii="Tahoma" w:hAnsi="Tahoma" w:cs="Tahoma"/>
        </w:rPr>
        <w:t xml:space="preserve"> </w:t>
      </w:r>
      <w:r w:rsidR="009C081D" w:rsidRPr="0099042F">
        <w:rPr>
          <w:rFonts w:ascii="Tahoma" w:hAnsi="Tahoma" w:cs="Tahoma"/>
        </w:rPr>
        <w:t>materiala,</w:t>
      </w:r>
      <w:r w:rsidR="009C081D">
        <w:rPr>
          <w:rFonts w:ascii="Tahoma" w:hAnsi="Tahoma" w:cs="Tahoma"/>
        </w:rPr>
        <w:t xml:space="preserve"> </w:t>
      </w:r>
      <w:r w:rsidR="009C081D" w:rsidRPr="0099042F">
        <w:rPr>
          <w:rFonts w:ascii="Tahoma" w:hAnsi="Tahoma" w:cs="Tahoma"/>
        </w:rPr>
        <w:t>opreme,</w:t>
      </w:r>
      <w:r w:rsidR="009C081D">
        <w:rPr>
          <w:rFonts w:ascii="Tahoma" w:hAnsi="Tahoma" w:cs="Tahoma"/>
        </w:rPr>
        <w:t xml:space="preserve"> </w:t>
      </w:r>
      <w:r w:rsidR="009C081D" w:rsidRPr="0099042F">
        <w:rPr>
          <w:rFonts w:ascii="Tahoma" w:hAnsi="Tahoma" w:cs="Tahoma"/>
        </w:rPr>
        <w:t>pripomočkov</w:t>
      </w:r>
      <w:r w:rsidR="009C081D">
        <w:rPr>
          <w:rFonts w:ascii="Tahoma" w:hAnsi="Tahoma" w:cs="Tahoma"/>
        </w:rPr>
        <w:t xml:space="preserve"> </w:t>
      </w:r>
      <w:r w:rsidR="009C081D" w:rsidRPr="0099042F">
        <w:rPr>
          <w:rFonts w:ascii="Tahoma" w:hAnsi="Tahoma" w:cs="Tahoma"/>
        </w:rPr>
        <w:t>in</w:t>
      </w:r>
      <w:r w:rsidR="009C081D">
        <w:rPr>
          <w:rFonts w:ascii="Tahoma" w:hAnsi="Tahoma" w:cs="Tahoma"/>
        </w:rPr>
        <w:t xml:space="preserve"> </w:t>
      </w:r>
      <w:r w:rsidR="009C081D" w:rsidRPr="0099042F">
        <w:rPr>
          <w:rFonts w:ascii="Tahoma" w:hAnsi="Tahoma" w:cs="Tahoma"/>
        </w:rPr>
        <w:t>delovne</w:t>
      </w:r>
      <w:r w:rsidR="009C081D">
        <w:rPr>
          <w:rFonts w:ascii="Tahoma" w:hAnsi="Tahoma" w:cs="Tahoma"/>
        </w:rPr>
        <w:t xml:space="preserve"> </w:t>
      </w:r>
      <w:r w:rsidR="009C081D" w:rsidRPr="0099042F">
        <w:rPr>
          <w:rFonts w:ascii="Tahoma" w:hAnsi="Tahoma" w:cs="Tahoma"/>
        </w:rPr>
        <w:t>sile</w:t>
      </w:r>
      <w:r w:rsidR="009C081D">
        <w:rPr>
          <w:rFonts w:ascii="Tahoma" w:hAnsi="Tahoma" w:cs="Tahoma"/>
        </w:rPr>
        <w:t xml:space="preserve">, </w:t>
      </w:r>
      <w:r w:rsidR="009C081D" w:rsidRPr="00182C9E">
        <w:rPr>
          <w:rFonts w:ascii="Tahoma" w:hAnsi="Tahoma" w:cs="Tahoma"/>
        </w:rPr>
        <w:t>stroški</w:t>
      </w:r>
      <w:r w:rsidR="009C081D">
        <w:rPr>
          <w:rFonts w:ascii="Tahoma" w:hAnsi="Tahoma" w:cs="Tahoma"/>
        </w:rPr>
        <w:t xml:space="preserve"> </w:t>
      </w:r>
      <w:r w:rsidR="009C081D" w:rsidRPr="00182C9E">
        <w:rPr>
          <w:rFonts w:ascii="Tahoma" w:hAnsi="Tahoma" w:cs="Tahoma"/>
        </w:rPr>
        <w:t>izdelave</w:t>
      </w:r>
      <w:r w:rsidR="009C081D">
        <w:rPr>
          <w:rFonts w:ascii="Tahoma" w:hAnsi="Tahoma" w:cs="Tahoma"/>
        </w:rPr>
        <w:t xml:space="preserve"> </w:t>
      </w:r>
      <w:r w:rsidR="009C081D" w:rsidRPr="00182C9E">
        <w:rPr>
          <w:rFonts w:ascii="Tahoma" w:hAnsi="Tahoma" w:cs="Tahoma"/>
        </w:rPr>
        <w:t>ponudbene</w:t>
      </w:r>
      <w:r w:rsidR="009C081D">
        <w:rPr>
          <w:rFonts w:ascii="Tahoma" w:hAnsi="Tahoma" w:cs="Tahoma"/>
        </w:rPr>
        <w:t xml:space="preserve"> </w:t>
      </w:r>
      <w:r w:rsidR="009C081D" w:rsidRPr="00182C9E">
        <w:rPr>
          <w:rFonts w:ascii="Tahoma" w:hAnsi="Tahoma" w:cs="Tahoma"/>
        </w:rPr>
        <w:t>dokumentacije,</w:t>
      </w:r>
      <w:r w:rsidR="009C081D">
        <w:rPr>
          <w:rFonts w:ascii="Tahoma" w:hAnsi="Tahoma" w:cs="Tahoma"/>
        </w:rPr>
        <w:t xml:space="preserve"> popusti, </w:t>
      </w:r>
      <w:r w:rsidR="009C081D" w:rsidRPr="00182C9E">
        <w:rPr>
          <w:rFonts w:ascii="Tahoma" w:hAnsi="Tahoma" w:cs="Tahoma"/>
        </w:rPr>
        <w:t>stroški</w:t>
      </w:r>
      <w:r w:rsidR="009C081D">
        <w:rPr>
          <w:rFonts w:ascii="Tahoma" w:hAnsi="Tahoma" w:cs="Tahoma"/>
        </w:rPr>
        <w:t xml:space="preserve"> </w:t>
      </w:r>
      <w:r w:rsidR="009C081D" w:rsidRPr="00182C9E">
        <w:rPr>
          <w:rFonts w:ascii="Tahoma" w:hAnsi="Tahoma" w:cs="Tahoma"/>
        </w:rPr>
        <w:t>priprave</w:t>
      </w:r>
      <w:r w:rsidR="009C081D">
        <w:rPr>
          <w:rFonts w:ascii="Tahoma" w:hAnsi="Tahoma" w:cs="Tahoma"/>
        </w:rPr>
        <w:t xml:space="preserve"> </w:t>
      </w:r>
      <w:r w:rsidR="009C081D" w:rsidRPr="00182C9E">
        <w:rPr>
          <w:rFonts w:ascii="Tahoma" w:hAnsi="Tahoma" w:cs="Tahoma"/>
        </w:rPr>
        <w:t>pisnih</w:t>
      </w:r>
      <w:r w:rsidR="009C081D">
        <w:rPr>
          <w:rFonts w:ascii="Tahoma" w:hAnsi="Tahoma" w:cs="Tahoma"/>
        </w:rPr>
        <w:t xml:space="preserve"> </w:t>
      </w:r>
      <w:r w:rsidR="009C081D" w:rsidRPr="00182C9E">
        <w:rPr>
          <w:rFonts w:ascii="Tahoma" w:hAnsi="Tahoma" w:cs="Tahoma"/>
        </w:rPr>
        <w:t>poročil,</w:t>
      </w:r>
      <w:r w:rsidR="009C081D">
        <w:rPr>
          <w:rFonts w:ascii="Tahoma" w:hAnsi="Tahoma" w:cs="Tahoma"/>
        </w:rPr>
        <w:t xml:space="preserve"> </w:t>
      </w:r>
      <w:r w:rsidR="009C081D" w:rsidRPr="00182C9E">
        <w:rPr>
          <w:rFonts w:ascii="Tahoma" w:hAnsi="Tahoma" w:cs="Tahoma"/>
        </w:rPr>
        <w:t>stroški</w:t>
      </w:r>
      <w:r w:rsidR="009C081D">
        <w:rPr>
          <w:rFonts w:ascii="Tahoma" w:hAnsi="Tahoma" w:cs="Tahoma"/>
        </w:rPr>
        <w:t xml:space="preserve"> </w:t>
      </w:r>
      <w:r w:rsidR="009C081D" w:rsidRPr="00182C9E">
        <w:rPr>
          <w:rFonts w:ascii="Tahoma" w:hAnsi="Tahoma" w:cs="Tahoma"/>
        </w:rPr>
        <w:t>svetovanja,</w:t>
      </w:r>
      <w:r w:rsidR="009C081D">
        <w:rPr>
          <w:rFonts w:ascii="Tahoma" w:hAnsi="Tahoma" w:cs="Tahoma"/>
        </w:rPr>
        <w:t xml:space="preserve"> </w:t>
      </w:r>
      <w:r w:rsidR="009C081D" w:rsidRPr="00182C9E">
        <w:rPr>
          <w:rFonts w:ascii="Tahoma" w:hAnsi="Tahoma" w:cs="Tahoma"/>
        </w:rPr>
        <w:t>stroški</w:t>
      </w:r>
      <w:r w:rsidR="009C081D">
        <w:rPr>
          <w:rFonts w:ascii="Tahoma" w:hAnsi="Tahoma" w:cs="Tahoma"/>
        </w:rPr>
        <w:t xml:space="preserve"> </w:t>
      </w:r>
      <w:r w:rsidR="009C081D" w:rsidRPr="0099042F">
        <w:rPr>
          <w:rFonts w:ascii="Tahoma" w:hAnsi="Tahoma" w:cs="Tahoma"/>
        </w:rPr>
        <w:t>za</w:t>
      </w:r>
      <w:r w:rsidR="009C081D">
        <w:rPr>
          <w:rFonts w:ascii="Tahoma" w:hAnsi="Tahoma" w:cs="Tahoma"/>
        </w:rPr>
        <w:t xml:space="preserve"> </w:t>
      </w:r>
      <w:r w:rsidR="009C081D" w:rsidRPr="0099042F">
        <w:rPr>
          <w:rFonts w:ascii="Tahoma" w:hAnsi="Tahoma" w:cs="Tahoma"/>
        </w:rPr>
        <w:t>vsa</w:t>
      </w:r>
      <w:r w:rsidR="009C081D">
        <w:rPr>
          <w:rFonts w:ascii="Tahoma" w:hAnsi="Tahoma" w:cs="Tahoma"/>
        </w:rPr>
        <w:t xml:space="preserve"> </w:t>
      </w:r>
      <w:r w:rsidR="009C081D" w:rsidRPr="0099042F">
        <w:rPr>
          <w:rFonts w:ascii="Tahoma" w:hAnsi="Tahoma" w:cs="Tahoma"/>
        </w:rPr>
        <w:t>ostala</w:t>
      </w:r>
      <w:r w:rsidR="009C081D">
        <w:rPr>
          <w:rFonts w:ascii="Tahoma" w:hAnsi="Tahoma" w:cs="Tahoma"/>
        </w:rPr>
        <w:t xml:space="preserve"> </w:t>
      </w:r>
      <w:r w:rsidR="009C081D" w:rsidRPr="0099042F">
        <w:rPr>
          <w:rFonts w:ascii="Tahoma" w:hAnsi="Tahoma" w:cs="Tahoma"/>
        </w:rPr>
        <w:t>dela</w:t>
      </w:r>
      <w:r w:rsidR="009C081D">
        <w:rPr>
          <w:rFonts w:ascii="Tahoma" w:hAnsi="Tahoma" w:cs="Tahoma"/>
        </w:rPr>
        <w:t xml:space="preserve"> </w:t>
      </w:r>
      <w:r w:rsidR="009C081D" w:rsidRPr="0099042F">
        <w:rPr>
          <w:rFonts w:ascii="Tahoma" w:hAnsi="Tahoma" w:cs="Tahoma"/>
        </w:rPr>
        <w:t>in</w:t>
      </w:r>
      <w:r w:rsidR="009C081D">
        <w:rPr>
          <w:rFonts w:ascii="Tahoma" w:hAnsi="Tahoma" w:cs="Tahoma"/>
        </w:rPr>
        <w:t xml:space="preserve"> </w:t>
      </w:r>
      <w:r w:rsidR="009C081D" w:rsidRPr="0099042F">
        <w:rPr>
          <w:rFonts w:ascii="Tahoma" w:hAnsi="Tahoma" w:cs="Tahoma"/>
        </w:rPr>
        <w:t>naloge,</w:t>
      </w:r>
      <w:r w:rsidR="009C081D">
        <w:rPr>
          <w:rFonts w:ascii="Tahoma" w:hAnsi="Tahoma" w:cs="Tahoma"/>
        </w:rPr>
        <w:t xml:space="preserve"> </w:t>
      </w:r>
      <w:r w:rsidR="009C081D" w:rsidRPr="0099042F">
        <w:rPr>
          <w:rFonts w:ascii="Tahoma" w:hAnsi="Tahoma" w:cs="Tahoma"/>
        </w:rPr>
        <w:t>ki</w:t>
      </w:r>
      <w:r w:rsidR="009C081D">
        <w:rPr>
          <w:rFonts w:ascii="Tahoma" w:hAnsi="Tahoma" w:cs="Tahoma"/>
        </w:rPr>
        <w:t xml:space="preserve"> </w:t>
      </w:r>
      <w:r w:rsidR="009C081D" w:rsidRPr="0099042F">
        <w:rPr>
          <w:rFonts w:ascii="Tahoma" w:hAnsi="Tahoma" w:cs="Tahoma"/>
        </w:rPr>
        <w:t>so</w:t>
      </w:r>
      <w:r w:rsidR="009C081D">
        <w:rPr>
          <w:rFonts w:ascii="Tahoma" w:hAnsi="Tahoma" w:cs="Tahoma"/>
        </w:rPr>
        <w:t xml:space="preserve"> </w:t>
      </w:r>
      <w:r w:rsidR="009C081D" w:rsidRPr="0099042F">
        <w:rPr>
          <w:rFonts w:ascii="Tahoma" w:hAnsi="Tahoma" w:cs="Tahoma"/>
        </w:rPr>
        <w:t>v</w:t>
      </w:r>
      <w:r w:rsidR="009C081D">
        <w:rPr>
          <w:rFonts w:ascii="Tahoma" w:hAnsi="Tahoma" w:cs="Tahoma"/>
        </w:rPr>
        <w:t xml:space="preserve"> </w:t>
      </w:r>
      <w:r w:rsidR="009C081D" w:rsidRPr="0099042F">
        <w:rPr>
          <w:rFonts w:ascii="Tahoma" w:hAnsi="Tahoma" w:cs="Tahoma"/>
        </w:rPr>
        <w:t>pogodbi</w:t>
      </w:r>
      <w:r w:rsidR="009C081D">
        <w:rPr>
          <w:rFonts w:ascii="Tahoma" w:hAnsi="Tahoma" w:cs="Tahoma"/>
        </w:rPr>
        <w:t xml:space="preserve"> </w:t>
      </w:r>
      <w:r w:rsidR="009C081D" w:rsidRPr="0099042F">
        <w:rPr>
          <w:rFonts w:ascii="Tahoma" w:hAnsi="Tahoma" w:cs="Tahoma"/>
        </w:rPr>
        <w:t>opredeljena</w:t>
      </w:r>
      <w:r w:rsidR="009C081D">
        <w:rPr>
          <w:rFonts w:ascii="Tahoma" w:hAnsi="Tahoma" w:cs="Tahoma"/>
        </w:rPr>
        <w:t xml:space="preserve"> </w:t>
      </w:r>
      <w:r w:rsidR="009C081D" w:rsidRPr="0099042F">
        <w:rPr>
          <w:rFonts w:ascii="Tahoma" w:hAnsi="Tahoma" w:cs="Tahoma"/>
        </w:rPr>
        <w:t>kot</w:t>
      </w:r>
      <w:r w:rsidR="009C081D">
        <w:rPr>
          <w:rFonts w:ascii="Tahoma" w:hAnsi="Tahoma" w:cs="Tahoma"/>
        </w:rPr>
        <w:t xml:space="preserve"> </w:t>
      </w:r>
      <w:r w:rsidR="009C081D" w:rsidRPr="0099042F">
        <w:rPr>
          <w:rFonts w:ascii="Tahoma" w:hAnsi="Tahoma" w:cs="Tahoma"/>
        </w:rPr>
        <w:t>obveznosti</w:t>
      </w:r>
      <w:r w:rsidR="009C081D">
        <w:rPr>
          <w:rFonts w:ascii="Tahoma" w:hAnsi="Tahoma" w:cs="Tahoma"/>
        </w:rPr>
        <w:t xml:space="preserve"> </w:t>
      </w:r>
      <w:r w:rsidR="009C081D" w:rsidRPr="0099042F">
        <w:rPr>
          <w:rFonts w:ascii="Tahoma" w:hAnsi="Tahoma" w:cs="Tahoma"/>
        </w:rPr>
        <w:t>izvajalca,</w:t>
      </w:r>
      <w:r w:rsidR="009C081D">
        <w:rPr>
          <w:rFonts w:ascii="Tahoma" w:hAnsi="Tahoma" w:cs="Tahoma"/>
        </w:rPr>
        <w:t xml:space="preserve"> </w:t>
      </w:r>
      <w:r w:rsidR="009C081D" w:rsidRPr="0099042F">
        <w:rPr>
          <w:rFonts w:ascii="Tahoma" w:hAnsi="Tahoma" w:cs="Tahoma"/>
        </w:rPr>
        <w:t>kot</w:t>
      </w:r>
      <w:r w:rsidR="009C081D">
        <w:rPr>
          <w:rFonts w:ascii="Tahoma" w:hAnsi="Tahoma" w:cs="Tahoma"/>
        </w:rPr>
        <w:t xml:space="preserve"> </w:t>
      </w:r>
      <w:r w:rsidR="009C081D" w:rsidRPr="0099042F">
        <w:rPr>
          <w:rFonts w:ascii="Tahoma" w:hAnsi="Tahoma" w:cs="Tahoma"/>
        </w:rPr>
        <w:t>tudi</w:t>
      </w:r>
      <w:r w:rsidR="009C081D">
        <w:rPr>
          <w:rFonts w:ascii="Tahoma" w:hAnsi="Tahoma" w:cs="Tahoma"/>
        </w:rPr>
        <w:t xml:space="preserve"> </w:t>
      </w:r>
      <w:r w:rsidR="009C081D" w:rsidRPr="0099042F">
        <w:rPr>
          <w:rFonts w:ascii="Tahoma" w:hAnsi="Tahoma" w:cs="Tahoma"/>
        </w:rPr>
        <w:t>vsi</w:t>
      </w:r>
      <w:r w:rsidR="009C081D">
        <w:rPr>
          <w:rFonts w:ascii="Tahoma" w:hAnsi="Tahoma" w:cs="Tahoma"/>
        </w:rPr>
        <w:t xml:space="preserve"> </w:t>
      </w:r>
      <w:r w:rsidR="009C081D" w:rsidRPr="0099042F">
        <w:rPr>
          <w:rFonts w:ascii="Tahoma" w:hAnsi="Tahoma" w:cs="Tahoma"/>
        </w:rPr>
        <w:t>ostali</w:t>
      </w:r>
      <w:r w:rsidR="009C081D">
        <w:rPr>
          <w:rFonts w:ascii="Tahoma" w:hAnsi="Tahoma" w:cs="Tahoma"/>
        </w:rPr>
        <w:t xml:space="preserve"> </w:t>
      </w:r>
      <w:r w:rsidR="009C081D" w:rsidRPr="0099042F">
        <w:rPr>
          <w:rFonts w:ascii="Tahoma" w:hAnsi="Tahoma" w:cs="Tahoma"/>
        </w:rPr>
        <w:t>stroški,</w:t>
      </w:r>
      <w:r w:rsidR="009C081D">
        <w:rPr>
          <w:rFonts w:ascii="Tahoma" w:hAnsi="Tahoma" w:cs="Tahoma"/>
        </w:rPr>
        <w:t xml:space="preserve"> </w:t>
      </w:r>
      <w:r w:rsidR="009C081D" w:rsidRPr="0099042F">
        <w:rPr>
          <w:rFonts w:ascii="Tahoma" w:hAnsi="Tahoma" w:cs="Tahoma"/>
        </w:rPr>
        <w:t>ki</w:t>
      </w:r>
      <w:r w:rsidR="009C081D">
        <w:rPr>
          <w:rFonts w:ascii="Tahoma" w:hAnsi="Tahoma" w:cs="Tahoma"/>
        </w:rPr>
        <w:t xml:space="preserve"> </w:t>
      </w:r>
      <w:r w:rsidR="009C081D" w:rsidRPr="0099042F">
        <w:rPr>
          <w:rFonts w:ascii="Tahoma" w:hAnsi="Tahoma" w:cs="Tahoma"/>
        </w:rPr>
        <w:t>bodo</w:t>
      </w:r>
      <w:r w:rsidR="009C081D">
        <w:rPr>
          <w:rFonts w:ascii="Tahoma" w:hAnsi="Tahoma" w:cs="Tahoma"/>
        </w:rPr>
        <w:t xml:space="preserve"> </w:t>
      </w:r>
      <w:r w:rsidR="009C081D" w:rsidRPr="0099042F">
        <w:rPr>
          <w:rFonts w:ascii="Tahoma" w:hAnsi="Tahoma" w:cs="Tahoma"/>
        </w:rPr>
        <w:t>izvajalcu</w:t>
      </w:r>
      <w:r w:rsidR="009C081D">
        <w:rPr>
          <w:rFonts w:ascii="Tahoma" w:hAnsi="Tahoma" w:cs="Tahoma"/>
        </w:rPr>
        <w:t xml:space="preserve"> </w:t>
      </w:r>
      <w:r w:rsidR="009C081D" w:rsidRPr="0099042F">
        <w:rPr>
          <w:rFonts w:ascii="Tahoma" w:hAnsi="Tahoma" w:cs="Tahoma"/>
        </w:rPr>
        <w:t>nastali</w:t>
      </w:r>
      <w:r w:rsidR="009C081D">
        <w:rPr>
          <w:rFonts w:ascii="Tahoma" w:hAnsi="Tahoma" w:cs="Tahoma"/>
        </w:rPr>
        <w:t xml:space="preserve"> </w:t>
      </w:r>
      <w:r w:rsidR="009C081D" w:rsidRPr="0099042F">
        <w:rPr>
          <w:rFonts w:ascii="Tahoma" w:hAnsi="Tahoma" w:cs="Tahoma"/>
        </w:rPr>
        <w:t>pri</w:t>
      </w:r>
      <w:r w:rsidR="009C081D">
        <w:rPr>
          <w:rFonts w:ascii="Tahoma" w:hAnsi="Tahoma" w:cs="Tahoma"/>
        </w:rPr>
        <w:t xml:space="preserve"> </w:t>
      </w:r>
      <w:r w:rsidR="009C081D" w:rsidRPr="0099042F">
        <w:rPr>
          <w:rFonts w:ascii="Tahoma" w:hAnsi="Tahoma" w:cs="Tahoma"/>
        </w:rPr>
        <w:t>izpolnjevanju</w:t>
      </w:r>
      <w:r w:rsidR="009C081D">
        <w:rPr>
          <w:rFonts w:ascii="Tahoma" w:hAnsi="Tahoma" w:cs="Tahoma"/>
        </w:rPr>
        <w:t xml:space="preserve"> </w:t>
      </w:r>
      <w:r w:rsidR="009C081D" w:rsidRPr="0099042F">
        <w:rPr>
          <w:rFonts w:ascii="Tahoma" w:hAnsi="Tahoma" w:cs="Tahoma"/>
        </w:rPr>
        <w:t>ostalih</w:t>
      </w:r>
      <w:r w:rsidR="009C081D">
        <w:rPr>
          <w:rFonts w:ascii="Tahoma" w:hAnsi="Tahoma" w:cs="Tahoma"/>
        </w:rPr>
        <w:t xml:space="preserve"> </w:t>
      </w:r>
      <w:r w:rsidR="009C081D" w:rsidRPr="0099042F">
        <w:rPr>
          <w:rFonts w:ascii="Tahoma" w:hAnsi="Tahoma" w:cs="Tahoma"/>
        </w:rPr>
        <w:t>pogodbenih</w:t>
      </w:r>
      <w:r w:rsidR="009C081D">
        <w:rPr>
          <w:rFonts w:ascii="Tahoma" w:hAnsi="Tahoma" w:cs="Tahoma"/>
        </w:rPr>
        <w:t xml:space="preserve"> </w:t>
      </w:r>
      <w:r w:rsidR="009C081D" w:rsidRPr="0099042F">
        <w:rPr>
          <w:rFonts w:ascii="Tahoma" w:hAnsi="Tahoma" w:cs="Tahoma"/>
        </w:rPr>
        <w:t>obveznosti.</w:t>
      </w:r>
      <w:r w:rsidR="009C081D">
        <w:rPr>
          <w:rFonts w:ascii="Tahoma" w:hAnsi="Tahoma" w:cs="Tahoma"/>
        </w:rPr>
        <w:t xml:space="preserve"> </w:t>
      </w:r>
    </w:p>
    <w:p w14:paraId="052C9F12" w14:textId="77777777" w:rsidR="009C081D" w:rsidRDefault="009C081D" w:rsidP="00B40AA4">
      <w:pPr>
        <w:keepNext/>
        <w:keepLines/>
        <w:jc w:val="both"/>
        <w:rPr>
          <w:rFonts w:ascii="Tahoma" w:eastAsia="Frutiger" w:hAnsi="Tahoma" w:cs="Tahoma"/>
          <w:lang w:eastAsia="en-US"/>
        </w:rPr>
      </w:pPr>
    </w:p>
    <w:p w14:paraId="2447696D" w14:textId="62A44F91" w:rsidR="00F439BB" w:rsidRDefault="00F439BB" w:rsidP="00B40AA4">
      <w:pPr>
        <w:keepNext/>
        <w:keepLines/>
        <w:jc w:val="both"/>
        <w:rPr>
          <w:rFonts w:ascii="Tahoma" w:eastAsia="Frutiger" w:hAnsi="Tahoma" w:cs="Tahoma"/>
          <w:sz w:val="24"/>
          <w:szCs w:val="24"/>
          <w:lang w:eastAsia="en-US"/>
        </w:rPr>
      </w:pPr>
    </w:p>
    <w:p w14:paraId="4AE0A5EB" w14:textId="77777777" w:rsidR="00F439BB" w:rsidRPr="001E350C" w:rsidRDefault="00F439BB" w:rsidP="00B40AA4">
      <w:pPr>
        <w:keepNext/>
        <w:keepLines/>
        <w:numPr>
          <w:ilvl w:val="0"/>
          <w:numId w:val="24"/>
        </w:numPr>
        <w:tabs>
          <w:tab w:val="left" w:pos="851"/>
          <w:tab w:val="left" w:pos="1702"/>
        </w:tabs>
        <w:ind w:hanging="1440"/>
        <w:jc w:val="both"/>
        <w:rPr>
          <w:rFonts w:ascii="Tahoma" w:hAnsi="Tahoma" w:cs="Tahoma"/>
          <w:b/>
          <w:szCs w:val="24"/>
        </w:rPr>
      </w:pPr>
      <w:r w:rsidRPr="001E350C">
        <w:rPr>
          <w:rFonts w:ascii="Tahoma" w:hAnsi="Tahoma" w:cs="Tahoma"/>
          <w:b/>
          <w:szCs w:val="24"/>
        </w:rPr>
        <w:t>PLAČILO</w:t>
      </w:r>
    </w:p>
    <w:p w14:paraId="274A049C" w14:textId="77777777" w:rsidR="00F439BB" w:rsidRPr="001E350C" w:rsidRDefault="00F439BB" w:rsidP="00B40AA4">
      <w:pPr>
        <w:keepNext/>
        <w:keepLines/>
        <w:jc w:val="both"/>
        <w:rPr>
          <w:rFonts w:ascii="Tahoma" w:hAnsi="Tahoma" w:cs="Tahoma"/>
          <w:szCs w:val="24"/>
        </w:rPr>
      </w:pPr>
    </w:p>
    <w:p w14:paraId="5D9F9F26" w14:textId="77777777" w:rsidR="00F439BB" w:rsidRPr="001E350C" w:rsidRDefault="00F439BB" w:rsidP="00B40AA4">
      <w:pPr>
        <w:keepNext/>
        <w:keepLines/>
        <w:numPr>
          <w:ilvl w:val="1"/>
          <w:numId w:val="27"/>
        </w:numPr>
        <w:tabs>
          <w:tab w:val="num" w:pos="1440"/>
        </w:tabs>
        <w:ind w:left="426" w:hanging="426"/>
        <w:jc w:val="center"/>
        <w:rPr>
          <w:rFonts w:ascii="Tahoma" w:hAnsi="Tahoma" w:cs="Tahoma"/>
          <w:szCs w:val="24"/>
        </w:rPr>
      </w:pPr>
      <w:r w:rsidRPr="001E350C">
        <w:rPr>
          <w:rFonts w:ascii="Tahoma" w:hAnsi="Tahoma" w:cs="Tahoma"/>
          <w:szCs w:val="24"/>
        </w:rPr>
        <w:t>člen</w:t>
      </w:r>
    </w:p>
    <w:p w14:paraId="715128A9" w14:textId="77777777" w:rsidR="00882D78" w:rsidRDefault="00882D78" w:rsidP="00B40AA4">
      <w:pPr>
        <w:keepNext/>
        <w:keepLines/>
        <w:shd w:val="clear" w:color="auto" w:fill="FFFFFF"/>
        <w:tabs>
          <w:tab w:val="left" w:pos="1418"/>
          <w:tab w:val="left" w:pos="1702"/>
        </w:tabs>
        <w:jc w:val="both"/>
        <w:rPr>
          <w:rFonts w:ascii="Tahoma" w:hAnsi="Tahoma"/>
        </w:rPr>
      </w:pPr>
    </w:p>
    <w:p w14:paraId="6C7F021B" w14:textId="68F37A50" w:rsidR="00E74CC1" w:rsidRPr="00E74CC1" w:rsidRDefault="00E74CC1" w:rsidP="00B40AA4">
      <w:pPr>
        <w:keepNext/>
        <w:keepLines/>
        <w:jc w:val="both"/>
        <w:rPr>
          <w:rFonts w:ascii="Tahoma" w:hAnsi="Tahoma" w:cs="Tahoma"/>
          <w:color w:val="000000"/>
          <w:szCs w:val="24"/>
        </w:rPr>
      </w:pPr>
      <w:r w:rsidRPr="00E74CC1">
        <w:rPr>
          <w:rFonts w:ascii="Tahoma" w:hAnsi="Tahoma" w:cs="Tahoma"/>
          <w:color w:val="000000"/>
          <w:szCs w:val="24"/>
        </w:rPr>
        <w:t xml:space="preserve">Izvajalec bo za vsako posamezno fazo izvedenih pogodbenih del izstavil račun za dejansko opravljena dela. Račun mora biti izstavljen v roku 5 (petih) dni po podpisu </w:t>
      </w:r>
      <w:bookmarkStart w:id="24" w:name="_Hlk209429858"/>
      <w:r w:rsidR="00022459">
        <w:rPr>
          <w:rFonts w:ascii="Tahoma" w:hAnsi="Tahoma" w:cs="Tahoma"/>
          <w:color w:val="000000"/>
          <w:szCs w:val="24"/>
        </w:rPr>
        <w:t xml:space="preserve">prevzemnega </w:t>
      </w:r>
      <w:r w:rsidRPr="00E74CC1">
        <w:rPr>
          <w:rFonts w:ascii="Tahoma" w:hAnsi="Tahoma" w:cs="Tahoma"/>
          <w:color w:val="000000"/>
          <w:szCs w:val="24"/>
        </w:rPr>
        <w:t>zapisnika o zaključku posamezne faze.</w:t>
      </w:r>
    </w:p>
    <w:bookmarkEnd w:id="24"/>
    <w:p w14:paraId="529224C2" w14:textId="5397732D" w:rsidR="00392502" w:rsidRDefault="00E74CC1" w:rsidP="00B40AA4">
      <w:pPr>
        <w:keepNext/>
        <w:keepLines/>
        <w:jc w:val="both"/>
        <w:rPr>
          <w:rFonts w:ascii="Tahoma" w:hAnsi="Tahoma" w:cs="Tahoma"/>
          <w:color w:val="000000"/>
          <w:szCs w:val="24"/>
        </w:rPr>
      </w:pPr>
      <w:r w:rsidRPr="00E74CC1">
        <w:rPr>
          <w:rFonts w:ascii="Tahoma" w:hAnsi="Tahoma" w:cs="Tahoma"/>
          <w:color w:val="000000"/>
          <w:szCs w:val="24"/>
        </w:rPr>
        <w:t>Plačila se izvedejo po fazah</w:t>
      </w:r>
      <w:r w:rsidR="00022459">
        <w:rPr>
          <w:rFonts w:ascii="Tahoma" w:hAnsi="Tahoma" w:cs="Tahoma"/>
          <w:color w:val="000000"/>
          <w:szCs w:val="24"/>
        </w:rPr>
        <w:t xml:space="preserve"> na naslednji način</w:t>
      </w:r>
      <w:r w:rsidRPr="00E74CC1">
        <w:rPr>
          <w:rFonts w:ascii="Tahoma" w:hAnsi="Tahoma" w:cs="Tahoma"/>
          <w:color w:val="000000"/>
          <w:szCs w:val="24"/>
        </w:rPr>
        <w:t>:</w:t>
      </w:r>
    </w:p>
    <w:p w14:paraId="685368C4" w14:textId="737732DB" w:rsidR="00E74CC1" w:rsidRPr="00870C27" w:rsidRDefault="00E74CC1" w:rsidP="00B40AA4">
      <w:pPr>
        <w:pStyle w:val="Odstavekseznama"/>
        <w:keepNext/>
        <w:keepLines/>
        <w:numPr>
          <w:ilvl w:val="0"/>
          <w:numId w:val="34"/>
        </w:numPr>
        <w:jc w:val="both"/>
        <w:rPr>
          <w:rFonts w:ascii="Tahoma" w:hAnsi="Tahoma" w:cs="Tahoma"/>
          <w:color w:val="000000"/>
          <w:szCs w:val="24"/>
        </w:rPr>
      </w:pPr>
      <w:r w:rsidRPr="00870C27">
        <w:rPr>
          <w:rFonts w:ascii="Tahoma" w:hAnsi="Tahoma" w:cs="Tahoma"/>
          <w:color w:val="000000"/>
          <w:szCs w:val="24"/>
        </w:rPr>
        <w:t xml:space="preserve">faza – Analiza obstoječega stanja: </w:t>
      </w:r>
      <w:r w:rsidR="00D820D3" w:rsidRPr="00870C27">
        <w:rPr>
          <w:rFonts w:ascii="Tahoma" w:hAnsi="Tahoma" w:cs="Tahoma"/>
          <w:color w:val="000000"/>
          <w:szCs w:val="24"/>
        </w:rPr>
        <w:t>1</w:t>
      </w:r>
      <w:r w:rsidRPr="00870C27">
        <w:rPr>
          <w:rFonts w:ascii="Tahoma" w:hAnsi="Tahoma" w:cs="Tahoma"/>
          <w:color w:val="000000"/>
          <w:szCs w:val="24"/>
        </w:rPr>
        <w:t>0 % pogodbene vrednosti,</w:t>
      </w:r>
    </w:p>
    <w:p w14:paraId="41DEF1F9" w14:textId="742A5E5C" w:rsidR="001036B3" w:rsidRPr="00870C27" w:rsidRDefault="00022459" w:rsidP="00B40AA4">
      <w:pPr>
        <w:keepNext/>
        <w:keepLines/>
        <w:numPr>
          <w:ilvl w:val="0"/>
          <w:numId w:val="34"/>
        </w:numPr>
        <w:spacing w:before="100" w:beforeAutospacing="1" w:after="100" w:afterAutospacing="1"/>
        <w:rPr>
          <w:rFonts w:ascii="Tahoma" w:hAnsi="Tahoma" w:cs="Tahoma"/>
          <w:szCs w:val="24"/>
        </w:rPr>
      </w:pPr>
      <w:r>
        <w:rPr>
          <w:rFonts w:ascii="Tahoma" w:hAnsi="Tahoma" w:cs="Tahoma"/>
          <w:szCs w:val="24"/>
        </w:rPr>
        <w:t xml:space="preserve">faza - </w:t>
      </w:r>
      <w:r w:rsidR="001036B3" w:rsidRPr="00870C27">
        <w:rPr>
          <w:rFonts w:ascii="Tahoma" w:hAnsi="Tahoma" w:cs="Tahoma"/>
          <w:szCs w:val="24"/>
        </w:rPr>
        <w:t>Razvoj prometnega modela obstoječega stanja</w:t>
      </w:r>
      <w:r>
        <w:rPr>
          <w:rFonts w:ascii="Tahoma" w:hAnsi="Tahoma" w:cs="Tahoma"/>
          <w:szCs w:val="24"/>
        </w:rPr>
        <w:t>:</w:t>
      </w:r>
      <w:r w:rsidR="00D820D3" w:rsidRPr="00870C27">
        <w:rPr>
          <w:rFonts w:ascii="Tahoma" w:hAnsi="Tahoma" w:cs="Tahoma"/>
          <w:szCs w:val="24"/>
        </w:rPr>
        <w:t xml:space="preserve"> 10 % pogodbene vrednosti,</w:t>
      </w:r>
    </w:p>
    <w:p w14:paraId="62E71472" w14:textId="1872E789" w:rsidR="00E74CC1" w:rsidRPr="00870C27" w:rsidRDefault="00E74CC1" w:rsidP="00B40AA4">
      <w:pPr>
        <w:pStyle w:val="Odstavekseznama"/>
        <w:keepNext/>
        <w:keepLines/>
        <w:numPr>
          <w:ilvl w:val="0"/>
          <w:numId w:val="34"/>
        </w:numPr>
        <w:jc w:val="both"/>
        <w:rPr>
          <w:rFonts w:ascii="Tahoma" w:hAnsi="Tahoma" w:cs="Tahoma"/>
          <w:color w:val="000000"/>
          <w:szCs w:val="24"/>
        </w:rPr>
      </w:pPr>
      <w:r w:rsidRPr="00870C27">
        <w:rPr>
          <w:rFonts w:ascii="Tahoma" w:hAnsi="Tahoma" w:cs="Tahoma"/>
          <w:color w:val="000000"/>
          <w:szCs w:val="24"/>
        </w:rPr>
        <w:lastRenderedPageBreak/>
        <w:t xml:space="preserve">faza – </w:t>
      </w:r>
      <w:r w:rsidR="00022459">
        <w:rPr>
          <w:rFonts w:ascii="Tahoma" w:hAnsi="Tahoma" w:cs="Tahoma"/>
          <w:color w:val="000000"/>
          <w:szCs w:val="24"/>
        </w:rPr>
        <w:t>Priprava</w:t>
      </w:r>
      <w:r w:rsidR="00022459" w:rsidRPr="00870C27">
        <w:rPr>
          <w:rFonts w:ascii="Tahoma" w:hAnsi="Tahoma" w:cs="Tahoma"/>
          <w:color w:val="000000"/>
          <w:szCs w:val="24"/>
        </w:rPr>
        <w:t xml:space="preserve"> </w:t>
      </w:r>
      <w:r w:rsidRPr="00870C27">
        <w:rPr>
          <w:rFonts w:ascii="Tahoma" w:hAnsi="Tahoma" w:cs="Tahoma"/>
          <w:color w:val="000000"/>
          <w:szCs w:val="24"/>
        </w:rPr>
        <w:t xml:space="preserve">treh konceptov odvijanja mestnega potniškega prometa: </w:t>
      </w:r>
      <w:r w:rsidR="00D820D3" w:rsidRPr="00870C27">
        <w:rPr>
          <w:rFonts w:ascii="Tahoma" w:hAnsi="Tahoma" w:cs="Tahoma"/>
          <w:color w:val="000000"/>
          <w:szCs w:val="24"/>
        </w:rPr>
        <w:t>30</w:t>
      </w:r>
      <w:r w:rsidRPr="00870C27">
        <w:rPr>
          <w:rFonts w:ascii="Tahoma" w:hAnsi="Tahoma" w:cs="Tahoma"/>
          <w:color w:val="000000"/>
          <w:szCs w:val="24"/>
        </w:rPr>
        <w:t xml:space="preserve"> % pogodbene vrednosti,</w:t>
      </w:r>
    </w:p>
    <w:p w14:paraId="1AD63A90" w14:textId="0B292CD8" w:rsidR="001036B3" w:rsidRPr="00870C27" w:rsidRDefault="00022459" w:rsidP="00B40AA4">
      <w:pPr>
        <w:keepNext/>
        <w:keepLines/>
        <w:numPr>
          <w:ilvl w:val="0"/>
          <w:numId w:val="34"/>
        </w:numPr>
        <w:spacing w:before="100" w:beforeAutospacing="1" w:after="100" w:afterAutospacing="1"/>
        <w:rPr>
          <w:rFonts w:ascii="Tahoma" w:hAnsi="Tahoma" w:cs="Tahoma"/>
          <w:szCs w:val="24"/>
        </w:rPr>
      </w:pPr>
      <w:r>
        <w:rPr>
          <w:rFonts w:ascii="Tahoma" w:hAnsi="Tahoma" w:cs="Tahoma"/>
          <w:szCs w:val="24"/>
        </w:rPr>
        <w:t xml:space="preserve">faza - </w:t>
      </w:r>
      <w:r w:rsidR="001036B3" w:rsidRPr="00870C27">
        <w:rPr>
          <w:rFonts w:ascii="Tahoma" w:hAnsi="Tahoma" w:cs="Tahoma"/>
          <w:szCs w:val="24"/>
        </w:rPr>
        <w:t>Vrednotenje konceptov linij v prometnem modelu</w:t>
      </w:r>
      <w:r>
        <w:rPr>
          <w:rFonts w:ascii="Tahoma" w:hAnsi="Tahoma" w:cs="Tahoma"/>
          <w:szCs w:val="24"/>
        </w:rPr>
        <w:t>;</w:t>
      </w:r>
      <w:r w:rsidR="00D820D3" w:rsidRPr="00870C27">
        <w:rPr>
          <w:rFonts w:ascii="Tahoma" w:hAnsi="Tahoma" w:cs="Tahoma"/>
          <w:szCs w:val="24"/>
        </w:rPr>
        <w:t xml:space="preserve"> 25 % pogodbene vrednosti</w:t>
      </w:r>
    </w:p>
    <w:p w14:paraId="5608532C" w14:textId="4525EAAD" w:rsidR="00E74CC1" w:rsidRPr="00870C27" w:rsidRDefault="00E74CC1" w:rsidP="00B40AA4">
      <w:pPr>
        <w:pStyle w:val="Odstavekseznama"/>
        <w:keepNext/>
        <w:keepLines/>
        <w:numPr>
          <w:ilvl w:val="0"/>
          <w:numId w:val="34"/>
        </w:numPr>
        <w:jc w:val="both"/>
        <w:rPr>
          <w:rFonts w:ascii="Tahoma" w:hAnsi="Tahoma" w:cs="Tahoma"/>
          <w:color w:val="000000"/>
          <w:szCs w:val="24"/>
        </w:rPr>
      </w:pPr>
      <w:r w:rsidRPr="00870C27">
        <w:rPr>
          <w:rFonts w:ascii="Tahoma" w:hAnsi="Tahoma" w:cs="Tahoma"/>
          <w:color w:val="000000"/>
          <w:szCs w:val="24"/>
        </w:rPr>
        <w:t xml:space="preserve">faza – </w:t>
      </w:r>
      <w:r w:rsidR="001036B3" w:rsidRPr="00870C27">
        <w:rPr>
          <w:rFonts w:ascii="Tahoma" w:hAnsi="Tahoma" w:cs="Tahoma"/>
          <w:color w:val="000000"/>
          <w:szCs w:val="24"/>
        </w:rPr>
        <w:t>Predaja k</w:t>
      </w:r>
      <w:r w:rsidRPr="00870C27">
        <w:rPr>
          <w:rFonts w:ascii="Tahoma" w:hAnsi="Tahoma" w:cs="Tahoma"/>
          <w:color w:val="000000"/>
          <w:szCs w:val="24"/>
        </w:rPr>
        <w:t>ončn</w:t>
      </w:r>
      <w:r w:rsidR="001036B3" w:rsidRPr="00870C27">
        <w:rPr>
          <w:rFonts w:ascii="Tahoma" w:hAnsi="Tahoma" w:cs="Tahoma"/>
          <w:color w:val="000000"/>
          <w:szCs w:val="24"/>
        </w:rPr>
        <w:t>ega</w:t>
      </w:r>
      <w:r w:rsidRPr="00870C27">
        <w:rPr>
          <w:rFonts w:ascii="Tahoma" w:hAnsi="Tahoma" w:cs="Tahoma"/>
          <w:color w:val="000000"/>
          <w:szCs w:val="24"/>
        </w:rPr>
        <w:t xml:space="preserve"> poročil</w:t>
      </w:r>
      <w:r w:rsidR="001036B3" w:rsidRPr="00870C27">
        <w:rPr>
          <w:rFonts w:ascii="Tahoma" w:hAnsi="Tahoma" w:cs="Tahoma"/>
          <w:color w:val="000000"/>
          <w:szCs w:val="24"/>
        </w:rPr>
        <w:t>a</w:t>
      </w:r>
      <w:r w:rsidRPr="00870C27">
        <w:rPr>
          <w:rFonts w:ascii="Tahoma" w:hAnsi="Tahoma" w:cs="Tahoma"/>
          <w:color w:val="000000"/>
          <w:szCs w:val="24"/>
        </w:rPr>
        <w:t xml:space="preserve"> po usklajevanju z deležniki: </w:t>
      </w:r>
      <w:r w:rsidR="00D820D3" w:rsidRPr="00870C27">
        <w:rPr>
          <w:rFonts w:ascii="Tahoma" w:hAnsi="Tahoma" w:cs="Tahoma"/>
          <w:color w:val="000000"/>
          <w:szCs w:val="24"/>
        </w:rPr>
        <w:t>25</w:t>
      </w:r>
      <w:r w:rsidRPr="00870C27">
        <w:rPr>
          <w:rFonts w:ascii="Tahoma" w:hAnsi="Tahoma" w:cs="Tahoma"/>
          <w:color w:val="000000"/>
          <w:szCs w:val="24"/>
        </w:rPr>
        <w:t xml:space="preserve"> % pogodbene vrednosti.</w:t>
      </w:r>
    </w:p>
    <w:p w14:paraId="4C803999" w14:textId="1646A866" w:rsidR="00392502" w:rsidRDefault="00392502" w:rsidP="00B40AA4">
      <w:pPr>
        <w:keepNext/>
        <w:keepLines/>
        <w:jc w:val="both"/>
        <w:rPr>
          <w:rFonts w:ascii="Tahoma" w:hAnsi="Tahoma" w:cs="Tahoma"/>
          <w:color w:val="000000"/>
          <w:szCs w:val="24"/>
        </w:rPr>
      </w:pPr>
    </w:p>
    <w:p w14:paraId="2B2CEFD6" w14:textId="77777777" w:rsidR="001036B3" w:rsidRDefault="001036B3" w:rsidP="00B40AA4">
      <w:pPr>
        <w:keepNext/>
        <w:keepLines/>
        <w:jc w:val="both"/>
        <w:rPr>
          <w:rFonts w:ascii="Tahoma" w:hAnsi="Tahoma" w:cs="Tahoma"/>
          <w:color w:val="000000"/>
          <w:szCs w:val="24"/>
        </w:rPr>
      </w:pPr>
    </w:p>
    <w:p w14:paraId="186B9F32" w14:textId="0D35D7FE" w:rsidR="00E74CC1" w:rsidRPr="00E74CC1" w:rsidRDefault="00E74CC1" w:rsidP="00B40AA4">
      <w:pPr>
        <w:keepNext/>
        <w:keepLines/>
        <w:jc w:val="both"/>
        <w:rPr>
          <w:rFonts w:ascii="Tahoma" w:hAnsi="Tahoma" w:cs="Tahoma"/>
          <w:color w:val="000000"/>
          <w:szCs w:val="24"/>
        </w:rPr>
      </w:pPr>
      <w:r w:rsidRPr="00E74CC1">
        <w:rPr>
          <w:rFonts w:ascii="Tahoma" w:hAnsi="Tahoma" w:cs="Tahoma"/>
          <w:color w:val="000000"/>
          <w:szCs w:val="24"/>
        </w:rPr>
        <w:t xml:space="preserve">Račun za posamezno fazo mora imeti kot prilogo podpisan prevzemni zapisnik </w:t>
      </w:r>
      <w:r w:rsidR="00022459">
        <w:rPr>
          <w:rFonts w:ascii="Tahoma" w:hAnsi="Tahoma" w:cs="Tahoma"/>
          <w:color w:val="000000"/>
          <w:szCs w:val="24"/>
        </w:rPr>
        <w:t xml:space="preserve">o zaključku posamezne faze s strani </w:t>
      </w:r>
      <w:r w:rsidRPr="00E74CC1">
        <w:rPr>
          <w:rFonts w:ascii="Tahoma" w:hAnsi="Tahoma" w:cs="Tahoma"/>
          <w:color w:val="000000"/>
          <w:szCs w:val="24"/>
        </w:rPr>
        <w:t>obeh pogodbenih strank (skrbnikov pogodbe).</w:t>
      </w:r>
    </w:p>
    <w:p w14:paraId="0AA9D2EA" w14:textId="77777777" w:rsidR="00392502" w:rsidRDefault="00392502" w:rsidP="00B40AA4">
      <w:pPr>
        <w:keepNext/>
        <w:keepLines/>
        <w:jc w:val="both"/>
        <w:rPr>
          <w:rFonts w:ascii="Tahoma" w:hAnsi="Tahoma" w:cs="Tahoma"/>
          <w:color w:val="000000"/>
          <w:szCs w:val="24"/>
        </w:rPr>
      </w:pPr>
    </w:p>
    <w:p w14:paraId="73C6FD54" w14:textId="6E2E8B7B" w:rsidR="00E74CC1" w:rsidRPr="00E74CC1" w:rsidRDefault="00E74CC1" w:rsidP="00B40AA4">
      <w:pPr>
        <w:keepNext/>
        <w:keepLines/>
        <w:jc w:val="both"/>
        <w:rPr>
          <w:rFonts w:ascii="Tahoma" w:hAnsi="Tahoma" w:cs="Tahoma"/>
          <w:color w:val="000000"/>
          <w:szCs w:val="24"/>
        </w:rPr>
      </w:pPr>
      <w:r w:rsidRPr="00E74CC1">
        <w:rPr>
          <w:rFonts w:ascii="Tahoma" w:hAnsi="Tahoma" w:cs="Tahoma"/>
          <w:color w:val="000000"/>
          <w:szCs w:val="24"/>
        </w:rPr>
        <w:t>Na računu mora biti poleg ostalih obveznih podatkov navedena tudi številka pogodbe in številka naročilnice, ki jo naročnik izstavi izvajalcu po sklenitvi pogodbe.</w:t>
      </w:r>
    </w:p>
    <w:p w14:paraId="407EC298" w14:textId="77777777" w:rsidR="00F439BB" w:rsidRPr="001E350C" w:rsidRDefault="00F439BB" w:rsidP="00B40AA4">
      <w:pPr>
        <w:keepNext/>
        <w:keepLines/>
        <w:jc w:val="both"/>
        <w:rPr>
          <w:rFonts w:ascii="Tahoma" w:hAnsi="Tahoma" w:cs="Tahoma"/>
          <w:szCs w:val="24"/>
        </w:rPr>
      </w:pPr>
    </w:p>
    <w:p w14:paraId="59FC0600" w14:textId="4D080D1C" w:rsidR="00F439BB" w:rsidRPr="001E350C" w:rsidRDefault="00F439BB" w:rsidP="00B40AA4">
      <w:pPr>
        <w:keepNext/>
        <w:keepLines/>
        <w:tabs>
          <w:tab w:val="left" w:pos="2155"/>
        </w:tabs>
        <w:jc w:val="both"/>
        <w:rPr>
          <w:rFonts w:ascii="Tahoma" w:hAnsi="Tahoma" w:cs="Tahoma"/>
          <w:kern w:val="16"/>
          <w:szCs w:val="24"/>
        </w:rPr>
      </w:pPr>
      <w:r>
        <w:rPr>
          <w:rFonts w:ascii="Tahoma" w:hAnsi="Tahoma" w:cs="Tahoma"/>
          <w:kern w:val="16"/>
          <w:szCs w:val="24"/>
        </w:rPr>
        <w:t>Naročnik</w:t>
      </w:r>
      <w:r w:rsidRPr="001E350C">
        <w:rPr>
          <w:rFonts w:ascii="Tahoma" w:hAnsi="Tahoma" w:cs="Tahoma"/>
          <w:kern w:val="16"/>
          <w:szCs w:val="24"/>
        </w:rPr>
        <w:t xml:space="preserve"> ima pravico obrazloženo zavrniti nepravilni račun v roku </w:t>
      </w:r>
      <w:r>
        <w:rPr>
          <w:rFonts w:ascii="Tahoma" w:hAnsi="Tahoma" w:cs="Tahoma"/>
          <w:kern w:val="16"/>
          <w:szCs w:val="24"/>
        </w:rPr>
        <w:t>petih</w:t>
      </w:r>
      <w:r w:rsidRPr="001E350C">
        <w:rPr>
          <w:rFonts w:ascii="Tahoma" w:hAnsi="Tahoma" w:cs="Tahoma"/>
          <w:kern w:val="16"/>
          <w:szCs w:val="24"/>
        </w:rPr>
        <w:t xml:space="preserve"> (</w:t>
      </w:r>
      <w:r>
        <w:rPr>
          <w:rFonts w:ascii="Tahoma" w:hAnsi="Tahoma" w:cs="Tahoma"/>
          <w:kern w:val="16"/>
          <w:szCs w:val="24"/>
        </w:rPr>
        <w:t>5</w:t>
      </w:r>
      <w:r w:rsidRPr="001E350C">
        <w:rPr>
          <w:rFonts w:ascii="Tahoma" w:hAnsi="Tahoma" w:cs="Tahoma"/>
          <w:kern w:val="16"/>
          <w:szCs w:val="24"/>
        </w:rPr>
        <w:t xml:space="preserve">) delovnih dni po prejemu računa, </w:t>
      </w:r>
      <w:r>
        <w:rPr>
          <w:rFonts w:ascii="Tahoma" w:hAnsi="Tahoma" w:cs="Tahoma"/>
          <w:kern w:val="16"/>
          <w:szCs w:val="24"/>
        </w:rPr>
        <w:t>izvajalec</w:t>
      </w:r>
      <w:r w:rsidRPr="001E350C">
        <w:rPr>
          <w:rFonts w:ascii="Tahoma" w:hAnsi="Tahoma" w:cs="Tahoma"/>
          <w:kern w:val="16"/>
          <w:szCs w:val="24"/>
        </w:rPr>
        <w:t xml:space="preserve"> pa je dolžan v tem primeru izstaviti nov, pravilni račun v roku petih (5) delovnih dni od zavrnitve,</w:t>
      </w:r>
      <w:r w:rsidRPr="001E350C">
        <w:rPr>
          <w:rFonts w:ascii="Tahoma" w:hAnsi="Tahoma" w:cs="Tahoma"/>
          <w:szCs w:val="24"/>
        </w:rPr>
        <w:t xml:space="preserve"> v katerem bo izkazana pravilna vrednost </w:t>
      </w:r>
      <w:r>
        <w:rPr>
          <w:rFonts w:ascii="Tahoma" w:hAnsi="Tahoma" w:cs="Tahoma"/>
          <w:szCs w:val="24"/>
        </w:rPr>
        <w:t>oddane</w:t>
      </w:r>
      <w:r w:rsidR="008D6775">
        <w:rPr>
          <w:rFonts w:ascii="Tahoma" w:hAnsi="Tahoma" w:cs="Tahoma"/>
          <w:szCs w:val="24"/>
        </w:rPr>
        <w:t xml:space="preserve"> (posamezne faze</w:t>
      </w:r>
      <w:r w:rsidR="00C21279">
        <w:rPr>
          <w:rFonts w:ascii="Tahoma" w:hAnsi="Tahoma" w:cs="Tahoma"/>
          <w:szCs w:val="24"/>
        </w:rPr>
        <w:t>)</w:t>
      </w:r>
      <w:r w:rsidR="008D6775">
        <w:rPr>
          <w:rFonts w:ascii="Tahoma" w:hAnsi="Tahoma" w:cs="Tahoma"/>
          <w:szCs w:val="24"/>
        </w:rPr>
        <w:t xml:space="preserve"> študije</w:t>
      </w:r>
      <w:r w:rsidRPr="001E350C">
        <w:rPr>
          <w:rFonts w:ascii="Tahoma" w:hAnsi="Tahoma" w:cs="Tahoma"/>
          <w:kern w:val="16"/>
          <w:szCs w:val="24"/>
        </w:rPr>
        <w:t xml:space="preserve">. </w:t>
      </w:r>
      <w:r>
        <w:rPr>
          <w:rFonts w:ascii="Tahoma" w:hAnsi="Tahoma" w:cs="Tahoma"/>
          <w:kern w:val="16"/>
          <w:szCs w:val="24"/>
        </w:rPr>
        <w:t>Naročnik</w:t>
      </w:r>
      <w:r w:rsidRPr="001E350C">
        <w:rPr>
          <w:rFonts w:ascii="Tahoma" w:hAnsi="Tahoma" w:cs="Tahoma"/>
          <w:kern w:val="16"/>
          <w:szCs w:val="24"/>
        </w:rPr>
        <w:t xml:space="preserve"> ima pravico zavrniti račun tudi v primeru nepravilno izvršene </w:t>
      </w:r>
      <w:r>
        <w:rPr>
          <w:rFonts w:ascii="Tahoma" w:hAnsi="Tahoma" w:cs="Tahoma"/>
          <w:kern w:val="16"/>
          <w:szCs w:val="24"/>
        </w:rPr>
        <w:t>oddaje</w:t>
      </w:r>
      <w:r w:rsidRPr="001E350C">
        <w:rPr>
          <w:rFonts w:ascii="Tahoma" w:hAnsi="Tahoma" w:cs="Tahoma"/>
          <w:kern w:val="16"/>
          <w:szCs w:val="24"/>
        </w:rPr>
        <w:t>.</w:t>
      </w:r>
    </w:p>
    <w:p w14:paraId="347F2476" w14:textId="77777777" w:rsidR="00F439BB" w:rsidRPr="001E350C" w:rsidRDefault="00F439BB" w:rsidP="00B40AA4">
      <w:pPr>
        <w:keepNext/>
        <w:keepLines/>
        <w:jc w:val="both"/>
        <w:rPr>
          <w:rFonts w:ascii="Tahoma" w:hAnsi="Tahoma" w:cs="Tahoma"/>
          <w:szCs w:val="24"/>
        </w:rPr>
      </w:pPr>
    </w:p>
    <w:p w14:paraId="0CA6A361" w14:textId="4B83A118" w:rsidR="00F439BB" w:rsidRPr="001E350C" w:rsidRDefault="00F439BB" w:rsidP="00B40AA4">
      <w:pPr>
        <w:keepNext/>
        <w:keepLines/>
        <w:jc w:val="both"/>
        <w:rPr>
          <w:rFonts w:ascii="Tahoma" w:hAnsi="Tahoma" w:cs="Tahoma"/>
          <w:szCs w:val="24"/>
        </w:rPr>
      </w:pPr>
      <w:r>
        <w:rPr>
          <w:rFonts w:ascii="Tahoma" w:hAnsi="Tahoma" w:cs="Tahoma"/>
          <w:szCs w:val="24"/>
        </w:rPr>
        <w:t>Naročnik</w:t>
      </w:r>
      <w:r w:rsidRPr="001E350C">
        <w:rPr>
          <w:rFonts w:ascii="Tahoma" w:hAnsi="Tahoma" w:cs="Tahoma"/>
          <w:szCs w:val="24"/>
        </w:rPr>
        <w:t xml:space="preserve"> bo račun za dobavljen</w:t>
      </w:r>
      <w:r>
        <w:rPr>
          <w:rFonts w:ascii="Tahoma" w:hAnsi="Tahoma" w:cs="Tahoma"/>
          <w:szCs w:val="24"/>
        </w:rPr>
        <w:t xml:space="preserve">o vsakokratno poročilo </w:t>
      </w:r>
      <w:r w:rsidRPr="001E350C">
        <w:rPr>
          <w:rFonts w:ascii="Tahoma" w:hAnsi="Tahoma" w:cs="Tahoma"/>
          <w:szCs w:val="24"/>
        </w:rPr>
        <w:t xml:space="preserve">po tej pogodbi plačal na transakcijski račun </w:t>
      </w:r>
      <w:r>
        <w:rPr>
          <w:rFonts w:ascii="Tahoma" w:hAnsi="Tahoma" w:cs="Tahoma"/>
          <w:szCs w:val="24"/>
        </w:rPr>
        <w:t>izvajalca</w:t>
      </w:r>
      <w:r w:rsidRPr="001E350C">
        <w:rPr>
          <w:rFonts w:ascii="Tahoma" w:hAnsi="Tahoma" w:cs="Tahoma"/>
          <w:szCs w:val="24"/>
        </w:rPr>
        <w:t xml:space="preserve">, ki je uradno evidentiran pri AJPES in bo naveden na računu, v roku tridesetih (30) dni od dneva izstavitve računa. </w:t>
      </w:r>
    </w:p>
    <w:p w14:paraId="6FD671EA" w14:textId="77777777" w:rsidR="00F439BB" w:rsidRPr="001E350C" w:rsidRDefault="00F439BB" w:rsidP="00B40AA4">
      <w:pPr>
        <w:keepNext/>
        <w:keepLines/>
        <w:jc w:val="both"/>
        <w:rPr>
          <w:rFonts w:ascii="Tahoma" w:hAnsi="Tahoma" w:cs="Tahoma"/>
          <w:szCs w:val="24"/>
        </w:rPr>
      </w:pPr>
    </w:p>
    <w:p w14:paraId="10DD0842" w14:textId="77777777" w:rsidR="00F439BB" w:rsidRPr="001E350C" w:rsidRDefault="00F439BB" w:rsidP="00B40AA4">
      <w:pPr>
        <w:keepNext/>
        <w:keepLines/>
        <w:jc w:val="both"/>
        <w:rPr>
          <w:rFonts w:ascii="Tahoma" w:hAnsi="Tahoma" w:cs="Tahoma"/>
          <w:szCs w:val="24"/>
        </w:rPr>
      </w:pPr>
      <w:r w:rsidRPr="001E350C">
        <w:rPr>
          <w:rFonts w:ascii="Tahoma" w:hAnsi="Tahoma" w:cs="Tahoma"/>
          <w:szCs w:val="24"/>
        </w:rPr>
        <w:t xml:space="preserve">V primeru </w:t>
      </w:r>
      <w:r>
        <w:rPr>
          <w:rFonts w:ascii="Tahoma" w:hAnsi="Tahoma" w:cs="Tahoma"/>
          <w:szCs w:val="24"/>
        </w:rPr>
        <w:t>naročnikove</w:t>
      </w:r>
      <w:r w:rsidRPr="001E350C">
        <w:rPr>
          <w:rFonts w:ascii="Tahoma" w:hAnsi="Tahoma" w:cs="Tahoma"/>
          <w:szCs w:val="24"/>
        </w:rPr>
        <w:t xml:space="preserve"> zamude pri plačilu ima </w:t>
      </w:r>
      <w:r>
        <w:rPr>
          <w:rFonts w:ascii="Tahoma" w:hAnsi="Tahoma" w:cs="Tahoma"/>
          <w:szCs w:val="24"/>
        </w:rPr>
        <w:t>izvajalec</w:t>
      </w:r>
      <w:r w:rsidRPr="001E350C">
        <w:rPr>
          <w:rFonts w:ascii="Tahoma" w:hAnsi="Tahoma" w:cs="Tahoma"/>
          <w:szCs w:val="24"/>
        </w:rPr>
        <w:t xml:space="preserve"> pravico zaračunati zakonske zamudne obresti.</w:t>
      </w:r>
    </w:p>
    <w:p w14:paraId="0A929556" w14:textId="77777777" w:rsidR="00F439BB" w:rsidRPr="001E350C" w:rsidRDefault="00F439BB" w:rsidP="00B40AA4">
      <w:pPr>
        <w:keepNext/>
        <w:keepLines/>
        <w:jc w:val="both"/>
        <w:rPr>
          <w:rFonts w:ascii="Tahoma" w:hAnsi="Tahoma" w:cs="Tahoma"/>
          <w:szCs w:val="24"/>
        </w:rPr>
      </w:pPr>
    </w:p>
    <w:p w14:paraId="3477B10D" w14:textId="77777777" w:rsidR="00F439BB" w:rsidRPr="001E350C" w:rsidRDefault="00F439BB" w:rsidP="00B40AA4">
      <w:pPr>
        <w:keepNext/>
        <w:keepLines/>
        <w:jc w:val="both"/>
        <w:rPr>
          <w:rFonts w:ascii="Tahoma" w:hAnsi="Tahoma" w:cs="Tahoma"/>
          <w:szCs w:val="24"/>
        </w:rPr>
      </w:pPr>
    </w:p>
    <w:p w14:paraId="6ED00B06" w14:textId="77777777" w:rsidR="00F439BB" w:rsidRPr="001E350C" w:rsidRDefault="00F439BB" w:rsidP="00B40AA4">
      <w:pPr>
        <w:keepNext/>
        <w:keepLines/>
        <w:numPr>
          <w:ilvl w:val="1"/>
          <w:numId w:val="27"/>
        </w:numPr>
        <w:tabs>
          <w:tab w:val="num" w:pos="1440"/>
        </w:tabs>
        <w:ind w:left="426" w:hanging="426"/>
        <w:jc w:val="center"/>
        <w:rPr>
          <w:rFonts w:ascii="Tahoma" w:hAnsi="Tahoma" w:cs="Tahoma"/>
          <w:szCs w:val="24"/>
        </w:rPr>
      </w:pPr>
      <w:r w:rsidRPr="001E350C">
        <w:rPr>
          <w:rFonts w:ascii="Tahoma" w:hAnsi="Tahoma" w:cs="Tahoma"/>
          <w:szCs w:val="24"/>
        </w:rPr>
        <w:t>člen</w:t>
      </w:r>
    </w:p>
    <w:p w14:paraId="3E43D413" w14:textId="77777777" w:rsidR="00F439BB" w:rsidRPr="001E350C" w:rsidRDefault="00F439BB" w:rsidP="00B40AA4">
      <w:pPr>
        <w:keepNext/>
        <w:keepLines/>
        <w:jc w:val="both"/>
        <w:rPr>
          <w:rFonts w:ascii="Tahoma" w:hAnsi="Tahoma" w:cs="Tahoma"/>
          <w:kern w:val="16"/>
          <w:szCs w:val="24"/>
        </w:rPr>
      </w:pPr>
    </w:p>
    <w:p w14:paraId="4B2BB026" w14:textId="77777777" w:rsidR="00F439BB" w:rsidRPr="001E350C" w:rsidRDefault="00F439BB" w:rsidP="00B40AA4">
      <w:pPr>
        <w:keepNext/>
        <w:keepLines/>
        <w:jc w:val="both"/>
        <w:rPr>
          <w:rFonts w:ascii="Tahoma" w:hAnsi="Tahoma" w:cs="Tahoma"/>
          <w:kern w:val="16"/>
          <w:szCs w:val="24"/>
        </w:rPr>
      </w:pPr>
      <w:r w:rsidRPr="001E350C">
        <w:rPr>
          <w:rFonts w:ascii="Tahoma" w:hAnsi="Tahoma" w:cs="Tahoma"/>
          <w:kern w:val="16"/>
          <w:szCs w:val="24"/>
        </w:rPr>
        <w:t xml:space="preserve">V kolikor se zadnji dan roka plačila iz prejšnjega člena te pogodbe </w:t>
      </w:r>
      <w:r w:rsidRPr="001E350C">
        <w:rPr>
          <w:rFonts w:ascii="Tahoma" w:hAnsi="Tahoma" w:cs="Tahoma"/>
          <w:szCs w:val="24"/>
        </w:rPr>
        <w:t xml:space="preserve">izteče na </w:t>
      </w:r>
      <w:r w:rsidRPr="001E350C">
        <w:rPr>
          <w:rFonts w:ascii="Tahoma" w:hAnsi="Tahoma" w:cs="Tahoma"/>
          <w:szCs w:val="24"/>
          <w:lang w:val="x-none"/>
        </w:rPr>
        <w:t>sobot</w:t>
      </w:r>
      <w:r w:rsidRPr="001E350C">
        <w:rPr>
          <w:rFonts w:ascii="Tahoma" w:hAnsi="Tahoma" w:cs="Tahoma"/>
          <w:szCs w:val="24"/>
        </w:rPr>
        <w:t xml:space="preserve">o, </w:t>
      </w:r>
      <w:r w:rsidRPr="001E350C">
        <w:rPr>
          <w:rFonts w:ascii="Tahoma" w:hAnsi="Tahoma" w:cs="Tahoma"/>
          <w:szCs w:val="24"/>
          <w:lang w:val="x-none"/>
        </w:rPr>
        <w:t>nedelj</w:t>
      </w:r>
      <w:r w:rsidRPr="001E350C">
        <w:rPr>
          <w:rFonts w:ascii="Tahoma" w:hAnsi="Tahoma" w:cs="Tahoma"/>
          <w:szCs w:val="24"/>
        </w:rPr>
        <w:t>o</w:t>
      </w:r>
      <w:r w:rsidRPr="001E350C">
        <w:rPr>
          <w:rFonts w:ascii="Tahoma" w:hAnsi="Tahoma" w:cs="Tahoma"/>
          <w:szCs w:val="24"/>
          <w:lang w:val="x-none"/>
        </w:rPr>
        <w:t xml:space="preserve"> </w:t>
      </w:r>
      <w:r w:rsidRPr="001E350C">
        <w:rPr>
          <w:rFonts w:ascii="Tahoma" w:hAnsi="Tahoma" w:cs="Tahoma"/>
          <w:szCs w:val="24"/>
        </w:rPr>
        <w:t xml:space="preserve">ali </w:t>
      </w:r>
      <w:r w:rsidRPr="001E350C">
        <w:rPr>
          <w:rFonts w:ascii="Tahoma" w:hAnsi="Tahoma" w:cs="Tahoma"/>
          <w:szCs w:val="24"/>
          <w:lang w:val="x-none"/>
        </w:rPr>
        <w:t>praznik</w:t>
      </w:r>
      <w:r w:rsidRPr="001E350C">
        <w:rPr>
          <w:rFonts w:ascii="Tahoma" w:hAnsi="Tahoma" w:cs="Tahoma"/>
          <w:szCs w:val="24"/>
        </w:rPr>
        <w:t xml:space="preserve"> ali na drug dela prost dan, ki velja v Republiki Sloveniji ali drug dela prost dan, ki velja v državi, v kateri ima </w:t>
      </w:r>
      <w:r>
        <w:rPr>
          <w:rFonts w:ascii="Tahoma" w:hAnsi="Tahoma" w:cs="Tahoma"/>
          <w:szCs w:val="24"/>
        </w:rPr>
        <w:t>izvajalec</w:t>
      </w:r>
      <w:r w:rsidRPr="001E350C">
        <w:rPr>
          <w:rFonts w:ascii="Tahoma" w:hAnsi="Tahoma" w:cs="Tahoma"/>
          <w:szCs w:val="24"/>
        </w:rPr>
        <w:t xml:space="preserve"> svoj sedež</w:t>
      </w:r>
      <w:r w:rsidRPr="001E350C">
        <w:rPr>
          <w:rFonts w:ascii="Tahoma" w:hAnsi="Tahoma" w:cs="Tahoma"/>
          <w:szCs w:val="24"/>
          <w:lang w:val="x-none"/>
        </w:rPr>
        <w:t>,</w:t>
      </w:r>
      <w:r w:rsidRPr="001E350C">
        <w:rPr>
          <w:rFonts w:ascii="Tahoma" w:hAnsi="Tahoma" w:cs="Tahoma"/>
          <w:szCs w:val="24"/>
        </w:rPr>
        <w:t xml:space="preserve"> je rok plačila prvi naslednji delovni dan. </w:t>
      </w:r>
      <w:r w:rsidRPr="001E350C">
        <w:rPr>
          <w:rFonts w:ascii="Tahoma" w:hAnsi="Tahoma" w:cs="Tahoma"/>
          <w:kern w:val="16"/>
          <w:szCs w:val="24"/>
        </w:rPr>
        <w:t>DDV se obračuna</w:t>
      </w:r>
      <w:r>
        <w:rPr>
          <w:rFonts w:ascii="Tahoma" w:hAnsi="Tahoma" w:cs="Tahoma"/>
          <w:kern w:val="16"/>
          <w:szCs w:val="24"/>
        </w:rPr>
        <w:t xml:space="preserve"> v skladu z veljavno zakonodajo.</w:t>
      </w:r>
    </w:p>
    <w:p w14:paraId="66117413" w14:textId="77777777" w:rsidR="00F439BB" w:rsidRPr="001E350C" w:rsidRDefault="00F439BB" w:rsidP="00B40AA4">
      <w:pPr>
        <w:keepNext/>
        <w:keepLines/>
        <w:jc w:val="both"/>
        <w:rPr>
          <w:rFonts w:ascii="Tahoma" w:hAnsi="Tahoma" w:cs="Tahoma"/>
          <w:kern w:val="16"/>
          <w:sz w:val="24"/>
          <w:szCs w:val="24"/>
          <w:highlight w:val="yellow"/>
        </w:rPr>
      </w:pPr>
    </w:p>
    <w:p w14:paraId="469EE7AD" w14:textId="77777777" w:rsidR="00F439BB" w:rsidRPr="001E350C" w:rsidRDefault="00F439BB" w:rsidP="00B40AA4">
      <w:pPr>
        <w:keepNext/>
        <w:keepLines/>
        <w:numPr>
          <w:ilvl w:val="1"/>
          <w:numId w:val="27"/>
        </w:numPr>
        <w:tabs>
          <w:tab w:val="num" w:pos="1440"/>
        </w:tabs>
        <w:ind w:left="426" w:hanging="426"/>
        <w:jc w:val="center"/>
        <w:rPr>
          <w:rFonts w:ascii="Tahoma" w:hAnsi="Tahoma" w:cs="Tahoma"/>
          <w:szCs w:val="24"/>
        </w:rPr>
      </w:pPr>
      <w:r w:rsidRPr="001E350C">
        <w:rPr>
          <w:rFonts w:ascii="Tahoma" w:hAnsi="Tahoma" w:cs="Tahoma"/>
          <w:szCs w:val="24"/>
        </w:rPr>
        <w:t>člen</w:t>
      </w:r>
    </w:p>
    <w:p w14:paraId="592AAB77" w14:textId="77777777" w:rsidR="00F439BB" w:rsidRPr="001E350C" w:rsidRDefault="00F439BB" w:rsidP="00B40AA4">
      <w:pPr>
        <w:keepNext/>
        <w:keepLines/>
        <w:jc w:val="both"/>
        <w:rPr>
          <w:rFonts w:ascii="Tahoma" w:hAnsi="Tahoma" w:cs="Tahoma"/>
          <w:szCs w:val="24"/>
        </w:rPr>
      </w:pPr>
    </w:p>
    <w:p w14:paraId="548D46C4" w14:textId="56B78294" w:rsidR="00F439BB" w:rsidRPr="00D72593" w:rsidRDefault="00F439BB" w:rsidP="00B40AA4">
      <w:pPr>
        <w:keepNext/>
        <w:keepLines/>
        <w:jc w:val="both"/>
        <w:rPr>
          <w:rFonts w:ascii="Tahoma" w:hAnsi="Tahoma" w:cs="Tahoma"/>
          <w:szCs w:val="24"/>
        </w:rPr>
      </w:pPr>
      <w:r w:rsidRPr="001E350C">
        <w:rPr>
          <w:rFonts w:ascii="Tahoma" w:hAnsi="Tahoma" w:cs="Tahoma"/>
          <w:szCs w:val="24"/>
        </w:rPr>
        <w:t>Pogodbeni stranki sta sporazumni,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14:paraId="06C1B71F" w14:textId="59193F0E" w:rsidR="00F439BB" w:rsidRDefault="00F439BB" w:rsidP="00B40AA4">
      <w:pPr>
        <w:keepNext/>
        <w:keepLines/>
        <w:jc w:val="both"/>
        <w:rPr>
          <w:rFonts w:ascii="Tahoma" w:eastAsia="Frutiger" w:hAnsi="Tahoma" w:cs="Tahoma"/>
          <w:sz w:val="24"/>
          <w:szCs w:val="24"/>
          <w:lang w:eastAsia="en-US"/>
        </w:rPr>
      </w:pPr>
    </w:p>
    <w:p w14:paraId="3894ED61" w14:textId="77777777" w:rsidR="00D72593" w:rsidRPr="001E350C" w:rsidRDefault="00D72593" w:rsidP="00B40AA4">
      <w:pPr>
        <w:keepNext/>
        <w:keepLines/>
        <w:jc w:val="both"/>
        <w:rPr>
          <w:rFonts w:ascii="Tahoma" w:eastAsia="Frutiger" w:hAnsi="Tahoma" w:cs="Tahoma"/>
          <w:sz w:val="24"/>
          <w:szCs w:val="24"/>
          <w:lang w:eastAsia="en-US"/>
        </w:rPr>
      </w:pPr>
    </w:p>
    <w:p w14:paraId="0B46C9B9" w14:textId="1210EA6B" w:rsidR="00D72593" w:rsidRPr="00D72593" w:rsidRDefault="00D72593" w:rsidP="00B40AA4">
      <w:pPr>
        <w:keepNext/>
        <w:keepLines/>
        <w:numPr>
          <w:ilvl w:val="0"/>
          <w:numId w:val="24"/>
        </w:numPr>
        <w:tabs>
          <w:tab w:val="left" w:pos="851"/>
          <w:tab w:val="left" w:pos="1702"/>
        </w:tabs>
        <w:ind w:hanging="1440"/>
        <w:jc w:val="both"/>
        <w:rPr>
          <w:rFonts w:ascii="Tahoma" w:hAnsi="Tahoma" w:cs="Tahoma"/>
          <w:b/>
          <w:szCs w:val="24"/>
        </w:rPr>
      </w:pPr>
      <w:r>
        <w:rPr>
          <w:rFonts w:ascii="Tahoma" w:eastAsia="Frutiger" w:hAnsi="Tahoma" w:cs="Tahoma"/>
          <w:b/>
          <w:lang w:eastAsia="en-US"/>
        </w:rPr>
        <w:t xml:space="preserve">TERMINSKI PLAN IN </w:t>
      </w:r>
      <w:r w:rsidRPr="004C1F13">
        <w:rPr>
          <w:rFonts w:ascii="Tahoma" w:eastAsia="Frutiger" w:hAnsi="Tahoma" w:cs="Tahoma"/>
          <w:b/>
          <w:lang w:eastAsia="en-US"/>
        </w:rPr>
        <w:t>ROKI</w:t>
      </w:r>
      <w:r>
        <w:rPr>
          <w:rFonts w:ascii="Tahoma" w:eastAsia="Frutiger" w:hAnsi="Tahoma" w:cs="Tahoma"/>
          <w:b/>
          <w:lang w:eastAsia="en-US"/>
        </w:rPr>
        <w:t xml:space="preserve"> IZVEDBE</w:t>
      </w:r>
      <w:r w:rsidRPr="001E350C">
        <w:rPr>
          <w:rFonts w:ascii="Tahoma" w:hAnsi="Tahoma" w:cs="Tahoma"/>
          <w:b/>
          <w:szCs w:val="24"/>
        </w:rPr>
        <w:t xml:space="preserve"> </w:t>
      </w:r>
    </w:p>
    <w:p w14:paraId="20EEFC03" w14:textId="77777777" w:rsidR="00D72593" w:rsidRPr="001E350C" w:rsidRDefault="00D72593" w:rsidP="00B40AA4">
      <w:pPr>
        <w:keepNext/>
        <w:keepLines/>
        <w:suppressAutoHyphens/>
        <w:ind w:right="56"/>
        <w:jc w:val="both"/>
        <w:rPr>
          <w:rFonts w:ascii="Tahoma" w:hAnsi="Tahoma" w:cs="Tahoma"/>
          <w:sz w:val="24"/>
          <w:szCs w:val="24"/>
        </w:rPr>
      </w:pPr>
    </w:p>
    <w:p w14:paraId="0AC8EDF0" w14:textId="77777777" w:rsidR="00012EA7" w:rsidRPr="001E350C" w:rsidRDefault="00012EA7" w:rsidP="00B40AA4">
      <w:pPr>
        <w:keepNext/>
        <w:keepLines/>
        <w:numPr>
          <w:ilvl w:val="1"/>
          <w:numId w:val="27"/>
        </w:numPr>
        <w:tabs>
          <w:tab w:val="num" w:pos="1440"/>
        </w:tabs>
        <w:ind w:left="426" w:hanging="426"/>
        <w:jc w:val="center"/>
        <w:rPr>
          <w:rFonts w:ascii="Tahoma" w:hAnsi="Tahoma" w:cs="Tahoma"/>
          <w:szCs w:val="24"/>
        </w:rPr>
      </w:pPr>
      <w:r w:rsidRPr="001E350C">
        <w:rPr>
          <w:rFonts w:ascii="Tahoma" w:hAnsi="Tahoma" w:cs="Tahoma"/>
          <w:szCs w:val="24"/>
        </w:rPr>
        <w:t>člen</w:t>
      </w:r>
    </w:p>
    <w:p w14:paraId="595CD186" w14:textId="77777777" w:rsidR="00012EA7" w:rsidRPr="001E350C" w:rsidRDefault="00012EA7" w:rsidP="00B40AA4">
      <w:pPr>
        <w:keepNext/>
        <w:keepLines/>
        <w:jc w:val="both"/>
        <w:rPr>
          <w:rFonts w:ascii="Tahoma" w:hAnsi="Tahoma" w:cs="Tahoma"/>
          <w:szCs w:val="24"/>
        </w:rPr>
      </w:pPr>
    </w:p>
    <w:p w14:paraId="4E7524CA" w14:textId="77777777" w:rsidR="00A02F8C" w:rsidRDefault="00012EA7" w:rsidP="00A02F8C">
      <w:pPr>
        <w:keepNext/>
        <w:keepLines/>
        <w:tabs>
          <w:tab w:val="left" w:pos="1418"/>
          <w:tab w:val="left" w:pos="1702"/>
        </w:tabs>
        <w:jc w:val="both"/>
        <w:rPr>
          <w:rFonts w:ascii="Tahoma" w:hAnsi="Tahoma" w:cs="Tahoma"/>
          <w:szCs w:val="24"/>
        </w:rPr>
      </w:pPr>
      <w:r>
        <w:rPr>
          <w:rFonts w:ascii="Tahoma" w:hAnsi="Tahoma" w:cs="Tahoma"/>
          <w:szCs w:val="24"/>
        </w:rPr>
        <w:t>Izvajalec</w:t>
      </w:r>
      <w:r w:rsidRPr="001E350C">
        <w:rPr>
          <w:rFonts w:ascii="Tahoma" w:hAnsi="Tahoma" w:cs="Tahoma"/>
          <w:szCs w:val="24"/>
        </w:rPr>
        <w:t xml:space="preserve"> se obvezuje, da bo </w:t>
      </w:r>
      <w:r>
        <w:rPr>
          <w:rFonts w:ascii="Tahoma" w:hAnsi="Tahoma" w:cs="Tahoma"/>
          <w:szCs w:val="24"/>
        </w:rPr>
        <w:t>študijo</w:t>
      </w:r>
      <w:r w:rsidRPr="001E350C">
        <w:rPr>
          <w:rFonts w:ascii="Tahoma" w:hAnsi="Tahoma" w:cs="Tahoma"/>
          <w:szCs w:val="24"/>
        </w:rPr>
        <w:t xml:space="preserve"> </w:t>
      </w:r>
      <w:r>
        <w:rPr>
          <w:rFonts w:ascii="Tahoma" w:hAnsi="Tahoma" w:cs="Tahoma"/>
          <w:szCs w:val="24"/>
        </w:rPr>
        <w:t>oddal</w:t>
      </w:r>
      <w:r w:rsidRPr="001E350C">
        <w:rPr>
          <w:rFonts w:ascii="Tahoma" w:hAnsi="Tahoma" w:cs="Tahoma"/>
          <w:szCs w:val="24"/>
        </w:rPr>
        <w:t xml:space="preserve"> </w:t>
      </w:r>
      <w:r w:rsidR="008D6775">
        <w:rPr>
          <w:rFonts w:ascii="Tahoma" w:hAnsi="Tahoma" w:cs="Tahoma"/>
          <w:szCs w:val="24"/>
        </w:rPr>
        <w:t>naročniku</w:t>
      </w:r>
      <w:r w:rsidRPr="001E350C">
        <w:rPr>
          <w:rFonts w:ascii="Tahoma" w:hAnsi="Tahoma" w:cs="Tahoma"/>
          <w:szCs w:val="24"/>
        </w:rPr>
        <w:t xml:space="preserve"> </w:t>
      </w:r>
      <w:r>
        <w:rPr>
          <w:rFonts w:ascii="Tahoma" w:hAnsi="Tahoma" w:cs="Tahoma"/>
          <w:szCs w:val="24"/>
        </w:rPr>
        <w:t xml:space="preserve">v digitalnem formatu na elektronskem nosilcu (USB ključek) in v tiskani obliki </w:t>
      </w:r>
      <w:r w:rsidRPr="001E350C">
        <w:rPr>
          <w:rFonts w:ascii="Tahoma" w:hAnsi="Tahoma" w:cs="Tahoma"/>
          <w:szCs w:val="24"/>
        </w:rPr>
        <w:t xml:space="preserve">na lokacijo: JAVNO PODJETJE LJUBLJANSKI POTNIŠKI PROMET, d.o.o., Celovška cesta 160, Ljubljana, najkasneje v roku </w:t>
      </w:r>
      <w:r w:rsidR="00E74CC1">
        <w:rPr>
          <w:rFonts w:ascii="Tahoma" w:hAnsi="Tahoma" w:cs="Tahoma"/>
          <w:szCs w:val="24"/>
        </w:rPr>
        <w:t>dvanajst (12) mesecev</w:t>
      </w:r>
      <w:r w:rsidRPr="001E350C">
        <w:rPr>
          <w:rFonts w:ascii="Tahoma" w:hAnsi="Tahoma" w:cs="Tahoma"/>
          <w:szCs w:val="24"/>
        </w:rPr>
        <w:t>, šteto od dneva sklenitve te pogodbe.</w:t>
      </w:r>
    </w:p>
    <w:p w14:paraId="5453C772" w14:textId="77777777" w:rsidR="00A02F8C" w:rsidRDefault="00A02F8C" w:rsidP="00A02F8C">
      <w:pPr>
        <w:keepNext/>
        <w:keepLines/>
        <w:tabs>
          <w:tab w:val="left" w:pos="1418"/>
          <w:tab w:val="left" w:pos="1702"/>
        </w:tabs>
        <w:jc w:val="both"/>
        <w:rPr>
          <w:rFonts w:ascii="Tahoma" w:hAnsi="Tahoma" w:cs="Tahoma"/>
          <w:szCs w:val="24"/>
        </w:rPr>
      </w:pPr>
    </w:p>
    <w:p w14:paraId="2C1FDD3B" w14:textId="7F114367" w:rsidR="00D72593" w:rsidRPr="001E350C" w:rsidRDefault="00D72593" w:rsidP="00A02F8C">
      <w:pPr>
        <w:keepNext/>
        <w:keepLines/>
        <w:numPr>
          <w:ilvl w:val="1"/>
          <w:numId w:val="27"/>
        </w:numPr>
        <w:tabs>
          <w:tab w:val="clear" w:pos="4613"/>
          <w:tab w:val="num" w:pos="1440"/>
        </w:tabs>
        <w:ind w:left="426" w:hanging="426"/>
        <w:jc w:val="center"/>
        <w:rPr>
          <w:rFonts w:ascii="Tahoma" w:hAnsi="Tahoma" w:cs="Tahoma"/>
          <w:szCs w:val="24"/>
        </w:rPr>
      </w:pPr>
      <w:r w:rsidRPr="001E350C">
        <w:rPr>
          <w:rFonts w:ascii="Tahoma" w:hAnsi="Tahoma" w:cs="Tahoma"/>
          <w:szCs w:val="24"/>
        </w:rPr>
        <w:t>člen</w:t>
      </w:r>
    </w:p>
    <w:p w14:paraId="542C9C70" w14:textId="77777777" w:rsidR="00D72593" w:rsidRDefault="00D72593" w:rsidP="00B40AA4">
      <w:pPr>
        <w:keepNext/>
        <w:keepLines/>
        <w:jc w:val="both"/>
        <w:rPr>
          <w:rFonts w:ascii="Tahoma" w:hAnsi="Tahoma" w:cs="Tahoma"/>
        </w:rPr>
      </w:pPr>
    </w:p>
    <w:p w14:paraId="497E3746" w14:textId="58B5B1BC" w:rsidR="00D72593" w:rsidRDefault="00D72593" w:rsidP="00B40AA4">
      <w:pPr>
        <w:keepNext/>
        <w:keepLines/>
        <w:jc w:val="both"/>
        <w:rPr>
          <w:rFonts w:ascii="Tahoma" w:hAnsi="Tahoma" w:cs="Tahoma"/>
        </w:rPr>
      </w:pPr>
      <w:r w:rsidRPr="007C26E6">
        <w:rPr>
          <w:rFonts w:ascii="Tahoma" w:hAnsi="Tahoma" w:cs="Tahoma"/>
        </w:rPr>
        <w:t>Izvajalec</w:t>
      </w:r>
      <w:r>
        <w:rPr>
          <w:rFonts w:ascii="Tahoma" w:hAnsi="Tahoma" w:cs="Tahoma"/>
        </w:rPr>
        <w:t xml:space="preserve"> </w:t>
      </w:r>
      <w:r w:rsidRPr="007C26E6">
        <w:rPr>
          <w:rFonts w:ascii="Tahoma" w:hAnsi="Tahoma" w:cs="Tahoma"/>
        </w:rPr>
        <w:t>bo</w:t>
      </w:r>
      <w:r>
        <w:rPr>
          <w:rFonts w:ascii="Tahoma" w:hAnsi="Tahoma" w:cs="Tahoma"/>
        </w:rPr>
        <w:t xml:space="preserve"> </w:t>
      </w:r>
      <w:r w:rsidRPr="007C26E6">
        <w:rPr>
          <w:rFonts w:ascii="Tahoma" w:hAnsi="Tahoma" w:cs="Tahoma"/>
        </w:rPr>
        <w:t>dela</w:t>
      </w:r>
      <w:r>
        <w:rPr>
          <w:rFonts w:ascii="Tahoma" w:hAnsi="Tahoma" w:cs="Tahoma"/>
        </w:rPr>
        <w:t xml:space="preserve"> </w:t>
      </w:r>
      <w:r w:rsidRPr="007C26E6">
        <w:rPr>
          <w:rFonts w:ascii="Tahoma" w:hAnsi="Tahoma" w:cs="Tahoma"/>
        </w:rPr>
        <w:t>po</w:t>
      </w:r>
      <w:r>
        <w:rPr>
          <w:rFonts w:ascii="Tahoma" w:hAnsi="Tahoma" w:cs="Tahoma"/>
        </w:rPr>
        <w:t xml:space="preserve"> </w:t>
      </w:r>
      <w:r w:rsidRPr="007C26E6">
        <w:rPr>
          <w:rFonts w:ascii="Tahoma" w:hAnsi="Tahoma" w:cs="Tahoma"/>
        </w:rPr>
        <w:t>tej</w:t>
      </w:r>
      <w:r>
        <w:rPr>
          <w:rFonts w:ascii="Tahoma" w:hAnsi="Tahoma" w:cs="Tahoma"/>
        </w:rPr>
        <w:t xml:space="preserve"> </w:t>
      </w:r>
      <w:r w:rsidRPr="007C26E6">
        <w:rPr>
          <w:rFonts w:ascii="Tahoma" w:hAnsi="Tahoma" w:cs="Tahoma"/>
        </w:rPr>
        <w:t>pogodbi</w:t>
      </w:r>
      <w:r>
        <w:rPr>
          <w:rFonts w:ascii="Tahoma" w:hAnsi="Tahoma" w:cs="Tahoma"/>
        </w:rPr>
        <w:t xml:space="preserve"> </w:t>
      </w:r>
      <w:r w:rsidRPr="007C26E6">
        <w:rPr>
          <w:rFonts w:ascii="Tahoma" w:hAnsi="Tahoma" w:cs="Tahoma"/>
        </w:rPr>
        <w:t>opravil</w:t>
      </w:r>
      <w:r>
        <w:rPr>
          <w:rFonts w:ascii="Tahoma" w:hAnsi="Tahoma" w:cs="Tahoma"/>
        </w:rPr>
        <w:t xml:space="preserve"> </w:t>
      </w:r>
      <w:r w:rsidRPr="007C26E6">
        <w:rPr>
          <w:rFonts w:ascii="Tahoma" w:hAnsi="Tahoma" w:cs="Tahoma"/>
        </w:rPr>
        <w:t>v</w:t>
      </w:r>
      <w:r>
        <w:rPr>
          <w:rFonts w:ascii="Tahoma" w:hAnsi="Tahoma" w:cs="Tahoma"/>
        </w:rPr>
        <w:t xml:space="preserve"> </w:t>
      </w:r>
      <w:r w:rsidRPr="007C26E6">
        <w:rPr>
          <w:rFonts w:ascii="Tahoma" w:hAnsi="Tahoma" w:cs="Tahoma"/>
        </w:rPr>
        <w:t>naslednjih</w:t>
      </w:r>
      <w:r>
        <w:rPr>
          <w:rFonts w:ascii="Tahoma" w:hAnsi="Tahoma" w:cs="Tahoma"/>
        </w:rPr>
        <w:t xml:space="preserve"> </w:t>
      </w:r>
      <w:r w:rsidRPr="007C26E6">
        <w:rPr>
          <w:rFonts w:ascii="Tahoma" w:hAnsi="Tahoma" w:cs="Tahoma"/>
        </w:rPr>
        <w:t>rokih</w:t>
      </w:r>
      <w:r>
        <w:rPr>
          <w:rFonts w:ascii="Tahoma" w:hAnsi="Tahoma" w:cs="Tahoma"/>
        </w:rPr>
        <w:t xml:space="preserve"> </w:t>
      </w:r>
      <w:r w:rsidRPr="007C26E6">
        <w:rPr>
          <w:rFonts w:ascii="Tahoma" w:hAnsi="Tahoma" w:cs="Tahoma"/>
        </w:rPr>
        <w:t>po</w:t>
      </w:r>
      <w:r>
        <w:rPr>
          <w:rFonts w:ascii="Tahoma" w:hAnsi="Tahoma" w:cs="Tahoma"/>
        </w:rPr>
        <w:t xml:space="preserve"> </w:t>
      </w:r>
      <w:r w:rsidRPr="007C26E6">
        <w:rPr>
          <w:rFonts w:ascii="Tahoma" w:hAnsi="Tahoma" w:cs="Tahoma"/>
        </w:rPr>
        <w:t>posameznih</w:t>
      </w:r>
      <w:r>
        <w:rPr>
          <w:rFonts w:ascii="Tahoma" w:hAnsi="Tahoma" w:cs="Tahoma"/>
        </w:rPr>
        <w:t xml:space="preserve"> </w:t>
      </w:r>
      <w:r w:rsidRPr="007C26E6">
        <w:rPr>
          <w:rFonts w:ascii="Tahoma" w:hAnsi="Tahoma" w:cs="Tahoma"/>
        </w:rPr>
        <w:t>fazah:</w:t>
      </w:r>
    </w:p>
    <w:p w14:paraId="4D705156" w14:textId="77777777" w:rsidR="00A02F8C" w:rsidRDefault="00A02F8C" w:rsidP="00B40AA4">
      <w:pPr>
        <w:keepNext/>
        <w:keepLines/>
        <w:jc w:val="both"/>
        <w:rPr>
          <w:rFonts w:ascii="Tahoma" w:hAnsi="Tahoma" w:cs="Tahoma"/>
        </w:rPr>
      </w:pPr>
    </w:p>
    <w:tbl>
      <w:tblPr>
        <w:tblW w:w="9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0"/>
        <w:gridCol w:w="6780"/>
        <w:gridCol w:w="2385"/>
      </w:tblGrid>
      <w:tr w:rsidR="003D2AF6" w:rsidRPr="00D0460F" w14:paraId="26419BBC" w14:textId="77777777" w:rsidTr="00A02F8C">
        <w:trPr>
          <w:cantSplit/>
          <w:trHeight w:val="241"/>
          <w:tblHeader/>
        </w:trPr>
        <w:tc>
          <w:tcPr>
            <w:tcW w:w="670" w:type="dxa"/>
            <w:vMerge w:val="restart"/>
            <w:shd w:val="clear" w:color="auto" w:fill="F2F2F2"/>
            <w:noWrap/>
            <w:vAlign w:val="center"/>
          </w:tcPr>
          <w:p w14:paraId="46825E68" w14:textId="77777777" w:rsidR="003D2AF6" w:rsidRPr="00D0460F" w:rsidRDefault="003D2AF6" w:rsidP="00B40AA4">
            <w:pPr>
              <w:keepNext/>
              <w:keepLines/>
              <w:jc w:val="center"/>
              <w:rPr>
                <w:rFonts w:ascii="Tahoma" w:hAnsi="Tahoma" w:cs="Tahoma"/>
                <w:kern w:val="28"/>
              </w:rPr>
            </w:pPr>
            <w:r w:rsidRPr="00D0460F">
              <w:rPr>
                <w:rFonts w:ascii="Tahoma" w:hAnsi="Tahoma" w:cs="Tahoma"/>
                <w:kern w:val="28"/>
              </w:rPr>
              <w:t>Faza</w:t>
            </w:r>
          </w:p>
        </w:tc>
        <w:tc>
          <w:tcPr>
            <w:tcW w:w="6780" w:type="dxa"/>
            <w:vMerge w:val="restart"/>
            <w:shd w:val="clear" w:color="auto" w:fill="F2F2F2"/>
            <w:vAlign w:val="center"/>
          </w:tcPr>
          <w:p w14:paraId="126C9B18" w14:textId="77777777" w:rsidR="003D2AF6" w:rsidRPr="00D0460F" w:rsidRDefault="003D2AF6" w:rsidP="00B40AA4">
            <w:pPr>
              <w:keepNext/>
              <w:keepLines/>
              <w:jc w:val="center"/>
              <w:rPr>
                <w:rFonts w:ascii="Tahoma" w:hAnsi="Tahoma" w:cs="Tahoma"/>
                <w:kern w:val="28"/>
              </w:rPr>
            </w:pPr>
            <w:r w:rsidRPr="00D0460F">
              <w:rPr>
                <w:rFonts w:ascii="Tahoma" w:hAnsi="Tahoma" w:cs="Tahoma"/>
                <w:kern w:val="28"/>
              </w:rPr>
              <w:t>FAZA</w:t>
            </w:r>
            <w:r>
              <w:rPr>
                <w:rFonts w:ascii="Tahoma" w:hAnsi="Tahoma" w:cs="Tahoma"/>
                <w:kern w:val="28"/>
              </w:rPr>
              <w:t xml:space="preserve"> ŠTUDIJE</w:t>
            </w:r>
          </w:p>
        </w:tc>
        <w:tc>
          <w:tcPr>
            <w:tcW w:w="2385" w:type="dxa"/>
            <w:vMerge w:val="restart"/>
            <w:shd w:val="clear" w:color="auto" w:fill="F2F2F2"/>
            <w:vAlign w:val="center"/>
          </w:tcPr>
          <w:p w14:paraId="6B869CFE" w14:textId="77777777" w:rsidR="003D2AF6" w:rsidRPr="00D0460F" w:rsidRDefault="003D2AF6" w:rsidP="00B40AA4">
            <w:pPr>
              <w:keepNext/>
              <w:keepLines/>
              <w:jc w:val="center"/>
              <w:rPr>
                <w:rFonts w:ascii="Tahoma" w:hAnsi="Tahoma" w:cs="Tahoma"/>
                <w:kern w:val="28"/>
              </w:rPr>
            </w:pPr>
            <w:r>
              <w:rPr>
                <w:rFonts w:ascii="Tahoma" w:hAnsi="Tahoma" w:cs="Tahoma"/>
                <w:kern w:val="28"/>
              </w:rPr>
              <w:t>Najdaljše trajanje izvedbe v mesecih od podpisa pogodbe</w:t>
            </w:r>
          </w:p>
        </w:tc>
      </w:tr>
      <w:tr w:rsidR="003D2AF6" w:rsidRPr="00D0460F" w14:paraId="411D4074" w14:textId="77777777" w:rsidTr="00A02F8C">
        <w:trPr>
          <w:cantSplit/>
          <w:trHeight w:val="241"/>
          <w:tblHeader/>
        </w:trPr>
        <w:tc>
          <w:tcPr>
            <w:tcW w:w="670" w:type="dxa"/>
            <w:vMerge/>
            <w:shd w:val="clear" w:color="auto" w:fill="F2F2F2"/>
            <w:noWrap/>
            <w:vAlign w:val="center"/>
          </w:tcPr>
          <w:p w14:paraId="3E003EA8" w14:textId="77777777" w:rsidR="003D2AF6" w:rsidRPr="00D0460F" w:rsidRDefault="003D2AF6" w:rsidP="00B40AA4">
            <w:pPr>
              <w:keepNext/>
              <w:keepLines/>
              <w:jc w:val="center"/>
              <w:rPr>
                <w:rFonts w:ascii="Tahoma" w:hAnsi="Tahoma" w:cs="Tahoma"/>
                <w:kern w:val="28"/>
              </w:rPr>
            </w:pPr>
          </w:p>
        </w:tc>
        <w:tc>
          <w:tcPr>
            <w:tcW w:w="6780" w:type="dxa"/>
            <w:vMerge/>
            <w:shd w:val="clear" w:color="auto" w:fill="F2F2F2"/>
          </w:tcPr>
          <w:p w14:paraId="2A709830" w14:textId="77777777" w:rsidR="003D2AF6" w:rsidRPr="00D0460F" w:rsidRDefault="003D2AF6" w:rsidP="00B40AA4">
            <w:pPr>
              <w:keepNext/>
              <w:keepLines/>
              <w:rPr>
                <w:rFonts w:ascii="Tahoma" w:hAnsi="Tahoma" w:cs="Tahoma"/>
                <w:kern w:val="28"/>
              </w:rPr>
            </w:pPr>
          </w:p>
        </w:tc>
        <w:tc>
          <w:tcPr>
            <w:tcW w:w="2385" w:type="dxa"/>
            <w:vMerge/>
            <w:shd w:val="clear" w:color="auto" w:fill="F2F2F2"/>
          </w:tcPr>
          <w:p w14:paraId="3C8B2528" w14:textId="77777777" w:rsidR="003D2AF6" w:rsidRPr="00D0460F" w:rsidRDefault="003D2AF6" w:rsidP="00B40AA4">
            <w:pPr>
              <w:keepNext/>
              <w:keepLines/>
              <w:jc w:val="center"/>
              <w:rPr>
                <w:rFonts w:ascii="Tahoma" w:hAnsi="Tahoma" w:cs="Tahoma"/>
                <w:kern w:val="28"/>
              </w:rPr>
            </w:pPr>
          </w:p>
        </w:tc>
      </w:tr>
      <w:tr w:rsidR="003D2AF6" w:rsidRPr="00D0460F" w14:paraId="405E516C" w14:textId="77777777" w:rsidTr="00A02F8C">
        <w:trPr>
          <w:cantSplit/>
          <w:trHeight w:val="287"/>
        </w:trPr>
        <w:tc>
          <w:tcPr>
            <w:tcW w:w="670" w:type="dxa"/>
            <w:shd w:val="clear" w:color="auto" w:fill="auto"/>
            <w:noWrap/>
            <w:hideMark/>
          </w:tcPr>
          <w:p w14:paraId="1A3E8293" w14:textId="77777777" w:rsidR="003D2AF6" w:rsidRPr="00D0460F" w:rsidRDefault="003D2AF6" w:rsidP="00B40AA4">
            <w:pPr>
              <w:keepNext/>
              <w:keepLines/>
              <w:spacing w:beforeLines="20" w:before="48" w:afterLines="20" w:after="48"/>
              <w:jc w:val="center"/>
              <w:rPr>
                <w:rFonts w:ascii="Tahoma" w:hAnsi="Tahoma" w:cs="Tahoma"/>
                <w:kern w:val="28"/>
              </w:rPr>
            </w:pPr>
            <w:r w:rsidRPr="00D0460F">
              <w:rPr>
                <w:rFonts w:ascii="Tahoma" w:hAnsi="Tahoma" w:cs="Tahoma"/>
                <w:kern w:val="28"/>
              </w:rPr>
              <w:t>I</w:t>
            </w:r>
            <w:r>
              <w:rPr>
                <w:rFonts w:ascii="Tahoma" w:hAnsi="Tahoma" w:cs="Tahoma"/>
                <w:kern w:val="28"/>
              </w:rPr>
              <w:t>.</w:t>
            </w:r>
          </w:p>
        </w:tc>
        <w:tc>
          <w:tcPr>
            <w:tcW w:w="6780" w:type="dxa"/>
          </w:tcPr>
          <w:p w14:paraId="6B241279" w14:textId="77777777" w:rsidR="003D2AF6" w:rsidRPr="00D0460F" w:rsidRDefault="003D2AF6" w:rsidP="00B40AA4">
            <w:pPr>
              <w:keepNext/>
              <w:keepLines/>
              <w:jc w:val="center"/>
              <w:rPr>
                <w:rFonts w:ascii="Tahoma" w:hAnsi="Tahoma" w:cs="Tahoma"/>
                <w:kern w:val="28"/>
              </w:rPr>
            </w:pPr>
            <w:r>
              <w:rPr>
                <w:rFonts w:ascii="Tahoma" w:hAnsi="Tahoma" w:cs="Tahoma"/>
                <w:szCs w:val="24"/>
              </w:rPr>
              <w:t>Analiza obstoječega stanja</w:t>
            </w:r>
          </w:p>
        </w:tc>
        <w:tc>
          <w:tcPr>
            <w:tcW w:w="2385" w:type="dxa"/>
          </w:tcPr>
          <w:p w14:paraId="61E59A53" w14:textId="77777777" w:rsidR="003D2AF6" w:rsidRPr="00D0460F" w:rsidRDefault="003D2AF6" w:rsidP="00B40AA4">
            <w:pPr>
              <w:keepNext/>
              <w:keepLines/>
              <w:spacing w:beforeLines="20" w:before="48" w:afterLines="20" w:after="48"/>
              <w:jc w:val="center"/>
              <w:rPr>
                <w:rFonts w:ascii="Tahoma" w:hAnsi="Tahoma" w:cs="Tahoma"/>
                <w:kern w:val="28"/>
              </w:rPr>
            </w:pPr>
            <w:r>
              <w:rPr>
                <w:rFonts w:ascii="Tahoma" w:hAnsi="Tahoma" w:cs="Tahoma"/>
                <w:kern w:val="28"/>
              </w:rPr>
              <w:t>1</w:t>
            </w:r>
          </w:p>
        </w:tc>
      </w:tr>
      <w:tr w:rsidR="003D2AF6" w14:paraId="4DD9F678" w14:textId="77777777" w:rsidTr="00A02F8C">
        <w:trPr>
          <w:cantSplit/>
          <w:trHeight w:val="287"/>
        </w:trPr>
        <w:tc>
          <w:tcPr>
            <w:tcW w:w="670" w:type="dxa"/>
            <w:shd w:val="clear" w:color="auto" w:fill="auto"/>
            <w:noWrap/>
          </w:tcPr>
          <w:p w14:paraId="7D666BF4" w14:textId="77777777" w:rsidR="003D2AF6" w:rsidRPr="00D0460F" w:rsidRDefault="003D2AF6" w:rsidP="00B40AA4">
            <w:pPr>
              <w:keepNext/>
              <w:keepLines/>
              <w:spacing w:beforeLines="20" w:before="48" w:afterLines="20" w:after="48"/>
              <w:jc w:val="center"/>
              <w:rPr>
                <w:rFonts w:ascii="Tahoma" w:hAnsi="Tahoma" w:cs="Tahoma"/>
                <w:kern w:val="28"/>
              </w:rPr>
            </w:pPr>
            <w:r>
              <w:rPr>
                <w:rFonts w:ascii="Tahoma" w:hAnsi="Tahoma" w:cs="Tahoma"/>
                <w:kern w:val="28"/>
              </w:rPr>
              <w:t>II.</w:t>
            </w:r>
          </w:p>
        </w:tc>
        <w:tc>
          <w:tcPr>
            <w:tcW w:w="6780" w:type="dxa"/>
          </w:tcPr>
          <w:p w14:paraId="5D487A08" w14:textId="77777777" w:rsidR="003D2AF6" w:rsidRDefault="003D2AF6" w:rsidP="00B40AA4">
            <w:pPr>
              <w:keepNext/>
              <w:keepLines/>
              <w:jc w:val="center"/>
              <w:rPr>
                <w:rFonts w:ascii="Tahoma" w:hAnsi="Tahoma" w:cs="Tahoma"/>
                <w:szCs w:val="24"/>
              </w:rPr>
            </w:pPr>
            <w:r w:rsidRPr="00A84010">
              <w:rPr>
                <w:rFonts w:ascii="Tahoma" w:hAnsi="Tahoma" w:cs="Tahoma"/>
                <w:color w:val="000000"/>
              </w:rPr>
              <w:t>Razvoj prometnega modela obstoječega stanja</w:t>
            </w:r>
          </w:p>
        </w:tc>
        <w:tc>
          <w:tcPr>
            <w:tcW w:w="2385" w:type="dxa"/>
          </w:tcPr>
          <w:p w14:paraId="407E71A1" w14:textId="77777777" w:rsidR="003D2AF6" w:rsidRDefault="003D2AF6" w:rsidP="00B40AA4">
            <w:pPr>
              <w:keepNext/>
              <w:keepLines/>
              <w:spacing w:beforeLines="20" w:before="48" w:afterLines="20" w:after="48"/>
              <w:jc w:val="center"/>
              <w:rPr>
                <w:rFonts w:ascii="Tahoma" w:hAnsi="Tahoma" w:cs="Tahoma"/>
                <w:kern w:val="28"/>
              </w:rPr>
            </w:pPr>
            <w:r>
              <w:rPr>
                <w:rFonts w:ascii="Tahoma" w:hAnsi="Tahoma" w:cs="Tahoma"/>
                <w:kern w:val="28"/>
              </w:rPr>
              <w:t>4</w:t>
            </w:r>
          </w:p>
        </w:tc>
      </w:tr>
      <w:tr w:rsidR="003D2AF6" w14:paraId="3ACD9FD2" w14:textId="77777777" w:rsidTr="00A02F8C">
        <w:trPr>
          <w:cantSplit/>
          <w:trHeight w:val="287"/>
        </w:trPr>
        <w:tc>
          <w:tcPr>
            <w:tcW w:w="670" w:type="dxa"/>
            <w:shd w:val="clear" w:color="auto" w:fill="auto"/>
            <w:noWrap/>
          </w:tcPr>
          <w:p w14:paraId="3DD13049" w14:textId="77777777" w:rsidR="003D2AF6" w:rsidRPr="00D0460F" w:rsidRDefault="003D2AF6" w:rsidP="00B40AA4">
            <w:pPr>
              <w:keepNext/>
              <w:keepLines/>
              <w:spacing w:beforeLines="20" w:before="48" w:afterLines="20" w:after="48"/>
              <w:jc w:val="center"/>
              <w:rPr>
                <w:rFonts w:ascii="Tahoma" w:hAnsi="Tahoma" w:cs="Tahoma"/>
                <w:kern w:val="28"/>
              </w:rPr>
            </w:pPr>
            <w:r>
              <w:rPr>
                <w:rFonts w:ascii="Tahoma" w:hAnsi="Tahoma" w:cs="Tahoma"/>
                <w:kern w:val="28"/>
              </w:rPr>
              <w:t>III.</w:t>
            </w:r>
          </w:p>
        </w:tc>
        <w:tc>
          <w:tcPr>
            <w:tcW w:w="6780" w:type="dxa"/>
          </w:tcPr>
          <w:p w14:paraId="1D36406E" w14:textId="77777777" w:rsidR="003D2AF6" w:rsidRDefault="003D2AF6" w:rsidP="00B40AA4">
            <w:pPr>
              <w:keepNext/>
              <w:keepLines/>
              <w:jc w:val="center"/>
              <w:rPr>
                <w:rFonts w:ascii="Tahoma" w:hAnsi="Tahoma" w:cs="Tahoma"/>
                <w:szCs w:val="24"/>
              </w:rPr>
            </w:pPr>
          </w:p>
          <w:p w14:paraId="4552829E" w14:textId="77777777" w:rsidR="003D2AF6" w:rsidRPr="00947C9A" w:rsidRDefault="003D2AF6" w:rsidP="00B40AA4">
            <w:pPr>
              <w:keepNext/>
              <w:keepLines/>
              <w:jc w:val="center"/>
              <w:rPr>
                <w:rFonts w:ascii="Tahoma" w:hAnsi="Tahoma" w:cs="Tahoma"/>
              </w:rPr>
            </w:pPr>
            <w:r>
              <w:rPr>
                <w:rFonts w:ascii="Tahoma" w:hAnsi="Tahoma" w:cs="Tahoma"/>
                <w:szCs w:val="24"/>
              </w:rPr>
              <w:t>Priprava treh (3) konceptov odvijanja mestnega potniškega prometa</w:t>
            </w:r>
          </w:p>
        </w:tc>
        <w:tc>
          <w:tcPr>
            <w:tcW w:w="2385" w:type="dxa"/>
          </w:tcPr>
          <w:p w14:paraId="0969CC41" w14:textId="77777777" w:rsidR="003D2AF6" w:rsidRDefault="003D2AF6" w:rsidP="00B40AA4">
            <w:pPr>
              <w:keepNext/>
              <w:keepLines/>
              <w:spacing w:beforeLines="20" w:before="48" w:afterLines="20" w:after="48"/>
              <w:jc w:val="center"/>
              <w:rPr>
                <w:rFonts w:ascii="Tahoma" w:hAnsi="Tahoma" w:cs="Tahoma"/>
              </w:rPr>
            </w:pPr>
            <w:r>
              <w:rPr>
                <w:rFonts w:ascii="Tahoma" w:hAnsi="Tahoma" w:cs="Tahoma"/>
              </w:rPr>
              <w:t>9</w:t>
            </w:r>
          </w:p>
        </w:tc>
      </w:tr>
      <w:tr w:rsidR="003D2AF6" w14:paraId="255DF199" w14:textId="77777777" w:rsidTr="00A02F8C">
        <w:trPr>
          <w:cantSplit/>
          <w:trHeight w:val="287"/>
        </w:trPr>
        <w:tc>
          <w:tcPr>
            <w:tcW w:w="670" w:type="dxa"/>
            <w:shd w:val="clear" w:color="auto" w:fill="auto"/>
            <w:noWrap/>
          </w:tcPr>
          <w:p w14:paraId="7D791CB1" w14:textId="77777777" w:rsidR="003D2AF6" w:rsidRDefault="003D2AF6" w:rsidP="00B40AA4">
            <w:pPr>
              <w:keepNext/>
              <w:keepLines/>
              <w:spacing w:beforeLines="20" w:before="48" w:afterLines="20" w:after="48"/>
              <w:jc w:val="center"/>
              <w:rPr>
                <w:rFonts w:ascii="Tahoma" w:hAnsi="Tahoma" w:cs="Tahoma"/>
                <w:kern w:val="28"/>
              </w:rPr>
            </w:pPr>
            <w:r>
              <w:rPr>
                <w:rFonts w:ascii="Tahoma" w:hAnsi="Tahoma" w:cs="Tahoma"/>
                <w:kern w:val="28"/>
              </w:rPr>
              <w:t>IV.</w:t>
            </w:r>
          </w:p>
        </w:tc>
        <w:tc>
          <w:tcPr>
            <w:tcW w:w="6780" w:type="dxa"/>
          </w:tcPr>
          <w:p w14:paraId="2A4EB79A" w14:textId="77777777" w:rsidR="003D2AF6" w:rsidRDefault="003D2AF6" w:rsidP="00B40AA4">
            <w:pPr>
              <w:keepNext/>
              <w:keepLines/>
              <w:jc w:val="center"/>
              <w:rPr>
                <w:rFonts w:ascii="Tahoma" w:hAnsi="Tahoma" w:cs="Tahoma"/>
                <w:szCs w:val="24"/>
              </w:rPr>
            </w:pPr>
            <w:r w:rsidRPr="00A84010">
              <w:rPr>
                <w:rFonts w:ascii="Tahoma" w:hAnsi="Tahoma" w:cs="Tahoma"/>
                <w:color w:val="000000"/>
              </w:rPr>
              <w:t>Vrednotenje konceptov linij v prometnem modelu</w:t>
            </w:r>
          </w:p>
        </w:tc>
        <w:tc>
          <w:tcPr>
            <w:tcW w:w="2385" w:type="dxa"/>
          </w:tcPr>
          <w:p w14:paraId="28E647D1" w14:textId="77777777" w:rsidR="003D2AF6" w:rsidRDefault="003D2AF6" w:rsidP="00B40AA4">
            <w:pPr>
              <w:keepNext/>
              <w:keepLines/>
              <w:spacing w:beforeLines="20" w:before="48" w:afterLines="20" w:after="48"/>
              <w:jc w:val="center"/>
              <w:rPr>
                <w:rFonts w:ascii="Tahoma" w:hAnsi="Tahoma" w:cs="Tahoma"/>
              </w:rPr>
            </w:pPr>
            <w:r>
              <w:rPr>
                <w:rFonts w:ascii="Tahoma" w:hAnsi="Tahoma" w:cs="Tahoma"/>
              </w:rPr>
              <w:t>11</w:t>
            </w:r>
          </w:p>
        </w:tc>
      </w:tr>
      <w:tr w:rsidR="003D2AF6" w14:paraId="61BB96BA" w14:textId="77777777" w:rsidTr="00A02F8C">
        <w:trPr>
          <w:cantSplit/>
          <w:trHeight w:val="287"/>
        </w:trPr>
        <w:tc>
          <w:tcPr>
            <w:tcW w:w="670" w:type="dxa"/>
            <w:shd w:val="clear" w:color="auto" w:fill="auto"/>
            <w:noWrap/>
          </w:tcPr>
          <w:p w14:paraId="200A37CD" w14:textId="77777777" w:rsidR="003D2AF6" w:rsidRPr="00D0460F" w:rsidRDefault="003D2AF6" w:rsidP="00B40AA4">
            <w:pPr>
              <w:keepNext/>
              <w:keepLines/>
              <w:spacing w:beforeLines="20" w:before="48" w:afterLines="20" w:after="48"/>
              <w:jc w:val="center"/>
              <w:rPr>
                <w:rFonts w:ascii="Tahoma" w:hAnsi="Tahoma" w:cs="Tahoma"/>
                <w:kern w:val="28"/>
              </w:rPr>
            </w:pPr>
            <w:r>
              <w:rPr>
                <w:rFonts w:ascii="Tahoma" w:hAnsi="Tahoma" w:cs="Tahoma"/>
                <w:kern w:val="28"/>
              </w:rPr>
              <w:t>V.</w:t>
            </w:r>
          </w:p>
        </w:tc>
        <w:tc>
          <w:tcPr>
            <w:tcW w:w="6780" w:type="dxa"/>
          </w:tcPr>
          <w:p w14:paraId="430B764F" w14:textId="77777777" w:rsidR="003D2AF6" w:rsidRDefault="003D2AF6" w:rsidP="00B40AA4">
            <w:pPr>
              <w:keepNext/>
              <w:keepLines/>
              <w:jc w:val="center"/>
              <w:rPr>
                <w:rFonts w:ascii="Tahoma" w:hAnsi="Tahoma" w:cs="Tahoma"/>
                <w:szCs w:val="24"/>
              </w:rPr>
            </w:pPr>
          </w:p>
          <w:p w14:paraId="29C68F70" w14:textId="77777777" w:rsidR="003D2AF6" w:rsidRDefault="003D2AF6" w:rsidP="00B40AA4">
            <w:pPr>
              <w:keepNext/>
              <w:keepLines/>
              <w:jc w:val="center"/>
              <w:rPr>
                <w:rFonts w:ascii="Tahoma" w:eastAsia="Frutiger" w:hAnsi="Tahoma" w:cs="Tahoma"/>
                <w:sz w:val="24"/>
                <w:szCs w:val="24"/>
                <w:lang w:eastAsia="en-US"/>
              </w:rPr>
            </w:pPr>
            <w:r>
              <w:rPr>
                <w:rFonts w:ascii="Tahoma" w:hAnsi="Tahoma" w:cs="Tahoma"/>
                <w:szCs w:val="24"/>
              </w:rPr>
              <w:t>Predaja končnega poročila po usklajevanju z deležniki</w:t>
            </w:r>
          </w:p>
          <w:p w14:paraId="41799441" w14:textId="77777777" w:rsidR="003D2AF6" w:rsidRPr="00947C9A" w:rsidRDefault="003D2AF6" w:rsidP="00B40AA4">
            <w:pPr>
              <w:keepNext/>
              <w:keepLines/>
              <w:spacing w:beforeLines="20" w:before="48" w:afterLines="20" w:after="48"/>
              <w:jc w:val="center"/>
              <w:rPr>
                <w:rFonts w:ascii="Tahoma" w:hAnsi="Tahoma" w:cs="Tahoma"/>
              </w:rPr>
            </w:pPr>
          </w:p>
        </w:tc>
        <w:tc>
          <w:tcPr>
            <w:tcW w:w="2385" w:type="dxa"/>
          </w:tcPr>
          <w:p w14:paraId="70394FE9" w14:textId="77777777" w:rsidR="003D2AF6" w:rsidRDefault="003D2AF6" w:rsidP="00B40AA4">
            <w:pPr>
              <w:keepNext/>
              <w:keepLines/>
              <w:spacing w:beforeLines="20" w:before="48" w:afterLines="20" w:after="48"/>
              <w:jc w:val="center"/>
              <w:rPr>
                <w:rFonts w:ascii="Tahoma" w:hAnsi="Tahoma" w:cs="Tahoma"/>
              </w:rPr>
            </w:pPr>
            <w:r>
              <w:rPr>
                <w:rFonts w:ascii="Tahoma" w:hAnsi="Tahoma" w:cs="Tahoma"/>
              </w:rPr>
              <w:t>12</w:t>
            </w:r>
          </w:p>
        </w:tc>
      </w:tr>
    </w:tbl>
    <w:p w14:paraId="6FE9BCFA" w14:textId="269A5ABB" w:rsidR="00A02F8C" w:rsidRDefault="00A02F8C" w:rsidP="00B40AA4">
      <w:pPr>
        <w:keepNext/>
        <w:keepLines/>
        <w:tabs>
          <w:tab w:val="left" w:pos="1418"/>
          <w:tab w:val="left" w:pos="1702"/>
        </w:tabs>
        <w:jc w:val="both"/>
        <w:rPr>
          <w:rFonts w:ascii="Tahoma" w:hAnsi="Tahoma" w:cs="Tahoma"/>
          <w:color w:val="000000"/>
          <w:szCs w:val="24"/>
        </w:rPr>
      </w:pPr>
    </w:p>
    <w:p w14:paraId="0A9772D5" w14:textId="77777777" w:rsidR="00A02F8C" w:rsidRDefault="00A02F8C">
      <w:pPr>
        <w:rPr>
          <w:rFonts w:ascii="Tahoma" w:hAnsi="Tahoma" w:cs="Tahoma"/>
          <w:color w:val="000000"/>
          <w:szCs w:val="24"/>
        </w:rPr>
      </w:pPr>
      <w:r>
        <w:rPr>
          <w:rFonts w:ascii="Tahoma" w:hAnsi="Tahoma" w:cs="Tahoma"/>
          <w:color w:val="000000"/>
          <w:szCs w:val="24"/>
        </w:rPr>
        <w:br w:type="page"/>
      </w:r>
    </w:p>
    <w:p w14:paraId="2D1DD36F" w14:textId="77777777" w:rsidR="00012EA7" w:rsidRPr="001E350C" w:rsidRDefault="00012EA7" w:rsidP="00B40AA4">
      <w:pPr>
        <w:keepNext/>
        <w:keepLines/>
        <w:numPr>
          <w:ilvl w:val="1"/>
          <w:numId w:val="27"/>
        </w:numPr>
        <w:tabs>
          <w:tab w:val="num" w:pos="1440"/>
        </w:tabs>
        <w:ind w:left="426" w:hanging="426"/>
        <w:jc w:val="center"/>
        <w:rPr>
          <w:rFonts w:ascii="Tahoma" w:hAnsi="Tahoma" w:cs="Tahoma"/>
          <w:szCs w:val="24"/>
        </w:rPr>
      </w:pPr>
      <w:r w:rsidRPr="001E350C">
        <w:rPr>
          <w:rFonts w:ascii="Tahoma" w:hAnsi="Tahoma" w:cs="Tahoma"/>
          <w:szCs w:val="24"/>
        </w:rPr>
        <w:lastRenderedPageBreak/>
        <w:t>člen</w:t>
      </w:r>
    </w:p>
    <w:p w14:paraId="6C4515D3" w14:textId="77777777" w:rsidR="00012EA7" w:rsidRPr="001E350C" w:rsidRDefault="00012EA7" w:rsidP="00B40AA4">
      <w:pPr>
        <w:keepNext/>
        <w:keepLines/>
        <w:tabs>
          <w:tab w:val="left" w:pos="1418"/>
        </w:tabs>
        <w:rPr>
          <w:rFonts w:ascii="Tahoma" w:hAnsi="Tahoma" w:cs="Tahoma"/>
          <w:szCs w:val="24"/>
        </w:rPr>
      </w:pPr>
    </w:p>
    <w:p w14:paraId="31632AF3" w14:textId="193647AA" w:rsidR="00012EA7" w:rsidRPr="001E350C" w:rsidRDefault="00425F16" w:rsidP="00B40AA4">
      <w:pPr>
        <w:keepNext/>
        <w:keepLines/>
        <w:jc w:val="both"/>
        <w:rPr>
          <w:rFonts w:ascii="Tahoma" w:hAnsi="Tahoma" w:cs="Tahoma"/>
          <w:szCs w:val="24"/>
        </w:rPr>
      </w:pPr>
      <w:r>
        <w:rPr>
          <w:rFonts w:ascii="Tahoma" w:hAnsi="Tahoma" w:cs="Tahoma"/>
          <w:szCs w:val="24"/>
          <w:lang w:eastAsia="ar-SA"/>
        </w:rPr>
        <w:t>Predmet pogodbe</w:t>
      </w:r>
      <w:r w:rsidRPr="001E350C">
        <w:rPr>
          <w:rFonts w:ascii="Tahoma" w:hAnsi="Tahoma" w:cs="Tahoma"/>
          <w:szCs w:val="24"/>
          <w:lang w:eastAsia="ar-SA"/>
        </w:rPr>
        <w:t xml:space="preserve"> </w:t>
      </w:r>
      <w:r w:rsidR="00012EA7" w:rsidRPr="001E350C">
        <w:rPr>
          <w:rFonts w:ascii="Tahoma" w:hAnsi="Tahoma" w:cs="Tahoma"/>
          <w:szCs w:val="24"/>
          <w:lang w:eastAsia="ar-SA"/>
        </w:rPr>
        <w:t xml:space="preserve">se šteje za pravilno izvršen oziroma prevzem za uspešno opravljen, ko </w:t>
      </w:r>
      <w:r w:rsidR="00012EA7">
        <w:rPr>
          <w:rFonts w:ascii="Tahoma" w:hAnsi="Tahoma" w:cs="Tahoma"/>
          <w:szCs w:val="24"/>
          <w:lang w:eastAsia="ar-SA"/>
        </w:rPr>
        <w:t>izvajalec naročniku</w:t>
      </w:r>
      <w:r w:rsidR="00012EA7" w:rsidRPr="001E350C">
        <w:rPr>
          <w:rFonts w:ascii="Tahoma" w:hAnsi="Tahoma" w:cs="Tahoma"/>
          <w:szCs w:val="24"/>
          <w:lang w:eastAsia="ar-SA"/>
        </w:rPr>
        <w:t xml:space="preserve"> </w:t>
      </w:r>
      <w:r w:rsidR="00012EA7">
        <w:rPr>
          <w:rFonts w:ascii="Tahoma" w:hAnsi="Tahoma" w:cs="Tahoma"/>
          <w:szCs w:val="24"/>
          <w:lang w:eastAsia="ar-SA"/>
        </w:rPr>
        <w:t xml:space="preserve">odda končno </w:t>
      </w:r>
      <w:r w:rsidR="00C21279">
        <w:rPr>
          <w:rFonts w:ascii="Tahoma" w:hAnsi="Tahoma" w:cs="Tahoma"/>
          <w:szCs w:val="24"/>
          <w:lang w:eastAsia="ar-SA"/>
        </w:rPr>
        <w:t>študijo</w:t>
      </w:r>
      <w:r w:rsidR="00012EA7" w:rsidRPr="001E350C">
        <w:rPr>
          <w:rFonts w:ascii="Tahoma" w:hAnsi="Tahoma" w:cs="Tahoma"/>
          <w:szCs w:val="24"/>
          <w:lang w:eastAsia="ar-SA"/>
        </w:rPr>
        <w:t xml:space="preserve">, mu izroči vso pripadajočo </w:t>
      </w:r>
      <w:r w:rsidR="00012EA7" w:rsidRPr="0044103A">
        <w:rPr>
          <w:rFonts w:ascii="Tahoma" w:hAnsi="Tahoma" w:cs="Tahoma"/>
          <w:szCs w:val="24"/>
          <w:lang w:eastAsia="ar-SA"/>
        </w:rPr>
        <w:t>dokumentacijo</w:t>
      </w:r>
      <w:r w:rsidR="0044103A" w:rsidRPr="0044103A">
        <w:rPr>
          <w:rFonts w:ascii="Tahoma" w:hAnsi="Tahoma" w:cs="Tahoma"/>
          <w:szCs w:val="24"/>
          <w:lang w:eastAsia="ar-SA"/>
        </w:rPr>
        <w:t xml:space="preserve"> </w:t>
      </w:r>
      <w:r w:rsidR="00012EA7" w:rsidRPr="0044103A">
        <w:rPr>
          <w:rFonts w:ascii="Tahoma" w:hAnsi="Tahoma" w:cs="Tahoma"/>
          <w:szCs w:val="24"/>
          <w:lang w:eastAsia="ar-SA"/>
        </w:rPr>
        <w:t xml:space="preserve">ter </w:t>
      </w:r>
      <w:r>
        <w:rPr>
          <w:rFonts w:ascii="Tahoma" w:hAnsi="Tahoma" w:cs="Tahoma"/>
          <w:szCs w:val="24"/>
          <w:lang w:eastAsia="ar-SA"/>
        </w:rPr>
        <w:t>so</w:t>
      </w:r>
      <w:r w:rsidR="00012EA7" w:rsidRPr="0044103A">
        <w:rPr>
          <w:rFonts w:ascii="Tahoma" w:hAnsi="Tahoma" w:cs="Tahoma"/>
          <w:szCs w:val="24"/>
          <w:lang w:eastAsia="ar-SA"/>
        </w:rPr>
        <w:t xml:space="preserve"> s strani predstavnikov obeh pogodbenih strank podpisan</w:t>
      </w:r>
      <w:r>
        <w:rPr>
          <w:rFonts w:ascii="Tahoma" w:hAnsi="Tahoma" w:cs="Tahoma"/>
          <w:szCs w:val="24"/>
          <w:lang w:eastAsia="ar-SA"/>
        </w:rPr>
        <w:t>i vsi</w:t>
      </w:r>
      <w:r w:rsidRPr="00425F16">
        <w:t xml:space="preserve"> </w:t>
      </w:r>
      <w:r>
        <w:rPr>
          <w:rFonts w:ascii="Tahoma" w:hAnsi="Tahoma" w:cs="Tahoma"/>
          <w:color w:val="000000"/>
          <w:szCs w:val="24"/>
        </w:rPr>
        <w:t xml:space="preserve">prevzemni </w:t>
      </w:r>
      <w:r w:rsidRPr="00E74CC1">
        <w:rPr>
          <w:rFonts w:ascii="Tahoma" w:hAnsi="Tahoma" w:cs="Tahoma"/>
          <w:color w:val="000000"/>
          <w:szCs w:val="24"/>
        </w:rPr>
        <w:t>zapisnik</w:t>
      </w:r>
      <w:r>
        <w:rPr>
          <w:rFonts w:ascii="Tahoma" w:hAnsi="Tahoma" w:cs="Tahoma"/>
          <w:color w:val="000000"/>
          <w:szCs w:val="24"/>
        </w:rPr>
        <w:t>i</w:t>
      </w:r>
      <w:r w:rsidRPr="00E74CC1">
        <w:rPr>
          <w:rFonts w:ascii="Tahoma" w:hAnsi="Tahoma" w:cs="Tahoma"/>
          <w:color w:val="000000"/>
          <w:szCs w:val="24"/>
        </w:rPr>
        <w:t xml:space="preserve"> o zaključku posamezne faze</w:t>
      </w:r>
      <w:r>
        <w:rPr>
          <w:rFonts w:ascii="Tahoma" w:hAnsi="Tahoma" w:cs="Tahoma"/>
          <w:color w:val="000000"/>
          <w:szCs w:val="24"/>
        </w:rPr>
        <w:t xml:space="preserve"> ter </w:t>
      </w:r>
      <w:r w:rsidR="00012EA7" w:rsidRPr="0044103A">
        <w:rPr>
          <w:rFonts w:ascii="Tahoma" w:hAnsi="Tahoma" w:cs="Tahoma"/>
          <w:szCs w:val="24"/>
          <w:lang w:eastAsia="ar-SA"/>
        </w:rPr>
        <w:t xml:space="preserve"> prevzemni zapisnik o uspešnem prevzemu</w:t>
      </w:r>
      <w:r>
        <w:rPr>
          <w:rFonts w:ascii="Tahoma" w:hAnsi="Tahoma" w:cs="Tahoma"/>
          <w:szCs w:val="24"/>
          <w:lang w:eastAsia="ar-SA"/>
        </w:rPr>
        <w:t xml:space="preserve"> predmeta pogodbe</w:t>
      </w:r>
      <w:r w:rsidR="00012EA7" w:rsidRPr="0044103A">
        <w:rPr>
          <w:rFonts w:ascii="Tahoma" w:hAnsi="Tahoma" w:cs="Tahoma"/>
          <w:szCs w:val="24"/>
          <w:lang w:eastAsia="ar-SA"/>
        </w:rPr>
        <w:t xml:space="preserve">. </w:t>
      </w:r>
      <w:r w:rsidR="007372AD">
        <w:rPr>
          <w:rFonts w:ascii="Tahoma" w:hAnsi="Tahoma" w:cs="Tahoma"/>
          <w:szCs w:val="24"/>
          <w:lang w:eastAsia="ar-SA"/>
        </w:rPr>
        <w:t>P</w:t>
      </w:r>
      <w:r w:rsidR="007372AD" w:rsidRPr="0044103A">
        <w:rPr>
          <w:rFonts w:ascii="Tahoma" w:hAnsi="Tahoma" w:cs="Tahoma"/>
          <w:szCs w:val="24"/>
          <w:lang w:eastAsia="ar-SA"/>
        </w:rPr>
        <w:t>odpisan</w:t>
      </w:r>
      <w:r w:rsidR="007372AD">
        <w:rPr>
          <w:rFonts w:ascii="Tahoma" w:hAnsi="Tahoma" w:cs="Tahoma"/>
          <w:szCs w:val="24"/>
          <w:lang w:eastAsia="ar-SA"/>
        </w:rPr>
        <w:t xml:space="preserve">i </w:t>
      </w:r>
      <w:r w:rsidR="007372AD">
        <w:rPr>
          <w:rFonts w:ascii="Tahoma" w:hAnsi="Tahoma" w:cs="Tahoma"/>
          <w:color w:val="000000"/>
          <w:szCs w:val="24"/>
        </w:rPr>
        <w:t xml:space="preserve">prevzemni </w:t>
      </w:r>
      <w:r w:rsidR="007372AD" w:rsidRPr="00E74CC1">
        <w:rPr>
          <w:rFonts w:ascii="Tahoma" w:hAnsi="Tahoma" w:cs="Tahoma"/>
          <w:color w:val="000000"/>
          <w:szCs w:val="24"/>
        </w:rPr>
        <w:t>zapisnik</w:t>
      </w:r>
      <w:r w:rsidR="007372AD">
        <w:rPr>
          <w:rFonts w:ascii="Tahoma" w:hAnsi="Tahoma" w:cs="Tahoma"/>
          <w:color w:val="000000"/>
          <w:szCs w:val="24"/>
        </w:rPr>
        <w:t>i</w:t>
      </w:r>
      <w:r w:rsidR="007372AD" w:rsidRPr="00E74CC1">
        <w:rPr>
          <w:rFonts w:ascii="Tahoma" w:hAnsi="Tahoma" w:cs="Tahoma"/>
          <w:color w:val="000000"/>
          <w:szCs w:val="24"/>
        </w:rPr>
        <w:t xml:space="preserve"> o zaključku posamezne faze</w:t>
      </w:r>
      <w:r w:rsidR="007372AD">
        <w:rPr>
          <w:rFonts w:ascii="Tahoma" w:hAnsi="Tahoma" w:cs="Tahoma"/>
          <w:color w:val="000000"/>
          <w:szCs w:val="24"/>
        </w:rPr>
        <w:t xml:space="preserve"> ter p</w:t>
      </w:r>
      <w:r w:rsidR="00012EA7" w:rsidRPr="0044103A">
        <w:rPr>
          <w:rFonts w:ascii="Tahoma" w:hAnsi="Tahoma" w:cs="Tahoma"/>
          <w:szCs w:val="24"/>
          <w:lang w:eastAsia="ar-SA"/>
        </w:rPr>
        <w:t>odpisan zapisnik</w:t>
      </w:r>
      <w:r>
        <w:rPr>
          <w:rFonts w:ascii="Tahoma" w:hAnsi="Tahoma" w:cs="Tahoma"/>
          <w:szCs w:val="24"/>
          <w:lang w:eastAsia="ar-SA"/>
        </w:rPr>
        <w:t xml:space="preserve"> o uspešnem prevzemu predmeta pogodbe</w:t>
      </w:r>
      <w:r w:rsidR="00012EA7" w:rsidRPr="0044103A">
        <w:rPr>
          <w:rFonts w:ascii="Tahoma" w:hAnsi="Tahoma" w:cs="Tahoma"/>
          <w:szCs w:val="24"/>
          <w:lang w:eastAsia="ar-SA"/>
        </w:rPr>
        <w:t xml:space="preserve"> s strani predstavnikov pogodbenih strank</w:t>
      </w:r>
      <w:r w:rsidR="00012EA7" w:rsidRPr="001E350C">
        <w:rPr>
          <w:rFonts w:ascii="Tahoma" w:hAnsi="Tahoma" w:cs="Tahoma"/>
          <w:szCs w:val="24"/>
        </w:rPr>
        <w:t xml:space="preserve"> je podlaga za </w:t>
      </w:r>
      <w:r w:rsidR="007372AD">
        <w:rPr>
          <w:rFonts w:ascii="Tahoma" w:hAnsi="Tahoma" w:cs="Tahoma"/>
          <w:szCs w:val="24"/>
        </w:rPr>
        <w:t>posamezno i</w:t>
      </w:r>
      <w:r w:rsidR="00012EA7" w:rsidRPr="001E350C">
        <w:rPr>
          <w:rFonts w:ascii="Tahoma" w:hAnsi="Tahoma" w:cs="Tahoma"/>
          <w:szCs w:val="24"/>
        </w:rPr>
        <w:t>zstavitev računa.</w:t>
      </w:r>
    </w:p>
    <w:p w14:paraId="44738A50" w14:textId="77777777" w:rsidR="00012EA7" w:rsidRPr="001E350C" w:rsidRDefault="00012EA7" w:rsidP="00B40AA4">
      <w:pPr>
        <w:keepNext/>
        <w:keepLines/>
        <w:suppressAutoHyphens/>
        <w:jc w:val="both"/>
        <w:rPr>
          <w:rFonts w:ascii="Tahoma" w:hAnsi="Tahoma" w:cs="Tahoma"/>
          <w:szCs w:val="24"/>
        </w:rPr>
      </w:pPr>
    </w:p>
    <w:p w14:paraId="1F8DF755" w14:textId="52680A97" w:rsidR="00012EA7" w:rsidRPr="001E350C" w:rsidRDefault="00012EA7" w:rsidP="00B40AA4">
      <w:pPr>
        <w:keepNext/>
        <w:keepLines/>
        <w:suppressAutoHyphens/>
        <w:jc w:val="both"/>
        <w:rPr>
          <w:rFonts w:ascii="Tahoma" w:hAnsi="Tahoma" w:cs="Tahoma"/>
          <w:szCs w:val="24"/>
          <w:lang w:eastAsia="ar-SA"/>
        </w:rPr>
      </w:pPr>
      <w:r>
        <w:rPr>
          <w:rFonts w:ascii="Tahoma" w:hAnsi="Tahoma" w:cs="Tahoma"/>
          <w:szCs w:val="24"/>
          <w:lang w:eastAsia="ar-SA"/>
        </w:rPr>
        <w:t>Izvajalec</w:t>
      </w:r>
      <w:r w:rsidRPr="001E350C">
        <w:rPr>
          <w:rFonts w:ascii="Tahoma" w:hAnsi="Tahoma" w:cs="Tahoma"/>
          <w:szCs w:val="24"/>
          <w:lang w:eastAsia="ar-SA"/>
        </w:rPr>
        <w:t xml:space="preserve"> se obvezuje ob prevzemu </w:t>
      </w:r>
      <w:r>
        <w:rPr>
          <w:rFonts w:ascii="Tahoma" w:hAnsi="Tahoma" w:cs="Tahoma"/>
          <w:szCs w:val="24"/>
          <w:lang w:eastAsia="ar-SA"/>
        </w:rPr>
        <w:t>študije</w:t>
      </w:r>
      <w:r w:rsidRPr="001E350C">
        <w:rPr>
          <w:rFonts w:ascii="Tahoma" w:hAnsi="Tahoma" w:cs="Tahoma"/>
          <w:szCs w:val="24"/>
          <w:lang w:eastAsia="ar-SA"/>
        </w:rPr>
        <w:t xml:space="preserve"> </w:t>
      </w:r>
      <w:r>
        <w:rPr>
          <w:rFonts w:ascii="Tahoma" w:hAnsi="Tahoma" w:cs="Tahoma"/>
          <w:szCs w:val="24"/>
          <w:lang w:eastAsia="ar-SA"/>
        </w:rPr>
        <w:t>naročniku</w:t>
      </w:r>
      <w:r w:rsidRPr="001E350C">
        <w:rPr>
          <w:rFonts w:ascii="Tahoma" w:hAnsi="Tahoma" w:cs="Tahoma"/>
          <w:szCs w:val="24"/>
          <w:lang w:eastAsia="ar-SA"/>
        </w:rPr>
        <w:t xml:space="preserve"> izročiti vso potrebno dokumentacijo, na podlagi katere bo </w:t>
      </w:r>
      <w:r>
        <w:rPr>
          <w:rFonts w:ascii="Tahoma" w:hAnsi="Tahoma" w:cs="Tahoma"/>
          <w:szCs w:val="24"/>
          <w:lang w:eastAsia="ar-SA"/>
        </w:rPr>
        <w:t>naročnik</w:t>
      </w:r>
      <w:r w:rsidRPr="001E350C">
        <w:rPr>
          <w:rFonts w:ascii="Tahoma" w:hAnsi="Tahoma" w:cs="Tahoma"/>
          <w:szCs w:val="24"/>
          <w:lang w:eastAsia="ar-SA"/>
        </w:rPr>
        <w:t xml:space="preserve"> </w:t>
      </w:r>
      <w:r>
        <w:rPr>
          <w:rFonts w:ascii="Tahoma" w:hAnsi="Tahoma" w:cs="Tahoma"/>
          <w:szCs w:val="24"/>
          <w:lang w:eastAsia="ar-SA"/>
        </w:rPr>
        <w:t>v praksi implementiral rešitve iz študije</w:t>
      </w:r>
      <w:r w:rsidRPr="001E350C">
        <w:rPr>
          <w:rFonts w:ascii="Tahoma" w:hAnsi="Tahoma" w:cs="Tahoma"/>
          <w:szCs w:val="24"/>
          <w:lang w:eastAsia="ar-SA"/>
        </w:rPr>
        <w:t xml:space="preserve">. Poleg tega se </w:t>
      </w:r>
      <w:r>
        <w:rPr>
          <w:rFonts w:ascii="Tahoma" w:hAnsi="Tahoma" w:cs="Tahoma"/>
          <w:szCs w:val="24"/>
          <w:lang w:eastAsia="ar-SA"/>
        </w:rPr>
        <w:t>izvajalec</w:t>
      </w:r>
      <w:r w:rsidRPr="001E350C">
        <w:rPr>
          <w:rFonts w:ascii="Tahoma" w:hAnsi="Tahoma" w:cs="Tahoma"/>
          <w:szCs w:val="24"/>
          <w:lang w:eastAsia="ar-SA"/>
        </w:rPr>
        <w:t xml:space="preserve"> obvezuje, da bo ob prevzemu </w:t>
      </w:r>
      <w:r>
        <w:rPr>
          <w:rFonts w:ascii="Tahoma" w:hAnsi="Tahoma" w:cs="Tahoma"/>
          <w:szCs w:val="24"/>
          <w:lang w:eastAsia="ar-SA"/>
        </w:rPr>
        <w:t>študije</w:t>
      </w:r>
      <w:r w:rsidRPr="001E350C">
        <w:rPr>
          <w:rFonts w:ascii="Tahoma" w:hAnsi="Tahoma" w:cs="Tahoma"/>
          <w:szCs w:val="24"/>
          <w:lang w:eastAsia="ar-SA"/>
        </w:rPr>
        <w:t xml:space="preserve"> predložil </w:t>
      </w:r>
      <w:r>
        <w:rPr>
          <w:rFonts w:ascii="Tahoma" w:hAnsi="Tahoma" w:cs="Tahoma"/>
          <w:szCs w:val="24"/>
          <w:lang w:eastAsia="ar-SA"/>
        </w:rPr>
        <w:t>naročniku</w:t>
      </w:r>
      <w:r w:rsidRPr="001E350C">
        <w:rPr>
          <w:rFonts w:ascii="Tahoma" w:hAnsi="Tahoma" w:cs="Tahoma"/>
          <w:szCs w:val="24"/>
          <w:lang w:eastAsia="ar-SA"/>
        </w:rPr>
        <w:t xml:space="preserve"> vso dokumentacijo, ki je podrobno opredeljena v tehničnih zahtevah </w:t>
      </w:r>
      <w:r>
        <w:rPr>
          <w:rFonts w:ascii="Tahoma" w:hAnsi="Tahoma" w:cs="Tahoma"/>
          <w:szCs w:val="24"/>
          <w:lang w:eastAsia="ar-SA"/>
        </w:rPr>
        <w:t>naročnika</w:t>
      </w:r>
      <w:r w:rsidRPr="001E350C">
        <w:rPr>
          <w:rFonts w:ascii="Tahoma" w:hAnsi="Tahoma" w:cs="Tahoma"/>
          <w:szCs w:val="24"/>
          <w:lang w:eastAsia="ar-SA"/>
        </w:rPr>
        <w:t xml:space="preserve">, ki so kot priloga sestavni del razpisne dokumentacije št. </w:t>
      </w:r>
      <w:r w:rsidR="00DA3184">
        <w:rPr>
          <w:rFonts w:ascii="Tahoma" w:hAnsi="Tahoma" w:cs="Tahoma"/>
          <w:szCs w:val="24"/>
          <w:lang w:eastAsia="ar-SA"/>
        </w:rPr>
        <w:t>LPP-52/25</w:t>
      </w:r>
      <w:r w:rsidRPr="001E350C">
        <w:rPr>
          <w:rFonts w:ascii="Tahoma" w:hAnsi="Tahoma" w:cs="Tahoma"/>
          <w:szCs w:val="24"/>
          <w:lang w:eastAsia="ar-SA"/>
        </w:rPr>
        <w:t xml:space="preserve">. </w:t>
      </w:r>
    </w:p>
    <w:p w14:paraId="24562A4F" w14:textId="77777777" w:rsidR="00012EA7" w:rsidRPr="001E350C" w:rsidRDefault="00012EA7" w:rsidP="00B40AA4">
      <w:pPr>
        <w:keepNext/>
        <w:keepLines/>
        <w:suppressAutoHyphens/>
        <w:jc w:val="both"/>
        <w:rPr>
          <w:rFonts w:ascii="Tahoma" w:hAnsi="Tahoma" w:cs="Tahoma"/>
          <w:szCs w:val="24"/>
          <w:lang w:eastAsia="ar-SA"/>
        </w:rPr>
      </w:pPr>
    </w:p>
    <w:p w14:paraId="18A1D58B" w14:textId="24215524" w:rsidR="00012EA7" w:rsidRPr="001E350C" w:rsidRDefault="00012EA7" w:rsidP="00B40AA4">
      <w:pPr>
        <w:keepNext/>
        <w:keepLines/>
        <w:suppressAutoHyphens/>
        <w:jc w:val="both"/>
        <w:rPr>
          <w:rFonts w:ascii="Tahoma" w:hAnsi="Tahoma" w:cs="Tahoma"/>
          <w:szCs w:val="24"/>
          <w:lang w:eastAsia="ar-SA"/>
        </w:rPr>
      </w:pPr>
      <w:r w:rsidRPr="001E350C">
        <w:rPr>
          <w:rFonts w:ascii="Tahoma" w:hAnsi="Tahoma" w:cs="Tahoma"/>
          <w:szCs w:val="24"/>
          <w:lang w:eastAsia="ar-SA"/>
        </w:rPr>
        <w:t xml:space="preserve">V kolikor </w:t>
      </w:r>
      <w:r>
        <w:rPr>
          <w:rFonts w:ascii="Tahoma" w:hAnsi="Tahoma" w:cs="Tahoma"/>
          <w:szCs w:val="24"/>
          <w:lang w:eastAsia="ar-SA"/>
        </w:rPr>
        <w:t>izvajalec naročniku</w:t>
      </w:r>
      <w:r w:rsidRPr="001E350C">
        <w:rPr>
          <w:rFonts w:ascii="Tahoma" w:hAnsi="Tahoma" w:cs="Tahoma"/>
          <w:szCs w:val="24"/>
          <w:lang w:eastAsia="ar-SA"/>
        </w:rPr>
        <w:t xml:space="preserve"> ob prevzemu </w:t>
      </w:r>
      <w:r>
        <w:rPr>
          <w:rFonts w:ascii="Tahoma" w:hAnsi="Tahoma" w:cs="Tahoma"/>
          <w:szCs w:val="24"/>
          <w:lang w:eastAsia="ar-SA"/>
        </w:rPr>
        <w:t>študije</w:t>
      </w:r>
      <w:r w:rsidRPr="001E350C">
        <w:rPr>
          <w:rFonts w:ascii="Tahoma" w:hAnsi="Tahoma" w:cs="Tahoma"/>
          <w:szCs w:val="24"/>
          <w:lang w:eastAsia="ar-SA"/>
        </w:rPr>
        <w:t xml:space="preserve"> ne izroči vse dokumentacije v skladu z določili te pogodbe</w:t>
      </w:r>
      <w:r w:rsidR="00425F16">
        <w:rPr>
          <w:rFonts w:ascii="Tahoma" w:hAnsi="Tahoma" w:cs="Tahoma"/>
          <w:szCs w:val="24"/>
          <w:lang w:eastAsia="ar-SA"/>
        </w:rPr>
        <w:t>,</w:t>
      </w:r>
      <w:r w:rsidRPr="001E350C">
        <w:rPr>
          <w:rFonts w:ascii="Tahoma" w:hAnsi="Tahoma" w:cs="Tahoma"/>
          <w:szCs w:val="24"/>
          <w:lang w:eastAsia="ar-SA"/>
        </w:rPr>
        <w:t xml:space="preserve"> se šteje, da </w:t>
      </w:r>
      <w:r w:rsidR="00425F16">
        <w:rPr>
          <w:rFonts w:ascii="Tahoma" w:hAnsi="Tahoma" w:cs="Tahoma"/>
          <w:szCs w:val="24"/>
          <w:lang w:eastAsia="ar-SA"/>
        </w:rPr>
        <w:t>predmet pogodbe</w:t>
      </w:r>
      <w:r w:rsidRPr="001E350C">
        <w:rPr>
          <w:rFonts w:ascii="Tahoma" w:hAnsi="Tahoma" w:cs="Tahoma"/>
          <w:szCs w:val="24"/>
          <w:lang w:eastAsia="ar-SA"/>
        </w:rPr>
        <w:t xml:space="preserve"> ni pravilno izvršen oziroma prevzem ni uspešno opravljen.</w:t>
      </w:r>
    </w:p>
    <w:p w14:paraId="1389FBDB" w14:textId="61F447F0" w:rsidR="00012EA7" w:rsidRDefault="00012EA7" w:rsidP="00B40AA4">
      <w:pPr>
        <w:keepNext/>
        <w:keepLines/>
        <w:tabs>
          <w:tab w:val="left" w:pos="1418"/>
          <w:tab w:val="left" w:pos="1702"/>
        </w:tabs>
        <w:jc w:val="both"/>
        <w:rPr>
          <w:rFonts w:ascii="Tahoma" w:hAnsi="Tahoma" w:cs="Tahoma"/>
          <w:sz w:val="24"/>
          <w:szCs w:val="24"/>
          <w:highlight w:val="yellow"/>
        </w:rPr>
      </w:pPr>
    </w:p>
    <w:p w14:paraId="7378B4E6" w14:textId="78C0DF47" w:rsidR="00882D78" w:rsidRDefault="00882D78" w:rsidP="00B40AA4">
      <w:pPr>
        <w:keepNext/>
        <w:keepLines/>
        <w:tabs>
          <w:tab w:val="left" w:pos="1418"/>
          <w:tab w:val="left" w:pos="1702"/>
        </w:tabs>
        <w:jc w:val="both"/>
        <w:rPr>
          <w:rFonts w:ascii="Tahoma" w:hAnsi="Tahoma" w:cs="Tahoma"/>
          <w:sz w:val="24"/>
          <w:szCs w:val="24"/>
          <w:highlight w:val="yellow"/>
        </w:rPr>
      </w:pPr>
    </w:p>
    <w:p w14:paraId="2F8FC98A" w14:textId="77777777" w:rsidR="00012EA7" w:rsidRPr="001E350C" w:rsidRDefault="00012EA7" w:rsidP="00B40AA4">
      <w:pPr>
        <w:keepNext/>
        <w:keepLines/>
        <w:numPr>
          <w:ilvl w:val="1"/>
          <w:numId w:val="27"/>
        </w:numPr>
        <w:tabs>
          <w:tab w:val="num" w:pos="1440"/>
        </w:tabs>
        <w:ind w:left="426" w:hanging="426"/>
        <w:jc w:val="center"/>
        <w:rPr>
          <w:rFonts w:ascii="Tahoma" w:hAnsi="Tahoma" w:cs="Tahoma"/>
          <w:szCs w:val="24"/>
        </w:rPr>
      </w:pPr>
      <w:r w:rsidRPr="001E350C">
        <w:rPr>
          <w:rFonts w:ascii="Tahoma" w:hAnsi="Tahoma" w:cs="Tahoma"/>
          <w:szCs w:val="24"/>
        </w:rPr>
        <w:t>člen</w:t>
      </w:r>
    </w:p>
    <w:p w14:paraId="3A3389D3" w14:textId="77777777" w:rsidR="00012EA7" w:rsidRPr="001E350C" w:rsidRDefault="00012EA7" w:rsidP="00B40AA4">
      <w:pPr>
        <w:keepNext/>
        <w:keepLines/>
        <w:tabs>
          <w:tab w:val="left" w:pos="1418"/>
          <w:tab w:val="left" w:pos="1702"/>
        </w:tabs>
        <w:jc w:val="both"/>
        <w:rPr>
          <w:rFonts w:ascii="Tahoma" w:hAnsi="Tahoma" w:cs="Tahoma"/>
          <w:sz w:val="24"/>
          <w:szCs w:val="24"/>
        </w:rPr>
      </w:pPr>
    </w:p>
    <w:p w14:paraId="663B438F" w14:textId="5CBBA642" w:rsidR="00012EA7" w:rsidRDefault="00012EA7" w:rsidP="00B40AA4">
      <w:pPr>
        <w:keepNext/>
        <w:keepLines/>
        <w:jc w:val="both"/>
        <w:rPr>
          <w:rFonts w:ascii="Tahoma" w:hAnsi="Tahoma" w:cs="Tahoma"/>
          <w:szCs w:val="24"/>
        </w:rPr>
      </w:pPr>
      <w:r w:rsidRPr="001E350C">
        <w:rPr>
          <w:rFonts w:ascii="Tahoma" w:hAnsi="Tahoma" w:cs="Tahoma"/>
          <w:szCs w:val="24"/>
        </w:rPr>
        <w:t xml:space="preserve">V primeru, da </w:t>
      </w:r>
      <w:r>
        <w:rPr>
          <w:rFonts w:ascii="Tahoma" w:hAnsi="Tahoma" w:cs="Tahoma"/>
          <w:szCs w:val="24"/>
        </w:rPr>
        <w:t>naročnik</w:t>
      </w:r>
      <w:r w:rsidRPr="001E350C">
        <w:rPr>
          <w:rFonts w:ascii="Tahoma" w:hAnsi="Tahoma" w:cs="Tahoma"/>
          <w:szCs w:val="24"/>
        </w:rPr>
        <w:t xml:space="preserve"> po prevzemu </w:t>
      </w:r>
      <w:r>
        <w:rPr>
          <w:rFonts w:ascii="Tahoma" w:hAnsi="Tahoma" w:cs="Tahoma"/>
          <w:szCs w:val="24"/>
        </w:rPr>
        <w:t>študije</w:t>
      </w:r>
      <w:r w:rsidRPr="001E350C">
        <w:rPr>
          <w:rFonts w:ascii="Tahoma" w:hAnsi="Tahoma" w:cs="Tahoma"/>
          <w:szCs w:val="24"/>
        </w:rPr>
        <w:t xml:space="preserve"> ugotovi, da je </w:t>
      </w:r>
      <w:r>
        <w:rPr>
          <w:rFonts w:ascii="Tahoma" w:hAnsi="Tahoma" w:cs="Tahoma"/>
          <w:szCs w:val="24"/>
        </w:rPr>
        <w:t>izvajalec</w:t>
      </w:r>
      <w:r w:rsidRPr="001E350C">
        <w:rPr>
          <w:rFonts w:ascii="Tahoma" w:hAnsi="Tahoma" w:cs="Tahoma"/>
          <w:szCs w:val="24"/>
        </w:rPr>
        <w:t xml:space="preserve"> posredoval </w:t>
      </w:r>
      <w:r>
        <w:rPr>
          <w:rFonts w:ascii="Tahoma" w:hAnsi="Tahoma" w:cs="Tahoma"/>
          <w:szCs w:val="24"/>
        </w:rPr>
        <w:t>naročniku</w:t>
      </w:r>
      <w:r w:rsidRPr="001E350C">
        <w:rPr>
          <w:rFonts w:ascii="Tahoma" w:hAnsi="Tahoma" w:cs="Tahoma"/>
          <w:szCs w:val="24"/>
        </w:rPr>
        <w:t xml:space="preserve"> neresnične podatke, ki so v postopku oddaje javnega naročila odločilno vplivali na izbiro </w:t>
      </w:r>
      <w:r w:rsidR="00A64267">
        <w:rPr>
          <w:rFonts w:ascii="Tahoma" w:hAnsi="Tahoma" w:cs="Tahoma"/>
          <w:szCs w:val="24"/>
        </w:rPr>
        <w:t>izvajalca</w:t>
      </w:r>
      <w:r w:rsidRPr="001E350C">
        <w:rPr>
          <w:rFonts w:ascii="Tahoma" w:hAnsi="Tahoma" w:cs="Tahoma"/>
          <w:szCs w:val="24"/>
        </w:rPr>
        <w:t xml:space="preserve"> ali neustrezen predmet pogodbe, lahko </w:t>
      </w:r>
      <w:r>
        <w:rPr>
          <w:rFonts w:ascii="Tahoma" w:hAnsi="Tahoma" w:cs="Tahoma"/>
          <w:szCs w:val="24"/>
        </w:rPr>
        <w:t>naročnik</w:t>
      </w:r>
      <w:r w:rsidRPr="001E350C">
        <w:rPr>
          <w:rFonts w:ascii="Tahoma" w:hAnsi="Tahoma" w:cs="Tahoma"/>
          <w:szCs w:val="24"/>
        </w:rPr>
        <w:t xml:space="preserve"> odstopi od te pogodbe brez kakršnihkoli obveznosti do </w:t>
      </w:r>
      <w:r>
        <w:rPr>
          <w:rFonts w:ascii="Tahoma" w:hAnsi="Tahoma" w:cs="Tahoma"/>
          <w:szCs w:val="24"/>
        </w:rPr>
        <w:t>izvajalca</w:t>
      </w:r>
      <w:r w:rsidRPr="001E350C">
        <w:rPr>
          <w:rFonts w:ascii="Tahoma" w:hAnsi="Tahoma" w:cs="Tahoma"/>
          <w:szCs w:val="24"/>
        </w:rPr>
        <w:t xml:space="preserve"> ter je upravičen do povračila vseh škod in stroškov, ki so zaradi tega nastali, poleg tega pa je upravičen unovčiti finančno zavarovanje za dobro izvedbo pogodbenih obveznosti. </w:t>
      </w:r>
    </w:p>
    <w:p w14:paraId="74970DAB" w14:textId="77777777" w:rsidR="00882D78" w:rsidRPr="001E350C" w:rsidRDefault="00882D78" w:rsidP="00B40AA4">
      <w:pPr>
        <w:keepNext/>
        <w:keepLines/>
        <w:jc w:val="both"/>
        <w:rPr>
          <w:rFonts w:ascii="Tahoma" w:hAnsi="Tahoma" w:cs="Tahoma"/>
          <w:szCs w:val="24"/>
        </w:rPr>
      </w:pPr>
    </w:p>
    <w:p w14:paraId="0A9BB1F9" w14:textId="77777777" w:rsidR="00012EA7" w:rsidRPr="001E350C" w:rsidRDefault="00012EA7" w:rsidP="00B40AA4">
      <w:pPr>
        <w:keepNext/>
        <w:keepLines/>
        <w:numPr>
          <w:ilvl w:val="1"/>
          <w:numId w:val="27"/>
        </w:numPr>
        <w:tabs>
          <w:tab w:val="num" w:pos="1440"/>
        </w:tabs>
        <w:ind w:left="426" w:hanging="426"/>
        <w:jc w:val="center"/>
        <w:rPr>
          <w:rFonts w:ascii="Tahoma" w:hAnsi="Tahoma" w:cs="Tahoma"/>
          <w:color w:val="000000"/>
          <w:szCs w:val="24"/>
        </w:rPr>
      </w:pPr>
      <w:r w:rsidRPr="001E350C">
        <w:rPr>
          <w:rFonts w:ascii="Tahoma" w:hAnsi="Tahoma" w:cs="Tahoma"/>
          <w:color w:val="000000"/>
          <w:szCs w:val="24"/>
        </w:rPr>
        <w:t>člen</w:t>
      </w:r>
    </w:p>
    <w:p w14:paraId="12075BF3" w14:textId="77777777" w:rsidR="00012EA7" w:rsidRPr="001E350C" w:rsidRDefault="00012EA7" w:rsidP="00B40AA4">
      <w:pPr>
        <w:keepNext/>
        <w:keepLines/>
        <w:jc w:val="both"/>
        <w:rPr>
          <w:rFonts w:ascii="Tahoma" w:hAnsi="Tahoma" w:cs="Tahoma"/>
          <w:color w:val="000000"/>
          <w:sz w:val="24"/>
          <w:szCs w:val="24"/>
          <w:highlight w:val="yellow"/>
        </w:rPr>
      </w:pPr>
    </w:p>
    <w:p w14:paraId="3F5F3F7C" w14:textId="35C0919E" w:rsidR="00012EA7" w:rsidRPr="001E350C" w:rsidRDefault="00012EA7" w:rsidP="00B40AA4">
      <w:pPr>
        <w:keepNext/>
        <w:keepLines/>
        <w:jc w:val="both"/>
        <w:rPr>
          <w:rFonts w:ascii="Tahoma" w:hAnsi="Tahoma" w:cs="Tahoma"/>
          <w:color w:val="000000"/>
          <w:szCs w:val="24"/>
        </w:rPr>
      </w:pPr>
      <w:r>
        <w:rPr>
          <w:rFonts w:ascii="Tahoma" w:hAnsi="Tahoma" w:cs="Tahoma"/>
          <w:color w:val="000000"/>
          <w:szCs w:val="24"/>
        </w:rPr>
        <w:t>Naročnik</w:t>
      </w:r>
      <w:r w:rsidRPr="001E350C">
        <w:rPr>
          <w:rFonts w:ascii="Tahoma" w:hAnsi="Tahoma" w:cs="Tahoma"/>
          <w:color w:val="000000"/>
          <w:szCs w:val="24"/>
        </w:rPr>
        <w:t xml:space="preserve"> oziroma njegov predstavnik ima pravico </w:t>
      </w:r>
      <w:r w:rsidR="00425F16">
        <w:rPr>
          <w:rFonts w:ascii="Tahoma" w:hAnsi="Tahoma" w:cs="Tahoma"/>
          <w:color w:val="000000"/>
          <w:szCs w:val="24"/>
        </w:rPr>
        <w:t xml:space="preserve">tekom izvajanja pogodbe </w:t>
      </w:r>
      <w:r w:rsidRPr="001E350C">
        <w:rPr>
          <w:rFonts w:ascii="Tahoma" w:hAnsi="Tahoma" w:cs="Tahoma"/>
          <w:color w:val="000000"/>
          <w:szCs w:val="24"/>
        </w:rPr>
        <w:t xml:space="preserve">nadzirati </w:t>
      </w:r>
      <w:r w:rsidR="00A64267">
        <w:rPr>
          <w:rFonts w:ascii="Tahoma" w:hAnsi="Tahoma" w:cs="Tahoma"/>
          <w:color w:val="000000"/>
          <w:szCs w:val="24"/>
        </w:rPr>
        <w:t>izvedbo</w:t>
      </w:r>
      <w:r>
        <w:rPr>
          <w:rFonts w:ascii="Tahoma" w:hAnsi="Tahoma" w:cs="Tahoma"/>
          <w:color w:val="000000"/>
          <w:szCs w:val="24"/>
        </w:rPr>
        <w:t xml:space="preserve"> študije</w:t>
      </w:r>
      <w:r w:rsidRPr="001E350C">
        <w:rPr>
          <w:rFonts w:ascii="Tahoma" w:hAnsi="Tahoma" w:cs="Tahoma"/>
          <w:color w:val="000000"/>
          <w:szCs w:val="24"/>
        </w:rPr>
        <w:t xml:space="preserve"> po lastni presoji, vendar po predhodni najavi </w:t>
      </w:r>
      <w:r>
        <w:rPr>
          <w:rFonts w:ascii="Tahoma" w:hAnsi="Tahoma" w:cs="Tahoma"/>
          <w:color w:val="000000"/>
          <w:szCs w:val="24"/>
        </w:rPr>
        <w:t>izvajalcu</w:t>
      </w:r>
      <w:r w:rsidRPr="001E350C">
        <w:rPr>
          <w:rFonts w:ascii="Tahoma" w:hAnsi="Tahoma" w:cs="Tahoma"/>
          <w:color w:val="000000"/>
          <w:szCs w:val="24"/>
        </w:rPr>
        <w:t xml:space="preserve">, s čimer </w:t>
      </w:r>
      <w:r>
        <w:rPr>
          <w:rFonts w:ascii="Tahoma" w:hAnsi="Tahoma" w:cs="Tahoma"/>
          <w:color w:val="000000"/>
          <w:szCs w:val="24"/>
        </w:rPr>
        <w:t>naročnik</w:t>
      </w:r>
      <w:r w:rsidRPr="001E350C">
        <w:rPr>
          <w:rFonts w:ascii="Tahoma" w:hAnsi="Tahoma" w:cs="Tahoma"/>
          <w:color w:val="000000"/>
          <w:szCs w:val="24"/>
        </w:rPr>
        <w:t xml:space="preserve"> ne prevzema nobene odgovornosti za </w:t>
      </w:r>
      <w:r>
        <w:rPr>
          <w:rFonts w:ascii="Tahoma" w:hAnsi="Tahoma" w:cs="Tahoma"/>
          <w:color w:val="000000"/>
          <w:szCs w:val="24"/>
        </w:rPr>
        <w:t>študij</w:t>
      </w:r>
      <w:r w:rsidR="00C21279">
        <w:rPr>
          <w:rFonts w:ascii="Tahoma" w:hAnsi="Tahoma" w:cs="Tahoma"/>
          <w:color w:val="000000"/>
          <w:szCs w:val="24"/>
        </w:rPr>
        <w:t>o</w:t>
      </w:r>
      <w:r w:rsidRPr="001E350C">
        <w:rPr>
          <w:rFonts w:ascii="Tahoma" w:hAnsi="Tahoma" w:cs="Tahoma"/>
          <w:color w:val="000000"/>
          <w:szCs w:val="24"/>
        </w:rPr>
        <w:t>.</w:t>
      </w:r>
    </w:p>
    <w:p w14:paraId="44135974" w14:textId="77777777" w:rsidR="00012EA7" w:rsidRPr="001E350C" w:rsidRDefault="00012EA7" w:rsidP="00B40AA4">
      <w:pPr>
        <w:keepNext/>
        <w:keepLines/>
        <w:jc w:val="both"/>
        <w:rPr>
          <w:rFonts w:ascii="Tahoma" w:hAnsi="Tahoma" w:cs="Tahoma"/>
          <w:color w:val="000000"/>
          <w:szCs w:val="24"/>
        </w:rPr>
      </w:pPr>
    </w:p>
    <w:p w14:paraId="5CC22792" w14:textId="05C147CC" w:rsidR="0044103A" w:rsidRPr="001E350C" w:rsidRDefault="00012EA7" w:rsidP="00B40AA4">
      <w:pPr>
        <w:keepNext/>
        <w:keepLines/>
        <w:jc w:val="both"/>
        <w:rPr>
          <w:rFonts w:ascii="Tahoma" w:hAnsi="Tahoma" w:cs="Tahoma"/>
          <w:color w:val="000000"/>
          <w:szCs w:val="24"/>
        </w:rPr>
      </w:pPr>
      <w:r w:rsidRPr="001E350C">
        <w:rPr>
          <w:rFonts w:ascii="Tahoma" w:hAnsi="Tahoma" w:cs="Tahoma"/>
          <w:color w:val="000000"/>
          <w:szCs w:val="24"/>
        </w:rPr>
        <w:t xml:space="preserve">Z morebitnimi ugotovljenimi napakami ali odstopanji </w:t>
      </w:r>
      <w:r>
        <w:rPr>
          <w:rFonts w:ascii="Tahoma" w:hAnsi="Tahoma" w:cs="Tahoma"/>
          <w:color w:val="000000"/>
          <w:szCs w:val="24"/>
        </w:rPr>
        <w:t>naročnik</w:t>
      </w:r>
      <w:r w:rsidRPr="001E350C">
        <w:rPr>
          <w:rFonts w:ascii="Tahoma" w:hAnsi="Tahoma" w:cs="Tahoma"/>
          <w:color w:val="000000"/>
          <w:szCs w:val="24"/>
        </w:rPr>
        <w:t xml:space="preserve"> takoj seznani </w:t>
      </w:r>
      <w:r>
        <w:rPr>
          <w:rFonts w:ascii="Tahoma" w:hAnsi="Tahoma" w:cs="Tahoma"/>
          <w:color w:val="000000"/>
          <w:szCs w:val="24"/>
        </w:rPr>
        <w:t>izvajalca</w:t>
      </w:r>
      <w:r w:rsidRPr="001E350C">
        <w:rPr>
          <w:rFonts w:ascii="Tahoma" w:hAnsi="Tahoma" w:cs="Tahoma"/>
          <w:color w:val="000000"/>
          <w:szCs w:val="24"/>
        </w:rPr>
        <w:t xml:space="preserve">, ki mora </w:t>
      </w:r>
      <w:r w:rsidR="0044103A">
        <w:rPr>
          <w:rFonts w:ascii="Tahoma" w:hAnsi="Tahoma" w:cs="Tahoma"/>
          <w:color w:val="000000"/>
          <w:szCs w:val="24"/>
        </w:rPr>
        <w:t>napake</w:t>
      </w:r>
      <w:r w:rsidR="0044103A" w:rsidRPr="0044103A">
        <w:rPr>
          <w:rFonts w:ascii="Tahoma" w:hAnsi="Tahoma" w:cs="Tahoma"/>
          <w:color w:val="000000"/>
          <w:szCs w:val="24"/>
        </w:rPr>
        <w:t xml:space="preserve"> odpraviti v roku petnajst (15) dni, brez dodatnega plačila.</w:t>
      </w:r>
    </w:p>
    <w:p w14:paraId="1F74EBCD" w14:textId="77777777" w:rsidR="0044103A" w:rsidRDefault="0044103A" w:rsidP="00B40AA4">
      <w:pPr>
        <w:keepNext/>
        <w:keepLines/>
        <w:tabs>
          <w:tab w:val="left" w:pos="1418"/>
          <w:tab w:val="left" w:pos="1702"/>
        </w:tabs>
        <w:jc w:val="both"/>
        <w:rPr>
          <w:rFonts w:ascii="Tahoma" w:hAnsi="Tahoma" w:cs="Tahoma"/>
          <w:sz w:val="24"/>
          <w:szCs w:val="24"/>
        </w:rPr>
      </w:pPr>
    </w:p>
    <w:p w14:paraId="355B9613" w14:textId="6386D031" w:rsidR="00012EA7" w:rsidRDefault="00012EA7" w:rsidP="00B40AA4">
      <w:pPr>
        <w:keepNext/>
        <w:keepLines/>
        <w:jc w:val="both"/>
        <w:rPr>
          <w:rFonts w:ascii="Tahoma" w:hAnsi="Tahoma" w:cs="Tahoma"/>
          <w:color w:val="000000"/>
          <w:szCs w:val="24"/>
        </w:rPr>
      </w:pPr>
      <w:r>
        <w:rPr>
          <w:rFonts w:ascii="Tahoma" w:hAnsi="Tahoma" w:cs="Tahoma"/>
          <w:color w:val="000000"/>
          <w:szCs w:val="24"/>
        </w:rPr>
        <w:t>Izvajalec</w:t>
      </w:r>
      <w:r w:rsidRPr="001E350C">
        <w:rPr>
          <w:rFonts w:ascii="Tahoma" w:hAnsi="Tahoma" w:cs="Tahoma"/>
          <w:color w:val="000000"/>
          <w:szCs w:val="24"/>
        </w:rPr>
        <w:t xml:space="preserve"> se obvezuje, da bo zagotovil navedeno možnost nadzora.</w:t>
      </w:r>
    </w:p>
    <w:p w14:paraId="52583C89" w14:textId="1E17303C" w:rsidR="0044103A" w:rsidRDefault="0044103A" w:rsidP="00B40AA4">
      <w:pPr>
        <w:keepNext/>
        <w:keepLines/>
        <w:jc w:val="both"/>
        <w:rPr>
          <w:rFonts w:ascii="Tahoma" w:hAnsi="Tahoma" w:cs="Tahoma"/>
          <w:color w:val="000000"/>
          <w:szCs w:val="24"/>
        </w:rPr>
      </w:pPr>
    </w:p>
    <w:p w14:paraId="4899B9B2" w14:textId="77777777" w:rsidR="00DA0DC7" w:rsidRPr="001E350C" w:rsidRDefault="00DA0DC7" w:rsidP="00B40AA4">
      <w:pPr>
        <w:keepNext/>
        <w:keepLines/>
        <w:tabs>
          <w:tab w:val="left" w:pos="1418"/>
          <w:tab w:val="left" w:pos="1702"/>
        </w:tabs>
        <w:jc w:val="both"/>
        <w:rPr>
          <w:rFonts w:ascii="Tahoma" w:hAnsi="Tahoma" w:cs="Tahoma"/>
          <w:sz w:val="24"/>
          <w:szCs w:val="24"/>
        </w:rPr>
      </w:pPr>
    </w:p>
    <w:p w14:paraId="0D61764B" w14:textId="77777777" w:rsidR="00012EA7" w:rsidRPr="001E350C" w:rsidRDefault="00012EA7" w:rsidP="00B40AA4">
      <w:pPr>
        <w:keepNext/>
        <w:keepLines/>
        <w:numPr>
          <w:ilvl w:val="0"/>
          <w:numId w:val="24"/>
        </w:numPr>
        <w:tabs>
          <w:tab w:val="left" w:pos="851"/>
          <w:tab w:val="left" w:pos="1702"/>
        </w:tabs>
        <w:ind w:hanging="1440"/>
        <w:jc w:val="both"/>
        <w:rPr>
          <w:rFonts w:ascii="Tahoma" w:hAnsi="Tahoma" w:cs="Tahoma"/>
          <w:b/>
        </w:rPr>
      </w:pPr>
      <w:r>
        <w:rPr>
          <w:rFonts w:ascii="Tahoma" w:hAnsi="Tahoma" w:cs="Tahoma"/>
          <w:b/>
        </w:rPr>
        <w:t>PODIZVAJALCI</w:t>
      </w:r>
    </w:p>
    <w:p w14:paraId="6F03DDB4" w14:textId="77777777" w:rsidR="00012EA7" w:rsidRPr="001E350C" w:rsidRDefault="00012EA7" w:rsidP="00B40AA4">
      <w:pPr>
        <w:keepNext/>
        <w:keepLines/>
        <w:ind w:left="1077"/>
        <w:jc w:val="both"/>
        <w:rPr>
          <w:rFonts w:ascii="Tahoma" w:hAnsi="Tahoma" w:cs="Tahoma"/>
          <w:b/>
          <w:color w:val="000000"/>
        </w:rPr>
      </w:pPr>
    </w:p>
    <w:p w14:paraId="025D4705" w14:textId="77777777" w:rsidR="00012EA7" w:rsidRPr="001E350C" w:rsidRDefault="00012EA7" w:rsidP="00B40AA4">
      <w:pPr>
        <w:keepNext/>
        <w:keepLines/>
        <w:numPr>
          <w:ilvl w:val="1"/>
          <w:numId w:val="27"/>
        </w:numPr>
        <w:tabs>
          <w:tab w:val="num" w:pos="1440"/>
        </w:tabs>
        <w:ind w:left="426" w:hanging="426"/>
        <w:jc w:val="center"/>
        <w:rPr>
          <w:rFonts w:ascii="Tahoma" w:hAnsi="Tahoma" w:cs="Tahoma"/>
          <w:color w:val="000000"/>
        </w:rPr>
      </w:pPr>
      <w:r w:rsidRPr="001E350C">
        <w:rPr>
          <w:rFonts w:ascii="Tahoma" w:hAnsi="Tahoma" w:cs="Tahoma"/>
          <w:color w:val="000000"/>
        </w:rPr>
        <w:t xml:space="preserve">člen </w:t>
      </w:r>
    </w:p>
    <w:p w14:paraId="4F7A2B69" w14:textId="77777777" w:rsidR="00012EA7" w:rsidRPr="001E350C" w:rsidRDefault="00012EA7" w:rsidP="00B40AA4">
      <w:pPr>
        <w:keepNext/>
        <w:keepLines/>
        <w:spacing w:after="200" w:line="276" w:lineRule="auto"/>
        <w:jc w:val="center"/>
        <w:rPr>
          <w:rFonts w:ascii="Tahoma" w:eastAsia="Frutiger" w:hAnsi="Tahoma" w:cs="Tahoma"/>
          <w:b/>
          <w:bCs/>
          <w:lang w:eastAsia="en-US"/>
        </w:rPr>
      </w:pPr>
      <w:r w:rsidRPr="001E350C">
        <w:rPr>
          <w:rFonts w:ascii="Tahoma" w:eastAsia="Frutiger" w:hAnsi="Tahoma" w:cs="Tahoma"/>
          <w:b/>
          <w:bCs/>
          <w:lang w:eastAsia="en-US"/>
        </w:rPr>
        <w:t xml:space="preserve">/se upošteva v primeru, da </w:t>
      </w:r>
      <w:r>
        <w:rPr>
          <w:rFonts w:ascii="Tahoma" w:eastAsia="Frutiger" w:hAnsi="Tahoma" w:cs="Tahoma"/>
          <w:b/>
          <w:bCs/>
          <w:lang w:eastAsia="en-US"/>
        </w:rPr>
        <w:t>izvajalec</w:t>
      </w:r>
      <w:r w:rsidRPr="001E350C">
        <w:rPr>
          <w:rFonts w:ascii="Tahoma" w:eastAsia="Frutiger" w:hAnsi="Tahoma" w:cs="Tahoma"/>
          <w:b/>
          <w:bCs/>
          <w:lang w:eastAsia="en-US"/>
        </w:rPr>
        <w:t xml:space="preserve"> nastopa s podizvajalcem/</w:t>
      </w:r>
    </w:p>
    <w:p w14:paraId="1CE03583" w14:textId="77777777" w:rsidR="00012EA7" w:rsidRPr="001E350C" w:rsidRDefault="00012EA7" w:rsidP="00B40AA4">
      <w:pPr>
        <w:keepNext/>
        <w:keepLines/>
        <w:spacing w:after="200" w:line="276" w:lineRule="auto"/>
        <w:jc w:val="both"/>
        <w:rPr>
          <w:rFonts w:ascii="Tahoma" w:eastAsia="Frutiger" w:hAnsi="Tahoma" w:cs="Tahoma"/>
          <w:szCs w:val="24"/>
          <w:lang w:eastAsia="en-US"/>
        </w:rPr>
      </w:pPr>
      <w:r>
        <w:rPr>
          <w:rFonts w:ascii="Tahoma" w:eastAsia="Frutiger" w:hAnsi="Tahoma" w:cs="Tahoma"/>
          <w:szCs w:val="24"/>
          <w:lang w:eastAsia="en-US"/>
        </w:rPr>
        <w:t>Izvajalec</w:t>
      </w:r>
      <w:r w:rsidRPr="001E350C">
        <w:rPr>
          <w:rFonts w:ascii="Tahoma" w:eastAsia="Frutiger" w:hAnsi="Tahoma" w:cs="Tahoma"/>
          <w:szCs w:val="24"/>
          <w:lang w:eastAsia="en-US"/>
        </w:rPr>
        <w:t xml:space="preserve"> v okviru te pogodbe nastopa skupaj z naslednjimi podizvajalci:</w:t>
      </w: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8"/>
        <w:gridCol w:w="5510"/>
      </w:tblGrid>
      <w:tr w:rsidR="00012EA7" w:rsidRPr="001E350C" w14:paraId="612E5260" w14:textId="77777777" w:rsidTr="00457568">
        <w:trPr>
          <w:trHeight w:val="269"/>
          <w:jc w:val="center"/>
        </w:trPr>
        <w:tc>
          <w:tcPr>
            <w:tcW w:w="3668" w:type="dxa"/>
            <w:tcBorders>
              <w:top w:val="single" w:sz="4" w:space="0" w:color="auto"/>
              <w:left w:val="single" w:sz="4" w:space="0" w:color="auto"/>
              <w:bottom w:val="single" w:sz="4" w:space="0" w:color="auto"/>
              <w:right w:val="single" w:sz="4" w:space="0" w:color="auto"/>
            </w:tcBorders>
            <w:vAlign w:val="center"/>
            <w:hideMark/>
          </w:tcPr>
          <w:p w14:paraId="6071AF51" w14:textId="77777777" w:rsidR="00012EA7" w:rsidRPr="001E350C" w:rsidRDefault="00012EA7" w:rsidP="00B40AA4">
            <w:pPr>
              <w:keepNext/>
              <w:keepLines/>
              <w:spacing w:line="276" w:lineRule="auto"/>
              <w:jc w:val="both"/>
              <w:rPr>
                <w:rFonts w:ascii="Tahoma" w:hAnsi="Tahoma" w:cs="Tahoma"/>
                <w:lang w:eastAsia="en-US"/>
              </w:rPr>
            </w:pPr>
            <w:r w:rsidRPr="001E350C">
              <w:rPr>
                <w:rFonts w:ascii="Tahoma" w:hAnsi="Tahoma" w:cs="Tahoma"/>
                <w:lang w:eastAsia="en-US"/>
              </w:rPr>
              <w:t>Naziv podizvajalca</w:t>
            </w:r>
          </w:p>
        </w:tc>
        <w:tc>
          <w:tcPr>
            <w:tcW w:w="5510" w:type="dxa"/>
            <w:tcBorders>
              <w:top w:val="single" w:sz="4" w:space="0" w:color="auto"/>
              <w:left w:val="single" w:sz="4" w:space="0" w:color="auto"/>
              <w:bottom w:val="single" w:sz="4" w:space="0" w:color="auto"/>
              <w:right w:val="single" w:sz="4" w:space="0" w:color="auto"/>
            </w:tcBorders>
            <w:vAlign w:val="center"/>
          </w:tcPr>
          <w:p w14:paraId="045F9045" w14:textId="77777777" w:rsidR="00012EA7" w:rsidRPr="001E350C" w:rsidRDefault="00012EA7" w:rsidP="00B40AA4">
            <w:pPr>
              <w:keepNext/>
              <w:keepLines/>
              <w:spacing w:line="276" w:lineRule="auto"/>
              <w:rPr>
                <w:rFonts w:ascii="Tahoma" w:hAnsi="Tahoma" w:cs="Tahoma"/>
                <w:lang w:eastAsia="en-US"/>
              </w:rPr>
            </w:pPr>
          </w:p>
        </w:tc>
      </w:tr>
      <w:tr w:rsidR="00012EA7" w:rsidRPr="001E350C" w14:paraId="2FE47237" w14:textId="77777777" w:rsidTr="00457568">
        <w:trPr>
          <w:trHeight w:val="273"/>
          <w:jc w:val="center"/>
        </w:trPr>
        <w:tc>
          <w:tcPr>
            <w:tcW w:w="3668" w:type="dxa"/>
            <w:tcBorders>
              <w:top w:val="single" w:sz="4" w:space="0" w:color="auto"/>
              <w:left w:val="single" w:sz="4" w:space="0" w:color="auto"/>
              <w:bottom w:val="single" w:sz="4" w:space="0" w:color="auto"/>
              <w:right w:val="single" w:sz="4" w:space="0" w:color="auto"/>
            </w:tcBorders>
            <w:vAlign w:val="center"/>
            <w:hideMark/>
          </w:tcPr>
          <w:p w14:paraId="491B0644" w14:textId="77777777" w:rsidR="00012EA7" w:rsidRPr="001E350C" w:rsidRDefault="00012EA7" w:rsidP="00B40AA4">
            <w:pPr>
              <w:keepNext/>
              <w:keepLines/>
              <w:spacing w:line="276" w:lineRule="auto"/>
              <w:jc w:val="both"/>
              <w:rPr>
                <w:rFonts w:ascii="Tahoma" w:hAnsi="Tahoma" w:cs="Tahoma"/>
                <w:lang w:eastAsia="en-US"/>
              </w:rPr>
            </w:pPr>
            <w:r w:rsidRPr="001E350C">
              <w:rPr>
                <w:rFonts w:ascii="Tahoma" w:hAnsi="Tahoma" w:cs="Tahoma"/>
                <w:lang w:eastAsia="en-US"/>
              </w:rPr>
              <w:t>Polni naslov</w:t>
            </w:r>
          </w:p>
        </w:tc>
        <w:tc>
          <w:tcPr>
            <w:tcW w:w="5510" w:type="dxa"/>
            <w:tcBorders>
              <w:top w:val="single" w:sz="4" w:space="0" w:color="auto"/>
              <w:left w:val="single" w:sz="4" w:space="0" w:color="auto"/>
              <w:bottom w:val="single" w:sz="4" w:space="0" w:color="auto"/>
              <w:right w:val="single" w:sz="4" w:space="0" w:color="auto"/>
            </w:tcBorders>
            <w:vAlign w:val="center"/>
          </w:tcPr>
          <w:p w14:paraId="2CCC2CEE" w14:textId="77777777" w:rsidR="00012EA7" w:rsidRPr="001E350C" w:rsidRDefault="00012EA7" w:rsidP="00B40AA4">
            <w:pPr>
              <w:keepNext/>
              <w:keepLines/>
              <w:spacing w:line="276" w:lineRule="auto"/>
              <w:rPr>
                <w:rFonts w:ascii="Tahoma" w:hAnsi="Tahoma" w:cs="Tahoma"/>
                <w:lang w:eastAsia="en-US"/>
              </w:rPr>
            </w:pPr>
          </w:p>
        </w:tc>
      </w:tr>
      <w:tr w:rsidR="00012EA7" w:rsidRPr="001E350C" w14:paraId="394BFEFC" w14:textId="77777777" w:rsidTr="00457568">
        <w:trPr>
          <w:trHeight w:val="285"/>
          <w:jc w:val="center"/>
        </w:trPr>
        <w:tc>
          <w:tcPr>
            <w:tcW w:w="3668" w:type="dxa"/>
            <w:tcBorders>
              <w:top w:val="single" w:sz="4" w:space="0" w:color="auto"/>
              <w:left w:val="single" w:sz="4" w:space="0" w:color="auto"/>
              <w:bottom w:val="single" w:sz="4" w:space="0" w:color="auto"/>
              <w:right w:val="single" w:sz="4" w:space="0" w:color="auto"/>
            </w:tcBorders>
            <w:vAlign w:val="center"/>
            <w:hideMark/>
          </w:tcPr>
          <w:p w14:paraId="69FE73F5" w14:textId="77777777" w:rsidR="00012EA7" w:rsidRPr="001E350C" w:rsidRDefault="00012EA7" w:rsidP="00B40AA4">
            <w:pPr>
              <w:keepNext/>
              <w:keepLines/>
              <w:spacing w:line="276" w:lineRule="auto"/>
              <w:jc w:val="both"/>
              <w:rPr>
                <w:rFonts w:ascii="Tahoma" w:hAnsi="Tahoma" w:cs="Tahoma"/>
                <w:lang w:eastAsia="en-US"/>
              </w:rPr>
            </w:pPr>
            <w:r w:rsidRPr="001E350C">
              <w:rPr>
                <w:rFonts w:ascii="Tahoma" w:hAnsi="Tahoma" w:cs="Tahoma"/>
                <w:lang w:eastAsia="en-US"/>
              </w:rPr>
              <w:t>Matična številka podizvajalca</w:t>
            </w:r>
          </w:p>
        </w:tc>
        <w:tc>
          <w:tcPr>
            <w:tcW w:w="5510" w:type="dxa"/>
            <w:tcBorders>
              <w:top w:val="single" w:sz="4" w:space="0" w:color="auto"/>
              <w:left w:val="single" w:sz="4" w:space="0" w:color="auto"/>
              <w:bottom w:val="single" w:sz="4" w:space="0" w:color="auto"/>
              <w:right w:val="single" w:sz="4" w:space="0" w:color="auto"/>
            </w:tcBorders>
            <w:vAlign w:val="center"/>
          </w:tcPr>
          <w:p w14:paraId="61B35EE2" w14:textId="77777777" w:rsidR="00012EA7" w:rsidRPr="001E350C" w:rsidRDefault="00012EA7" w:rsidP="00B40AA4">
            <w:pPr>
              <w:keepNext/>
              <w:keepLines/>
              <w:spacing w:line="276" w:lineRule="auto"/>
              <w:rPr>
                <w:rFonts w:ascii="Tahoma" w:hAnsi="Tahoma" w:cs="Tahoma"/>
                <w:lang w:eastAsia="en-US"/>
              </w:rPr>
            </w:pPr>
          </w:p>
        </w:tc>
      </w:tr>
      <w:tr w:rsidR="00012EA7" w:rsidRPr="001E350C" w14:paraId="222602BB" w14:textId="77777777" w:rsidTr="00457568">
        <w:trPr>
          <w:trHeight w:val="261"/>
          <w:jc w:val="center"/>
        </w:trPr>
        <w:tc>
          <w:tcPr>
            <w:tcW w:w="3668" w:type="dxa"/>
            <w:tcBorders>
              <w:top w:val="single" w:sz="4" w:space="0" w:color="auto"/>
              <w:left w:val="single" w:sz="4" w:space="0" w:color="auto"/>
              <w:bottom w:val="single" w:sz="4" w:space="0" w:color="auto"/>
              <w:right w:val="single" w:sz="4" w:space="0" w:color="auto"/>
            </w:tcBorders>
            <w:vAlign w:val="center"/>
            <w:hideMark/>
          </w:tcPr>
          <w:p w14:paraId="3381DF31" w14:textId="77777777" w:rsidR="00012EA7" w:rsidRPr="001E350C" w:rsidRDefault="00012EA7" w:rsidP="00B40AA4">
            <w:pPr>
              <w:keepNext/>
              <w:keepLines/>
              <w:spacing w:line="276" w:lineRule="auto"/>
              <w:jc w:val="both"/>
              <w:rPr>
                <w:rFonts w:ascii="Tahoma" w:hAnsi="Tahoma" w:cs="Tahoma"/>
                <w:lang w:eastAsia="en-US"/>
              </w:rPr>
            </w:pPr>
            <w:r w:rsidRPr="001E350C">
              <w:rPr>
                <w:rFonts w:ascii="Tahoma" w:hAnsi="Tahoma" w:cs="Tahoma"/>
                <w:lang w:eastAsia="en-US"/>
              </w:rPr>
              <w:t>Davčna številka podizvajalca</w:t>
            </w:r>
          </w:p>
        </w:tc>
        <w:tc>
          <w:tcPr>
            <w:tcW w:w="5510" w:type="dxa"/>
            <w:tcBorders>
              <w:top w:val="single" w:sz="4" w:space="0" w:color="auto"/>
              <w:left w:val="single" w:sz="4" w:space="0" w:color="auto"/>
              <w:bottom w:val="single" w:sz="4" w:space="0" w:color="auto"/>
              <w:right w:val="single" w:sz="4" w:space="0" w:color="auto"/>
            </w:tcBorders>
            <w:vAlign w:val="center"/>
          </w:tcPr>
          <w:p w14:paraId="185C25E2" w14:textId="77777777" w:rsidR="00012EA7" w:rsidRPr="001E350C" w:rsidRDefault="00012EA7" w:rsidP="00B40AA4">
            <w:pPr>
              <w:keepNext/>
              <w:keepLines/>
              <w:spacing w:line="276" w:lineRule="auto"/>
              <w:rPr>
                <w:rFonts w:ascii="Tahoma" w:hAnsi="Tahoma" w:cs="Tahoma"/>
                <w:lang w:eastAsia="en-US"/>
              </w:rPr>
            </w:pPr>
          </w:p>
        </w:tc>
      </w:tr>
      <w:tr w:rsidR="00012EA7" w:rsidRPr="001E350C" w14:paraId="498388E5" w14:textId="77777777" w:rsidTr="00457568">
        <w:trPr>
          <w:trHeight w:val="279"/>
          <w:jc w:val="center"/>
        </w:trPr>
        <w:tc>
          <w:tcPr>
            <w:tcW w:w="3668" w:type="dxa"/>
            <w:tcBorders>
              <w:top w:val="single" w:sz="4" w:space="0" w:color="auto"/>
              <w:left w:val="single" w:sz="4" w:space="0" w:color="auto"/>
              <w:bottom w:val="single" w:sz="4" w:space="0" w:color="auto"/>
              <w:right w:val="single" w:sz="4" w:space="0" w:color="auto"/>
            </w:tcBorders>
            <w:vAlign w:val="center"/>
            <w:hideMark/>
          </w:tcPr>
          <w:p w14:paraId="2743792E" w14:textId="77777777" w:rsidR="00012EA7" w:rsidRPr="001E350C" w:rsidRDefault="00012EA7" w:rsidP="00B40AA4">
            <w:pPr>
              <w:keepNext/>
              <w:keepLines/>
              <w:spacing w:line="276" w:lineRule="auto"/>
              <w:jc w:val="both"/>
              <w:rPr>
                <w:rFonts w:ascii="Tahoma" w:hAnsi="Tahoma" w:cs="Tahoma"/>
                <w:lang w:eastAsia="en-US"/>
              </w:rPr>
            </w:pPr>
            <w:r w:rsidRPr="001E350C">
              <w:rPr>
                <w:rFonts w:ascii="Tahoma" w:hAnsi="Tahoma" w:cs="Tahoma"/>
                <w:lang w:eastAsia="en-US"/>
              </w:rPr>
              <w:t>Transakcijski račun podizvajalca</w:t>
            </w:r>
          </w:p>
        </w:tc>
        <w:tc>
          <w:tcPr>
            <w:tcW w:w="5510" w:type="dxa"/>
            <w:tcBorders>
              <w:top w:val="single" w:sz="4" w:space="0" w:color="auto"/>
              <w:left w:val="single" w:sz="4" w:space="0" w:color="auto"/>
              <w:bottom w:val="single" w:sz="4" w:space="0" w:color="auto"/>
              <w:right w:val="single" w:sz="4" w:space="0" w:color="auto"/>
            </w:tcBorders>
            <w:vAlign w:val="center"/>
          </w:tcPr>
          <w:p w14:paraId="628CAADB" w14:textId="77777777" w:rsidR="00012EA7" w:rsidRPr="001E350C" w:rsidRDefault="00012EA7" w:rsidP="00B40AA4">
            <w:pPr>
              <w:keepNext/>
              <w:keepLines/>
              <w:spacing w:line="276" w:lineRule="auto"/>
              <w:rPr>
                <w:rFonts w:ascii="Tahoma" w:hAnsi="Tahoma" w:cs="Tahoma"/>
                <w:lang w:eastAsia="en-US"/>
              </w:rPr>
            </w:pPr>
          </w:p>
        </w:tc>
      </w:tr>
      <w:tr w:rsidR="00012EA7" w:rsidRPr="001E350C" w14:paraId="20AF0903" w14:textId="77777777" w:rsidTr="00457568">
        <w:trPr>
          <w:trHeight w:val="279"/>
          <w:jc w:val="center"/>
        </w:trPr>
        <w:tc>
          <w:tcPr>
            <w:tcW w:w="3668" w:type="dxa"/>
            <w:tcBorders>
              <w:top w:val="single" w:sz="4" w:space="0" w:color="auto"/>
              <w:left w:val="single" w:sz="4" w:space="0" w:color="auto"/>
              <w:bottom w:val="single" w:sz="4" w:space="0" w:color="auto"/>
              <w:right w:val="single" w:sz="4" w:space="0" w:color="auto"/>
            </w:tcBorders>
            <w:vAlign w:val="center"/>
            <w:hideMark/>
          </w:tcPr>
          <w:p w14:paraId="5627A443" w14:textId="77777777" w:rsidR="00012EA7" w:rsidRPr="001E350C" w:rsidRDefault="00012EA7" w:rsidP="00B40AA4">
            <w:pPr>
              <w:keepNext/>
              <w:keepLines/>
              <w:spacing w:line="276" w:lineRule="auto"/>
              <w:rPr>
                <w:rFonts w:ascii="Tahoma" w:hAnsi="Tahoma" w:cs="Tahoma"/>
                <w:lang w:eastAsia="en-US"/>
              </w:rPr>
            </w:pPr>
            <w:r w:rsidRPr="001E350C">
              <w:rPr>
                <w:rFonts w:ascii="Tahoma" w:hAnsi="Tahoma" w:cs="Tahoma"/>
                <w:lang w:eastAsia="en-US"/>
              </w:rPr>
              <w:t xml:space="preserve">Podizvajalec zahteva neposredno plačilo </w:t>
            </w:r>
          </w:p>
        </w:tc>
        <w:tc>
          <w:tcPr>
            <w:tcW w:w="5510" w:type="dxa"/>
            <w:tcBorders>
              <w:top w:val="single" w:sz="4" w:space="0" w:color="auto"/>
              <w:left w:val="single" w:sz="4" w:space="0" w:color="auto"/>
              <w:bottom w:val="single" w:sz="4" w:space="0" w:color="auto"/>
              <w:right w:val="single" w:sz="4" w:space="0" w:color="auto"/>
            </w:tcBorders>
            <w:vAlign w:val="center"/>
            <w:hideMark/>
          </w:tcPr>
          <w:p w14:paraId="49D58DD5" w14:textId="77777777" w:rsidR="00012EA7" w:rsidRPr="001E350C" w:rsidRDefault="00012EA7" w:rsidP="00B40AA4">
            <w:pPr>
              <w:keepNext/>
              <w:keepLines/>
              <w:spacing w:line="276" w:lineRule="auto"/>
              <w:jc w:val="center"/>
              <w:rPr>
                <w:rFonts w:ascii="Tahoma" w:hAnsi="Tahoma" w:cs="Tahoma"/>
                <w:lang w:eastAsia="en-US"/>
              </w:rPr>
            </w:pPr>
            <w:r w:rsidRPr="001E350C">
              <w:rPr>
                <w:rFonts w:ascii="Tahoma" w:hAnsi="Tahoma" w:cs="Tahoma"/>
                <w:lang w:eastAsia="en-US"/>
              </w:rPr>
              <w:t>DA / NE</w:t>
            </w:r>
          </w:p>
        </w:tc>
      </w:tr>
      <w:tr w:rsidR="00012EA7" w:rsidRPr="001E350C" w14:paraId="33490FF8" w14:textId="77777777" w:rsidTr="00457568">
        <w:trPr>
          <w:trHeight w:val="301"/>
          <w:jc w:val="center"/>
        </w:trPr>
        <w:tc>
          <w:tcPr>
            <w:tcW w:w="3668" w:type="dxa"/>
            <w:vMerge w:val="restart"/>
            <w:tcBorders>
              <w:top w:val="single" w:sz="4" w:space="0" w:color="auto"/>
              <w:left w:val="single" w:sz="4" w:space="0" w:color="auto"/>
              <w:bottom w:val="single" w:sz="4" w:space="0" w:color="auto"/>
              <w:right w:val="single" w:sz="4" w:space="0" w:color="auto"/>
            </w:tcBorders>
            <w:vAlign w:val="center"/>
            <w:hideMark/>
          </w:tcPr>
          <w:p w14:paraId="75F96964" w14:textId="77777777" w:rsidR="00012EA7" w:rsidRPr="001E350C" w:rsidRDefault="00012EA7" w:rsidP="00B40AA4">
            <w:pPr>
              <w:keepNext/>
              <w:keepLines/>
              <w:spacing w:line="276" w:lineRule="auto"/>
              <w:jc w:val="both"/>
              <w:rPr>
                <w:rFonts w:ascii="Tahoma" w:hAnsi="Tahoma" w:cs="Tahoma"/>
                <w:lang w:eastAsia="en-US"/>
              </w:rPr>
            </w:pPr>
            <w:r w:rsidRPr="001E350C">
              <w:rPr>
                <w:rFonts w:ascii="Tahoma" w:hAnsi="Tahoma" w:cs="Tahoma"/>
                <w:lang w:eastAsia="en-US"/>
              </w:rPr>
              <w:t xml:space="preserve">Del javnega naročila, ki se oddaja v </w:t>
            </w:r>
            <w:proofErr w:type="spellStart"/>
            <w:r w:rsidRPr="001E350C">
              <w:rPr>
                <w:rFonts w:ascii="Tahoma" w:hAnsi="Tahoma" w:cs="Tahoma"/>
                <w:lang w:eastAsia="en-US"/>
              </w:rPr>
              <w:t>podizvajanje</w:t>
            </w:r>
            <w:proofErr w:type="spellEnd"/>
            <w:r w:rsidRPr="001E350C">
              <w:rPr>
                <w:rFonts w:ascii="Tahoma" w:hAnsi="Tahoma" w:cs="Tahoma"/>
                <w:lang w:eastAsia="en-US"/>
              </w:rPr>
              <w:t xml:space="preserve"> (vrsta/opis del)</w:t>
            </w:r>
          </w:p>
        </w:tc>
        <w:tc>
          <w:tcPr>
            <w:tcW w:w="5510" w:type="dxa"/>
            <w:tcBorders>
              <w:top w:val="single" w:sz="4" w:space="0" w:color="auto"/>
              <w:left w:val="single" w:sz="4" w:space="0" w:color="auto"/>
              <w:bottom w:val="single" w:sz="4" w:space="0" w:color="auto"/>
              <w:right w:val="single" w:sz="4" w:space="0" w:color="auto"/>
            </w:tcBorders>
            <w:vAlign w:val="center"/>
          </w:tcPr>
          <w:p w14:paraId="7C4D0F18" w14:textId="77777777" w:rsidR="00012EA7" w:rsidRPr="001E350C" w:rsidRDefault="00012EA7" w:rsidP="00B40AA4">
            <w:pPr>
              <w:keepNext/>
              <w:keepLines/>
              <w:spacing w:line="276" w:lineRule="auto"/>
              <w:rPr>
                <w:rFonts w:ascii="Tahoma" w:hAnsi="Tahoma" w:cs="Tahoma"/>
                <w:lang w:eastAsia="en-US"/>
              </w:rPr>
            </w:pPr>
          </w:p>
        </w:tc>
      </w:tr>
      <w:tr w:rsidR="00012EA7" w:rsidRPr="001E350C" w14:paraId="6BCE2C0C" w14:textId="77777777" w:rsidTr="00457568">
        <w:trPr>
          <w:trHeight w:val="3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F66780" w14:textId="77777777" w:rsidR="00012EA7" w:rsidRPr="001E350C" w:rsidRDefault="00012EA7" w:rsidP="00B40AA4">
            <w:pPr>
              <w:keepNext/>
              <w:keepLines/>
              <w:spacing w:line="256" w:lineRule="auto"/>
              <w:rPr>
                <w:rFonts w:ascii="Tahoma" w:hAnsi="Tahoma" w:cs="Tahoma"/>
                <w:lang w:eastAsia="en-US"/>
              </w:rPr>
            </w:pPr>
          </w:p>
        </w:tc>
        <w:tc>
          <w:tcPr>
            <w:tcW w:w="5510" w:type="dxa"/>
            <w:tcBorders>
              <w:top w:val="single" w:sz="4" w:space="0" w:color="auto"/>
              <w:left w:val="single" w:sz="4" w:space="0" w:color="auto"/>
              <w:bottom w:val="single" w:sz="4" w:space="0" w:color="auto"/>
              <w:right w:val="single" w:sz="4" w:space="0" w:color="auto"/>
            </w:tcBorders>
            <w:vAlign w:val="center"/>
          </w:tcPr>
          <w:p w14:paraId="4BED5B23" w14:textId="77777777" w:rsidR="00012EA7" w:rsidRPr="001E350C" w:rsidRDefault="00012EA7" w:rsidP="00B40AA4">
            <w:pPr>
              <w:keepNext/>
              <w:keepLines/>
              <w:spacing w:line="276" w:lineRule="auto"/>
              <w:rPr>
                <w:rFonts w:ascii="Tahoma" w:hAnsi="Tahoma" w:cs="Tahoma"/>
                <w:lang w:eastAsia="en-US"/>
              </w:rPr>
            </w:pPr>
          </w:p>
        </w:tc>
      </w:tr>
      <w:tr w:rsidR="00012EA7" w:rsidRPr="001E350C" w14:paraId="080D7D49" w14:textId="77777777" w:rsidTr="00457568">
        <w:trPr>
          <w:trHeight w:val="235"/>
          <w:jc w:val="center"/>
        </w:trPr>
        <w:tc>
          <w:tcPr>
            <w:tcW w:w="3668" w:type="dxa"/>
            <w:tcBorders>
              <w:top w:val="single" w:sz="4" w:space="0" w:color="auto"/>
              <w:left w:val="single" w:sz="4" w:space="0" w:color="auto"/>
              <w:bottom w:val="single" w:sz="4" w:space="0" w:color="auto"/>
              <w:right w:val="single" w:sz="4" w:space="0" w:color="auto"/>
            </w:tcBorders>
            <w:vAlign w:val="center"/>
            <w:hideMark/>
          </w:tcPr>
          <w:p w14:paraId="5F7CBC7F" w14:textId="77777777" w:rsidR="00012EA7" w:rsidRPr="001E350C" w:rsidRDefault="00012EA7" w:rsidP="00B40AA4">
            <w:pPr>
              <w:keepNext/>
              <w:keepLines/>
              <w:spacing w:line="276" w:lineRule="auto"/>
              <w:jc w:val="both"/>
              <w:rPr>
                <w:rFonts w:ascii="Tahoma" w:hAnsi="Tahoma" w:cs="Tahoma"/>
                <w:lang w:eastAsia="en-US"/>
              </w:rPr>
            </w:pPr>
            <w:r w:rsidRPr="001E350C">
              <w:rPr>
                <w:rFonts w:ascii="Tahoma" w:hAnsi="Tahoma" w:cs="Tahoma"/>
                <w:lang w:eastAsia="en-US"/>
              </w:rPr>
              <w:t xml:space="preserve">Količina/Delež (%) v </w:t>
            </w:r>
            <w:proofErr w:type="spellStart"/>
            <w:r w:rsidRPr="001E350C">
              <w:rPr>
                <w:rFonts w:ascii="Tahoma" w:hAnsi="Tahoma" w:cs="Tahoma"/>
                <w:lang w:eastAsia="en-US"/>
              </w:rPr>
              <w:t>podizvajanju</w:t>
            </w:r>
            <w:proofErr w:type="spellEnd"/>
          </w:p>
        </w:tc>
        <w:tc>
          <w:tcPr>
            <w:tcW w:w="5510" w:type="dxa"/>
            <w:tcBorders>
              <w:top w:val="single" w:sz="4" w:space="0" w:color="auto"/>
              <w:left w:val="single" w:sz="4" w:space="0" w:color="auto"/>
              <w:bottom w:val="single" w:sz="4" w:space="0" w:color="auto"/>
              <w:right w:val="single" w:sz="4" w:space="0" w:color="auto"/>
            </w:tcBorders>
            <w:vAlign w:val="center"/>
          </w:tcPr>
          <w:p w14:paraId="4F5842F4" w14:textId="77777777" w:rsidR="00012EA7" w:rsidRPr="001E350C" w:rsidRDefault="00012EA7" w:rsidP="00B40AA4">
            <w:pPr>
              <w:keepNext/>
              <w:keepLines/>
              <w:spacing w:line="276" w:lineRule="auto"/>
              <w:rPr>
                <w:rFonts w:ascii="Tahoma" w:hAnsi="Tahoma" w:cs="Tahoma"/>
                <w:lang w:eastAsia="en-US"/>
              </w:rPr>
            </w:pPr>
          </w:p>
        </w:tc>
      </w:tr>
      <w:tr w:rsidR="00012EA7" w:rsidRPr="001E350C" w14:paraId="4DFCFD1E" w14:textId="77777777" w:rsidTr="00457568">
        <w:trPr>
          <w:trHeight w:val="270"/>
          <w:jc w:val="center"/>
        </w:trPr>
        <w:tc>
          <w:tcPr>
            <w:tcW w:w="3668" w:type="dxa"/>
            <w:tcBorders>
              <w:top w:val="single" w:sz="4" w:space="0" w:color="auto"/>
              <w:left w:val="single" w:sz="4" w:space="0" w:color="auto"/>
              <w:bottom w:val="single" w:sz="4" w:space="0" w:color="auto"/>
              <w:right w:val="single" w:sz="4" w:space="0" w:color="auto"/>
            </w:tcBorders>
            <w:vAlign w:val="center"/>
            <w:hideMark/>
          </w:tcPr>
          <w:p w14:paraId="088C098D" w14:textId="77777777" w:rsidR="00012EA7" w:rsidRPr="001E350C" w:rsidRDefault="00012EA7" w:rsidP="00B40AA4">
            <w:pPr>
              <w:keepNext/>
              <w:keepLines/>
              <w:spacing w:line="276" w:lineRule="auto"/>
              <w:jc w:val="both"/>
              <w:rPr>
                <w:rFonts w:ascii="Tahoma" w:hAnsi="Tahoma" w:cs="Tahoma"/>
                <w:lang w:eastAsia="en-US"/>
              </w:rPr>
            </w:pPr>
            <w:r w:rsidRPr="001E350C">
              <w:rPr>
                <w:rFonts w:ascii="Tahoma" w:hAnsi="Tahoma" w:cs="Tahoma"/>
                <w:lang w:eastAsia="en-US"/>
              </w:rPr>
              <w:t>Vrednost del v EUR brez DDV</w:t>
            </w:r>
          </w:p>
        </w:tc>
        <w:tc>
          <w:tcPr>
            <w:tcW w:w="5510" w:type="dxa"/>
            <w:tcBorders>
              <w:top w:val="single" w:sz="4" w:space="0" w:color="auto"/>
              <w:left w:val="single" w:sz="4" w:space="0" w:color="auto"/>
              <w:bottom w:val="single" w:sz="4" w:space="0" w:color="auto"/>
              <w:right w:val="single" w:sz="4" w:space="0" w:color="auto"/>
            </w:tcBorders>
            <w:vAlign w:val="center"/>
          </w:tcPr>
          <w:p w14:paraId="7F572A41" w14:textId="77777777" w:rsidR="00012EA7" w:rsidRPr="001E350C" w:rsidRDefault="00012EA7" w:rsidP="00B40AA4">
            <w:pPr>
              <w:keepNext/>
              <w:keepLines/>
              <w:spacing w:line="276" w:lineRule="auto"/>
              <w:rPr>
                <w:rFonts w:ascii="Tahoma" w:hAnsi="Tahoma" w:cs="Tahoma"/>
                <w:lang w:eastAsia="en-US"/>
              </w:rPr>
            </w:pPr>
          </w:p>
        </w:tc>
      </w:tr>
      <w:tr w:rsidR="00012EA7" w:rsidRPr="001E350C" w14:paraId="20C7A56D" w14:textId="77777777" w:rsidTr="00457568">
        <w:trPr>
          <w:trHeight w:val="273"/>
          <w:jc w:val="center"/>
        </w:trPr>
        <w:tc>
          <w:tcPr>
            <w:tcW w:w="3668" w:type="dxa"/>
            <w:tcBorders>
              <w:top w:val="single" w:sz="4" w:space="0" w:color="auto"/>
              <w:left w:val="single" w:sz="4" w:space="0" w:color="auto"/>
              <w:bottom w:val="single" w:sz="4" w:space="0" w:color="auto"/>
              <w:right w:val="single" w:sz="4" w:space="0" w:color="auto"/>
            </w:tcBorders>
            <w:vAlign w:val="center"/>
            <w:hideMark/>
          </w:tcPr>
          <w:p w14:paraId="7D874B53" w14:textId="77777777" w:rsidR="00012EA7" w:rsidRPr="001E350C" w:rsidRDefault="00012EA7" w:rsidP="00B40AA4">
            <w:pPr>
              <w:keepNext/>
              <w:keepLines/>
              <w:spacing w:line="276" w:lineRule="auto"/>
              <w:jc w:val="both"/>
              <w:rPr>
                <w:rFonts w:ascii="Tahoma" w:hAnsi="Tahoma" w:cs="Tahoma"/>
                <w:lang w:eastAsia="en-US"/>
              </w:rPr>
            </w:pPr>
            <w:r w:rsidRPr="001E350C">
              <w:rPr>
                <w:rFonts w:ascii="Tahoma" w:hAnsi="Tahoma" w:cs="Tahoma"/>
                <w:lang w:eastAsia="en-US"/>
              </w:rPr>
              <w:t>Kraj izvedbe</w:t>
            </w:r>
          </w:p>
        </w:tc>
        <w:tc>
          <w:tcPr>
            <w:tcW w:w="5510" w:type="dxa"/>
            <w:tcBorders>
              <w:top w:val="single" w:sz="4" w:space="0" w:color="auto"/>
              <w:left w:val="single" w:sz="4" w:space="0" w:color="auto"/>
              <w:bottom w:val="single" w:sz="4" w:space="0" w:color="auto"/>
              <w:right w:val="single" w:sz="4" w:space="0" w:color="auto"/>
            </w:tcBorders>
            <w:vAlign w:val="center"/>
          </w:tcPr>
          <w:p w14:paraId="4A61B0C7" w14:textId="77777777" w:rsidR="00012EA7" w:rsidRPr="001E350C" w:rsidRDefault="00012EA7" w:rsidP="00B40AA4">
            <w:pPr>
              <w:keepNext/>
              <w:keepLines/>
              <w:spacing w:line="276" w:lineRule="auto"/>
              <w:rPr>
                <w:rFonts w:ascii="Tahoma" w:hAnsi="Tahoma" w:cs="Tahoma"/>
                <w:lang w:eastAsia="en-US"/>
              </w:rPr>
            </w:pPr>
          </w:p>
        </w:tc>
      </w:tr>
      <w:tr w:rsidR="00012EA7" w:rsidRPr="001E350C" w14:paraId="4D0AB168" w14:textId="77777777" w:rsidTr="00457568">
        <w:trPr>
          <w:trHeight w:val="277"/>
          <w:jc w:val="center"/>
        </w:trPr>
        <w:tc>
          <w:tcPr>
            <w:tcW w:w="3668" w:type="dxa"/>
            <w:tcBorders>
              <w:top w:val="single" w:sz="4" w:space="0" w:color="auto"/>
              <w:left w:val="single" w:sz="4" w:space="0" w:color="auto"/>
              <w:bottom w:val="single" w:sz="4" w:space="0" w:color="auto"/>
              <w:right w:val="single" w:sz="4" w:space="0" w:color="auto"/>
            </w:tcBorders>
            <w:vAlign w:val="center"/>
            <w:hideMark/>
          </w:tcPr>
          <w:p w14:paraId="262205FD" w14:textId="77777777" w:rsidR="00012EA7" w:rsidRPr="001E350C" w:rsidRDefault="00012EA7" w:rsidP="00B40AA4">
            <w:pPr>
              <w:keepNext/>
              <w:keepLines/>
              <w:spacing w:line="276" w:lineRule="auto"/>
              <w:jc w:val="both"/>
              <w:rPr>
                <w:rFonts w:ascii="Tahoma" w:hAnsi="Tahoma" w:cs="Tahoma"/>
                <w:lang w:eastAsia="en-US"/>
              </w:rPr>
            </w:pPr>
            <w:r w:rsidRPr="001E350C">
              <w:rPr>
                <w:rFonts w:ascii="Tahoma" w:hAnsi="Tahoma" w:cs="Tahoma"/>
                <w:lang w:eastAsia="en-US"/>
              </w:rPr>
              <w:t>Rok izvedbe</w:t>
            </w:r>
          </w:p>
        </w:tc>
        <w:tc>
          <w:tcPr>
            <w:tcW w:w="5510" w:type="dxa"/>
            <w:tcBorders>
              <w:top w:val="single" w:sz="4" w:space="0" w:color="auto"/>
              <w:left w:val="single" w:sz="4" w:space="0" w:color="auto"/>
              <w:bottom w:val="single" w:sz="4" w:space="0" w:color="auto"/>
              <w:right w:val="single" w:sz="4" w:space="0" w:color="auto"/>
            </w:tcBorders>
            <w:vAlign w:val="center"/>
          </w:tcPr>
          <w:p w14:paraId="024C8804" w14:textId="77777777" w:rsidR="00012EA7" w:rsidRPr="001E350C" w:rsidRDefault="00012EA7" w:rsidP="00B40AA4">
            <w:pPr>
              <w:keepNext/>
              <w:keepLines/>
              <w:spacing w:line="276" w:lineRule="auto"/>
              <w:rPr>
                <w:rFonts w:ascii="Tahoma" w:hAnsi="Tahoma" w:cs="Tahoma"/>
                <w:lang w:eastAsia="en-US"/>
              </w:rPr>
            </w:pPr>
          </w:p>
        </w:tc>
      </w:tr>
    </w:tbl>
    <w:p w14:paraId="2E44C637" w14:textId="77777777" w:rsidR="00012EA7" w:rsidRPr="001E350C" w:rsidRDefault="00012EA7" w:rsidP="00B40AA4">
      <w:pPr>
        <w:keepNext/>
        <w:keepLines/>
        <w:numPr>
          <w:ilvl w:val="12"/>
          <w:numId w:val="0"/>
        </w:numPr>
        <w:jc w:val="both"/>
        <w:rPr>
          <w:rFonts w:ascii="Tahoma" w:eastAsia="Calibri" w:hAnsi="Tahoma" w:cs="Tahoma"/>
          <w:sz w:val="24"/>
          <w:szCs w:val="24"/>
          <w:lang w:eastAsia="en-US"/>
        </w:rPr>
      </w:pPr>
    </w:p>
    <w:p w14:paraId="1F74F7E3" w14:textId="77777777" w:rsidR="00012EA7" w:rsidRPr="001E350C" w:rsidRDefault="00012EA7" w:rsidP="00B40AA4">
      <w:pPr>
        <w:keepNext/>
        <w:keepLines/>
        <w:numPr>
          <w:ilvl w:val="12"/>
          <w:numId w:val="0"/>
        </w:numPr>
        <w:jc w:val="both"/>
        <w:rPr>
          <w:rFonts w:ascii="Tahoma" w:eastAsia="Calibri" w:hAnsi="Tahoma" w:cs="Tahoma"/>
          <w:sz w:val="24"/>
          <w:szCs w:val="24"/>
          <w:lang w:eastAsia="en-US"/>
        </w:rPr>
      </w:pPr>
    </w:p>
    <w:p w14:paraId="65567303" w14:textId="3AEC86A5" w:rsidR="00012EA7" w:rsidRPr="001E350C" w:rsidRDefault="00012EA7" w:rsidP="00B40AA4">
      <w:pPr>
        <w:keepNext/>
        <w:keepLines/>
        <w:numPr>
          <w:ilvl w:val="12"/>
          <w:numId w:val="0"/>
        </w:numPr>
        <w:jc w:val="both"/>
        <w:rPr>
          <w:rFonts w:ascii="Tahoma" w:eastAsia="Frutiger" w:hAnsi="Tahoma" w:cs="Tahoma"/>
          <w:szCs w:val="24"/>
          <w:lang w:eastAsia="en-US"/>
        </w:rPr>
      </w:pPr>
      <w:r>
        <w:rPr>
          <w:rFonts w:ascii="Tahoma" w:eastAsia="Frutiger" w:hAnsi="Tahoma" w:cs="Tahoma"/>
          <w:szCs w:val="24"/>
          <w:lang w:eastAsia="en-US"/>
        </w:rPr>
        <w:t>Izvajalec</w:t>
      </w:r>
      <w:r w:rsidRPr="001E350C">
        <w:rPr>
          <w:rFonts w:ascii="Tahoma" w:eastAsia="Frutiger" w:hAnsi="Tahoma" w:cs="Tahoma"/>
          <w:szCs w:val="24"/>
          <w:lang w:eastAsia="en-US"/>
        </w:rPr>
        <w:t xml:space="preserve">, ki izvaja javno naročilo z enim ali več podizvajalci, mora v celoti upoštevati obveznosti iz 94. člena ZJN-3 in zahteve iz razpisne dokumentacije </w:t>
      </w:r>
      <w:r w:rsidRPr="001E350C">
        <w:rPr>
          <w:rFonts w:ascii="Tahoma" w:hAnsi="Tahoma" w:cs="Tahoma"/>
          <w:szCs w:val="24"/>
        </w:rPr>
        <w:t xml:space="preserve">št. </w:t>
      </w:r>
      <w:r>
        <w:rPr>
          <w:rFonts w:ascii="Tahoma" w:hAnsi="Tahoma" w:cs="Tahoma"/>
          <w:szCs w:val="24"/>
        </w:rPr>
        <w:t>LPP-52/25</w:t>
      </w:r>
      <w:r w:rsidRPr="001E350C">
        <w:rPr>
          <w:rFonts w:ascii="Tahoma" w:eastAsia="Frutiger" w:hAnsi="Tahoma" w:cs="Tahoma"/>
          <w:szCs w:val="24"/>
          <w:lang w:eastAsia="en-US"/>
        </w:rPr>
        <w:t xml:space="preserve"> ter za vse navedene podizvajalce predložiti izpolnjene, podpisane in žigosane zahtevane obrazce iz razpisne dokumentacije</w:t>
      </w:r>
      <w:r w:rsidRPr="001E350C">
        <w:rPr>
          <w:rFonts w:ascii="Tahoma" w:hAnsi="Tahoma" w:cs="Tahoma"/>
          <w:szCs w:val="24"/>
        </w:rPr>
        <w:t xml:space="preserve"> št. </w:t>
      </w:r>
      <w:r>
        <w:rPr>
          <w:rFonts w:ascii="Tahoma" w:hAnsi="Tahoma" w:cs="Tahoma"/>
          <w:szCs w:val="24"/>
        </w:rPr>
        <w:t>LPP-52/25</w:t>
      </w:r>
      <w:r w:rsidRPr="001E350C">
        <w:rPr>
          <w:rFonts w:ascii="Tahoma" w:eastAsia="Frutiger" w:hAnsi="Tahoma" w:cs="Tahoma"/>
          <w:szCs w:val="24"/>
          <w:lang w:eastAsia="en-US"/>
        </w:rPr>
        <w:t xml:space="preserve">. Če </w:t>
      </w:r>
      <w:r>
        <w:rPr>
          <w:rFonts w:ascii="Tahoma" w:eastAsia="Frutiger" w:hAnsi="Tahoma" w:cs="Tahoma"/>
          <w:szCs w:val="24"/>
          <w:lang w:eastAsia="en-US"/>
        </w:rPr>
        <w:t>izvajalec</w:t>
      </w:r>
      <w:r w:rsidRPr="001E350C">
        <w:rPr>
          <w:rFonts w:ascii="Tahoma" w:eastAsia="Frutiger" w:hAnsi="Tahoma" w:cs="Tahoma"/>
          <w:szCs w:val="24"/>
          <w:lang w:eastAsia="en-US"/>
        </w:rPr>
        <w:t xml:space="preserve"> ne ravna v skladu s 94. člena ZJN-3, bo </w:t>
      </w:r>
      <w:r w:rsidR="00A64267">
        <w:rPr>
          <w:rFonts w:ascii="Tahoma" w:eastAsia="Frutiger" w:hAnsi="Tahoma" w:cs="Tahoma"/>
          <w:szCs w:val="24"/>
          <w:lang w:eastAsia="en-US"/>
        </w:rPr>
        <w:t>naročnik</w:t>
      </w:r>
      <w:r w:rsidRPr="001E350C">
        <w:rPr>
          <w:rFonts w:ascii="Tahoma" w:eastAsia="Frutiger" w:hAnsi="Tahoma" w:cs="Tahoma"/>
          <w:szCs w:val="24"/>
          <w:lang w:eastAsia="en-US"/>
        </w:rPr>
        <w:t xml:space="preserve"> Državni revizijski komisiji podal predlog za uvedbo postopka o prekršku iz 2. točke prvega odstavka 112. člena ZJN-3.</w:t>
      </w:r>
    </w:p>
    <w:p w14:paraId="40873918" w14:textId="77777777" w:rsidR="00012EA7" w:rsidRPr="001E350C" w:rsidRDefault="00012EA7" w:rsidP="00B40AA4">
      <w:pPr>
        <w:keepNext/>
        <w:keepLines/>
        <w:numPr>
          <w:ilvl w:val="12"/>
          <w:numId w:val="0"/>
        </w:numPr>
        <w:jc w:val="both"/>
        <w:rPr>
          <w:rFonts w:ascii="Tahoma" w:eastAsia="Frutiger" w:hAnsi="Tahoma" w:cs="Tahoma"/>
          <w:sz w:val="24"/>
          <w:szCs w:val="24"/>
          <w:lang w:eastAsia="en-US"/>
        </w:rPr>
      </w:pPr>
    </w:p>
    <w:p w14:paraId="1EA622FD" w14:textId="3B37E9C4" w:rsidR="00012EA7" w:rsidRPr="001E350C" w:rsidRDefault="00012EA7" w:rsidP="00B40AA4">
      <w:pPr>
        <w:keepNext/>
        <w:keepLines/>
        <w:numPr>
          <w:ilvl w:val="12"/>
          <w:numId w:val="0"/>
        </w:numPr>
        <w:jc w:val="both"/>
        <w:rPr>
          <w:rFonts w:ascii="Tahoma" w:eastAsia="Frutiger" w:hAnsi="Tahoma" w:cs="Tahoma"/>
          <w:szCs w:val="24"/>
          <w:lang w:eastAsia="en-US"/>
        </w:rPr>
      </w:pPr>
      <w:r w:rsidRPr="001E350C">
        <w:rPr>
          <w:rFonts w:ascii="Tahoma" w:eastAsia="Frutiger" w:hAnsi="Tahoma" w:cs="Tahoma"/>
          <w:szCs w:val="24"/>
          <w:lang w:eastAsia="en-US"/>
        </w:rPr>
        <w:t xml:space="preserve">Podizvajalec mora izpolnjevati vse pogoje in zahteve </w:t>
      </w:r>
      <w:r>
        <w:rPr>
          <w:rFonts w:ascii="Tahoma" w:eastAsia="Frutiger" w:hAnsi="Tahoma" w:cs="Tahoma"/>
          <w:szCs w:val="24"/>
          <w:lang w:eastAsia="en-US"/>
        </w:rPr>
        <w:t>naročnika</w:t>
      </w:r>
      <w:r w:rsidRPr="001E350C">
        <w:rPr>
          <w:rFonts w:ascii="Tahoma" w:eastAsia="Frutiger" w:hAnsi="Tahoma" w:cs="Tahoma"/>
          <w:szCs w:val="24"/>
          <w:lang w:eastAsia="en-US"/>
        </w:rPr>
        <w:t xml:space="preserve"> v zvezi s podizvajalci, ki so navedeni v razpisni dokumentaciji št. </w:t>
      </w:r>
      <w:r>
        <w:rPr>
          <w:rFonts w:ascii="Tahoma" w:hAnsi="Tahoma" w:cs="Tahoma"/>
          <w:szCs w:val="24"/>
        </w:rPr>
        <w:t>LPP-52/25</w:t>
      </w:r>
      <w:r w:rsidRPr="001E350C">
        <w:rPr>
          <w:rFonts w:ascii="Tahoma" w:eastAsia="Frutiger" w:hAnsi="Tahoma" w:cs="Tahoma"/>
          <w:szCs w:val="24"/>
          <w:lang w:eastAsia="en-US"/>
        </w:rPr>
        <w:t xml:space="preserve"> ter izpolniti vse navedene priloge, ki se nanašajo na izpolnjevanje pogojev podizvajalcev.</w:t>
      </w:r>
    </w:p>
    <w:p w14:paraId="66991282" w14:textId="77777777" w:rsidR="00012EA7" w:rsidRPr="001E350C" w:rsidRDefault="00012EA7" w:rsidP="00B40AA4">
      <w:pPr>
        <w:keepNext/>
        <w:keepLines/>
        <w:jc w:val="both"/>
        <w:rPr>
          <w:rFonts w:ascii="Tahoma" w:eastAsia="Frutiger" w:hAnsi="Tahoma" w:cs="Tahoma"/>
          <w:sz w:val="24"/>
          <w:szCs w:val="24"/>
          <w:lang w:eastAsia="en-US"/>
        </w:rPr>
      </w:pPr>
    </w:p>
    <w:p w14:paraId="1967F3D3" w14:textId="38C1089D" w:rsidR="00012EA7" w:rsidRPr="001E350C" w:rsidRDefault="00A64267" w:rsidP="00B40AA4">
      <w:pPr>
        <w:keepNext/>
        <w:keepLines/>
        <w:jc w:val="both"/>
        <w:rPr>
          <w:rFonts w:ascii="Tahoma" w:eastAsia="Frutiger" w:hAnsi="Tahoma" w:cs="Tahoma"/>
          <w:szCs w:val="24"/>
          <w:lang w:eastAsia="en-US"/>
        </w:rPr>
      </w:pPr>
      <w:r>
        <w:rPr>
          <w:rFonts w:ascii="Tahoma" w:eastAsia="Frutiger" w:hAnsi="Tahoma" w:cs="Tahoma"/>
          <w:szCs w:val="24"/>
          <w:lang w:eastAsia="en-US"/>
        </w:rPr>
        <w:t>Izvajalec</w:t>
      </w:r>
      <w:r w:rsidR="00012EA7" w:rsidRPr="001E350C">
        <w:rPr>
          <w:rFonts w:ascii="Tahoma" w:eastAsia="Frutiger" w:hAnsi="Tahoma" w:cs="Tahoma"/>
          <w:szCs w:val="24"/>
          <w:lang w:eastAsia="en-US"/>
        </w:rPr>
        <w:t xml:space="preserve"> v razmerju do </w:t>
      </w:r>
      <w:r w:rsidR="00012EA7">
        <w:rPr>
          <w:rFonts w:ascii="Tahoma" w:eastAsia="Frutiger" w:hAnsi="Tahoma" w:cs="Tahoma"/>
          <w:szCs w:val="24"/>
          <w:lang w:eastAsia="en-US"/>
        </w:rPr>
        <w:t>naročnika</w:t>
      </w:r>
      <w:r w:rsidR="00012EA7" w:rsidRPr="001E350C">
        <w:rPr>
          <w:rFonts w:ascii="Tahoma" w:eastAsia="Frutiger" w:hAnsi="Tahoma" w:cs="Tahoma"/>
          <w:szCs w:val="24"/>
          <w:lang w:eastAsia="en-US"/>
        </w:rPr>
        <w:t xml:space="preserve"> v celoti odgovarja za dobro izvedbo pogodbenih obveznosti, ne glede na število podizvajalcev.</w:t>
      </w:r>
    </w:p>
    <w:p w14:paraId="44019D06" w14:textId="77777777" w:rsidR="00012EA7" w:rsidRPr="001E350C" w:rsidRDefault="00012EA7" w:rsidP="00B40AA4">
      <w:pPr>
        <w:keepNext/>
        <w:keepLines/>
        <w:numPr>
          <w:ilvl w:val="12"/>
          <w:numId w:val="0"/>
        </w:numPr>
        <w:jc w:val="both"/>
        <w:rPr>
          <w:rFonts w:ascii="Tahoma" w:eastAsia="Frutiger" w:hAnsi="Tahoma" w:cs="Tahoma"/>
          <w:sz w:val="24"/>
          <w:szCs w:val="24"/>
          <w:lang w:eastAsia="en-US"/>
        </w:rPr>
      </w:pPr>
    </w:p>
    <w:p w14:paraId="0CF1D1F0" w14:textId="77777777" w:rsidR="00012EA7" w:rsidRPr="001E350C" w:rsidRDefault="00012EA7" w:rsidP="00B40AA4">
      <w:pPr>
        <w:keepNext/>
        <w:keepLines/>
        <w:numPr>
          <w:ilvl w:val="12"/>
          <w:numId w:val="0"/>
        </w:numPr>
        <w:jc w:val="both"/>
        <w:rPr>
          <w:rFonts w:ascii="Tahoma" w:eastAsia="Frutiger" w:hAnsi="Tahoma" w:cs="Tahoma"/>
          <w:szCs w:val="24"/>
          <w:lang w:eastAsia="en-US"/>
        </w:rPr>
      </w:pPr>
      <w:r>
        <w:rPr>
          <w:rFonts w:ascii="Tahoma" w:eastAsia="Frutiger" w:hAnsi="Tahoma" w:cs="Tahoma"/>
          <w:szCs w:val="24"/>
          <w:lang w:eastAsia="en-US"/>
        </w:rPr>
        <w:t>Izvajalec</w:t>
      </w:r>
      <w:r w:rsidRPr="001E350C">
        <w:rPr>
          <w:rFonts w:ascii="Tahoma" w:eastAsia="Frutiger" w:hAnsi="Tahoma" w:cs="Tahoma"/>
          <w:szCs w:val="24"/>
          <w:lang w:eastAsia="en-US"/>
        </w:rPr>
        <w:t xml:space="preserve"> mora med izvajanjem pogodbe </w:t>
      </w:r>
      <w:r>
        <w:rPr>
          <w:rFonts w:ascii="Tahoma" w:eastAsia="Frutiger" w:hAnsi="Tahoma" w:cs="Tahoma"/>
          <w:szCs w:val="24"/>
          <w:lang w:eastAsia="en-US"/>
        </w:rPr>
        <w:t>naročnika</w:t>
      </w:r>
      <w:r w:rsidRPr="001E350C">
        <w:rPr>
          <w:rFonts w:ascii="Tahoma" w:eastAsia="Frutiger" w:hAnsi="Tahoma" w:cs="Tahoma"/>
          <w:szCs w:val="24"/>
          <w:lang w:eastAsia="en-US"/>
        </w:rPr>
        <w:t xml:space="preserve"> obvestiti o morebitnih spremembah informacij iz drugega odstavka 94. člena ZJN-3 in poslati informacije o novih podizvajalcih, ki jih namerava naknadno vključiti, in sicer najkasneje v petih (5) dneh po spremembi. V primeru vključitve novih podizvajalcev mora </w:t>
      </w:r>
      <w:r>
        <w:rPr>
          <w:rFonts w:ascii="Tahoma" w:eastAsia="Frutiger" w:hAnsi="Tahoma" w:cs="Tahoma"/>
          <w:szCs w:val="24"/>
          <w:lang w:eastAsia="en-US"/>
        </w:rPr>
        <w:t>izvajalec</w:t>
      </w:r>
      <w:r w:rsidRPr="001E350C">
        <w:rPr>
          <w:rFonts w:ascii="Tahoma" w:eastAsia="Frutiger" w:hAnsi="Tahoma" w:cs="Tahoma"/>
          <w:szCs w:val="24"/>
          <w:lang w:eastAsia="en-US"/>
        </w:rPr>
        <w:t xml:space="preserve"> skupaj z obvestilom posredovati tudi podatke in dokumente iz druge, tretje in četrte alineje drugega odstavka 94. člena ZJN-3.</w:t>
      </w:r>
    </w:p>
    <w:p w14:paraId="340FA719" w14:textId="77777777" w:rsidR="00012EA7" w:rsidRPr="001E350C" w:rsidRDefault="00012EA7" w:rsidP="00B40AA4">
      <w:pPr>
        <w:keepNext/>
        <w:keepLines/>
        <w:numPr>
          <w:ilvl w:val="12"/>
          <w:numId w:val="0"/>
        </w:numPr>
        <w:jc w:val="both"/>
        <w:rPr>
          <w:rFonts w:ascii="Tahoma" w:eastAsia="Frutiger" w:hAnsi="Tahoma" w:cs="Tahoma"/>
          <w:sz w:val="24"/>
          <w:szCs w:val="24"/>
          <w:lang w:eastAsia="en-US"/>
        </w:rPr>
      </w:pPr>
    </w:p>
    <w:p w14:paraId="578A4BCA" w14:textId="47B49446" w:rsidR="00012EA7" w:rsidRPr="001E350C" w:rsidRDefault="00012EA7" w:rsidP="00B40AA4">
      <w:pPr>
        <w:keepNext/>
        <w:keepLines/>
        <w:numPr>
          <w:ilvl w:val="12"/>
          <w:numId w:val="0"/>
        </w:numPr>
        <w:jc w:val="both"/>
        <w:rPr>
          <w:rFonts w:ascii="Tahoma" w:eastAsia="Frutiger" w:hAnsi="Tahoma" w:cs="Tahoma"/>
          <w:szCs w:val="24"/>
          <w:lang w:eastAsia="en-US"/>
        </w:rPr>
      </w:pPr>
      <w:r>
        <w:rPr>
          <w:rFonts w:ascii="Tahoma" w:eastAsia="Frutiger" w:hAnsi="Tahoma" w:cs="Tahoma"/>
          <w:szCs w:val="24"/>
          <w:lang w:eastAsia="en-US"/>
        </w:rPr>
        <w:lastRenderedPageBreak/>
        <w:t>Naročnik</w:t>
      </w:r>
      <w:r w:rsidRPr="001E350C">
        <w:rPr>
          <w:rFonts w:ascii="Tahoma" w:eastAsia="Frutiger" w:hAnsi="Tahoma" w:cs="Tahoma"/>
          <w:szCs w:val="24"/>
          <w:lang w:eastAsia="en-US"/>
        </w:rPr>
        <w:t xml:space="preserve"> mora v skladu s četrtim odstavkom 94. člena ZJN-3 zavrniti vsakega podizvajalca, če zanj obstajajo razlogi za izključitev iz točke </w:t>
      </w:r>
      <w:r>
        <w:rPr>
          <w:rFonts w:ascii="Tahoma" w:eastAsia="Frutiger" w:hAnsi="Tahoma" w:cs="Tahoma"/>
          <w:szCs w:val="24"/>
          <w:lang w:eastAsia="en-US"/>
        </w:rPr>
        <w:t>4</w:t>
      </w:r>
      <w:r w:rsidRPr="001E350C">
        <w:rPr>
          <w:rFonts w:ascii="Tahoma" w:eastAsia="Frutiger" w:hAnsi="Tahoma" w:cs="Tahoma"/>
          <w:szCs w:val="24"/>
          <w:lang w:eastAsia="en-US"/>
        </w:rPr>
        <w:t xml:space="preserve">.1. razpisne dokumentacije št. </w:t>
      </w:r>
      <w:r w:rsidR="00DA3184">
        <w:rPr>
          <w:rFonts w:ascii="Tahoma" w:hAnsi="Tahoma" w:cs="Tahoma"/>
          <w:szCs w:val="24"/>
        </w:rPr>
        <w:t>LPP-52/25</w:t>
      </w:r>
      <w:r w:rsidRPr="001E350C">
        <w:rPr>
          <w:rFonts w:ascii="Tahoma" w:hAnsi="Tahoma" w:cs="Tahoma"/>
          <w:szCs w:val="24"/>
        </w:rPr>
        <w:t xml:space="preserve">. </w:t>
      </w:r>
      <w:r>
        <w:rPr>
          <w:rFonts w:ascii="Tahoma" w:eastAsia="Frutiger" w:hAnsi="Tahoma" w:cs="Tahoma"/>
          <w:szCs w:val="24"/>
          <w:lang w:eastAsia="en-US"/>
        </w:rPr>
        <w:t>Naročnik</w:t>
      </w:r>
      <w:r w:rsidRPr="001E350C">
        <w:rPr>
          <w:rFonts w:ascii="Tahoma" w:eastAsia="Frutiger" w:hAnsi="Tahoma" w:cs="Tahoma"/>
          <w:szCs w:val="24"/>
          <w:lang w:eastAsia="en-US"/>
        </w:rPr>
        <w:t xml:space="preserve"> lahko zavrne predlog za zamenjavo podizvajalca oziroma vključitev novega podizvajalca tudi, če bi to lahko vplivalo na nemoteno izvajanje ali dokončanje dobav in če novi podizvajalec ne izpolnjuje pogojev, ki jih je postavil </w:t>
      </w:r>
      <w:r>
        <w:rPr>
          <w:rFonts w:ascii="Tahoma" w:eastAsia="Frutiger" w:hAnsi="Tahoma" w:cs="Tahoma"/>
          <w:szCs w:val="24"/>
          <w:lang w:eastAsia="en-US"/>
        </w:rPr>
        <w:t>naročnik</w:t>
      </w:r>
      <w:r w:rsidRPr="001E350C">
        <w:rPr>
          <w:rFonts w:ascii="Tahoma" w:eastAsia="Frutiger" w:hAnsi="Tahoma" w:cs="Tahoma"/>
          <w:szCs w:val="24"/>
          <w:lang w:eastAsia="en-US"/>
        </w:rPr>
        <w:t xml:space="preserve"> v dokumentaciji v zvezi z oddajo javnega naročila št. </w:t>
      </w:r>
      <w:r>
        <w:rPr>
          <w:rFonts w:ascii="Tahoma" w:hAnsi="Tahoma" w:cs="Tahoma"/>
          <w:szCs w:val="24"/>
        </w:rPr>
        <w:t>LPP-52/25</w:t>
      </w:r>
      <w:r w:rsidRPr="001E350C">
        <w:rPr>
          <w:rFonts w:ascii="Tahoma" w:hAnsi="Tahoma" w:cs="Tahoma"/>
          <w:szCs w:val="24"/>
        </w:rPr>
        <w:t xml:space="preserve">. </w:t>
      </w:r>
      <w:r>
        <w:rPr>
          <w:rFonts w:ascii="Tahoma" w:eastAsia="Frutiger" w:hAnsi="Tahoma" w:cs="Tahoma"/>
          <w:szCs w:val="24"/>
          <w:lang w:eastAsia="en-US"/>
        </w:rPr>
        <w:t>Naročnik</w:t>
      </w:r>
      <w:r w:rsidRPr="001E350C">
        <w:rPr>
          <w:rFonts w:ascii="Tahoma" w:eastAsia="Frutiger" w:hAnsi="Tahoma" w:cs="Tahoma"/>
          <w:szCs w:val="24"/>
          <w:lang w:eastAsia="en-US"/>
        </w:rPr>
        <w:t xml:space="preserve"> mora o morebitni zavrnitvi novega podizvajalca obvestiti </w:t>
      </w:r>
      <w:r>
        <w:rPr>
          <w:rFonts w:ascii="Tahoma" w:eastAsia="Frutiger" w:hAnsi="Tahoma" w:cs="Tahoma"/>
          <w:szCs w:val="24"/>
          <w:lang w:eastAsia="en-US"/>
        </w:rPr>
        <w:t>izvajalca</w:t>
      </w:r>
      <w:r w:rsidRPr="001E350C">
        <w:rPr>
          <w:rFonts w:ascii="Tahoma" w:eastAsia="Frutiger" w:hAnsi="Tahoma" w:cs="Tahoma"/>
          <w:szCs w:val="24"/>
          <w:lang w:eastAsia="en-US"/>
        </w:rPr>
        <w:t xml:space="preserve"> najpozneje v desetih (10) dneh od prejema predloga.</w:t>
      </w:r>
    </w:p>
    <w:p w14:paraId="6F8A58D3" w14:textId="77777777" w:rsidR="00012EA7" w:rsidRPr="001E350C" w:rsidRDefault="00012EA7" w:rsidP="00B40AA4">
      <w:pPr>
        <w:keepNext/>
        <w:keepLines/>
        <w:numPr>
          <w:ilvl w:val="12"/>
          <w:numId w:val="0"/>
        </w:numPr>
        <w:jc w:val="both"/>
        <w:rPr>
          <w:rFonts w:ascii="Tahoma" w:eastAsia="Frutiger" w:hAnsi="Tahoma" w:cs="Tahoma"/>
          <w:sz w:val="24"/>
          <w:szCs w:val="24"/>
          <w:lang w:eastAsia="en-US"/>
        </w:rPr>
      </w:pPr>
    </w:p>
    <w:p w14:paraId="297E8BB1" w14:textId="77777777" w:rsidR="00012EA7" w:rsidRPr="001E350C" w:rsidRDefault="00012EA7" w:rsidP="00B40AA4">
      <w:pPr>
        <w:keepNext/>
        <w:keepLines/>
        <w:jc w:val="center"/>
        <w:rPr>
          <w:rFonts w:ascii="Tahoma" w:eastAsia="Frutiger" w:hAnsi="Tahoma" w:cs="Tahoma"/>
          <w:b/>
          <w:bCs/>
          <w:szCs w:val="24"/>
          <w:lang w:eastAsia="en-US"/>
        </w:rPr>
      </w:pPr>
      <w:r w:rsidRPr="001E350C">
        <w:rPr>
          <w:rFonts w:ascii="Tahoma" w:eastAsia="Frutiger" w:hAnsi="Tahoma" w:cs="Tahoma"/>
          <w:b/>
          <w:bCs/>
          <w:szCs w:val="24"/>
          <w:lang w:eastAsia="en-US"/>
        </w:rPr>
        <w:t xml:space="preserve">/se upošteva v primeru, da </w:t>
      </w:r>
      <w:r>
        <w:rPr>
          <w:rFonts w:ascii="Tahoma" w:eastAsia="Frutiger" w:hAnsi="Tahoma" w:cs="Tahoma"/>
          <w:b/>
          <w:bCs/>
          <w:szCs w:val="24"/>
          <w:lang w:eastAsia="en-US"/>
        </w:rPr>
        <w:t>izvajalec</w:t>
      </w:r>
      <w:r w:rsidRPr="001E350C">
        <w:rPr>
          <w:rFonts w:ascii="Tahoma" w:eastAsia="Frutiger" w:hAnsi="Tahoma" w:cs="Tahoma"/>
          <w:b/>
          <w:bCs/>
          <w:szCs w:val="24"/>
          <w:lang w:eastAsia="en-US"/>
        </w:rPr>
        <w:t xml:space="preserve"> nastopa s podizvajalcem, ki ne zahteva neposrednega plačila/</w:t>
      </w:r>
    </w:p>
    <w:p w14:paraId="76C1D4A6" w14:textId="77777777" w:rsidR="00012EA7" w:rsidRPr="001E350C" w:rsidRDefault="00012EA7" w:rsidP="00B40AA4">
      <w:pPr>
        <w:keepNext/>
        <w:keepLines/>
        <w:numPr>
          <w:ilvl w:val="12"/>
          <w:numId w:val="0"/>
        </w:numPr>
        <w:jc w:val="both"/>
        <w:rPr>
          <w:rFonts w:ascii="Tahoma" w:eastAsia="Frutiger" w:hAnsi="Tahoma" w:cs="Tahoma"/>
          <w:szCs w:val="24"/>
          <w:lang w:eastAsia="en-US"/>
        </w:rPr>
      </w:pPr>
    </w:p>
    <w:p w14:paraId="0507CBDC" w14:textId="77777777" w:rsidR="00012EA7" w:rsidRPr="001E350C" w:rsidRDefault="00012EA7" w:rsidP="00B40AA4">
      <w:pPr>
        <w:keepNext/>
        <w:keepLines/>
        <w:numPr>
          <w:ilvl w:val="12"/>
          <w:numId w:val="0"/>
        </w:numPr>
        <w:jc w:val="both"/>
        <w:rPr>
          <w:rFonts w:ascii="Tahoma" w:eastAsia="Frutiger" w:hAnsi="Tahoma" w:cs="Tahoma"/>
          <w:szCs w:val="24"/>
          <w:lang w:eastAsia="en-US"/>
        </w:rPr>
      </w:pPr>
      <w:r w:rsidRPr="001E350C">
        <w:rPr>
          <w:rFonts w:ascii="Tahoma" w:eastAsia="Frutiger" w:hAnsi="Tahoma" w:cs="Tahoma"/>
          <w:szCs w:val="24"/>
          <w:lang w:eastAsia="en-US"/>
        </w:rPr>
        <w:t xml:space="preserve">Kadar </w:t>
      </w:r>
      <w:r>
        <w:rPr>
          <w:rFonts w:ascii="Tahoma" w:eastAsia="Frutiger" w:hAnsi="Tahoma" w:cs="Tahoma"/>
          <w:szCs w:val="24"/>
          <w:lang w:eastAsia="en-US"/>
        </w:rPr>
        <w:t>izvajalec</w:t>
      </w:r>
      <w:r w:rsidRPr="001E350C">
        <w:rPr>
          <w:rFonts w:ascii="Tahoma" w:eastAsia="Frutiger" w:hAnsi="Tahoma" w:cs="Tahoma"/>
          <w:szCs w:val="24"/>
          <w:lang w:eastAsia="en-US"/>
        </w:rPr>
        <w:t xml:space="preserve"> nastopa s podizvajalcem, ki ne zahteva neposrednega plačila, bo </w:t>
      </w:r>
      <w:r>
        <w:rPr>
          <w:rFonts w:ascii="Tahoma" w:eastAsia="Frutiger" w:hAnsi="Tahoma" w:cs="Tahoma"/>
          <w:szCs w:val="24"/>
          <w:lang w:eastAsia="en-US"/>
        </w:rPr>
        <w:t>naročnik</w:t>
      </w:r>
      <w:r w:rsidRPr="001E350C">
        <w:rPr>
          <w:rFonts w:ascii="Tahoma" w:eastAsia="Frutiger" w:hAnsi="Tahoma" w:cs="Tahoma"/>
          <w:szCs w:val="24"/>
          <w:lang w:eastAsia="en-US"/>
        </w:rPr>
        <w:t xml:space="preserve"> od </w:t>
      </w:r>
      <w:r>
        <w:rPr>
          <w:rFonts w:ascii="Tahoma" w:eastAsia="Frutiger" w:hAnsi="Tahoma" w:cs="Tahoma"/>
          <w:szCs w:val="24"/>
          <w:lang w:eastAsia="en-US"/>
        </w:rPr>
        <w:t>izvajalca</w:t>
      </w:r>
      <w:r w:rsidRPr="001E350C">
        <w:rPr>
          <w:rFonts w:ascii="Tahoma" w:eastAsia="Frutiger" w:hAnsi="Tahoma" w:cs="Tahoma"/>
          <w:szCs w:val="24"/>
          <w:lang w:eastAsia="en-US"/>
        </w:rPr>
        <w:t xml:space="preserve"> zahteval, da mu najpozneje v šestdesetih </w:t>
      </w:r>
      <w:r w:rsidRPr="00A14793">
        <w:rPr>
          <w:rFonts w:ascii="Tahoma" w:eastAsia="Frutiger" w:hAnsi="Tahoma" w:cs="Tahoma"/>
          <w:szCs w:val="24"/>
          <w:lang w:eastAsia="en-US"/>
        </w:rPr>
        <w:t>(60) dneh</w:t>
      </w:r>
      <w:r w:rsidRPr="001E350C">
        <w:rPr>
          <w:rFonts w:ascii="Tahoma" w:eastAsia="Frutiger" w:hAnsi="Tahoma" w:cs="Tahoma"/>
          <w:szCs w:val="24"/>
          <w:lang w:eastAsia="en-US"/>
        </w:rPr>
        <w:t xml:space="preserve"> od plačila končnega računa pošlje svojo pisno izjavo in pisno izjavo podizvajalca, da je podizvajalec prejel plačilo za dobavljeno blago, ki je neposredno povezano s predmetom te pogodbe. </w:t>
      </w:r>
    </w:p>
    <w:p w14:paraId="17246B99" w14:textId="77777777" w:rsidR="00012EA7" w:rsidRPr="001E350C" w:rsidRDefault="00012EA7" w:rsidP="00B40AA4">
      <w:pPr>
        <w:keepNext/>
        <w:keepLines/>
        <w:numPr>
          <w:ilvl w:val="12"/>
          <w:numId w:val="0"/>
        </w:numPr>
        <w:jc w:val="both"/>
        <w:rPr>
          <w:rFonts w:ascii="Tahoma" w:eastAsia="Frutiger" w:hAnsi="Tahoma" w:cs="Tahoma"/>
          <w:szCs w:val="24"/>
          <w:lang w:eastAsia="en-US"/>
        </w:rPr>
      </w:pPr>
    </w:p>
    <w:p w14:paraId="6B409AA8" w14:textId="77777777" w:rsidR="00012EA7" w:rsidRPr="001E350C" w:rsidRDefault="00012EA7" w:rsidP="00B40AA4">
      <w:pPr>
        <w:keepNext/>
        <w:keepLines/>
        <w:jc w:val="center"/>
        <w:rPr>
          <w:rFonts w:ascii="Tahoma" w:eastAsia="Frutiger" w:hAnsi="Tahoma" w:cs="Tahoma"/>
          <w:b/>
          <w:bCs/>
          <w:szCs w:val="24"/>
          <w:lang w:eastAsia="en-US"/>
        </w:rPr>
      </w:pPr>
      <w:r w:rsidRPr="001E350C">
        <w:rPr>
          <w:rFonts w:ascii="Tahoma" w:eastAsia="Frutiger" w:hAnsi="Tahoma" w:cs="Tahoma"/>
          <w:b/>
          <w:bCs/>
          <w:szCs w:val="24"/>
          <w:lang w:eastAsia="en-US"/>
        </w:rPr>
        <w:t xml:space="preserve">/se upošteva v primeru, da </w:t>
      </w:r>
      <w:r>
        <w:rPr>
          <w:rFonts w:ascii="Tahoma" w:eastAsia="Frutiger" w:hAnsi="Tahoma" w:cs="Tahoma"/>
          <w:b/>
          <w:bCs/>
          <w:szCs w:val="24"/>
          <w:lang w:eastAsia="en-US"/>
        </w:rPr>
        <w:t>izvajalec</w:t>
      </w:r>
      <w:r w:rsidRPr="001E350C">
        <w:rPr>
          <w:rFonts w:ascii="Tahoma" w:eastAsia="Frutiger" w:hAnsi="Tahoma" w:cs="Tahoma"/>
          <w:b/>
          <w:bCs/>
          <w:szCs w:val="24"/>
          <w:lang w:eastAsia="en-US"/>
        </w:rPr>
        <w:t xml:space="preserve"> nastopa s podizvajalcem, ki zahteva neposredno plačilo/</w:t>
      </w:r>
    </w:p>
    <w:p w14:paraId="287A0336" w14:textId="77777777" w:rsidR="00012EA7" w:rsidRPr="001E350C" w:rsidRDefault="00012EA7" w:rsidP="00B40AA4">
      <w:pPr>
        <w:keepNext/>
        <w:keepLines/>
        <w:jc w:val="both"/>
        <w:rPr>
          <w:rFonts w:ascii="Tahoma" w:eastAsia="Frutiger" w:hAnsi="Tahoma" w:cs="Tahoma"/>
          <w:szCs w:val="24"/>
          <w:lang w:eastAsia="en-US"/>
        </w:rPr>
      </w:pPr>
    </w:p>
    <w:p w14:paraId="6BDA02E9" w14:textId="77777777" w:rsidR="00012EA7" w:rsidRPr="001E350C" w:rsidRDefault="00012EA7" w:rsidP="00B40AA4">
      <w:pPr>
        <w:keepNext/>
        <w:keepLines/>
        <w:jc w:val="both"/>
        <w:rPr>
          <w:rFonts w:ascii="Tahoma" w:eastAsia="Frutiger" w:hAnsi="Tahoma" w:cs="Tahoma"/>
          <w:szCs w:val="24"/>
          <w:lang w:eastAsia="en-US"/>
        </w:rPr>
      </w:pPr>
      <w:r w:rsidRPr="001E350C">
        <w:rPr>
          <w:rFonts w:ascii="Tahoma" w:eastAsia="Frutiger" w:hAnsi="Tahoma" w:cs="Tahoma"/>
          <w:szCs w:val="24"/>
          <w:lang w:eastAsia="en-US"/>
        </w:rPr>
        <w:t xml:space="preserve">Kadar </w:t>
      </w:r>
      <w:r>
        <w:rPr>
          <w:rFonts w:ascii="Tahoma" w:eastAsia="Frutiger" w:hAnsi="Tahoma" w:cs="Tahoma"/>
          <w:szCs w:val="24"/>
          <w:lang w:eastAsia="en-US"/>
        </w:rPr>
        <w:t>izvajalec</w:t>
      </w:r>
      <w:r w:rsidRPr="001E350C">
        <w:rPr>
          <w:rFonts w:ascii="Tahoma" w:eastAsia="Frutiger" w:hAnsi="Tahoma" w:cs="Tahoma"/>
          <w:szCs w:val="24"/>
          <w:lang w:eastAsia="en-US"/>
        </w:rPr>
        <w:t xml:space="preserve"> izvaja javno naročilo s podizvajalcem, ki zahteva neposredno plačilo, mora v skladu s 94. členom ZJN-3: </w:t>
      </w:r>
    </w:p>
    <w:p w14:paraId="25AE8BBF" w14:textId="77777777" w:rsidR="00012EA7" w:rsidRPr="001E350C" w:rsidRDefault="00012EA7" w:rsidP="00B40AA4">
      <w:pPr>
        <w:keepNext/>
        <w:keepLines/>
        <w:numPr>
          <w:ilvl w:val="0"/>
          <w:numId w:val="23"/>
        </w:numPr>
        <w:jc w:val="both"/>
        <w:rPr>
          <w:rFonts w:ascii="Tahoma" w:eastAsia="Frutiger" w:hAnsi="Tahoma" w:cs="Tahoma"/>
          <w:szCs w:val="24"/>
          <w:lang w:eastAsia="en-US"/>
        </w:rPr>
      </w:pPr>
      <w:r w:rsidRPr="001E350C">
        <w:rPr>
          <w:rFonts w:ascii="Tahoma" w:eastAsia="Frutiger" w:hAnsi="Tahoma" w:cs="Tahoma"/>
          <w:szCs w:val="24"/>
          <w:lang w:eastAsia="en-US"/>
        </w:rPr>
        <w:t xml:space="preserve">pooblastiti </w:t>
      </w:r>
      <w:r>
        <w:rPr>
          <w:rFonts w:ascii="Tahoma" w:eastAsia="Frutiger" w:hAnsi="Tahoma" w:cs="Tahoma"/>
          <w:szCs w:val="24"/>
          <w:lang w:eastAsia="en-US"/>
        </w:rPr>
        <w:t>naročnika,</w:t>
      </w:r>
      <w:r w:rsidRPr="001E350C">
        <w:rPr>
          <w:rFonts w:ascii="Tahoma" w:eastAsia="Frutiger" w:hAnsi="Tahoma" w:cs="Tahoma"/>
          <w:szCs w:val="24"/>
          <w:lang w:eastAsia="en-US"/>
        </w:rPr>
        <w:t xml:space="preserve"> da na podlagi potrjenega računa s strani </w:t>
      </w:r>
      <w:r>
        <w:rPr>
          <w:rFonts w:ascii="Tahoma" w:eastAsia="Frutiger" w:hAnsi="Tahoma" w:cs="Tahoma"/>
          <w:szCs w:val="24"/>
          <w:lang w:eastAsia="en-US"/>
        </w:rPr>
        <w:t>izvajalca</w:t>
      </w:r>
      <w:r w:rsidRPr="001E350C">
        <w:rPr>
          <w:rFonts w:ascii="Tahoma" w:eastAsia="Frutiger" w:hAnsi="Tahoma" w:cs="Tahoma"/>
          <w:szCs w:val="24"/>
          <w:lang w:eastAsia="en-US"/>
        </w:rPr>
        <w:t xml:space="preserve"> neposredno plačuje podizvajalcu,</w:t>
      </w:r>
    </w:p>
    <w:p w14:paraId="3433F5D4" w14:textId="77777777" w:rsidR="00012EA7" w:rsidRPr="001E350C" w:rsidRDefault="00012EA7" w:rsidP="00B40AA4">
      <w:pPr>
        <w:keepNext/>
        <w:keepLines/>
        <w:numPr>
          <w:ilvl w:val="0"/>
          <w:numId w:val="23"/>
        </w:numPr>
        <w:jc w:val="both"/>
        <w:rPr>
          <w:rFonts w:ascii="Tahoma" w:eastAsia="Frutiger" w:hAnsi="Tahoma" w:cs="Tahoma"/>
          <w:szCs w:val="24"/>
          <w:lang w:eastAsia="en-US"/>
        </w:rPr>
      </w:pPr>
      <w:r w:rsidRPr="001E350C">
        <w:rPr>
          <w:rFonts w:ascii="Tahoma" w:eastAsia="Frutiger" w:hAnsi="Tahoma" w:cs="Tahoma"/>
          <w:szCs w:val="24"/>
          <w:lang w:eastAsia="en-US"/>
        </w:rPr>
        <w:t xml:space="preserve">predložiti soglasje podizvajalca, na podlagi katerega </w:t>
      </w:r>
      <w:r>
        <w:rPr>
          <w:rFonts w:ascii="Tahoma" w:eastAsia="Frutiger" w:hAnsi="Tahoma" w:cs="Tahoma"/>
          <w:szCs w:val="24"/>
          <w:lang w:eastAsia="en-US"/>
        </w:rPr>
        <w:t>naročnik</w:t>
      </w:r>
      <w:r w:rsidRPr="001E350C">
        <w:rPr>
          <w:rFonts w:ascii="Tahoma" w:eastAsia="Frutiger" w:hAnsi="Tahoma" w:cs="Tahoma"/>
          <w:szCs w:val="24"/>
          <w:lang w:eastAsia="en-US"/>
        </w:rPr>
        <w:t xml:space="preserve"> namesto </w:t>
      </w:r>
      <w:r>
        <w:rPr>
          <w:rFonts w:ascii="Tahoma" w:eastAsia="Frutiger" w:hAnsi="Tahoma" w:cs="Tahoma"/>
          <w:szCs w:val="24"/>
          <w:lang w:eastAsia="en-US"/>
        </w:rPr>
        <w:t>izvajalca</w:t>
      </w:r>
      <w:r w:rsidRPr="001E350C">
        <w:rPr>
          <w:rFonts w:ascii="Tahoma" w:eastAsia="Frutiger" w:hAnsi="Tahoma" w:cs="Tahoma"/>
          <w:szCs w:val="24"/>
          <w:lang w:eastAsia="en-US"/>
        </w:rPr>
        <w:t xml:space="preserve"> poravna podizvajalčevo terjatev do </w:t>
      </w:r>
      <w:r>
        <w:rPr>
          <w:rFonts w:ascii="Tahoma" w:eastAsia="Frutiger" w:hAnsi="Tahoma" w:cs="Tahoma"/>
          <w:szCs w:val="24"/>
          <w:lang w:eastAsia="en-US"/>
        </w:rPr>
        <w:t>izvajalca</w:t>
      </w:r>
      <w:r w:rsidRPr="001E350C">
        <w:rPr>
          <w:rFonts w:ascii="Tahoma" w:eastAsia="Frutiger" w:hAnsi="Tahoma" w:cs="Tahoma"/>
          <w:szCs w:val="24"/>
          <w:lang w:eastAsia="en-US"/>
        </w:rPr>
        <w:t xml:space="preserve">, </w:t>
      </w:r>
    </w:p>
    <w:p w14:paraId="486A9EE1" w14:textId="77777777" w:rsidR="00012EA7" w:rsidRPr="001E350C" w:rsidRDefault="00012EA7" w:rsidP="00B40AA4">
      <w:pPr>
        <w:keepNext/>
        <w:keepLines/>
        <w:numPr>
          <w:ilvl w:val="0"/>
          <w:numId w:val="23"/>
        </w:numPr>
        <w:jc w:val="both"/>
        <w:rPr>
          <w:rFonts w:ascii="Tahoma" w:eastAsia="Frutiger" w:hAnsi="Tahoma" w:cs="Tahoma"/>
          <w:szCs w:val="24"/>
          <w:lang w:eastAsia="en-US"/>
        </w:rPr>
      </w:pPr>
      <w:r w:rsidRPr="001E350C">
        <w:rPr>
          <w:rFonts w:ascii="Tahoma" w:eastAsia="Frutiger" w:hAnsi="Tahoma" w:cs="Tahoma"/>
          <w:szCs w:val="24"/>
          <w:lang w:eastAsia="en-US"/>
        </w:rPr>
        <w:t>svojemu računu priložiti račun podizvajalca, ki ga je predhodno potrdil.</w:t>
      </w:r>
    </w:p>
    <w:p w14:paraId="3D5E07EA" w14:textId="77777777" w:rsidR="00012EA7" w:rsidRPr="001E350C" w:rsidRDefault="00012EA7" w:rsidP="00B40AA4">
      <w:pPr>
        <w:keepNext/>
        <w:keepLines/>
        <w:jc w:val="both"/>
        <w:rPr>
          <w:rFonts w:ascii="Tahoma" w:eastAsia="Frutiger" w:hAnsi="Tahoma" w:cs="Tahoma"/>
          <w:szCs w:val="24"/>
          <w:lang w:eastAsia="en-US"/>
        </w:rPr>
      </w:pPr>
    </w:p>
    <w:p w14:paraId="5B625E3E" w14:textId="77777777" w:rsidR="00012EA7" w:rsidRPr="001E350C" w:rsidRDefault="00012EA7" w:rsidP="00B40AA4">
      <w:pPr>
        <w:keepNext/>
        <w:keepLines/>
        <w:numPr>
          <w:ilvl w:val="12"/>
          <w:numId w:val="0"/>
        </w:numPr>
        <w:jc w:val="both"/>
        <w:rPr>
          <w:rFonts w:ascii="Tahoma" w:eastAsia="Frutiger" w:hAnsi="Tahoma" w:cs="Tahoma"/>
          <w:szCs w:val="24"/>
          <w:lang w:eastAsia="en-US"/>
        </w:rPr>
      </w:pPr>
      <w:r>
        <w:rPr>
          <w:rFonts w:ascii="Tahoma" w:eastAsia="Frutiger" w:hAnsi="Tahoma" w:cs="Tahoma"/>
          <w:szCs w:val="24"/>
          <w:lang w:eastAsia="en-US"/>
        </w:rPr>
        <w:t>Naročnik</w:t>
      </w:r>
      <w:r w:rsidRPr="001E350C">
        <w:rPr>
          <w:rFonts w:ascii="Tahoma" w:eastAsia="Frutiger" w:hAnsi="Tahoma" w:cs="Tahoma"/>
          <w:szCs w:val="24"/>
          <w:lang w:eastAsia="en-US"/>
        </w:rPr>
        <w:t xml:space="preserve"> bo potrjene račune podizvajalcev poravnal neposredno podizvajalcem na način in v roku, kot je dogovorjeno za plačilo </w:t>
      </w:r>
      <w:r>
        <w:rPr>
          <w:rFonts w:ascii="Tahoma" w:eastAsia="Frutiger" w:hAnsi="Tahoma" w:cs="Tahoma"/>
          <w:szCs w:val="24"/>
          <w:lang w:eastAsia="en-US"/>
        </w:rPr>
        <w:t>izvajalcu</w:t>
      </w:r>
      <w:r w:rsidRPr="001E350C">
        <w:rPr>
          <w:rFonts w:ascii="Tahoma" w:eastAsia="Frutiger" w:hAnsi="Tahoma" w:cs="Tahoma"/>
          <w:szCs w:val="24"/>
          <w:lang w:eastAsia="en-US"/>
        </w:rPr>
        <w:t>.</w:t>
      </w:r>
    </w:p>
    <w:p w14:paraId="67C6603D" w14:textId="77777777" w:rsidR="00012EA7" w:rsidRPr="001E350C" w:rsidRDefault="00012EA7" w:rsidP="00B40AA4">
      <w:pPr>
        <w:keepNext/>
        <w:keepLines/>
        <w:rPr>
          <w:rFonts w:ascii="Tahoma" w:eastAsia="Frutiger" w:hAnsi="Tahoma" w:cs="Tahoma"/>
          <w:szCs w:val="24"/>
          <w:lang w:eastAsia="en-US"/>
        </w:rPr>
      </w:pPr>
    </w:p>
    <w:p w14:paraId="4066FDB2" w14:textId="77777777" w:rsidR="00012EA7" w:rsidRPr="001E350C" w:rsidRDefault="00012EA7" w:rsidP="00B40AA4">
      <w:pPr>
        <w:keepNext/>
        <w:keepLines/>
        <w:jc w:val="center"/>
        <w:rPr>
          <w:rFonts w:ascii="Tahoma" w:eastAsia="Frutiger" w:hAnsi="Tahoma" w:cs="Tahoma"/>
          <w:b/>
          <w:bCs/>
          <w:szCs w:val="24"/>
          <w:lang w:eastAsia="en-US"/>
        </w:rPr>
      </w:pPr>
      <w:r w:rsidRPr="001E350C">
        <w:rPr>
          <w:rFonts w:ascii="Tahoma" w:eastAsia="Frutiger" w:hAnsi="Tahoma" w:cs="Tahoma"/>
          <w:b/>
          <w:bCs/>
          <w:szCs w:val="24"/>
          <w:lang w:eastAsia="en-US"/>
        </w:rPr>
        <w:t>ALI</w:t>
      </w:r>
    </w:p>
    <w:p w14:paraId="4A1F60F7" w14:textId="77777777" w:rsidR="00012EA7" w:rsidRPr="001E350C" w:rsidRDefault="00012EA7" w:rsidP="00B40AA4">
      <w:pPr>
        <w:keepNext/>
        <w:keepLines/>
        <w:jc w:val="center"/>
        <w:rPr>
          <w:rFonts w:ascii="Tahoma" w:eastAsia="Frutiger" w:hAnsi="Tahoma" w:cs="Tahoma"/>
          <w:b/>
          <w:bCs/>
          <w:szCs w:val="24"/>
          <w:lang w:eastAsia="en-US"/>
        </w:rPr>
      </w:pPr>
      <w:r w:rsidRPr="001E350C">
        <w:rPr>
          <w:rFonts w:ascii="Tahoma" w:eastAsia="Frutiger" w:hAnsi="Tahoma" w:cs="Tahoma"/>
          <w:b/>
          <w:bCs/>
          <w:szCs w:val="24"/>
          <w:lang w:eastAsia="en-US"/>
        </w:rPr>
        <w:t xml:space="preserve">/se upošteva v primeru, da </w:t>
      </w:r>
      <w:r>
        <w:rPr>
          <w:rFonts w:ascii="Tahoma" w:eastAsia="Frutiger" w:hAnsi="Tahoma" w:cs="Tahoma"/>
          <w:b/>
          <w:bCs/>
          <w:szCs w:val="24"/>
          <w:lang w:eastAsia="en-US"/>
        </w:rPr>
        <w:t>izvajalec</w:t>
      </w:r>
      <w:r w:rsidRPr="001E350C">
        <w:rPr>
          <w:rFonts w:ascii="Tahoma" w:eastAsia="Frutiger" w:hAnsi="Tahoma" w:cs="Tahoma"/>
          <w:b/>
          <w:bCs/>
          <w:szCs w:val="24"/>
          <w:lang w:eastAsia="en-US"/>
        </w:rPr>
        <w:t xml:space="preserve"> ne nastopa s podizvajalcem/</w:t>
      </w:r>
    </w:p>
    <w:p w14:paraId="30D7D2A0" w14:textId="77777777" w:rsidR="00012EA7" w:rsidRPr="001E350C" w:rsidRDefault="00012EA7" w:rsidP="00B40AA4">
      <w:pPr>
        <w:keepNext/>
        <w:keepLines/>
        <w:jc w:val="both"/>
        <w:rPr>
          <w:rFonts w:ascii="Tahoma" w:eastAsia="Frutiger" w:hAnsi="Tahoma" w:cs="Tahoma"/>
          <w:szCs w:val="24"/>
          <w:lang w:eastAsia="en-US"/>
        </w:rPr>
      </w:pPr>
    </w:p>
    <w:p w14:paraId="62B8175E" w14:textId="2733F7FF" w:rsidR="00012EA7" w:rsidRPr="001E350C" w:rsidRDefault="00012EA7" w:rsidP="00B40AA4">
      <w:pPr>
        <w:keepNext/>
        <w:keepLines/>
        <w:jc w:val="both"/>
        <w:rPr>
          <w:rFonts w:ascii="Tahoma" w:eastAsia="Frutiger" w:hAnsi="Tahoma" w:cs="Tahoma"/>
          <w:szCs w:val="24"/>
          <w:lang w:eastAsia="en-US"/>
        </w:rPr>
      </w:pPr>
      <w:r>
        <w:rPr>
          <w:rFonts w:ascii="Tahoma" w:eastAsia="Frutiger" w:hAnsi="Tahoma" w:cs="Tahoma"/>
          <w:szCs w:val="24"/>
          <w:lang w:eastAsia="en-US"/>
        </w:rPr>
        <w:t>Izvajale</w:t>
      </w:r>
      <w:r w:rsidRPr="001E350C">
        <w:rPr>
          <w:rFonts w:ascii="Tahoma" w:eastAsia="Frutiger" w:hAnsi="Tahoma" w:cs="Tahoma"/>
          <w:szCs w:val="24"/>
          <w:lang w:eastAsia="en-US"/>
        </w:rPr>
        <w:t xml:space="preserve">c ob predložitvi ponudbe in ob sklenitvi te pogodbe nima prijavljenih podizvajalcev za izvedbo predmeta te pogodbe. </w:t>
      </w:r>
    </w:p>
    <w:p w14:paraId="4B6569C8" w14:textId="77777777" w:rsidR="00012EA7" w:rsidRPr="001E350C" w:rsidRDefault="00012EA7" w:rsidP="00B40AA4">
      <w:pPr>
        <w:keepNext/>
        <w:keepLines/>
        <w:jc w:val="both"/>
        <w:rPr>
          <w:rFonts w:ascii="Tahoma" w:eastAsia="Frutiger" w:hAnsi="Tahoma" w:cs="Tahoma"/>
          <w:szCs w:val="24"/>
          <w:lang w:eastAsia="en-US"/>
        </w:rPr>
      </w:pPr>
    </w:p>
    <w:p w14:paraId="0C98086F" w14:textId="0C1F14C5" w:rsidR="00012EA7" w:rsidRPr="001E350C" w:rsidRDefault="00012EA7" w:rsidP="00B40AA4">
      <w:pPr>
        <w:keepNext/>
        <w:keepLines/>
        <w:jc w:val="both"/>
        <w:rPr>
          <w:rFonts w:ascii="Tahoma" w:eastAsia="Frutiger" w:hAnsi="Tahoma" w:cs="Tahoma"/>
          <w:szCs w:val="24"/>
          <w:lang w:eastAsia="en-US"/>
        </w:rPr>
      </w:pPr>
      <w:r w:rsidRPr="001E350C">
        <w:rPr>
          <w:rFonts w:ascii="Tahoma" w:eastAsia="Frutiger" w:hAnsi="Tahoma" w:cs="Tahoma"/>
          <w:szCs w:val="24"/>
          <w:lang w:eastAsia="en-US"/>
        </w:rPr>
        <w:lastRenderedPageBreak/>
        <w:t xml:space="preserve">V kolikor bo </w:t>
      </w:r>
      <w:r>
        <w:rPr>
          <w:rFonts w:ascii="Tahoma" w:eastAsia="Frutiger" w:hAnsi="Tahoma" w:cs="Tahoma"/>
          <w:szCs w:val="24"/>
          <w:lang w:eastAsia="en-US"/>
        </w:rPr>
        <w:t>izvajalec</w:t>
      </w:r>
      <w:r w:rsidRPr="001E350C">
        <w:rPr>
          <w:rFonts w:ascii="Tahoma" w:eastAsia="Frutiger" w:hAnsi="Tahoma" w:cs="Tahoma"/>
          <w:szCs w:val="24"/>
          <w:lang w:eastAsia="en-US"/>
        </w:rPr>
        <w:t xml:space="preserve"> za izvedbo predmeta te pogodbe naknadno vključil ali zamenjal podizvajalca, bo moral upoštevati določila 94. člena ZJN-3. Vključeni oz. zamenjani podizvajalec bo moral izpolnjevati vse pogoje in ostale zahteve </w:t>
      </w:r>
      <w:r>
        <w:rPr>
          <w:rFonts w:ascii="Tahoma" w:eastAsia="Frutiger" w:hAnsi="Tahoma" w:cs="Tahoma"/>
          <w:szCs w:val="24"/>
          <w:lang w:eastAsia="en-US"/>
        </w:rPr>
        <w:t>naročnika</w:t>
      </w:r>
      <w:r w:rsidRPr="001E350C">
        <w:rPr>
          <w:rFonts w:ascii="Tahoma" w:eastAsia="Frutiger" w:hAnsi="Tahoma" w:cs="Tahoma"/>
          <w:szCs w:val="24"/>
          <w:lang w:eastAsia="en-US"/>
        </w:rPr>
        <w:t xml:space="preserve"> v zvezi s podizvajalci, ki so bili navedeni v razpisni dokumentaciji št.</w:t>
      </w:r>
      <w:r w:rsidRPr="001E350C">
        <w:rPr>
          <w:rFonts w:ascii="Tahoma" w:hAnsi="Tahoma" w:cs="Tahoma"/>
          <w:szCs w:val="24"/>
        </w:rPr>
        <w:t xml:space="preserve"> </w:t>
      </w:r>
      <w:r>
        <w:rPr>
          <w:rFonts w:ascii="Tahoma" w:hAnsi="Tahoma" w:cs="Tahoma"/>
          <w:szCs w:val="24"/>
        </w:rPr>
        <w:t>LPP-52/25</w:t>
      </w:r>
      <w:r w:rsidRPr="001E350C">
        <w:rPr>
          <w:rFonts w:ascii="Tahoma" w:eastAsia="Frutiger" w:hAnsi="Tahoma" w:cs="Tahoma"/>
          <w:szCs w:val="24"/>
          <w:lang w:eastAsia="en-US"/>
        </w:rPr>
        <w:t xml:space="preserve">, na podlagi katere je bila sklenjena ta pogodba.  </w:t>
      </w:r>
    </w:p>
    <w:p w14:paraId="3F883795" w14:textId="77777777" w:rsidR="00012EA7" w:rsidRPr="001E350C" w:rsidRDefault="00012EA7" w:rsidP="00B40AA4">
      <w:pPr>
        <w:keepNext/>
        <w:keepLines/>
        <w:jc w:val="both"/>
        <w:rPr>
          <w:rFonts w:ascii="Tahoma" w:eastAsia="Frutiger" w:hAnsi="Tahoma" w:cs="Tahoma"/>
          <w:szCs w:val="24"/>
          <w:lang w:eastAsia="en-US"/>
        </w:rPr>
      </w:pPr>
    </w:p>
    <w:p w14:paraId="67C91DE0" w14:textId="1E28B623" w:rsidR="00012EA7" w:rsidRPr="001E350C" w:rsidRDefault="00012EA7" w:rsidP="00B40AA4">
      <w:pPr>
        <w:keepNext/>
        <w:keepLines/>
        <w:jc w:val="both"/>
        <w:rPr>
          <w:rFonts w:ascii="Tahoma" w:eastAsia="Frutiger" w:hAnsi="Tahoma" w:cs="Tahoma"/>
          <w:szCs w:val="24"/>
          <w:lang w:eastAsia="en-US"/>
        </w:rPr>
      </w:pPr>
      <w:r>
        <w:rPr>
          <w:rFonts w:ascii="Tahoma" w:eastAsia="Frutiger" w:hAnsi="Tahoma" w:cs="Tahoma"/>
          <w:szCs w:val="24"/>
          <w:lang w:eastAsia="en-US"/>
        </w:rPr>
        <w:t>Naročnik</w:t>
      </w:r>
      <w:r w:rsidRPr="001E350C">
        <w:rPr>
          <w:rFonts w:ascii="Tahoma" w:eastAsia="Frutiger" w:hAnsi="Tahoma" w:cs="Tahoma"/>
          <w:szCs w:val="24"/>
          <w:lang w:eastAsia="en-US"/>
        </w:rPr>
        <w:t xml:space="preserve"> mora v skladu s četrtim odstavkom 94. člena ZJN-3 zavrniti vsakega podizvajalca, če zanj obstajajo razlogi za izključitev </w:t>
      </w:r>
      <w:r w:rsidRPr="001E350C">
        <w:rPr>
          <w:rFonts w:ascii="Tahoma" w:eastAsia="Frutiger" w:hAnsi="Tahoma" w:cs="Tahoma"/>
          <w:bCs/>
          <w:szCs w:val="24"/>
          <w:lang w:eastAsia="en-US"/>
        </w:rPr>
        <w:t>v skladu z 1., 2., 4., in 6. odstavkom 75. člena ZJN-3</w:t>
      </w:r>
      <w:r w:rsidRPr="001E350C">
        <w:rPr>
          <w:rFonts w:ascii="Tahoma" w:eastAsia="Frutiger" w:hAnsi="Tahoma" w:cs="Tahoma"/>
          <w:szCs w:val="24"/>
          <w:lang w:eastAsia="en-US"/>
        </w:rPr>
        <w:t xml:space="preserve">. </w:t>
      </w:r>
      <w:r>
        <w:rPr>
          <w:rFonts w:ascii="Tahoma" w:eastAsia="Frutiger" w:hAnsi="Tahoma" w:cs="Tahoma"/>
          <w:szCs w:val="24"/>
          <w:lang w:eastAsia="en-US"/>
        </w:rPr>
        <w:t>Naročnik</w:t>
      </w:r>
      <w:r w:rsidRPr="001E350C">
        <w:rPr>
          <w:rFonts w:ascii="Tahoma" w:eastAsia="Frutiger" w:hAnsi="Tahoma" w:cs="Tahoma"/>
          <w:szCs w:val="24"/>
          <w:lang w:eastAsia="en-US"/>
        </w:rPr>
        <w:t xml:space="preserve"> lahko zavrne predlog za zamenjavo podizvajalca oziroma vključitev novega podizvajalca tudi, če bi to lahko vplivalo na nemoteno izvajanje ali dokončanje dobav in če novi podizvajalec ne izpolnjuje pogojev, ki jih je postavil </w:t>
      </w:r>
      <w:r>
        <w:rPr>
          <w:rFonts w:ascii="Tahoma" w:eastAsia="Frutiger" w:hAnsi="Tahoma" w:cs="Tahoma"/>
          <w:szCs w:val="24"/>
          <w:lang w:eastAsia="en-US"/>
        </w:rPr>
        <w:t>naročnik</w:t>
      </w:r>
      <w:r w:rsidRPr="001E350C">
        <w:rPr>
          <w:rFonts w:ascii="Tahoma" w:eastAsia="Frutiger" w:hAnsi="Tahoma" w:cs="Tahoma"/>
          <w:szCs w:val="24"/>
          <w:lang w:eastAsia="en-US"/>
        </w:rPr>
        <w:t xml:space="preserve"> v dokumentaciji v zvezi z oddajo javnega naročila št. </w:t>
      </w:r>
      <w:r>
        <w:rPr>
          <w:rFonts w:ascii="Tahoma" w:hAnsi="Tahoma" w:cs="Tahoma"/>
          <w:szCs w:val="24"/>
        </w:rPr>
        <w:t>LPP-52/25</w:t>
      </w:r>
      <w:r w:rsidRPr="001E350C">
        <w:rPr>
          <w:rFonts w:ascii="Tahoma" w:hAnsi="Tahoma" w:cs="Tahoma"/>
          <w:szCs w:val="24"/>
        </w:rPr>
        <w:t xml:space="preserve">. </w:t>
      </w:r>
      <w:r>
        <w:rPr>
          <w:rFonts w:ascii="Tahoma" w:eastAsia="Frutiger" w:hAnsi="Tahoma" w:cs="Tahoma"/>
          <w:szCs w:val="24"/>
          <w:lang w:eastAsia="en-US"/>
        </w:rPr>
        <w:t>Naročnik</w:t>
      </w:r>
      <w:r w:rsidRPr="001E350C">
        <w:rPr>
          <w:rFonts w:ascii="Tahoma" w:eastAsia="Frutiger" w:hAnsi="Tahoma" w:cs="Tahoma"/>
          <w:szCs w:val="24"/>
          <w:lang w:eastAsia="en-US"/>
        </w:rPr>
        <w:t xml:space="preserve"> mora o morebitni zavrnitvi novega podizvajalca obvestiti </w:t>
      </w:r>
      <w:r>
        <w:rPr>
          <w:rFonts w:ascii="Tahoma" w:eastAsia="Frutiger" w:hAnsi="Tahoma" w:cs="Tahoma"/>
          <w:szCs w:val="24"/>
          <w:lang w:eastAsia="en-US"/>
        </w:rPr>
        <w:t>izvajalca</w:t>
      </w:r>
      <w:r w:rsidRPr="001E350C">
        <w:rPr>
          <w:rFonts w:ascii="Tahoma" w:eastAsia="Frutiger" w:hAnsi="Tahoma" w:cs="Tahoma"/>
          <w:szCs w:val="24"/>
          <w:lang w:eastAsia="en-US"/>
        </w:rPr>
        <w:t xml:space="preserve"> najpozneje v desetih (10) dneh od prejema predloga.</w:t>
      </w:r>
    </w:p>
    <w:p w14:paraId="298C16E8" w14:textId="77777777" w:rsidR="00012EA7" w:rsidRPr="001E350C" w:rsidRDefault="00012EA7" w:rsidP="00B40AA4">
      <w:pPr>
        <w:keepNext/>
        <w:keepLines/>
        <w:jc w:val="both"/>
        <w:rPr>
          <w:rFonts w:ascii="Tahoma" w:eastAsia="Frutiger" w:hAnsi="Tahoma" w:cs="Tahoma"/>
          <w:szCs w:val="24"/>
          <w:lang w:eastAsia="en-US"/>
        </w:rPr>
      </w:pPr>
    </w:p>
    <w:p w14:paraId="7E5797C5" w14:textId="77777777" w:rsidR="00012EA7" w:rsidRPr="001E350C" w:rsidRDefault="00012EA7" w:rsidP="00B40AA4">
      <w:pPr>
        <w:keepNext/>
        <w:keepLines/>
        <w:jc w:val="both"/>
        <w:rPr>
          <w:rFonts w:ascii="Tahoma" w:eastAsia="Frutiger" w:hAnsi="Tahoma" w:cs="Tahoma"/>
          <w:szCs w:val="24"/>
          <w:lang w:eastAsia="en-US"/>
        </w:rPr>
      </w:pPr>
      <w:r>
        <w:rPr>
          <w:rFonts w:ascii="Tahoma" w:eastAsia="Frutiger" w:hAnsi="Tahoma" w:cs="Tahoma"/>
          <w:szCs w:val="24"/>
          <w:lang w:eastAsia="en-US"/>
        </w:rPr>
        <w:t>Izvajalec</w:t>
      </w:r>
      <w:r w:rsidRPr="001E350C">
        <w:rPr>
          <w:rFonts w:ascii="Tahoma" w:eastAsia="Frutiger" w:hAnsi="Tahoma" w:cs="Tahoma"/>
          <w:szCs w:val="24"/>
          <w:lang w:eastAsia="en-US"/>
        </w:rPr>
        <w:t xml:space="preserve"> v razmerju do </w:t>
      </w:r>
      <w:r>
        <w:rPr>
          <w:rFonts w:ascii="Tahoma" w:eastAsia="Frutiger" w:hAnsi="Tahoma" w:cs="Tahoma"/>
          <w:szCs w:val="24"/>
          <w:lang w:eastAsia="en-US"/>
        </w:rPr>
        <w:t>naročnika</w:t>
      </w:r>
      <w:r w:rsidRPr="001E350C">
        <w:rPr>
          <w:rFonts w:ascii="Tahoma" w:eastAsia="Frutiger" w:hAnsi="Tahoma" w:cs="Tahoma"/>
          <w:szCs w:val="24"/>
          <w:lang w:eastAsia="en-US"/>
        </w:rPr>
        <w:t xml:space="preserve"> v celoti odgovarja za dobro izvedbo pogodbenih obveznosti, ne glede na število podizvajalcev.</w:t>
      </w:r>
    </w:p>
    <w:p w14:paraId="01666A70" w14:textId="77777777" w:rsidR="00012EA7" w:rsidRPr="001E350C" w:rsidRDefault="00012EA7" w:rsidP="00B40AA4">
      <w:pPr>
        <w:keepNext/>
        <w:keepLines/>
        <w:tabs>
          <w:tab w:val="left" w:pos="1418"/>
          <w:tab w:val="left" w:pos="1702"/>
        </w:tabs>
        <w:jc w:val="both"/>
        <w:rPr>
          <w:rFonts w:ascii="Tahoma" w:hAnsi="Tahoma" w:cs="Tahoma"/>
          <w:sz w:val="24"/>
          <w:szCs w:val="24"/>
        </w:rPr>
      </w:pPr>
    </w:p>
    <w:p w14:paraId="510E068E" w14:textId="77777777" w:rsidR="00012EA7" w:rsidRPr="001E350C" w:rsidRDefault="00012EA7" w:rsidP="00B40AA4">
      <w:pPr>
        <w:keepNext/>
        <w:keepLines/>
        <w:numPr>
          <w:ilvl w:val="0"/>
          <w:numId w:val="24"/>
        </w:numPr>
        <w:tabs>
          <w:tab w:val="left" w:pos="1080"/>
          <w:tab w:val="left" w:pos="1702"/>
        </w:tabs>
        <w:ind w:hanging="1440"/>
        <w:jc w:val="both"/>
        <w:rPr>
          <w:rFonts w:ascii="Tahoma" w:hAnsi="Tahoma" w:cs="Tahoma"/>
          <w:b/>
          <w:szCs w:val="24"/>
        </w:rPr>
      </w:pPr>
      <w:r w:rsidRPr="001E350C">
        <w:rPr>
          <w:rFonts w:ascii="Tahoma" w:hAnsi="Tahoma" w:cs="Tahoma"/>
          <w:b/>
          <w:szCs w:val="24"/>
        </w:rPr>
        <w:t>VIŠJA SILA</w:t>
      </w:r>
    </w:p>
    <w:p w14:paraId="221E5473" w14:textId="77777777" w:rsidR="00012EA7" w:rsidRPr="001E350C" w:rsidRDefault="00012EA7" w:rsidP="00B40AA4">
      <w:pPr>
        <w:keepNext/>
        <w:keepLines/>
        <w:tabs>
          <w:tab w:val="left" w:pos="1080"/>
          <w:tab w:val="left" w:pos="1702"/>
        </w:tabs>
        <w:ind w:left="1440"/>
        <w:jc w:val="both"/>
        <w:rPr>
          <w:rFonts w:ascii="Tahoma" w:hAnsi="Tahoma" w:cs="Tahoma"/>
          <w:b/>
          <w:sz w:val="24"/>
          <w:szCs w:val="24"/>
        </w:rPr>
      </w:pPr>
    </w:p>
    <w:p w14:paraId="009A7D13" w14:textId="77777777" w:rsidR="00012EA7" w:rsidRPr="001E350C" w:rsidRDefault="00012EA7" w:rsidP="00B40AA4">
      <w:pPr>
        <w:keepNext/>
        <w:keepLines/>
        <w:numPr>
          <w:ilvl w:val="1"/>
          <w:numId w:val="27"/>
        </w:numPr>
        <w:tabs>
          <w:tab w:val="num" w:pos="1440"/>
        </w:tabs>
        <w:ind w:left="426" w:hanging="426"/>
        <w:jc w:val="center"/>
        <w:rPr>
          <w:rFonts w:ascii="Tahoma" w:hAnsi="Tahoma" w:cs="Tahoma"/>
          <w:szCs w:val="24"/>
        </w:rPr>
      </w:pPr>
      <w:r w:rsidRPr="001E350C">
        <w:rPr>
          <w:rFonts w:ascii="Tahoma" w:hAnsi="Tahoma" w:cs="Tahoma"/>
          <w:szCs w:val="24"/>
        </w:rPr>
        <w:t>člen</w:t>
      </w:r>
    </w:p>
    <w:p w14:paraId="41BCE558" w14:textId="77777777" w:rsidR="00012EA7" w:rsidRPr="001E350C" w:rsidRDefault="00012EA7" w:rsidP="00B40AA4">
      <w:pPr>
        <w:keepNext/>
        <w:keepLines/>
        <w:jc w:val="both"/>
        <w:rPr>
          <w:rFonts w:ascii="Tahoma" w:hAnsi="Tahoma" w:cs="Tahoma"/>
          <w:szCs w:val="24"/>
        </w:rPr>
      </w:pPr>
    </w:p>
    <w:p w14:paraId="06B73797" w14:textId="77777777" w:rsidR="00012EA7" w:rsidRPr="001E350C" w:rsidRDefault="00012EA7" w:rsidP="00B40AA4">
      <w:pPr>
        <w:keepNext/>
        <w:keepLines/>
        <w:jc w:val="both"/>
        <w:rPr>
          <w:rFonts w:ascii="Tahoma" w:hAnsi="Tahoma" w:cs="Tahoma"/>
          <w:szCs w:val="24"/>
        </w:rPr>
      </w:pPr>
      <w:r w:rsidRPr="001E350C">
        <w:rPr>
          <w:rFonts w:ascii="Tahoma" w:hAnsi="Tahoma" w:cs="Tahoma"/>
          <w:szCs w:val="24"/>
        </w:rPr>
        <w:t xml:space="preserve">Ne glede na določila te pogodbe, </w:t>
      </w:r>
      <w:r>
        <w:rPr>
          <w:rFonts w:ascii="Tahoma" w:hAnsi="Tahoma" w:cs="Tahoma"/>
          <w:szCs w:val="24"/>
        </w:rPr>
        <w:t>izvajalec</w:t>
      </w:r>
      <w:r w:rsidRPr="001E350C">
        <w:rPr>
          <w:rFonts w:ascii="Tahoma" w:hAnsi="Tahoma" w:cs="Tahoma"/>
          <w:szCs w:val="24"/>
        </w:rPr>
        <w:t xml:space="preserve"> ne bo podvržen prekinitvi pogodbe zaradi neizpolnitve obveznosti, zakasnitev v izvajanju ali drugih napak pri izvršitvi njegovih pogodbenih obveznosti</w:t>
      </w:r>
      <w:r>
        <w:rPr>
          <w:rFonts w:ascii="Tahoma" w:hAnsi="Tahoma" w:cs="Tahoma"/>
          <w:szCs w:val="24"/>
        </w:rPr>
        <w:t xml:space="preserve"> ali zahtevi za plačilo pogodbene kazni</w:t>
      </w:r>
      <w:r w:rsidRPr="001E350C">
        <w:rPr>
          <w:rFonts w:ascii="Tahoma" w:hAnsi="Tahoma" w:cs="Tahoma"/>
          <w:szCs w:val="24"/>
        </w:rPr>
        <w:t xml:space="preserve">, če so le-te posledica višje sile.  </w:t>
      </w:r>
    </w:p>
    <w:p w14:paraId="3DDC59E6" w14:textId="77777777" w:rsidR="00012EA7" w:rsidRPr="001E350C" w:rsidRDefault="00012EA7" w:rsidP="00B40AA4">
      <w:pPr>
        <w:keepNext/>
        <w:keepLines/>
        <w:jc w:val="both"/>
        <w:rPr>
          <w:rFonts w:ascii="Tahoma" w:hAnsi="Tahoma" w:cs="Tahoma"/>
          <w:szCs w:val="24"/>
        </w:rPr>
      </w:pPr>
    </w:p>
    <w:p w14:paraId="49718F51" w14:textId="77777777" w:rsidR="00012EA7" w:rsidRPr="001E350C" w:rsidRDefault="00012EA7" w:rsidP="00B40AA4">
      <w:pPr>
        <w:keepNext/>
        <w:keepLines/>
        <w:tabs>
          <w:tab w:val="left" w:pos="1418"/>
          <w:tab w:val="left" w:pos="1702"/>
        </w:tabs>
        <w:jc w:val="both"/>
        <w:rPr>
          <w:rFonts w:ascii="Tahoma" w:hAnsi="Tahoma" w:cs="Tahoma"/>
          <w:szCs w:val="24"/>
        </w:rPr>
      </w:pPr>
      <w:r w:rsidRPr="001E350C">
        <w:rPr>
          <w:rFonts w:ascii="Tahoma" w:hAnsi="Tahoma" w:cs="Tahoma"/>
          <w:szCs w:val="24"/>
        </w:rPr>
        <w:t xml:space="preserve">Višja sila pomeni dogodek, ki je izven kontrole </w:t>
      </w:r>
      <w:r>
        <w:rPr>
          <w:rFonts w:ascii="Tahoma" w:hAnsi="Tahoma" w:cs="Tahoma"/>
          <w:szCs w:val="24"/>
        </w:rPr>
        <w:t>izvajalca</w:t>
      </w:r>
      <w:r w:rsidRPr="001E350C">
        <w:rPr>
          <w:rFonts w:ascii="Tahoma" w:hAnsi="Tahoma" w:cs="Tahoma"/>
          <w:szCs w:val="24"/>
        </w:rPr>
        <w:t xml:space="preserve"> in </w:t>
      </w:r>
      <w:r>
        <w:rPr>
          <w:rFonts w:ascii="Tahoma" w:hAnsi="Tahoma" w:cs="Tahoma"/>
          <w:szCs w:val="24"/>
        </w:rPr>
        <w:t>naročnika</w:t>
      </w:r>
      <w:r w:rsidRPr="001E350C">
        <w:rPr>
          <w:rFonts w:ascii="Tahoma" w:hAnsi="Tahoma" w:cs="Tahoma"/>
          <w:szCs w:val="24"/>
        </w:rPr>
        <w:t xml:space="preserve"> in ne obsega </w:t>
      </w:r>
      <w:r>
        <w:rPr>
          <w:rFonts w:ascii="Tahoma" w:hAnsi="Tahoma" w:cs="Tahoma"/>
          <w:szCs w:val="24"/>
        </w:rPr>
        <w:t>izvajalčeve</w:t>
      </w:r>
      <w:r w:rsidRPr="001E350C">
        <w:rPr>
          <w:rFonts w:ascii="Tahoma" w:hAnsi="Tahoma" w:cs="Tahoma"/>
          <w:szCs w:val="24"/>
        </w:rPr>
        <w:t xml:space="preserve"> krivde ali malomarnosti in ni predvidljiv. Tak dogodek so lahko vojne ali revolucije, požar, poplave, ukrepi povezani z epidemijo, karantenske omejitve in/ali transportni embargo, pri čemer se vsak posamezni primer uveljavljanja višje sile presoja posebej. </w:t>
      </w:r>
    </w:p>
    <w:p w14:paraId="2493EA33" w14:textId="77777777" w:rsidR="00012EA7" w:rsidRPr="001E350C" w:rsidRDefault="00012EA7" w:rsidP="00B40AA4">
      <w:pPr>
        <w:keepNext/>
        <w:keepLines/>
        <w:tabs>
          <w:tab w:val="left" w:pos="1418"/>
          <w:tab w:val="left" w:pos="1702"/>
        </w:tabs>
        <w:jc w:val="both"/>
        <w:rPr>
          <w:rFonts w:ascii="Tahoma" w:hAnsi="Tahoma" w:cs="Tahoma"/>
          <w:szCs w:val="24"/>
        </w:rPr>
      </w:pPr>
    </w:p>
    <w:p w14:paraId="598C5CD9" w14:textId="396DFC81" w:rsidR="00012EA7" w:rsidRPr="001E350C" w:rsidRDefault="00012EA7" w:rsidP="00B40AA4">
      <w:pPr>
        <w:keepNext/>
        <w:keepLines/>
        <w:tabs>
          <w:tab w:val="left" w:pos="1418"/>
          <w:tab w:val="left" w:pos="1702"/>
        </w:tabs>
        <w:jc w:val="both"/>
        <w:rPr>
          <w:rFonts w:ascii="Tahoma" w:hAnsi="Tahoma" w:cs="Tahoma"/>
          <w:szCs w:val="24"/>
        </w:rPr>
      </w:pPr>
      <w:r w:rsidRPr="001E350C">
        <w:rPr>
          <w:rFonts w:ascii="Tahoma" w:hAnsi="Tahoma" w:cs="Tahoma"/>
          <w:szCs w:val="24"/>
        </w:rPr>
        <w:t xml:space="preserve">V kolikor nastopi situacija višje sile, mora </w:t>
      </w:r>
      <w:r>
        <w:rPr>
          <w:rFonts w:ascii="Tahoma" w:hAnsi="Tahoma" w:cs="Tahoma"/>
          <w:szCs w:val="24"/>
        </w:rPr>
        <w:t>izvajalec</w:t>
      </w:r>
      <w:r w:rsidRPr="001E350C">
        <w:rPr>
          <w:rFonts w:ascii="Tahoma" w:hAnsi="Tahoma" w:cs="Tahoma"/>
          <w:szCs w:val="24"/>
        </w:rPr>
        <w:t xml:space="preserve"> takoj pisno obvestiti </w:t>
      </w:r>
      <w:r w:rsidR="00A64267">
        <w:rPr>
          <w:rFonts w:ascii="Tahoma" w:hAnsi="Tahoma" w:cs="Tahoma"/>
          <w:szCs w:val="24"/>
        </w:rPr>
        <w:t>naročnika</w:t>
      </w:r>
      <w:r w:rsidRPr="001E350C">
        <w:rPr>
          <w:rFonts w:ascii="Tahoma" w:hAnsi="Tahoma" w:cs="Tahoma"/>
          <w:szCs w:val="24"/>
        </w:rPr>
        <w:t xml:space="preserve"> o višji sili in vzrokih zanjo. Le v tem primeru </w:t>
      </w:r>
      <w:r>
        <w:rPr>
          <w:rFonts w:ascii="Tahoma" w:hAnsi="Tahoma" w:cs="Tahoma"/>
          <w:szCs w:val="24"/>
        </w:rPr>
        <w:t>naročnik</w:t>
      </w:r>
      <w:r w:rsidRPr="001E350C">
        <w:rPr>
          <w:rFonts w:ascii="Tahoma" w:hAnsi="Tahoma" w:cs="Tahoma"/>
          <w:szCs w:val="24"/>
        </w:rPr>
        <w:t xml:space="preserve"> ne bo izvajal sankcij proti </w:t>
      </w:r>
      <w:r w:rsidRPr="00962BED">
        <w:rPr>
          <w:rFonts w:ascii="Tahoma" w:hAnsi="Tahoma" w:cs="Tahoma"/>
          <w:szCs w:val="24"/>
        </w:rPr>
        <w:t>izvajalcu po 1</w:t>
      </w:r>
      <w:r w:rsidR="007E5ADA" w:rsidRPr="00962BED">
        <w:rPr>
          <w:rFonts w:ascii="Tahoma" w:hAnsi="Tahoma" w:cs="Tahoma"/>
          <w:szCs w:val="24"/>
        </w:rPr>
        <w:t>7</w:t>
      </w:r>
      <w:r w:rsidRPr="00962BED">
        <w:rPr>
          <w:rFonts w:ascii="Tahoma" w:hAnsi="Tahoma" w:cs="Tahoma"/>
          <w:szCs w:val="24"/>
        </w:rPr>
        <w:t>. členu</w:t>
      </w:r>
      <w:r w:rsidRPr="001E350C">
        <w:rPr>
          <w:rFonts w:ascii="Tahoma" w:hAnsi="Tahoma" w:cs="Tahoma"/>
          <w:szCs w:val="24"/>
        </w:rPr>
        <w:t xml:space="preserve"> te pogodbe. Prav tako je </w:t>
      </w:r>
      <w:r>
        <w:rPr>
          <w:rFonts w:ascii="Tahoma" w:hAnsi="Tahoma" w:cs="Tahoma"/>
          <w:szCs w:val="24"/>
        </w:rPr>
        <w:t>izvajalec</w:t>
      </w:r>
      <w:r w:rsidRPr="001E350C">
        <w:rPr>
          <w:rFonts w:ascii="Tahoma" w:hAnsi="Tahoma" w:cs="Tahoma"/>
          <w:szCs w:val="24"/>
        </w:rPr>
        <w:t xml:space="preserve"> dolžan</w:t>
      </w:r>
      <w:r>
        <w:rPr>
          <w:rFonts w:ascii="Tahoma" w:hAnsi="Tahoma" w:cs="Tahoma"/>
          <w:szCs w:val="24"/>
        </w:rPr>
        <w:t xml:space="preserve"> naročnika </w:t>
      </w:r>
      <w:r w:rsidRPr="001E350C">
        <w:rPr>
          <w:rFonts w:ascii="Tahoma" w:hAnsi="Tahoma" w:cs="Tahoma"/>
          <w:szCs w:val="24"/>
        </w:rPr>
        <w:t>pisno obvestiti o prenehanju višje sile.</w:t>
      </w:r>
    </w:p>
    <w:p w14:paraId="78D2E51E" w14:textId="77777777" w:rsidR="00012EA7" w:rsidRPr="001E350C" w:rsidRDefault="00012EA7" w:rsidP="00B40AA4">
      <w:pPr>
        <w:keepNext/>
        <w:keepLines/>
        <w:jc w:val="both"/>
        <w:rPr>
          <w:rFonts w:ascii="Tahoma" w:hAnsi="Tahoma" w:cs="Tahoma"/>
          <w:szCs w:val="24"/>
        </w:rPr>
      </w:pPr>
    </w:p>
    <w:p w14:paraId="4DACAC81" w14:textId="1386A53F" w:rsidR="00012EA7" w:rsidRDefault="00012EA7" w:rsidP="00B40AA4">
      <w:pPr>
        <w:keepNext/>
        <w:keepLines/>
        <w:jc w:val="both"/>
        <w:rPr>
          <w:rFonts w:ascii="Tahoma" w:hAnsi="Tahoma" w:cs="Tahoma"/>
          <w:szCs w:val="24"/>
        </w:rPr>
      </w:pPr>
      <w:r w:rsidRPr="001E350C">
        <w:rPr>
          <w:rFonts w:ascii="Tahoma" w:hAnsi="Tahoma" w:cs="Tahoma"/>
          <w:szCs w:val="24"/>
        </w:rPr>
        <w:t xml:space="preserve">Če ni drugih navodil s strani </w:t>
      </w:r>
      <w:r>
        <w:rPr>
          <w:rFonts w:ascii="Tahoma" w:hAnsi="Tahoma" w:cs="Tahoma"/>
          <w:szCs w:val="24"/>
        </w:rPr>
        <w:t>naročnika</w:t>
      </w:r>
      <w:r w:rsidRPr="001E350C">
        <w:rPr>
          <w:rFonts w:ascii="Tahoma" w:hAnsi="Tahoma" w:cs="Tahoma"/>
          <w:szCs w:val="24"/>
        </w:rPr>
        <w:t xml:space="preserve"> v pisni obliki, bo </w:t>
      </w:r>
      <w:r>
        <w:rPr>
          <w:rFonts w:ascii="Tahoma" w:hAnsi="Tahoma" w:cs="Tahoma"/>
          <w:szCs w:val="24"/>
        </w:rPr>
        <w:t>izvajalec</w:t>
      </w:r>
      <w:r w:rsidRPr="001E350C">
        <w:rPr>
          <w:rFonts w:ascii="Tahoma" w:hAnsi="Tahoma" w:cs="Tahoma"/>
          <w:szCs w:val="24"/>
        </w:rPr>
        <w:t xml:space="preserve"> nadaljeval z izvajanjem svojih obveznosti po tej pogodbi, kot je normalno mogoče in bo iskal vse normalne alternativne načine za izvajanje pogodbenih določil, ki jih ne ovira dogodek višje sile.</w:t>
      </w:r>
    </w:p>
    <w:p w14:paraId="2F7E1BA8" w14:textId="77777777" w:rsidR="00D83595" w:rsidRPr="001E350C" w:rsidRDefault="00D83595" w:rsidP="00B40AA4">
      <w:pPr>
        <w:keepNext/>
        <w:keepLines/>
        <w:jc w:val="both"/>
        <w:rPr>
          <w:rFonts w:ascii="Tahoma" w:hAnsi="Tahoma" w:cs="Tahoma"/>
          <w:szCs w:val="24"/>
        </w:rPr>
      </w:pPr>
    </w:p>
    <w:p w14:paraId="17AE9D76" w14:textId="77777777" w:rsidR="00012EA7" w:rsidRDefault="00012EA7" w:rsidP="00B40AA4">
      <w:pPr>
        <w:keepNext/>
        <w:keepLines/>
        <w:ind w:right="56"/>
        <w:jc w:val="both"/>
        <w:rPr>
          <w:rFonts w:ascii="Tahoma" w:hAnsi="Tahoma" w:cs="Tahoma"/>
          <w:szCs w:val="24"/>
        </w:rPr>
      </w:pPr>
    </w:p>
    <w:p w14:paraId="20DB6460" w14:textId="77777777" w:rsidR="00012EA7" w:rsidRPr="001E350C" w:rsidRDefault="00012EA7" w:rsidP="00B40AA4">
      <w:pPr>
        <w:keepNext/>
        <w:keepLines/>
        <w:numPr>
          <w:ilvl w:val="0"/>
          <w:numId w:val="24"/>
        </w:numPr>
        <w:tabs>
          <w:tab w:val="left" w:pos="851"/>
          <w:tab w:val="left" w:pos="1702"/>
        </w:tabs>
        <w:ind w:hanging="1440"/>
        <w:jc w:val="both"/>
        <w:rPr>
          <w:rFonts w:ascii="Tahoma" w:hAnsi="Tahoma" w:cs="Tahoma"/>
          <w:b/>
          <w:szCs w:val="24"/>
        </w:rPr>
      </w:pPr>
      <w:r w:rsidRPr="001E350C">
        <w:rPr>
          <w:rFonts w:ascii="Tahoma" w:hAnsi="Tahoma" w:cs="Tahoma"/>
          <w:b/>
          <w:szCs w:val="24"/>
        </w:rPr>
        <w:t>FINANČNA ZAVAROVANJA</w:t>
      </w:r>
    </w:p>
    <w:p w14:paraId="1BA68CAC" w14:textId="77777777" w:rsidR="00012EA7" w:rsidRPr="001E350C" w:rsidRDefault="00012EA7" w:rsidP="00B40AA4">
      <w:pPr>
        <w:keepNext/>
        <w:keepLines/>
        <w:tabs>
          <w:tab w:val="left" w:pos="851"/>
          <w:tab w:val="left" w:pos="1702"/>
        </w:tabs>
        <w:ind w:left="1440"/>
        <w:jc w:val="both"/>
        <w:rPr>
          <w:rFonts w:ascii="Tahoma" w:hAnsi="Tahoma" w:cs="Tahoma"/>
          <w:b/>
          <w:szCs w:val="24"/>
        </w:rPr>
      </w:pPr>
    </w:p>
    <w:p w14:paraId="5F6F5522" w14:textId="77777777" w:rsidR="00012EA7" w:rsidRPr="001E350C" w:rsidRDefault="00012EA7" w:rsidP="00B40AA4">
      <w:pPr>
        <w:keepNext/>
        <w:keepLines/>
        <w:numPr>
          <w:ilvl w:val="1"/>
          <w:numId w:val="27"/>
        </w:numPr>
        <w:tabs>
          <w:tab w:val="num" w:pos="1440"/>
        </w:tabs>
        <w:ind w:left="426" w:hanging="426"/>
        <w:jc w:val="center"/>
        <w:rPr>
          <w:rFonts w:ascii="Tahoma" w:hAnsi="Tahoma" w:cs="Tahoma"/>
          <w:szCs w:val="24"/>
        </w:rPr>
      </w:pPr>
      <w:r w:rsidRPr="001E350C">
        <w:rPr>
          <w:rFonts w:ascii="Tahoma" w:hAnsi="Tahoma" w:cs="Tahoma"/>
          <w:szCs w:val="24"/>
        </w:rPr>
        <w:t>člen</w:t>
      </w:r>
    </w:p>
    <w:p w14:paraId="4D21F176" w14:textId="77777777" w:rsidR="00012EA7" w:rsidRPr="001E350C" w:rsidRDefault="00012EA7" w:rsidP="00B40AA4">
      <w:pPr>
        <w:keepNext/>
        <w:keepLines/>
        <w:ind w:left="426"/>
        <w:rPr>
          <w:rFonts w:ascii="Tahoma" w:hAnsi="Tahoma" w:cs="Tahoma"/>
          <w:b/>
          <w:szCs w:val="24"/>
        </w:rPr>
      </w:pPr>
    </w:p>
    <w:p w14:paraId="2A391C3A" w14:textId="77777777" w:rsidR="00012EA7" w:rsidRPr="001E350C" w:rsidRDefault="00012EA7" w:rsidP="00B40AA4">
      <w:pPr>
        <w:keepNext/>
        <w:keepLines/>
        <w:jc w:val="both"/>
        <w:rPr>
          <w:rFonts w:ascii="Tahoma" w:eastAsia="Calibri" w:hAnsi="Tahoma" w:cs="Tahoma"/>
        </w:rPr>
      </w:pPr>
      <w:r>
        <w:rPr>
          <w:rFonts w:ascii="Tahoma" w:eastAsia="Calibri" w:hAnsi="Tahoma" w:cs="Tahoma"/>
        </w:rPr>
        <w:t>Izvajalec</w:t>
      </w:r>
      <w:r w:rsidRPr="001E350C">
        <w:rPr>
          <w:rFonts w:ascii="Tahoma" w:eastAsia="Calibri" w:hAnsi="Tahoma" w:cs="Tahoma"/>
        </w:rPr>
        <w:t xml:space="preserve"> se obvezuje, da bo ob sklenitvi pogodbe, </w:t>
      </w:r>
      <w:r>
        <w:rPr>
          <w:rFonts w:ascii="Tahoma" w:eastAsia="Calibri" w:hAnsi="Tahoma" w:cs="Tahoma"/>
        </w:rPr>
        <w:t>naročniku</w:t>
      </w:r>
      <w:r w:rsidRPr="001E350C">
        <w:rPr>
          <w:rFonts w:ascii="Tahoma" w:eastAsia="Calibri" w:hAnsi="Tahoma" w:cs="Tahoma"/>
        </w:rPr>
        <w:t xml:space="preserve"> predložil podpisano in žigosano bianko menico z izpolnjeno, podpisano in žigosano menično izjavo za zavarovanje dobre izvedbe pogodbenih obveznosti (v nadaljevanju: finančno zavarovanje za zavarovanje dobre izvedbe pogodbenih obveznosti), v višini desetih odstotkov (10 %) skupne pogodbene vrednosti brez DDV z dobo veljavnosti še šestdeset </w:t>
      </w:r>
      <w:r w:rsidRPr="003C01CA">
        <w:rPr>
          <w:rFonts w:ascii="Tahoma" w:eastAsia="Calibri" w:hAnsi="Tahoma" w:cs="Tahoma"/>
        </w:rPr>
        <w:t>(60) dni</w:t>
      </w:r>
      <w:r w:rsidRPr="001E350C">
        <w:rPr>
          <w:rFonts w:ascii="Tahoma" w:eastAsia="Calibri" w:hAnsi="Tahoma" w:cs="Tahoma"/>
        </w:rPr>
        <w:t xml:space="preserve"> po </w:t>
      </w:r>
      <w:r>
        <w:rPr>
          <w:rFonts w:ascii="Tahoma" w:eastAsia="Calibri" w:hAnsi="Tahoma" w:cs="Tahoma"/>
        </w:rPr>
        <w:t xml:space="preserve">poteku pogodbenega </w:t>
      </w:r>
      <w:r w:rsidRPr="001E350C">
        <w:rPr>
          <w:rFonts w:ascii="Tahoma" w:eastAsia="Calibri" w:hAnsi="Tahoma" w:cs="Tahoma"/>
        </w:rPr>
        <w:t>rok</w:t>
      </w:r>
      <w:r>
        <w:rPr>
          <w:rFonts w:ascii="Tahoma" w:eastAsia="Calibri" w:hAnsi="Tahoma" w:cs="Tahoma"/>
        </w:rPr>
        <w:t>a</w:t>
      </w:r>
      <w:r w:rsidRPr="001E350C">
        <w:rPr>
          <w:rFonts w:ascii="Tahoma" w:eastAsia="Calibri" w:hAnsi="Tahoma" w:cs="Tahoma"/>
        </w:rPr>
        <w:t xml:space="preserve"> </w:t>
      </w:r>
      <w:r>
        <w:rPr>
          <w:rFonts w:ascii="Tahoma" w:eastAsia="Calibri" w:hAnsi="Tahoma" w:cs="Tahoma"/>
        </w:rPr>
        <w:t>oddaje končnega poročila</w:t>
      </w:r>
      <w:r w:rsidRPr="001E350C">
        <w:rPr>
          <w:rFonts w:ascii="Tahoma" w:eastAsia="Calibri" w:hAnsi="Tahoma" w:cs="Tahoma"/>
        </w:rPr>
        <w:t>. Predložitev finančnega zavarovanja za zavarovanje dobre izvedbe pogodbenih obveznosti je pogoj za veljavnost pogodbe.</w:t>
      </w:r>
      <w:r w:rsidRPr="001E350C">
        <w:rPr>
          <w:rFonts w:ascii="Tahoma" w:hAnsi="Tahoma" w:cs="Tahoma"/>
          <w:lang w:eastAsia="ar-SA"/>
        </w:rPr>
        <w:t xml:space="preserve"> V kolikor </w:t>
      </w:r>
      <w:r>
        <w:rPr>
          <w:rFonts w:ascii="Tahoma" w:hAnsi="Tahoma" w:cs="Tahoma"/>
          <w:lang w:eastAsia="ar-SA"/>
        </w:rPr>
        <w:t>izvajalec</w:t>
      </w:r>
      <w:r w:rsidRPr="001E350C">
        <w:rPr>
          <w:rFonts w:ascii="Tahoma" w:hAnsi="Tahoma" w:cs="Tahoma"/>
          <w:lang w:eastAsia="ar-SA"/>
        </w:rPr>
        <w:t xml:space="preserve"> ne predloži finančnega zavarovanja za zavarovanje dobre izvedbe pogodbenih obveznosti, </w:t>
      </w:r>
      <w:r w:rsidRPr="001E350C">
        <w:rPr>
          <w:rFonts w:ascii="Tahoma" w:hAnsi="Tahoma" w:cs="Tahoma"/>
        </w:rPr>
        <w:t>se šteje, da ta pogodba ni bila nikoli sklenjena.</w:t>
      </w:r>
    </w:p>
    <w:p w14:paraId="6BFCA72C" w14:textId="77777777" w:rsidR="00012EA7" w:rsidRPr="001E350C" w:rsidRDefault="00012EA7" w:rsidP="00B40AA4">
      <w:pPr>
        <w:keepNext/>
        <w:keepLines/>
        <w:autoSpaceDE w:val="0"/>
        <w:autoSpaceDN w:val="0"/>
        <w:adjustRightInd w:val="0"/>
        <w:jc w:val="both"/>
        <w:rPr>
          <w:rFonts w:ascii="Tahoma" w:eastAsia="Calibri" w:hAnsi="Tahoma" w:cs="Tahoma"/>
        </w:rPr>
      </w:pPr>
    </w:p>
    <w:p w14:paraId="56A63579" w14:textId="77777777" w:rsidR="00012EA7" w:rsidRDefault="00012EA7" w:rsidP="00B40AA4">
      <w:pPr>
        <w:keepNext/>
        <w:keepLines/>
        <w:autoSpaceDE w:val="0"/>
        <w:autoSpaceDN w:val="0"/>
        <w:adjustRightInd w:val="0"/>
        <w:jc w:val="both"/>
        <w:rPr>
          <w:rFonts w:ascii="Tahoma" w:eastAsia="Calibri" w:hAnsi="Tahoma" w:cs="Tahoma"/>
        </w:rPr>
      </w:pPr>
      <w:r w:rsidRPr="001E350C">
        <w:rPr>
          <w:rFonts w:ascii="Tahoma" w:eastAsia="Calibri" w:hAnsi="Tahoma" w:cs="Tahoma"/>
        </w:rPr>
        <w:t xml:space="preserve">V kolikor </w:t>
      </w:r>
      <w:r>
        <w:rPr>
          <w:rFonts w:ascii="Tahoma" w:eastAsia="Calibri" w:hAnsi="Tahoma" w:cs="Tahoma"/>
        </w:rPr>
        <w:t>izvajale</w:t>
      </w:r>
      <w:r w:rsidRPr="001E350C">
        <w:rPr>
          <w:rFonts w:ascii="Tahoma" w:eastAsia="Calibri" w:hAnsi="Tahoma" w:cs="Tahoma"/>
        </w:rPr>
        <w:t xml:space="preserve">c ne izpolnjuje svojih pogodbenih obveznosti, lahko </w:t>
      </w:r>
      <w:r>
        <w:rPr>
          <w:rFonts w:ascii="Tahoma" w:eastAsia="Calibri" w:hAnsi="Tahoma" w:cs="Tahoma"/>
        </w:rPr>
        <w:t>naročnik</w:t>
      </w:r>
      <w:r w:rsidRPr="001E350C">
        <w:rPr>
          <w:rFonts w:ascii="Tahoma" w:eastAsia="Calibri" w:hAnsi="Tahoma" w:cs="Tahoma"/>
        </w:rPr>
        <w:t xml:space="preserve"> unovči finančno zavarovanje za zavarovanje dobre izvedbe pogodbenih obveznosti in od pogodbe odstopi, brez kakršnekoli obveznosti do </w:t>
      </w:r>
      <w:r>
        <w:rPr>
          <w:rFonts w:ascii="Tahoma" w:eastAsia="Calibri" w:hAnsi="Tahoma" w:cs="Tahoma"/>
        </w:rPr>
        <w:t>izvajalca</w:t>
      </w:r>
      <w:r w:rsidRPr="001E350C">
        <w:rPr>
          <w:rFonts w:ascii="Tahoma" w:eastAsia="Calibri" w:hAnsi="Tahoma" w:cs="Tahoma"/>
        </w:rPr>
        <w:t xml:space="preserve">. </w:t>
      </w:r>
      <w:r>
        <w:rPr>
          <w:rFonts w:ascii="Tahoma" w:eastAsia="Calibri" w:hAnsi="Tahoma" w:cs="Tahoma"/>
        </w:rPr>
        <w:t>Naročnik</w:t>
      </w:r>
      <w:r w:rsidRPr="001E350C">
        <w:rPr>
          <w:rFonts w:ascii="Tahoma" w:eastAsia="Calibri" w:hAnsi="Tahoma" w:cs="Tahoma"/>
        </w:rPr>
        <w:t xml:space="preserve"> bo pred unovčitvijo finančnega zavarovanja za zavarovanje dobre izvedbe pogodbenih obveznosti </w:t>
      </w:r>
      <w:r>
        <w:rPr>
          <w:rFonts w:ascii="Tahoma" w:eastAsia="Calibri" w:hAnsi="Tahoma" w:cs="Tahoma"/>
        </w:rPr>
        <w:t>izvajalca</w:t>
      </w:r>
      <w:r w:rsidRPr="001E350C">
        <w:rPr>
          <w:rFonts w:ascii="Tahoma" w:eastAsia="Calibri" w:hAnsi="Tahoma" w:cs="Tahoma"/>
        </w:rPr>
        <w:t xml:space="preserve"> pisno pozval k izpolnjevanju pogodbenih obveznosti in mu določil rok za izpolnitev. </w:t>
      </w:r>
    </w:p>
    <w:p w14:paraId="415E51C7" w14:textId="77777777" w:rsidR="00012EA7" w:rsidRDefault="00012EA7" w:rsidP="00B40AA4">
      <w:pPr>
        <w:keepNext/>
        <w:keepLines/>
        <w:autoSpaceDE w:val="0"/>
        <w:autoSpaceDN w:val="0"/>
        <w:adjustRightInd w:val="0"/>
        <w:jc w:val="both"/>
        <w:rPr>
          <w:rFonts w:ascii="Tahoma" w:eastAsia="Calibri" w:hAnsi="Tahoma" w:cs="Tahoma"/>
        </w:rPr>
      </w:pPr>
    </w:p>
    <w:p w14:paraId="5A740B92" w14:textId="77777777" w:rsidR="00012EA7" w:rsidRPr="001E350C" w:rsidRDefault="00012EA7" w:rsidP="00B40AA4">
      <w:pPr>
        <w:keepNext/>
        <w:keepLines/>
        <w:spacing w:line="20" w:lineRule="atLeast"/>
        <w:ind w:right="56"/>
        <w:jc w:val="both"/>
        <w:rPr>
          <w:rFonts w:ascii="Tahoma" w:hAnsi="Tahoma" w:cs="Tahoma"/>
          <w:sz w:val="24"/>
          <w:szCs w:val="24"/>
        </w:rPr>
      </w:pPr>
      <w:r>
        <w:rPr>
          <w:rFonts w:ascii="Tahoma" w:hAnsi="Tahoma" w:cs="Tahoma"/>
        </w:rPr>
        <w:t>V primeru, da naročnik unovči menico za zavarovanje dobre izvedbe pogodbenih obveznosti v manjši vrednosti od navedene v menični izjavi, se menična izjava znižuje za vsak po tej menici unovčeni znesek, izvajalec pa je dolžan naročniku unovčeno menico takoj nadomestiti z novo bianko menico za zavarovanje dobre izvedbe pogodbenih obveznosti.</w:t>
      </w:r>
    </w:p>
    <w:p w14:paraId="30ECB66F" w14:textId="77777777" w:rsidR="00012EA7" w:rsidRPr="001E350C" w:rsidRDefault="00012EA7" w:rsidP="00B40AA4">
      <w:pPr>
        <w:keepNext/>
        <w:keepLines/>
        <w:numPr>
          <w:ilvl w:val="1"/>
          <w:numId w:val="28"/>
        </w:numPr>
        <w:tabs>
          <w:tab w:val="num" w:pos="1440"/>
        </w:tabs>
        <w:ind w:left="426" w:hanging="426"/>
        <w:jc w:val="center"/>
        <w:rPr>
          <w:rFonts w:ascii="Tahoma" w:hAnsi="Tahoma" w:cs="Tahoma"/>
          <w:szCs w:val="24"/>
        </w:rPr>
      </w:pPr>
      <w:r w:rsidRPr="001E350C">
        <w:rPr>
          <w:rFonts w:ascii="Tahoma" w:hAnsi="Tahoma" w:cs="Tahoma"/>
          <w:szCs w:val="24"/>
        </w:rPr>
        <w:t>člen</w:t>
      </w:r>
    </w:p>
    <w:p w14:paraId="041F845D" w14:textId="77777777" w:rsidR="00012EA7" w:rsidRPr="001E350C" w:rsidRDefault="00012EA7" w:rsidP="00B40AA4">
      <w:pPr>
        <w:keepNext/>
        <w:keepLines/>
        <w:tabs>
          <w:tab w:val="left" w:pos="567"/>
          <w:tab w:val="left" w:pos="1702"/>
        </w:tabs>
        <w:jc w:val="both"/>
        <w:rPr>
          <w:rFonts w:ascii="Tahoma" w:hAnsi="Tahoma" w:cs="Tahoma"/>
          <w:b/>
          <w:szCs w:val="24"/>
        </w:rPr>
      </w:pPr>
    </w:p>
    <w:p w14:paraId="48259490" w14:textId="77777777" w:rsidR="00012EA7" w:rsidRDefault="00012EA7" w:rsidP="00B40AA4">
      <w:pPr>
        <w:keepNext/>
        <w:keepLines/>
        <w:autoSpaceDE w:val="0"/>
        <w:autoSpaceDN w:val="0"/>
        <w:adjustRightInd w:val="0"/>
        <w:jc w:val="both"/>
        <w:rPr>
          <w:rFonts w:ascii="Tahoma" w:eastAsia="Calibri" w:hAnsi="Tahoma" w:cs="Tahoma"/>
        </w:rPr>
      </w:pPr>
      <w:r w:rsidRPr="001E350C">
        <w:rPr>
          <w:rFonts w:ascii="Tahoma" w:eastAsia="Calibri" w:hAnsi="Tahoma" w:cs="Tahoma"/>
        </w:rPr>
        <w:t xml:space="preserve">Unovčenje finančnega zavarovanja za zavarovanje dobre izvedbe pogodbenih obveznosti ne odvezuje </w:t>
      </w:r>
      <w:r>
        <w:rPr>
          <w:rFonts w:ascii="Tahoma" w:eastAsia="Calibri" w:hAnsi="Tahoma" w:cs="Tahoma"/>
        </w:rPr>
        <w:t>izvajalca</w:t>
      </w:r>
      <w:r w:rsidRPr="001E350C">
        <w:rPr>
          <w:rFonts w:ascii="Tahoma" w:eastAsia="Calibri" w:hAnsi="Tahoma" w:cs="Tahoma"/>
        </w:rPr>
        <w:t xml:space="preserve"> od njegove obveznosti, povrniti </w:t>
      </w:r>
      <w:r>
        <w:rPr>
          <w:rFonts w:ascii="Tahoma" w:eastAsia="Calibri" w:hAnsi="Tahoma" w:cs="Tahoma"/>
        </w:rPr>
        <w:t>naročniku</w:t>
      </w:r>
      <w:r w:rsidRPr="001E350C">
        <w:rPr>
          <w:rFonts w:ascii="Tahoma" w:eastAsia="Calibri" w:hAnsi="Tahoma" w:cs="Tahoma"/>
        </w:rPr>
        <w:t xml:space="preserve"> škodo v višini zneska razlike med višino dejanske škode, ki jo je </w:t>
      </w:r>
      <w:r>
        <w:rPr>
          <w:rFonts w:ascii="Tahoma" w:eastAsia="Calibri" w:hAnsi="Tahoma" w:cs="Tahoma"/>
        </w:rPr>
        <w:t>naročnik</w:t>
      </w:r>
      <w:r w:rsidRPr="001E350C">
        <w:rPr>
          <w:rFonts w:ascii="Tahoma" w:eastAsia="Calibri" w:hAnsi="Tahoma" w:cs="Tahoma"/>
        </w:rPr>
        <w:t xml:space="preserve"> zaradi neizpolnjevanja pogodbenih obveznosti </w:t>
      </w:r>
      <w:r>
        <w:rPr>
          <w:rFonts w:ascii="Tahoma" w:eastAsia="Calibri" w:hAnsi="Tahoma" w:cs="Tahoma"/>
        </w:rPr>
        <w:t>izvajalca</w:t>
      </w:r>
      <w:r w:rsidRPr="001E350C">
        <w:rPr>
          <w:rFonts w:ascii="Tahoma" w:eastAsia="Calibri" w:hAnsi="Tahoma" w:cs="Tahoma"/>
        </w:rPr>
        <w:t xml:space="preserve"> utrpel in zneskom unovčenega finančnega zavarovanja za zavarovanje dobre izvedbe pogodbenih obveznosti.</w:t>
      </w:r>
    </w:p>
    <w:p w14:paraId="64C13BAA" w14:textId="77777777" w:rsidR="00012EA7" w:rsidRPr="001E350C" w:rsidRDefault="00012EA7" w:rsidP="00B40AA4">
      <w:pPr>
        <w:keepNext/>
        <w:keepLines/>
        <w:autoSpaceDE w:val="0"/>
        <w:autoSpaceDN w:val="0"/>
        <w:adjustRightInd w:val="0"/>
        <w:jc w:val="both"/>
        <w:rPr>
          <w:rFonts w:ascii="Tahoma" w:eastAsia="Calibri" w:hAnsi="Tahoma" w:cs="Tahoma"/>
        </w:rPr>
      </w:pPr>
    </w:p>
    <w:p w14:paraId="641AE36A" w14:textId="77777777" w:rsidR="00012EA7" w:rsidRPr="001E350C" w:rsidRDefault="00012EA7" w:rsidP="00B40AA4">
      <w:pPr>
        <w:keepNext/>
        <w:keepLines/>
        <w:autoSpaceDE w:val="0"/>
        <w:autoSpaceDN w:val="0"/>
        <w:adjustRightInd w:val="0"/>
        <w:jc w:val="both"/>
        <w:rPr>
          <w:rFonts w:ascii="Tahoma" w:eastAsia="Calibri" w:hAnsi="Tahoma" w:cs="Tahoma"/>
        </w:rPr>
      </w:pPr>
    </w:p>
    <w:p w14:paraId="7693409B" w14:textId="77777777" w:rsidR="00012EA7" w:rsidRPr="001E350C" w:rsidRDefault="00012EA7" w:rsidP="00B40AA4">
      <w:pPr>
        <w:keepNext/>
        <w:keepLines/>
        <w:numPr>
          <w:ilvl w:val="0"/>
          <w:numId w:val="24"/>
        </w:numPr>
        <w:tabs>
          <w:tab w:val="left" w:pos="851"/>
          <w:tab w:val="left" w:pos="1702"/>
        </w:tabs>
        <w:ind w:hanging="1440"/>
        <w:jc w:val="both"/>
        <w:rPr>
          <w:rFonts w:ascii="Tahoma" w:hAnsi="Tahoma" w:cs="Tahoma"/>
          <w:b/>
          <w:color w:val="000000"/>
          <w:szCs w:val="24"/>
        </w:rPr>
      </w:pPr>
      <w:r w:rsidRPr="001E350C">
        <w:rPr>
          <w:rFonts w:ascii="Tahoma" w:hAnsi="Tahoma" w:cs="Tahoma"/>
          <w:b/>
          <w:szCs w:val="24"/>
        </w:rPr>
        <w:t xml:space="preserve">OBVEZNOSTI POGODBENIH STRANK </w:t>
      </w:r>
    </w:p>
    <w:p w14:paraId="0A22781E" w14:textId="77777777" w:rsidR="00012EA7" w:rsidRPr="001E350C" w:rsidRDefault="00012EA7" w:rsidP="00B40AA4">
      <w:pPr>
        <w:keepNext/>
        <w:keepLines/>
        <w:suppressAutoHyphens/>
        <w:ind w:left="1077"/>
        <w:jc w:val="both"/>
        <w:rPr>
          <w:rFonts w:ascii="Tahoma" w:hAnsi="Tahoma" w:cs="Tahoma"/>
          <w:b/>
          <w:color w:val="000000"/>
          <w:szCs w:val="24"/>
        </w:rPr>
      </w:pPr>
    </w:p>
    <w:p w14:paraId="6766C979" w14:textId="77777777" w:rsidR="00012EA7" w:rsidRPr="001E350C" w:rsidRDefault="00012EA7" w:rsidP="00B40AA4">
      <w:pPr>
        <w:keepNext/>
        <w:keepLines/>
        <w:numPr>
          <w:ilvl w:val="1"/>
          <w:numId w:val="28"/>
        </w:numPr>
        <w:tabs>
          <w:tab w:val="num" w:pos="1440"/>
        </w:tabs>
        <w:ind w:left="426" w:hanging="426"/>
        <w:jc w:val="center"/>
        <w:rPr>
          <w:rFonts w:ascii="Tahoma" w:hAnsi="Tahoma" w:cs="Tahoma"/>
          <w:szCs w:val="24"/>
        </w:rPr>
      </w:pPr>
      <w:r w:rsidRPr="001E350C">
        <w:rPr>
          <w:rFonts w:ascii="Tahoma" w:hAnsi="Tahoma" w:cs="Tahoma"/>
          <w:szCs w:val="24"/>
        </w:rPr>
        <w:t>člen</w:t>
      </w:r>
    </w:p>
    <w:p w14:paraId="6D4C1819" w14:textId="77777777" w:rsidR="00012EA7" w:rsidRPr="001E350C" w:rsidRDefault="00012EA7" w:rsidP="00B40AA4">
      <w:pPr>
        <w:keepNext/>
        <w:keepLines/>
        <w:jc w:val="both"/>
        <w:rPr>
          <w:rFonts w:ascii="Tahoma" w:hAnsi="Tahoma" w:cs="Tahoma"/>
          <w:color w:val="000000"/>
          <w:szCs w:val="24"/>
        </w:rPr>
      </w:pPr>
    </w:p>
    <w:p w14:paraId="1B455B90" w14:textId="77777777" w:rsidR="00012EA7" w:rsidRPr="001E350C" w:rsidRDefault="00012EA7" w:rsidP="00B40AA4">
      <w:pPr>
        <w:keepNext/>
        <w:keepLines/>
        <w:tabs>
          <w:tab w:val="left" w:pos="1418"/>
          <w:tab w:val="left" w:pos="1702"/>
        </w:tabs>
        <w:jc w:val="both"/>
        <w:rPr>
          <w:rFonts w:ascii="Tahoma" w:hAnsi="Tahoma" w:cs="Tahoma"/>
          <w:noProof/>
          <w:szCs w:val="24"/>
        </w:rPr>
      </w:pPr>
      <w:r>
        <w:rPr>
          <w:rFonts w:ascii="Tahoma" w:hAnsi="Tahoma" w:cs="Tahoma"/>
          <w:noProof/>
          <w:szCs w:val="24"/>
        </w:rPr>
        <w:t>Izvajalec</w:t>
      </w:r>
      <w:r w:rsidRPr="001E350C">
        <w:rPr>
          <w:rFonts w:ascii="Tahoma" w:hAnsi="Tahoma" w:cs="Tahoma"/>
          <w:noProof/>
          <w:szCs w:val="24"/>
        </w:rPr>
        <w:t xml:space="preserve"> se obvezuje:</w:t>
      </w:r>
    </w:p>
    <w:p w14:paraId="4ED66D1E" w14:textId="77777777" w:rsidR="00012EA7" w:rsidRPr="001E350C" w:rsidRDefault="00012EA7" w:rsidP="00B40AA4">
      <w:pPr>
        <w:keepNext/>
        <w:keepLines/>
        <w:numPr>
          <w:ilvl w:val="0"/>
          <w:numId w:val="29"/>
        </w:numPr>
        <w:jc w:val="both"/>
        <w:rPr>
          <w:rFonts w:ascii="Tahoma" w:hAnsi="Tahoma" w:cs="Tahoma"/>
          <w:noProof/>
          <w:szCs w:val="24"/>
        </w:rPr>
      </w:pPr>
      <w:r w:rsidRPr="001E350C">
        <w:rPr>
          <w:rFonts w:ascii="Tahoma" w:hAnsi="Tahoma" w:cs="Tahoma"/>
          <w:noProof/>
          <w:szCs w:val="24"/>
        </w:rPr>
        <w:lastRenderedPageBreak/>
        <w:t>prevzete obveznosti izvesti pravočasno, strokovno in pravilno, kot dober strokovnjak, vestno in kakovostno, v skladu z vsemi veljavnimi predpisi, standardi in normativi ter določili te pogodbe,</w:t>
      </w:r>
    </w:p>
    <w:p w14:paraId="1324EE85" w14:textId="60F8747E" w:rsidR="00012EA7" w:rsidRDefault="00012EA7" w:rsidP="00B40AA4">
      <w:pPr>
        <w:keepNext/>
        <w:keepLines/>
        <w:numPr>
          <w:ilvl w:val="0"/>
          <w:numId w:val="29"/>
        </w:numPr>
        <w:jc w:val="both"/>
        <w:rPr>
          <w:rFonts w:ascii="Tahoma" w:hAnsi="Tahoma" w:cs="Tahoma"/>
          <w:noProof/>
          <w:szCs w:val="24"/>
        </w:rPr>
      </w:pPr>
      <w:r w:rsidRPr="001E350C">
        <w:rPr>
          <w:rFonts w:ascii="Tahoma" w:hAnsi="Tahoma" w:cs="Tahoma"/>
          <w:noProof/>
          <w:szCs w:val="24"/>
        </w:rPr>
        <w:t xml:space="preserve">izpolniti vse zahteve </w:t>
      </w:r>
      <w:r>
        <w:rPr>
          <w:rFonts w:ascii="Tahoma" w:hAnsi="Tahoma" w:cs="Tahoma"/>
          <w:noProof/>
          <w:szCs w:val="24"/>
        </w:rPr>
        <w:t>naročnika</w:t>
      </w:r>
      <w:r w:rsidRPr="001E350C">
        <w:rPr>
          <w:rFonts w:ascii="Tahoma" w:hAnsi="Tahoma" w:cs="Tahoma"/>
          <w:noProof/>
          <w:szCs w:val="24"/>
        </w:rPr>
        <w:t xml:space="preserve"> pri </w:t>
      </w:r>
      <w:r>
        <w:rPr>
          <w:rFonts w:ascii="Tahoma" w:hAnsi="Tahoma" w:cs="Tahoma"/>
          <w:noProof/>
          <w:szCs w:val="24"/>
        </w:rPr>
        <w:t>izdelavi študije</w:t>
      </w:r>
      <w:r w:rsidRPr="001E350C">
        <w:rPr>
          <w:rFonts w:ascii="Tahoma" w:hAnsi="Tahoma" w:cs="Tahoma"/>
          <w:noProof/>
          <w:szCs w:val="24"/>
        </w:rPr>
        <w:t xml:space="preserve">, ki izhajajo iz razpisne dokumentacije št. </w:t>
      </w:r>
      <w:r>
        <w:rPr>
          <w:rFonts w:ascii="Tahoma" w:hAnsi="Tahoma" w:cs="Tahoma"/>
          <w:szCs w:val="24"/>
        </w:rPr>
        <w:t>LPP-52/25</w:t>
      </w:r>
      <w:r w:rsidRPr="001E350C">
        <w:rPr>
          <w:rFonts w:ascii="Tahoma" w:hAnsi="Tahoma" w:cs="Tahoma"/>
          <w:szCs w:val="24"/>
        </w:rPr>
        <w:t xml:space="preserve"> i</w:t>
      </w:r>
      <w:r w:rsidRPr="001E350C">
        <w:rPr>
          <w:rFonts w:ascii="Tahoma" w:hAnsi="Tahoma" w:cs="Tahoma"/>
          <w:noProof/>
          <w:szCs w:val="24"/>
        </w:rPr>
        <w:t xml:space="preserve">n sprejete ponudbe </w:t>
      </w:r>
      <w:r>
        <w:rPr>
          <w:rFonts w:ascii="Tahoma" w:hAnsi="Tahoma" w:cs="Tahoma"/>
          <w:noProof/>
          <w:szCs w:val="24"/>
        </w:rPr>
        <w:t>izvajalca</w:t>
      </w:r>
      <w:r w:rsidRPr="001E350C">
        <w:rPr>
          <w:rFonts w:ascii="Tahoma" w:hAnsi="Tahoma" w:cs="Tahoma"/>
          <w:noProof/>
          <w:szCs w:val="24"/>
        </w:rPr>
        <w:t>,</w:t>
      </w:r>
    </w:p>
    <w:p w14:paraId="4C406C60" w14:textId="77777777" w:rsidR="00D72593" w:rsidRDefault="00D72593" w:rsidP="00B40AA4">
      <w:pPr>
        <w:keepNext/>
        <w:keepLines/>
        <w:numPr>
          <w:ilvl w:val="0"/>
          <w:numId w:val="29"/>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54085B">
        <w:rPr>
          <w:rFonts w:ascii="Tahoma" w:hAnsi="Tahoma" w:cs="Tahoma"/>
        </w:rPr>
        <w:t>obveščati</w:t>
      </w:r>
      <w:r>
        <w:rPr>
          <w:rFonts w:ascii="Tahoma" w:hAnsi="Tahoma" w:cs="Tahoma"/>
        </w:rPr>
        <w:t xml:space="preserve"> </w:t>
      </w:r>
      <w:r w:rsidRPr="0054085B">
        <w:rPr>
          <w:rFonts w:ascii="Tahoma" w:hAnsi="Tahoma" w:cs="Tahoma"/>
        </w:rPr>
        <w:t>naročnika</w:t>
      </w:r>
      <w:r>
        <w:rPr>
          <w:rFonts w:ascii="Tahoma" w:hAnsi="Tahoma" w:cs="Tahoma"/>
        </w:rPr>
        <w:t xml:space="preserve"> </w:t>
      </w:r>
      <w:r w:rsidRPr="0054085B">
        <w:rPr>
          <w:rFonts w:ascii="Tahoma" w:hAnsi="Tahoma" w:cs="Tahoma"/>
        </w:rPr>
        <w:t>o</w:t>
      </w:r>
      <w:r>
        <w:rPr>
          <w:rFonts w:ascii="Tahoma" w:hAnsi="Tahoma" w:cs="Tahoma"/>
        </w:rPr>
        <w:t xml:space="preserve"> </w:t>
      </w:r>
      <w:r w:rsidRPr="0054085B">
        <w:rPr>
          <w:rFonts w:ascii="Tahoma" w:hAnsi="Tahoma" w:cs="Tahoma"/>
        </w:rPr>
        <w:t>tekoči</w:t>
      </w:r>
      <w:r>
        <w:rPr>
          <w:rFonts w:ascii="Tahoma" w:hAnsi="Tahoma" w:cs="Tahoma"/>
        </w:rPr>
        <w:t xml:space="preserve"> </w:t>
      </w:r>
      <w:r w:rsidRPr="0054085B">
        <w:rPr>
          <w:rFonts w:ascii="Tahoma" w:hAnsi="Tahoma" w:cs="Tahoma"/>
        </w:rPr>
        <w:t>problematiki</w:t>
      </w:r>
      <w:r>
        <w:rPr>
          <w:rFonts w:ascii="Tahoma" w:hAnsi="Tahoma" w:cs="Tahoma"/>
        </w:rPr>
        <w:t xml:space="preserve"> </w:t>
      </w:r>
      <w:r w:rsidRPr="0054085B">
        <w:rPr>
          <w:rFonts w:ascii="Tahoma" w:hAnsi="Tahoma" w:cs="Tahoma"/>
        </w:rPr>
        <w:t>in</w:t>
      </w:r>
      <w:r>
        <w:rPr>
          <w:rFonts w:ascii="Tahoma" w:hAnsi="Tahoma" w:cs="Tahoma"/>
        </w:rPr>
        <w:t xml:space="preserve"> </w:t>
      </w:r>
      <w:r w:rsidRPr="0054085B">
        <w:rPr>
          <w:rFonts w:ascii="Tahoma" w:hAnsi="Tahoma" w:cs="Tahoma"/>
        </w:rPr>
        <w:t>nastalih</w:t>
      </w:r>
      <w:r>
        <w:rPr>
          <w:rFonts w:ascii="Tahoma" w:hAnsi="Tahoma" w:cs="Tahoma"/>
        </w:rPr>
        <w:t xml:space="preserve"> </w:t>
      </w:r>
      <w:r w:rsidRPr="0054085B">
        <w:rPr>
          <w:rFonts w:ascii="Tahoma" w:hAnsi="Tahoma" w:cs="Tahoma"/>
        </w:rPr>
        <w:t>situacijah,</w:t>
      </w:r>
      <w:r>
        <w:rPr>
          <w:rFonts w:ascii="Tahoma" w:hAnsi="Tahoma" w:cs="Tahoma"/>
        </w:rPr>
        <w:t xml:space="preserve"> </w:t>
      </w:r>
      <w:r w:rsidRPr="0054085B">
        <w:rPr>
          <w:rFonts w:ascii="Tahoma" w:hAnsi="Tahoma" w:cs="Tahoma"/>
        </w:rPr>
        <w:t>ki</w:t>
      </w:r>
      <w:r>
        <w:rPr>
          <w:rFonts w:ascii="Tahoma" w:hAnsi="Tahoma" w:cs="Tahoma"/>
        </w:rPr>
        <w:t xml:space="preserve"> </w:t>
      </w:r>
      <w:r w:rsidRPr="0054085B">
        <w:rPr>
          <w:rFonts w:ascii="Tahoma" w:hAnsi="Tahoma" w:cs="Tahoma"/>
        </w:rPr>
        <w:t>bi</w:t>
      </w:r>
      <w:r>
        <w:rPr>
          <w:rFonts w:ascii="Tahoma" w:hAnsi="Tahoma" w:cs="Tahoma"/>
        </w:rPr>
        <w:t xml:space="preserve"> </w:t>
      </w:r>
      <w:r w:rsidRPr="0054085B">
        <w:rPr>
          <w:rFonts w:ascii="Tahoma" w:hAnsi="Tahoma" w:cs="Tahoma"/>
        </w:rPr>
        <w:t>lahko</w:t>
      </w:r>
      <w:r>
        <w:rPr>
          <w:rFonts w:ascii="Tahoma" w:hAnsi="Tahoma" w:cs="Tahoma"/>
        </w:rPr>
        <w:t xml:space="preserve"> </w:t>
      </w:r>
      <w:r w:rsidRPr="0054085B">
        <w:rPr>
          <w:rFonts w:ascii="Tahoma" w:hAnsi="Tahoma" w:cs="Tahoma"/>
        </w:rPr>
        <w:t>vplivale</w:t>
      </w:r>
      <w:r>
        <w:rPr>
          <w:rFonts w:ascii="Tahoma" w:hAnsi="Tahoma" w:cs="Tahoma"/>
        </w:rPr>
        <w:t xml:space="preserve"> </w:t>
      </w:r>
      <w:r w:rsidRPr="0054085B">
        <w:rPr>
          <w:rFonts w:ascii="Tahoma" w:hAnsi="Tahoma" w:cs="Tahoma"/>
        </w:rPr>
        <w:t>na</w:t>
      </w:r>
      <w:r>
        <w:rPr>
          <w:rFonts w:ascii="Tahoma" w:hAnsi="Tahoma" w:cs="Tahoma"/>
        </w:rPr>
        <w:t xml:space="preserve"> izvršitev pogodbenih obveznosti</w:t>
      </w:r>
    </w:p>
    <w:p w14:paraId="0ADF16E6" w14:textId="6FF7C8BC" w:rsidR="00012EA7" w:rsidRDefault="00012EA7" w:rsidP="00B40AA4">
      <w:pPr>
        <w:keepNext/>
        <w:keepLines/>
        <w:numPr>
          <w:ilvl w:val="0"/>
          <w:numId w:val="29"/>
        </w:numPr>
        <w:jc w:val="both"/>
        <w:rPr>
          <w:rFonts w:ascii="Tahoma" w:hAnsi="Tahoma" w:cs="Tahoma"/>
          <w:noProof/>
          <w:szCs w:val="24"/>
        </w:rPr>
      </w:pPr>
      <w:r w:rsidRPr="001E350C">
        <w:rPr>
          <w:rFonts w:ascii="Tahoma" w:hAnsi="Tahoma" w:cs="Tahoma"/>
          <w:noProof/>
          <w:szCs w:val="24"/>
        </w:rPr>
        <w:t xml:space="preserve">ob </w:t>
      </w:r>
      <w:r>
        <w:rPr>
          <w:rFonts w:ascii="Tahoma" w:hAnsi="Tahoma" w:cs="Tahoma"/>
          <w:noProof/>
          <w:szCs w:val="24"/>
        </w:rPr>
        <w:t>predaji</w:t>
      </w:r>
      <w:r w:rsidRPr="001E350C">
        <w:rPr>
          <w:rFonts w:ascii="Tahoma" w:hAnsi="Tahoma" w:cs="Tahoma"/>
          <w:noProof/>
          <w:szCs w:val="24"/>
        </w:rPr>
        <w:t xml:space="preserve"> oziroma prevzemu </w:t>
      </w:r>
      <w:r>
        <w:rPr>
          <w:rFonts w:ascii="Tahoma" w:hAnsi="Tahoma" w:cs="Tahoma"/>
          <w:noProof/>
          <w:szCs w:val="24"/>
        </w:rPr>
        <w:t>študije</w:t>
      </w:r>
      <w:r w:rsidRPr="001E350C">
        <w:rPr>
          <w:rFonts w:ascii="Tahoma" w:hAnsi="Tahoma" w:cs="Tahoma"/>
          <w:noProof/>
          <w:szCs w:val="24"/>
        </w:rPr>
        <w:t xml:space="preserve"> zagotoviti </w:t>
      </w:r>
      <w:r>
        <w:rPr>
          <w:rFonts w:ascii="Tahoma" w:hAnsi="Tahoma" w:cs="Tahoma"/>
          <w:noProof/>
          <w:szCs w:val="24"/>
        </w:rPr>
        <w:t>naročniku</w:t>
      </w:r>
      <w:r w:rsidRPr="001E350C">
        <w:rPr>
          <w:rFonts w:ascii="Tahoma" w:hAnsi="Tahoma" w:cs="Tahoma"/>
          <w:noProof/>
          <w:szCs w:val="24"/>
        </w:rPr>
        <w:t xml:space="preserve"> tehnično dokumentacijo, </w:t>
      </w:r>
      <w:r w:rsidRPr="00424F8B">
        <w:rPr>
          <w:rFonts w:ascii="Tahoma" w:hAnsi="Tahoma" w:cs="Tahoma"/>
          <w:noProof/>
          <w:szCs w:val="24"/>
        </w:rPr>
        <w:t xml:space="preserve">navedeno v </w:t>
      </w:r>
      <w:r w:rsidR="00424F8B" w:rsidRPr="00424F8B">
        <w:rPr>
          <w:rFonts w:ascii="Tahoma" w:hAnsi="Tahoma" w:cs="Tahoma"/>
          <w:noProof/>
          <w:szCs w:val="24"/>
        </w:rPr>
        <w:t>9</w:t>
      </w:r>
      <w:r w:rsidRPr="00424F8B">
        <w:rPr>
          <w:rFonts w:ascii="Tahoma" w:hAnsi="Tahoma" w:cs="Tahoma"/>
          <w:noProof/>
          <w:szCs w:val="24"/>
        </w:rPr>
        <w:t>.</w:t>
      </w:r>
      <w:r w:rsidRPr="001E350C">
        <w:rPr>
          <w:rFonts w:ascii="Tahoma" w:hAnsi="Tahoma" w:cs="Tahoma"/>
          <w:noProof/>
          <w:szCs w:val="24"/>
        </w:rPr>
        <w:t xml:space="preserve"> členu te pogodbe za v</w:t>
      </w:r>
      <w:r>
        <w:rPr>
          <w:rFonts w:ascii="Tahoma" w:hAnsi="Tahoma" w:cs="Tahoma"/>
          <w:noProof/>
          <w:szCs w:val="24"/>
        </w:rPr>
        <w:t>sa vsakokratna poročila oz. študijo v celoti</w:t>
      </w:r>
      <w:r w:rsidRPr="001E350C">
        <w:rPr>
          <w:rFonts w:ascii="Tahoma" w:hAnsi="Tahoma" w:cs="Tahoma"/>
          <w:noProof/>
          <w:szCs w:val="24"/>
        </w:rPr>
        <w:t xml:space="preserve">, </w:t>
      </w:r>
    </w:p>
    <w:p w14:paraId="7CD03FB7" w14:textId="75A7DDCF" w:rsidR="00DA547B" w:rsidRPr="00154316" w:rsidRDefault="00DA547B" w:rsidP="00B40AA4">
      <w:pPr>
        <w:keepNext/>
        <w:keepLines/>
        <w:numPr>
          <w:ilvl w:val="0"/>
          <w:numId w:val="29"/>
        </w:numPr>
        <w:jc w:val="both"/>
        <w:rPr>
          <w:rFonts w:ascii="Tahoma" w:eastAsiaTheme="minorHAnsi" w:hAnsi="Tahoma" w:cs="Tahoma"/>
          <w:lang w:eastAsia="en-US"/>
        </w:rPr>
      </w:pPr>
      <w:r w:rsidRPr="00154316">
        <w:rPr>
          <w:rFonts w:ascii="Tahoma" w:eastAsiaTheme="minorHAnsi" w:hAnsi="Tahoma" w:cs="Tahoma"/>
          <w:lang w:eastAsia="en-US"/>
        </w:rPr>
        <w:t xml:space="preserve">da bo na zahtevo naročniku posredoval pojasnila in razlage v zvezi z vsemi nejasnostmi </w:t>
      </w:r>
      <w:r>
        <w:rPr>
          <w:rFonts w:ascii="Tahoma" w:eastAsiaTheme="minorHAnsi" w:hAnsi="Tahoma" w:cs="Tahoma"/>
          <w:lang w:eastAsia="en-US"/>
        </w:rPr>
        <w:t>glede izpolnitve storitev</w:t>
      </w:r>
      <w:r w:rsidRPr="00154316">
        <w:rPr>
          <w:rFonts w:ascii="Tahoma" w:eastAsiaTheme="minorHAnsi" w:hAnsi="Tahoma" w:cs="Tahoma"/>
          <w:lang w:eastAsia="en-US"/>
        </w:rPr>
        <w:t xml:space="preserve">, </w:t>
      </w:r>
    </w:p>
    <w:p w14:paraId="2B7E19F9" w14:textId="77777777" w:rsidR="00012EA7" w:rsidRPr="001E350C" w:rsidRDefault="00012EA7" w:rsidP="00B40AA4">
      <w:pPr>
        <w:keepNext/>
        <w:keepLines/>
        <w:numPr>
          <w:ilvl w:val="0"/>
          <w:numId w:val="29"/>
        </w:numPr>
        <w:jc w:val="both"/>
        <w:rPr>
          <w:rFonts w:ascii="Tahoma" w:hAnsi="Tahoma" w:cs="Tahoma"/>
          <w:noProof/>
          <w:szCs w:val="24"/>
        </w:rPr>
      </w:pPr>
      <w:r w:rsidRPr="001E350C">
        <w:rPr>
          <w:rFonts w:ascii="Tahoma" w:hAnsi="Tahoma" w:cs="Tahoma"/>
          <w:noProof/>
          <w:szCs w:val="24"/>
        </w:rPr>
        <w:t xml:space="preserve">pravočasno izročiti </w:t>
      </w:r>
      <w:r>
        <w:rPr>
          <w:rFonts w:ascii="Tahoma" w:hAnsi="Tahoma" w:cs="Tahoma"/>
          <w:noProof/>
          <w:szCs w:val="24"/>
        </w:rPr>
        <w:t>naročniku</w:t>
      </w:r>
      <w:r w:rsidRPr="001E350C">
        <w:rPr>
          <w:rFonts w:ascii="Tahoma" w:hAnsi="Tahoma" w:cs="Tahoma"/>
          <w:noProof/>
          <w:szCs w:val="24"/>
        </w:rPr>
        <w:t xml:space="preserve"> </w:t>
      </w:r>
      <w:r w:rsidRPr="001E350C">
        <w:rPr>
          <w:rFonts w:ascii="Tahoma" w:hAnsi="Tahoma" w:cs="Tahoma"/>
          <w:szCs w:val="24"/>
        </w:rPr>
        <w:t>finančna zavarovanja, dogovorjena s to pogodbo,</w:t>
      </w:r>
    </w:p>
    <w:p w14:paraId="1FB72393" w14:textId="77777777" w:rsidR="00012EA7" w:rsidRPr="00C037A1" w:rsidRDefault="00012EA7" w:rsidP="00B40AA4">
      <w:pPr>
        <w:keepNext/>
        <w:keepLines/>
        <w:numPr>
          <w:ilvl w:val="0"/>
          <w:numId w:val="29"/>
        </w:numPr>
        <w:jc w:val="both"/>
        <w:rPr>
          <w:rFonts w:ascii="Tahoma" w:hAnsi="Tahoma" w:cs="Tahoma"/>
          <w:noProof/>
          <w:szCs w:val="24"/>
        </w:rPr>
      </w:pPr>
      <w:r w:rsidRPr="00C037A1">
        <w:rPr>
          <w:rFonts w:ascii="Tahoma" w:hAnsi="Tahoma" w:cs="Tahoma"/>
          <w:color w:val="000000"/>
          <w:szCs w:val="24"/>
        </w:rPr>
        <w:t>sproti obveščati naročnika o spremembah oziroma izboljšavah</w:t>
      </w:r>
      <w:r>
        <w:rPr>
          <w:rFonts w:ascii="Tahoma" w:hAnsi="Tahoma" w:cs="Tahoma"/>
          <w:color w:val="000000"/>
          <w:szCs w:val="24"/>
        </w:rPr>
        <w:t xml:space="preserve"> študije.</w:t>
      </w:r>
    </w:p>
    <w:p w14:paraId="4FDC8822" w14:textId="1E4CEE9D" w:rsidR="00012EA7" w:rsidRDefault="00012EA7" w:rsidP="00B40AA4">
      <w:pPr>
        <w:keepNext/>
        <w:keepLines/>
        <w:jc w:val="both"/>
        <w:rPr>
          <w:rFonts w:ascii="Tahoma" w:hAnsi="Tahoma" w:cs="Tahoma"/>
          <w:noProof/>
          <w:szCs w:val="24"/>
        </w:rPr>
      </w:pPr>
    </w:p>
    <w:p w14:paraId="00D9F991" w14:textId="77777777" w:rsidR="00DA547B" w:rsidRPr="00A72D90" w:rsidRDefault="00DA547B" w:rsidP="00B40AA4">
      <w:pPr>
        <w:keepNext/>
        <w:keepLines/>
        <w:jc w:val="both"/>
        <w:rPr>
          <w:rFonts w:ascii="Tahoma" w:eastAsia="Tahoma" w:hAnsi="Tahoma" w:cs="Tahoma"/>
        </w:rPr>
      </w:pPr>
      <w:r w:rsidRPr="00154316">
        <w:rPr>
          <w:rFonts w:ascii="Tahoma" w:eastAsia="Tahoma" w:hAnsi="Tahoma" w:cs="Tahoma"/>
        </w:rPr>
        <w:t>Izvajalec v celoti odgovarja za delo podizvajalcev ter za delo subjektov, katerih zmogljivosti namerava</w:t>
      </w:r>
      <w:r w:rsidRPr="00A72D90">
        <w:rPr>
          <w:rFonts w:ascii="Tahoma" w:eastAsia="Tahoma" w:hAnsi="Tahoma" w:cs="Tahoma"/>
        </w:rPr>
        <w:t xml:space="preserve"> uporabiti izvajalec, kot da bi delo opravil sam.</w:t>
      </w:r>
    </w:p>
    <w:p w14:paraId="086AB622" w14:textId="77777777" w:rsidR="00DA547B" w:rsidRPr="00C037A1" w:rsidRDefault="00DA547B" w:rsidP="00B40AA4">
      <w:pPr>
        <w:keepNext/>
        <w:keepLines/>
        <w:jc w:val="both"/>
        <w:rPr>
          <w:rFonts w:ascii="Tahoma" w:hAnsi="Tahoma" w:cs="Tahoma"/>
          <w:noProof/>
          <w:szCs w:val="24"/>
        </w:rPr>
      </w:pPr>
    </w:p>
    <w:p w14:paraId="5A5F5000" w14:textId="77777777" w:rsidR="00012EA7" w:rsidRPr="001E350C" w:rsidRDefault="00012EA7" w:rsidP="00B40AA4">
      <w:pPr>
        <w:keepNext/>
        <w:keepLines/>
        <w:tabs>
          <w:tab w:val="left" w:pos="1418"/>
          <w:tab w:val="left" w:pos="1702"/>
        </w:tabs>
        <w:jc w:val="both"/>
        <w:rPr>
          <w:rFonts w:ascii="Tahoma" w:hAnsi="Tahoma" w:cs="Tahoma"/>
          <w:noProof/>
          <w:szCs w:val="24"/>
        </w:rPr>
      </w:pPr>
      <w:r>
        <w:rPr>
          <w:rFonts w:ascii="Tahoma" w:hAnsi="Tahoma" w:cs="Tahoma"/>
          <w:noProof/>
          <w:szCs w:val="24"/>
        </w:rPr>
        <w:t>Naročnik</w:t>
      </w:r>
      <w:r w:rsidRPr="001E350C">
        <w:rPr>
          <w:rFonts w:ascii="Tahoma" w:hAnsi="Tahoma" w:cs="Tahoma"/>
          <w:noProof/>
          <w:szCs w:val="24"/>
        </w:rPr>
        <w:t xml:space="preserve"> se obvezuje:</w:t>
      </w:r>
    </w:p>
    <w:p w14:paraId="158CED10" w14:textId="3277B211" w:rsidR="00012EA7" w:rsidRDefault="00012EA7" w:rsidP="00B40AA4">
      <w:pPr>
        <w:keepNext/>
        <w:keepLines/>
        <w:numPr>
          <w:ilvl w:val="0"/>
          <w:numId w:val="29"/>
        </w:numPr>
        <w:jc w:val="both"/>
        <w:rPr>
          <w:rFonts w:ascii="Tahoma" w:hAnsi="Tahoma" w:cs="Tahoma"/>
          <w:noProof/>
          <w:szCs w:val="24"/>
        </w:rPr>
      </w:pPr>
      <w:r w:rsidRPr="001E350C">
        <w:rPr>
          <w:rFonts w:ascii="Tahoma" w:hAnsi="Tahoma" w:cs="Tahoma"/>
          <w:noProof/>
          <w:szCs w:val="24"/>
        </w:rPr>
        <w:t xml:space="preserve">prevzeti </w:t>
      </w:r>
      <w:r>
        <w:rPr>
          <w:rFonts w:ascii="Tahoma" w:hAnsi="Tahoma" w:cs="Tahoma"/>
          <w:noProof/>
          <w:szCs w:val="24"/>
        </w:rPr>
        <w:t>vsakokratna poročila oz. študijo v celoti</w:t>
      </w:r>
      <w:r w:rsidRPr="001E350C">
        <w:rPr>
          <w:rFonts w:ascii="Tahoma" w:hAnsi="Tahoma" w:cs="Tahoma"/>
          <w:noProof/>
          <w:szCs w:val="24"/>
        </w:rPr>
        <w:t xml:space="preserve">, </w:t>
      </w:r>
      <w:r>
        <w:rPr>
          <w:rFonts w:ascii="Tahoma" w:hAnsi="Tahoma" w:cs="Tahoma"/>
          <w:noProof/>
          <w:szCs w:val="24"/>
        </w:rPr>
        <w:t>oddane</w:t>
      </w:r>
      <w:r w:rsidRPr="001E350C">
        <w:rPr>
          <w:rFonts w:ascii="Tahoma" w:hAnsi="Tahoma" w:cs="Tahoma"/>
          <w:noProof/>
          <w:szCs w:val="24"/>
        </w:rPr>
        <w:t xml:space="preserve"> v skladu s to pogodbo,</w:t>
      </w:r>
    </w:p>
    <w:p w14:paraId="34F6FD5C" w14:textId="02627B55" w:rsidR="00DA547B" w:rsidRPr="001E350C" w:rsidRDefault="00DA547B" w:rsidP="00B40AA4">
      <w:pPr>
        <w:keepNext/>
        <w:keepLines/>
        <w:numPr>
          <w:ilvl w:val="0"/>
          <w:numId w:val="29"/>
        </w:numPr>
        <w:jc w:val="both"/>
        <w:rPr>
          <w:rFonts w:ascii="Tahoma" w:hAnsi="Tahoma" w:cs="Tahoma"/>
          <w:noProof/>
          <w:szCs w:val="24"/>
        </w:rPr>
      </w:pPr>
      <w:r w:rsidRPr="00154316">
        <w:rPr>
          <w:rFonts w:ascii="Tahoma" w:hAnsi="Tahoma" w:cs="Tahoma"/>
        </w:rPr>
        <w:t>da bo sodeloval z izvajalcem, tekoče spremljal in nadziral izvedbo storitev,</w:t>
      </w:r>
    </w:p>
    <w:p w14:paraId="5A6F4937" w14:textId="77777777" w:rsidR="00012EA7" w:rsidRPr="001E350C" w:rsidRDefault="00012EA7" w:rsidP="00B40AA4">
      <w:pPr>
        <w:keepNext/>
        <w:keepLines/>
        <w:numPr>
          <w:ilvl w:val="0"/>
          <w:numId w:val="29"/>
        </w:numPr>
        <w:jc w:val="both"/>
        <w:rPr>
          <w:rFonts w:ascii="Tahoma" w:hAnsi="Tahoma" w:cs="Tahoma"/>
          <w:i/>
          <w:noProof/>
          <w:szCs w:val="24"/>
        </w:rPr>
      </w:pPr>
      <w:r w:rsidRPr="001E350C">
        <w:rPr>
          <w:rFonts w:ascii="Tahoma" w:hAnsi="Tahoma" w:cs="Tahoma"/>
          <w:noProof/>
          <w:szCs w:val="24"/>
        </w:rPr>
        <w:t xml:space="preserve">plačati vrednost </w:t>
      </w:r>
      <w:r>
        <w:rPr>
          <w:rFonts w:ascii="Tahoma" w:hAnsi="Tahoma" w:cs="Tahoma"/>
          <w:noProof/>
          <w:szCs w:val="24"/>
        </w:rPr>
        <w:t>oddanih</w:t>
      </w:r>
      <w:r w:rsidRPr="001E350C">
        <w:rPr>
          <w:rFonts w:ascii="Tahoma" w:hAnsi="Tahoma" w:cs="Tahoma"/>
          <w:noProof/>
          <w:szCs w:val="24"/>
        </w:rPr>
        <w:t xml:space="preserve"> in uspešno prevzetih </w:t>
      </w:r>
      <w:r>
        <w:rPr>
          <w:rFonts w:ascii="Tahoma" w:hAnsi="Tahoma" w:cs="Tahoma"/>
          <w:noProof/>
          <w:szCs w:val="24"/>
        </w:rPr>
        <w:t>vsakokratnih poročil oz. celotne študije</w:t>
      </w:r>
      <w:r w:rsidRPr="001E350C">
        <w:rPr>
          <w:rFonts w:ascii="Tahoma" w:hAnsi="Tahoma" w:cs="Tahoma"/>
          <w:noProof/>
          <w:szCs w:val="24"/>
        </w:rPr>
        <w:t xml:space="preserve"> v skladu s to pogodbo.</w:t>
      </w:r>
    </w:p>
    <w:p w14:paraId="7A58AAFA" w14:textId="77777777" w:rsidR="00012EA7" w:rsidRDefault="00012EA7" w:rsidP="00B40AA4">
      <w:pPr>
        <w:keepNext/>
        <w:keepLines/>
        <w:jc w:val="both"/>
        <w:rPr>
          <w:rFonts w:ascii="Tahoma" w:hAnsi="Tahoma" w:cs="Tahoma"/>
          <w:i/>
          <w:noProof/>
          <w:sz w:val="24"/>
          <w:szCs w:val="24"/>
        </w:rPr>
      </w:pPr>
    </w:p>
    <w:p w14:paraId="36A43D85" w14:textId="77777777" w:rsidR="00012EA7" w:rsidRPr="001E350C" w:rsidRDefault="00012EA7" w:rsidP="00B40AA4">
      <w:pPr>
        <w:keepNext/>
        <w:keepLines/>
        <w:jc w:val="both"/>
        <w:rPr>
          <w:rFonts w:ascii="Tahoma" w:hAnsi="Tahoma" w:cs="Tahoma"/>
          <w:i/>
          <w:noProof/>
          <w:sz w:val="24"/>
          <w:szCs w:val="24"/>
        </w:rPr>
      </w:pPr>
    </w:p>
    <w:p w14:paraId="55D8E52A" w14:textId="77777777" w:rsidR="00012EA7" w:rsidRPr="001E350C" w:rsidRDefault="00012EA7" w:rsidP="00B40AA4">
      <w:pPr>
        <w:keepNext/>
        <w:keepLines/>
        <w:numPr>
          <w:ilvl w:val="0"/>
          <w:numId w:val="24"/>
        </w:numPr>
        <w:tabs>
          <w:tab w:val="left" w:pos="851"/>
          <w:tab w:val="left" w:pos="1702"/>
        </w:tabs>
        <w:ind w:hanging="1440"/>
        <w:jc w:val="both"/>
        <w:rPr>
          <w:rFonts w:ascii="Tahoma" w:hAnsi="Tahoma" w:cs="Tahoma"/>
          <w:b/>
          <w:szCs w:val="24"/>
        </w:rPr>
      </w:pPr>
      <w:r w:rsidRPr="001E350C">
        <w:rPr>
          <w:rFonts w:ascii="Tahoma" w:hAnsi="Tahoma" w:cs="Tahoma"/>
          <w:b/>
          <w:szCs w:val="24"/>
        </w:rPr>
        <w:t xml:space="preserve">POGODBENA KAZEN </w:t>
      </w:r>
    </w:p>
    <w:p w14:paraId="7CDC71E4" w14:textId="77777777" w:rsidR="00012EA7" w:rsidRPr="001E350C" w:rsidRDefault="00012EA7" w:rsidP="00B40AA4">
      <w:pPr>
        <w:keepNext/>
        <w:keepLines/>
        <w:tabs>
          <w:tab w:val="left" w:pos="567"/>
          <w:tab w:val="left" w:pos="1702"/>
        </w:tabs>
        <w:jc w:val="both"/>
        <w:rPr>
          <w:rFonts w:ascii="Tahoma" w:hAnsi="Tahoma" w:cs="Tahoma"/>
          <w:b/>
          <w:szCs w:val="24"/>
        </w:rPr>
      </w:pPr>
    </w:p>
    <w:p w14:paraId="300A3EC6" w14:textId="77777777" w:rsidR="00012EA7" w:rsidRPr="001E350C" w:rsidRDefault="00012EA7" w:rsidP="00B40AA4">
      <w:pPr>
        <w:keepNext/>
        <w:keepLines/>
        <w:numPr>
          <w:ilvl w:val="1"/>
          <w:numId w:val="27"/>
        </w:numPr>
        <w:tabs>
          <w:tab w:val="num" w:pos="1440"/>
        </w:tabs>
        <w:ind w:left="426" w:hanging="426"/>
        <w:jc w:val="center"/>
        <w:rPr>
          <w:rFonts w:ascii="Tahoma" w:hAnsi="Tahoma" w:cs="Tahoma"/>
          <w:szCs w:val="24"/>
        </w:rPr>
      </w:pPr>
      <w:r w:rsidRPr="001E350C">
        <w:rPr>
          <w:rFonts w:ascii="Tahoma" w:hAnsi="Tahoma" w:cs="Tahoma"/>
          <w:szCs w:val="24"/>
        </w:rPr>
        <w:t>člen</w:t>
      </w:r>
    </w:p>
    <w:p w14:paraId="14171104" w14:textId="77777777" w:rsidR="00012EA7" w:rsidRPr="00F71990" w:rsidRDefault="00012EA7" w:rsidP="00B40AA4">
      <w:pPr>
        <w:keepNext/>
        <w:keepLines/>
        <w:tabs>
          <w:tab w:val="left" w:pos="567"/>
          <w:tab w:val="left" w:pos="1702"/>
        </w:tabs>
        <w:jc w:val="both"/>
        <w:rPr>
          <w:rFonts w:ascii="Tahoma" w:hAnsi="Tahoma" w:cs="Tahoma"/>
          <w:b/>
          <w:szCs w:val="24"/>
        </w:rPr>
      </w:pPr>
    </w:p>
    <w:p w14:paraId="53F48D2F" w14:textId="32E14912" w:rsidR="00012EA7" w:rsidRPr="001E350C" w:rsidRDefault="00012EA7" w:rsidP="00B40AA4">
      <w:pPr>
        <w:keepNext/>
        <w:keepLines/>
        <w:jc w:val="both"/>
        <w:rPr>
          <w:rFonts w:ascii="Tahoma" w:hAnsi="Tahoma" w:cs="Tahoma"/>
          <w:szCs w:val="24"/>
          <w:lang w:eastAsia="ar-SA"/>
        </w:rPr>
      </w:pPr>
      <w:r w:rsidRPr="00F71990">
        <w:rPr>
          <w:rFonts w:ascii="Tahoma" w:hAnsi="Tahoma" w:cs="Tahoma"/>
          <w:szCs w:val="24"/>
        </w:rPr>
        <w:t xml:space="preserve">V primeru zamude roka dobave iz </w:t>
      </w:r>
      <w:r w:rsidR="007E5ADA" w:rsidRPr="00F71990">
        <w:rPr>
          <w:rFonts w:ascii="Tahoma" w:hAnsi="Tahoma" w:cs="Tahoma"/>
          <w:szCs w:val="24"/>
        </w:rPr>
        <w:t>7</w:t>
      </w:r>
      <w:r w:rsidRPr="00F71990">
        <w:rPr>
          <w:rFonts w:ascii="Tahoma" w:hAnsi="Tahoma" w:cs="Tahoma"/>
          <w:szCs w:val="24"/>
        </w:rPr>
        <w:t>. člena te pogod</w:t>
      </w:r>
      <w:r w:rsidRPr="001E350C">
        <w:rPr>
          <w:rFonts w:ascii="Tahoma" w:hAnsi="Tahoma" w:cs="Tahoma"/>
          <w:szCs w:val="24"/>
        </w:rPr>
        <w:t>bene</w:t>
      </w:r>
      <w:r>
        <w:rPr>
          <w:rFonts w:ascii="Tahoma" w:hAnsi="Tahoma" w:cs="Tahoma"/>
          <w:szCs w:val="24"/>
        </w:rPr>
        <w:t xml:space="preserve"> je</w:t>
      </w:r>
      <w:r w:rsidRPr="001E350C">
        <w:rPr>
          <w:rFonts w:ascii="Tahoma" w:hAnsi="Tahoma" w:cs="Tahoma"/>
          <w:szCs w:val="24"/>
        </w:rPr>
        <w:t xml:space="preserve"> dogovorjena pogodbena kazen v višini nič celih dva odstotka </w:t>
      </w:r>
      <w:r w:rsidRPr="003C01CA">
        <w:rPr>
          <w:rFonts w:ascii="Tahoma" w:hAnsi="Tahoma" w:cs="Tahoma"/>
          <w:szCs w:val="24"/>
        </w:rPr>
        <w:t xml:space="preserve">(0,2 %) pogodbene vrednosti </w:t>
      </w:r>
      <w:r>
        <w:rPr>
          <w:rFonts w:ascii="Tahoma" w:hAnsi="Tahoma" w:cs="Tahoma"/>
          <w:szCs w:val="24"/>
        </w:rPr>
        <w:t>študije v celoti</w:t>
      </w:r>
      <w:r w:rsidRPr="001E350C">
        <w:rPr>
          <w:rFonts w:ascii="Tahoma" w:hAnsi="Tahoma" w:cs="Tahoma"/>
          <w:szCs w:val="24"/>
        </w:rPr>
        <w:t xml:space="preserve"> </w:t>
      </w:r>
      <w:proofErr w:type="spellStart"/>
      <w:r w:rsidRPr="001E350C">
        <w:rPr>
          <w:rFonts w:ascii="Tahoma" w:hAnsi="Tahoma" w:cs="Tahoma"/>
          <w:szCs w:val="24"/>
        </w:rPr>
        <w:t>t.j</w:t>
      </w:r>
      <w:proofErr w:type="spellEnd"/>
      <w:r w:rsidRPr="001E350C">
        <w:rPr>
          <w:rFonts w:ascii="Tahoma" w:hAnsi="Tahoma" w:cs="Tahoma"/>
          <w:szCs w:val="24"/>
        </w:rPr>
        <w:t xml:space="preserve"> ___________ EUR z DDV za vsak dan zamude.</w:t>
      </w:r>
      <w:r w:rsidRPr="001E350C">
        <w:rPr>
          <w:rFonts w:ascii="Tahoma" w:hAnsi="Tahoma" w:cs="Tahoma"/>
          <w:szCs w:val="24"/>
          <w:lang w:eastAsia="ar-SA"/>
        </w:rPr>
        <w:t xml:space="preserve"> </w:t>
      </w:r>
    </w:p>
    <w:p w14:paraId="67D92FE5" w14:textId="77777777" w:rsidR="00012EA7" w:rsidRPr="001E350C" w:rsidRDefault="00012EA7" w:rsidP="00B40AA4">
      <w:pPr>
        <w:keepNext/>
        <w:keepLines/>
        <w:jc w:val="both"/>
        <w:rPr>
          <w:rFonts w:ascii="Tahoma" w:hAnsi="Tahoma" w:cs="Tahoma"/>
          <w:szCs w:val="24"/>
          <w:lang w:eastAsia="ar-SA"/>
        </w:rPr>
      </w:pPr>
    </w:p>
    <w:p w14:paraId="120F4CA5" w14:textId="3F71A5BF" w:rsidR="00012EA7" w:rsidRPr="001E350C" w:rsidRDefault="00012EA7" w:rsidP="00B40AA4">
      <w:pPr>
        <w:keepNext/>
        <w:keepLines/>
        <w:jc w:val="both"/>
        <w:rPr>
          <w:rFonts w:ascii="Tahoma" w:hAnsi="Tahoma" w:cs="Tahoma"/>
          <w:szCs w:val="24"/>
        </w:rPr>
      </w:pPr>
      <w:r w:rsidRPr="001E350C">
        <w:rPr>
          <w:rFonts w:ascii="Tahoma" w:hAnsi="Tahoma" w:cs="Tahoma"/>
          <w:szCs w:val="24"/>
        </w:rPr>
        <w:t xml:space="preserve">V kolikor </w:t>
      </w:r>
      <w:r>
        <w:rPr>
          <w:rFonts w:ascii="Tahoma" w:hAnsi="Tahoma" w:cs="Tahoma"/>
          <w:szCs w:val="24"/>
        </w:rPr>
        <w:t>izvajalec</w:t>
      </w:r>
      <w:r w:rsidRPr="001E350C">
        <w:rPr>
          <w:rFonts w:ascii="Tahoma" w:hAnsi="Tahoma" w:cs="Tahoma"/>
          <w:szCs w:val="24"/>
        </w:rPr>
        <w:t xml:space="preserve"> ne </w:t>
      </w:r>
      <w:r>
        <w:rPr>
          <w:rFonts w:ascii="Tahoma" w:hAnsi="Tahoma" w:cs="Tahoma"/>
          <w:szCs w:val="24"/>
        </w:rPr>
        <w:t>odda študije</w:t>
      </w:r>
      <w:r w:rsidRPr="001E350C">
        <w:rPr>
          <w:rFonts w:ascii="Tahoma" w:hAnsi="Tahoma" w:cs="Tahoma"/>
          <w:szCs w:val="24"/>
        </w:rPr>
        <w:t xml:space="preserve"> v desetih (10) dneh po poteku pogodbeno dogovorjenega roka </w:t>
      </w:r>
      <w:r w:rsidR="00DA547B">
        <w:rPr>
          <w:rFonts w:ascii="Tahoma" w:hAnsi="Tahoma" w:cs="Tahoma"/>
          <w:szCs w:val="24"/>
        </w:rPr>
        <w:t>izvedbe</w:t>
      </w:r>
      <w:r w:rsidRPr="001E350C">
        <w:rPr>
          <w:rFonts w:ascii="Tahoma" w:hAnsi="Tahoma" w:cs="Tahoma"/>
          <w:szCs w:val="24"/>
        </w:rPr>
        <w:t xml:space="preserve">, lahko </w:t>
      </w:r>
      <w:r>
        <w:rPr>
          <w:rFonts w:ascii="Tahoma" w:hAnsi="Tahoma" w:cs="Tahoma"/>
          <w:szCs w:val="24"/>
        </w:rPr>
        <w:t>naročnik</w:t>
      </w:r>
      <w:r w:rsidRPr="001E350C">
        <w:rPr>
          <w:rFonts w:ascii="Tahoma" w:hAnsi="Tahoma" w:cs="Tahoma"/>
          <w:szCs w:val="24"/>
        </w:rPr>
        <w:t xml:space="preserve"> od pogodbe odstopi brez kakršnihkoli obveznosti do </w:t>
      </w:r>
      <w:r>
        <w:rPr>
          <w:rFonts w:ascii="Tahoma" w:hAnsi="Tahoma" w:cs="Tahoma"/>
          <w:szCs w:val="24"/>
        </w:rPr>
        <w:t>izvajalca</w:t>
      </w:r>
      <w:r w:rsidRPr="001E350C">
        <w:rPr>
          <w:rFonts w:ascii="Tahoma" w:hAnsi="Tahoma" w:cs="Tahoma"/>
          <w:szCs w:val="24"/>
        </w:rPr>
        <w:t xml:space="preserve"> in unovči finančno zavarovanje za zavarovanje dobre izvedbe pogodbenih obveznosti. V tem primeru je </w:t>
      </w:r>
      <w:r>
        <w:rPr>
          <w:rFonts w:ascii="Tahoma" w:hAnsi="Tahoma" w:cs="Tahoma"/>
          <w:szCs w:val="24"/>
        </w:rPr>
        <w:t>naročnik</w:t>
      </w:r>
      <w:r w:rsidRPr="001E350C">
        <w:rPr>
          <w:rFonts w:ascii="Tahoma" w:hAnsi="Tahoma" w:cs="Tahoma"/>
          <w:szCs w:val="24"/>
        </w:rPr>
        <w:t xml:space="preserve"> upravičen do plačila pogodbene kazni od prvega dne zamude </w:t>
      </w:r>
      <w:r>
        <w:rPr>
          <w:rFonts w:ascii="Tahoma" w:hAnsi="Tahoma" w:cs="Tahoma"/>
          <w:szCs w:val="24"/>
        </w:rPr>
        <w:t>izvajalca</w:t>
      </w:r>
      <w:r w:rsidRPr="001E350C">
        <w:rPr>
          <w:rFonts w:ascii="Tahoma" w:hAnsi="Tahoma" w:cs="Tahoma"/>
          <w:szCs w:val="24"/>
        </w:rPr>
        <w:t xml:space="preserve"> do dneva odstopa od pogodbe. </w:t>
      </w:r>
    </w:p>
    <w:p w14:paraId="6FFC115B" w14:textId="77777777" w:rsidR="00012EA7" w:rsidRPr="001E350C" w:rsidRDefault="00012EA7" w:rsidP="00B40AA4">
      <w:pPr>
        <w:keepNext/>
        <w:keepLines/>
        <w:jc w:val="both"/>
        <w:rPr>
          <w:rFonts w:ascii="Tahoma" w:hAnsi="Tahoma" w:cs="Tahoma"/>
          <w:szCs w:val="24"/>
        </w:rPr>
      </w:pPr>
      <w:r w:rsidRPr="001E350C">
        <w:rPr>
          <w:rFonts w:ascii="Tahoma" w:hAnsi="Tahoma" w:cs="Tahoma"/>
          <w:szCs w:val="24"/>
        </w:rPr>
        <w:t xml:space="preserve"> </w:t>
      </w:r>
    </w:p>
    <w:p w14:paraId="3432D1D6" w14:textId="77777777" w:rsidR="00012EA7" w:rsidRPr="001E350C" w:rsidRDefault="00012EA7" w:rsidP="00B40AA4">
      <w:pPr>
        <w:keepNext/>
        <w:keepLines/>
        <w:numPr>
          <w:ilvl w:val="1"/>
          <w:numId w:val="27"/>
        </w:numPr>
        <w:tabs>
          <w:tab w:val="num" w:pos="1440"/>
        </w:tabs>
        <w:ind w:left="426" w:hanging="426"/>
        <w:jc w:val="center"/>
        <w:rPr>
          <w:rFonts w:ascii="Tahoma" w:hAnsi="Tahoma" w:cs="Tahoma"/>
          <w:szCs w:val="24"/>
        </w:rPr>
      </w:pPr>
      <w:r w:rsidRPr="001E350C">
        <w:rPr>
          <w:rFonts w:ascii="Tahoma" w:hAnsi="Tahoma" w:cs="Tahoma"/>
          <w:szCs w:val="24"/>
        </w:rPr>
        <w:t>člen</w:t>
      </w:r>
    </w:p>
    <w:p w14:paraId="1CA8C94C" w14:textId="77777777" w:rsidR="00012EA7" w:rsidRPr="001E350C" w:rsidRDefault="00012EA7" w:rsidP="00B40AA4">
      <w:pPr>
        <w:keepNext/>
        <w:keepLines/>
        <w:tabs>
          <w:tab w:val="left" w:pos="567"/>
        </w:tabs>
        <w:ind w:right="-2"/>
        <w:jc w:val="both"/>
        <w:rPr>
          <w:rFonts w:ascii="Tahoma" w:hAnsi="Tahoma" w:cs="Tahoma"/>
          <w:szCs w:val="24"/>
          <w:lang w:val="x-none"/>
        </w:rPr>
      </w:pPr>
    </w:p>
    <w:p w14:paraId="123F3830" w14:textId="77777777" w:rsidR="00012EA7" w:rsidRPr="001E350C" w:rsidRDefault="00012EA7" w:rsidP="00B40AA4">
      <w:pPr>
        <w:keepNext/>
        <w:keepLines/>
        <w:tabs>
          <w:tab w:val="left" w:pos="567"/>
        </w:tabs>
        <w:ind w:right="-2"/>
        <w:jc w:val="both"/>
        <w:rPr>
          <w:rFonts w:ascii="Tahoma" w:hAnsi="Tahoma" w:cs="Tahoma"/>
          <w:szCs w:val="24"/>
        </w:rPr>
      </w:pPr>
      <w:r>
        <w:rPr>
          <w:rFonts w:ascii="Tahoma" w:hAnsi="Tahoma" w:cs="Tahoma"/>
          <w:szCs w:val="24"/>
        </w:rPr>
        <w:t>Naročnik</w:t>
      </w:r>
      <w:r w:rsidRPr="001E350C">
        <w:rPr>
          <w:rFonts w:ascii="Tahoma" w:hAnsi="Tahoma" w:cs="Tahoma"/>
          <w:szCs w:val="24"/>
        </w:rPr>
        <w:t xml:space="preserve"> bo za uveljavljanje pogodbene kazni iz prejšnjega člena </w:t>
      </w:r>
      <w:r>
        <w:rPr>
          <w:rFonts w:ascii="Tahoma" w:hAnsi="Tahoma" w:cs="Tahoma"/>
          <w:szCs w:val="24"/>
        </w:rPr>
        <w:t>izvajalcu</w:t>
      </w:r>
      <w:r w:rsidRPr="001E350C">
        <w:rPr>
          <w:rFonts w:ascii="Tahoma" w:hAnsi="Tahoma" w:cs="Tahoma"/>
          <w:szCs w:val="24"/>
        </w:rPr>
        <w:t xml:space="preserve"> izstavil račun s plačilnim rokom osem (8) dni od dneva izstavitve računa, čeprav o kršitvi roka dobave </w:t>
      </w:r>
      <w:r>
        <w:rPr>
          <w:rFonts w:ascii="Tahoma" w:hAnsi="Tahoma" w:cs="Tahoma"/>
          <w:szCs w:val="24"/>
        </w:rPr>
        <w:t>izvajalca</w:t>
      </w:r>
      <w:r w:rsidRPr="001E350C">
        <w:rPr>
          <w:rFonts w:ascii="Tahoma" w:hAnsi="Tahoma" w:cs="Tahoma"/>
          <w:szCs w:val="24"/>
        </w:rPr>
        <w:t xml:space="preserve"> ni opozoril.</w:t>
      </w:r>
    </w:p>
    <w:p w14:paraId="1E5B392B" w14:textId="77777777" w:rsidR="00012EA7" w:rsidRPr="001E350C" w:rsidRDefault="00012EA7" w:rsidP="00B40AA4">
      <w:pPr>
        <w:keepNext/>
        <w:keepLines/>
        <w:tabs>
          <w:tab w:val="left" w:pos="567"/>
          <w:tab w:val="left" w:pos="1418"/>
          <w:tab w:val="left" w:pos="1702"/>
        </w:tabs>
        <w:jc w:val="both"/>
        <w:rPr>
          <w:rFonts w:ascii="Tahoma" w:hAnsi="Tahoma" w:cs="Tahoma"/>
          <w:szCs w:val="24"/>
        </w:rPr>
      </w:pPr>
    </w:p>
    <w:p w14:paraId="2CACF526" w14:textId="5A0C6407" w:rsidR="00012EA7" w:rsidRDefault="00012EA7" w:rsidP="00B40AA4">
      <w:pPr>
        <w:keepNext/>
        <w:keepLines/>
        <w:tabs>
          <w:tab w:val="left" w:pos="567"/>
          <w:tab w:val="left" w:pos="1418"/>
          <w:tab w:val="left" w:pos="1702"/>
        </w:tabs>
        <w:jc w:val="both"/>
        <w:rPr>
          <w:rFonts w:ascii="Tahoma" w:hAnsi="Tahoma" w:cs="Tahoma"/>
          <w:szCs w:val="24"/>
        </w:rPr>
      </w:pPr>
      <w:r>
        <w:rPr>
          <w:rFonts w:ascii="Tahoma" w:hAnsi="Tahoma" w:cs="Tahoma"/>
          <w:szCs w:val="24"/>
        </w:rPr>
        <w:t>Naročnik in izvajalec</w:t>
      </w:r>
      <w:r w:rsidRPr="001E350C">
        <w:rPr>
          <w:rFonts w:ascii="Tahoma" w:hAnsi="Tahoma" w:cs="Tahoma"/>
          <w:szCs w:val="24"/>
        </w:rPr>
        <w:t xml:space="preserve"> soglašata, da pravica zaračunati pogodbeno kazen ni pogojena z nastankom škode pri </w:t>
      </w:r>
      <w:r>
        <w:rPr>
          <w:rFonts w:ascii="Tahoma" w:hAnsi="Tahoma" w:cs="Tahoma"/>
          <w:szCs w:val="24"/>
        </w:rPr>
        <w:t>naročniku</w:t>
      </w:r>
      <w:r w:rsidRPr="001E350C">
        <w:rPr>
          <w:rFonts w:ascii="Tahoma" w:hAnsi="Tahoma" w:cs="Tahoma"/>
          <w:szCs w:val="24"/>
        </w:rPr>
        <w:t xml:space="preserve">. Za povračilo tako nastale škode bo </w:t>
      </w:r>
      <w:r>
        <w:rPr>
          <w:rFonts w:ascii="Tahoma" w:hAnsi="Tahoma" w:cs="Tahoma"/>
          <w:szCs w:val="24"/>
        </w:rPr>
        <w:t>izvajalec</w:t>
      </w:r>
      <w:r w:rsidRPr="001E350C">
        <w:rPr>
          <w:rFonts w:ascii="Tahoma" w:hAnsi="Tahoma" w:cs="Tahoma"/>
          <w:szCs w:val="24"/>
        </w:rPr>
        <w:t xml:space="preserve"> unovčil </w:t>
      </w:r>
      <w:r w:rsidRPr="001E350C">
        <w:rPr>
          <w:rFonts w:ascii="Tahoma" w:eastAsia="Calibri" w:hAnsi="Tahoma" w:cs="Tahoma"/>
        </w:rPr>
        <w:t>finančno zavarovanje za zavarovanje dobre izvedbe pogodbenih obveznosti</w:t>
      </w:r>
      <w:r w:rsidRPr="001E350C">
        <w:rPr>
          <w:rFonts w:ascii="Tahoma" w:hAnsi="Tahoma" w:cs="Tahoma"/>
          <w:szCs w:val="24"/>
        </w:rPr>
        <w:t xml:space="preserve">, neodvisno od uveljavljanja pogodbene kazni. Ne glede na navedeno unovčitev </w:t>
      </w:r>
      <w:r w:rsidRPr="001E350C">
        <w:rPr>
          <w:rFonts w:ascii="Tahoma" w:eastAsia="Calibri" w:hAnsi="Tahoma" w:cs="Tahoma"/>
        </w:rPr>
        <w:t>finančnega zavarovanja za zavarovanje dobre izvedbe pogodbenih obveznosti</w:t>
      </w:r>
      <w:r w:rsidRPr="001E350C">
        <w:rPr>
          <w:rFonts w:ascii="Tahoma" w:hAnsi="Tahoma" w:cs="Tahoma"/>
          <w:szCs w:val="24"/>
        </w:rPr>
        <w:t xml:space="preserve">, je </w:t>
      </w:r>
      <w:r>
        <w:rPr>
          <w:rFonts w:ascii="Tahoma" w:hAnsi="Tahoma" w:cs="Tahoma"/>
          <w:szCs w:val="24"/>
        </w:rPr>
        <w:t>izvajalec</w:t>
      </w:r>
      <w:r w:rsidRPr="001E350C">
        <w:rPr>
          <w:rFonts w:ascii="Tahoma" w:hAnsi="Tahoma" w:cs="Tahoma"/>
          <w:szCs w:val="24"/>
        </w:rPr>
        <w:t xml:space="preserve"> dolžan </w:t>
      </w:r>
      <w:r>
        <w:rPr>
          <w:rFonts w:ascii="Tahoma" w:hAnsi="Tahoma" w:cs="Tahoma"/>
          <w:szCs w:val="24"/>
        </w:rPr>
        <w:t>naročniku</w:t>
      </w:r>
      <w:r w:rsidRPr="001E350C">
        <w:rPr>
          <w:rFonts w:ascii="Tahoma" w:hAnsi="Tahoma" w:cs="Tahoma"/>
          <w:szCs w:val="24"/>
        </w:rPr>
        <w:t xml:space="preserve"> poravnati celoten znesek nastale škode v primeru, da le-ta presega znesek, ki ga je </w:t>
      </w:r>
      <w:r>
        <w:rPr>
          <w:rFonts w:ascii="Tahoma" w:hAnsi="Tahoma" w:cs="Tahoma"/>
          <w:szCs w:val="24"/>
        </w:rPr>
        <w:t>naročnik</w:t>
      </w:r>
      <w:r w:rsidRPr="001E350C">
        <w:rPr>
          <w:rFonts w:ascii="Tahoma" w:hAnsi="Tahoma" w:cs="Tahoma"/>
          <w:szCs w:val="24"/>
        </w:rPr>
        <w:t xml:space="preserve"> unovčil na podlagi </w:t>
      </w:r>
      <w:r w:rsidRPr="001E350C">
        <w:rPr>
          <w:rFonts w:ascii="Tahoma" w:eastAsia="Calibri" w:hAnsi="Tahoma" w:cs="Tahoma"/>
        </w:rPr>
        <w:t>finančnega zavarovanja za zavarovanje dobre izvedbe pogodbenih obveznosti</w:t>
      </w:r>
      <w:r w:rsidRPr="001E350C">
        <w:rPr>
          <w:rFonts w:ascii="Tahoma" w:hAnsi="Tahoma" w:cs="Tahoma"/>
          <w:szCs w:val="24"/>
        </w:rPr>
        <w:t>.</w:t>
      </w:r>
    </w:p>
    <w:p w14:paraId="72A32A0C" w14:textId="789113F4" w:rsidR="0044103A" w:rsidRDefault="0044103A" w:rsidP="00B40AA4">
      <w:pPr>
        <w:keepNext/>
        <w:keepLines/>
        <w:tabs>
          <w:tab w:val="left" w:pos="567"/>
          <w:tab w:val="left" w:pos="1418"/>
          <w:tab w:val="left" w:pos="1702"/>
        </w:tabs>
        <w:jc w:val="both"/>
        <w:rPr>
          <w:rFonts w:ascii="Tahoma" w:hAnsi="Tahoma" w:cs="Tahoma"/>
          <w:szCs w:val="24"/>
        </w:rPr>
      </w:pPr>
    </w:p>
    <w:p w14:paraId="5FD119AF" w14:textId="77777777" w:rsidR="0044103A" w:rsidRPr="0044103A" w:rsidRDefault="0044103A" w:rsidP="00B40AA4">
      <w:pPr>
        <w:keepNext/>
        <w:keepLines/>
        <w:tabs>
          <w:tab w:val="left" w:pos="851"/>
          <w:tab w:val="left" w:pos="1702"/>
        </w:tabs>
        <w:jc w:val="both"/>
        <w:rPr>
          <w:rFonts w:ascii="Tahoma" w:hAnsi="Tahoma" w:cs="Tahoma"/>
          <w:b/>
          <w:szCs w:val="24"/>
        </w:rPr>
      </w:pPr>
      <w:r w:rsidRPr="0044103A">
        <w:rPr>
          <w:rFonts w:ascii="Tahoma" w:hAnsi="Tahoma" w:cs="Tahoma"/>
          <w:b/>
          <w:szCs w:val="24"/>
        </w:rPr>
        <w:t>XV. LASTNIŠTVO IN AVTORSKE PRAVICE</w:t>
      </w:r>
    </w:p>
    <w:p w14:paraId="6C60317B" w14:textId="554255F7" w:rsidR="007E5ADA" w:rsidRPr="0044103A" w:rsidRDefault="0044103A" w:rsidP="00B40AA4">
      <w:pPr>
        <w:keepNext/>
        <w:keepLines/>
        <w:numPr>
          <w:ilvl w:val="1"/>
          <w:numId w:val="27"/>
        </w:numPr>
        <w:tabs>
          <w:tab w:val="num" w:pos="1440"/>
        </w:tabs>
        <w:ind w:left="426" w:hanging="426"/>
        <w:jc w:val="center"/>
        <w:rPr>
          <w:rFonts w:ascii="Tahoma" w:hAnsi="Tahoma" w:cs="Tahoma"/>
          <w:szCs w:val="24"/>
        </w:rPr>
      </w:pPr>
      <w:r w:rsidRPr="0044103A">
        <w:rPr>
          <w:rFonts w:ascii="Tahoma" w:hAnsi="Tahoma" w:cs="Tahoma"/>
          <w:szCs w:val="24"/>
        </w:rPr>
        <w:t>člen</w:t>
      </w:r>
    </w:p>
    <w:p w14:paraId="0882A802" w14:textId="77777777" w:rsidR="0044103A" w:rsidRPr="0044103A" w:rsidRDefault="0044103A" w:rsidP="00B40AA4">
      <w:pPr>
        <w:keepNext/>
        <w:keepLines/>
        <w:spacing w:before="100" w:beforeAutospacing="1" w:after="100" w:afterAutospacing="1"/>
        <w:rPr>
          <w:rFonts w:ascii="Tahoma" w:hAnsi="Tahoma" w:cs="Tahoma"/>
          <w:szCs w:val="24"/>
        </w:rPr>
      </w:pPr>
      <w:r w:rsidRPr="0044103A">
        <w:rPr>
          <w:rFonts w:ascii="Tahoma" w:hAnsi="Tahoma" w:cs="Tahoma"/>
          <w:szCs w:val="24"/>
        </w:rPr>
        <w:t>Vsa strokovna, tehnična in druga dokumentacija (študija, modeli, podatkovne baze, poročila, priloge), ki jo izvajalec pripravi in izroči naročniku na podlagi te pogodbe, postane z izročitvijo last naročnika.</w:t>
      </w:r>
    </w:p>
    <w:p w14:paraId="17741132" w14:textId="77777777" w:rsidR="0044103A" w:rsidRPr="0044103A" w:rsidRDefault="0044103A" w:rsidP="00B40AA4">
      <w:pPr>
        <w:keepNext/>
        <w:keepLines/>
        <w:spacing w:before="100" w:beforeAutospacing="1" w:after="100" w:afterAutospacing="1"/>
        <w:jc w:val="both"/>
        <w:rPr>
          <w:rFonts w:ascii="Tahoma" w:hAnsi="Tahoma" w:cs="Tahoma"/>
          <w:szCs w:val="24"/>
        </w:rPr>
      </w:pPr>
      <w:r w:rsidRPr="0044103A">
        <w:rPr>
          <w:rFonts w:ascii="Tahoma" w:hAnsi="Tahoma" w:cs="Tahoma"/>
          <w:szCs w:val="24"/>
        </w:rPr>
        <w:t>Z izročitvijo dokumentacije izvajalec na naročnika prenese vse materialne avtorske pravice na izdelanih delih, brez omejitev glede časa, prostora in načina uporabe, in sicer zlasti pravice do:</w:t>
      </w:r>
    </w:p>
    <w:p w14:paraId="3DCB0495" w14:textId="0FC88870" w:rsidR="0044103A" w:rsidRPr="00F80B12" w:rsidRDefault="00585182" w:rsidP="00B40AA4">
      <w:pPr>
        <w:pStyle w:val="Odstavekseznama"/>
        <w:keepNext/>
        <w:keepLines/>
        <w:numPr>
          <w:ilvl w:val="0"/>
          <w:numId w:val="35"/>
        </w:numPr>
        <w:spacing w:before="100" w:beforeAutospacing="1" w:after="100" w:afterAutospacing="1"/>
        <w:ind w:left="709"/>
        <w:rPr>
          <w:rFonts w:ascii="Tahoma" w:hAnsi="Tahoma" w:cs="Tahoma"/>
          <w:szCs w:val="24"/>
        </w:rPr>
      </w:pPr>
      <w:r w:rsidRPr="00F80B12">
        <w:rPr>
          <w:rFonts w:ascii="Tahoma" w:hAnsi="Tahoma" w:cs="Tahoma"/>
          <w:szCs w:val="24"/>
        </w:rPr>
        <w:t xml:space="preserve">izkoriščanja avtorskega dela, </w:t>
      </w:r>
      <w:r w:rsidR="0044103A" w:rsidRPr="00567DC2">
        <w:rPr>
          <w:rFonts w:ascii="Tahoma" w:hAnsi="Tahoma" w:cs="Tahoma"/>
          <w:szCs w:val="24"/>
        </w:rPr>
        <w:t xml:space="preserve">reproduciranja, </w:t>
      </w:r>
      <w:r w:rsidRPr="00567DC2">
        <w:rPr>
          <w:rFonts w:ascii="Tahoma" w:hAnsi="Tahoma" w:cs="Tahoma"/>
          <w:szCs w:val="24"/>
        </w:rPr>
        <w:t xml:space="preserve">ne glede na to, v kateri obliki je, ki vključuje tudi neomejeno število ponatisov </w:t>
      </w:r>
      <w:r w:rsidRPr="00F80B12">
        <w:rPr>
          <w:rFonts w:ascii="Tahoma" w:hAnsi="Tahoma" w:cs="Tahoma"/>
          <w:szCs w:val="24"/>
        </w:rPr>
        <w:t xml:space="preserve">ter pravico do njegove shranitve v elektronski obliki, </w:t>
      </w:r>
      <w:r w:rsidR="0044103A" w:rsidRPr="00F80B12">
        <w:rPr>
          <w:rFonts w:ascii="Tahoma" w:hAnsi="Tahoma" w:cs="Tahoma"/>
          <w:szCs w:val="24"/>
        </w:rPr>
        <w:t>distribuiranja</w:t>
      </w:r>
      <w:r w:rsidRPr="00F80B12">
        <w:rPr>
          <w:rFonts w:ascii="Tahoma" w:hAnsi="Tahoma" w:cs="Tahoma"/>
          <w:szCs w:val="24"/>
        </w:rPr>
        <w:t xml:space="preserve"> v katerikoli obliki</w:t>
      </w:r>
      <w:r w:rsidR="0044103A" w:rsidRPr="00F80B12">
        <w:rPr>
          <w:rFonts w:ascii="Tahoma" w:hAnsi="Tahoma" w:cs="Tahoma"/>
          <w:szCs w:val="24"/>
        </w:rPr>
        <w:t xml:space="preserve">, </w:t>
      </w:r>
      <w:r w:rsidRPr="00F80B12">
        <w:rPr>
          <w:rFonts w:ascii="Tahoma" w:hAnsi="Tahoma" w:cs="Tahoma"/>
          <w:szCs w:val="24"/>
        </w:rPr>
        <w:t>priobčitve javnosti</w:t>
      </w:r>
      <w:r w:rsidR="00F80B12" w:rsidRPr="00F80B12">
        <w:rPr>
          <w:rFonts w:ascii="Tahoma" w:hAnsi="Tahoma" w:cs="Tahoma"/>
          <w:szCs w:val="24"/>
        </w:rPr>
        <w:t>,</w:t>
      </w:r>
      <w:r w:rsidRPr="00F80B12">
        <w:rPr>
          <w:rFonts w:ascii="Tahoma" w:hAnsi="Tahoma" w:cs="Tahoma"/>
          <w:szCs w:val="24"/>
        </w:rPr>
        <w:t xml:space="preserve"> </w:t>
      </w:r>
      <w:r w:rsidR="0044103A" w:rsidRPr="00F80B12">
        <w:rPr>
          <w:rFonts w:ascii="Tahoma" w:hAnsi="Tahoma" w:cs="Tahoma"/>
          <w:szCs w:val="24"/>
        </w:rPr>
        <w:t>javnega izvajanja, prenašanja in prikazovanja,</w:t>
      </w:r>
      <w:r w:rsidR="00F80B12" w:rsidRPr="00F80B12">
        <w:rPr>
          <w:rFonts w:ascii="Tahoma" w:hAnsi="Tahoma" w:cs="Tahoma"/>
          <w:szCs w:val="24"/>
        </w:rPr>
        <w:t xml:space="preserve"> </w:t>
      </w:r>
      <w:r w:rsidR="0044103A" w:rsidRPr="00F80B12">
        <w:rPr>
          <w:rFonts w:ascii="Tahoma" w:hAnsi="Tahoma" w:cs="Tahoma"/>
          <w:szCs w:val="24"/>
        </w:rPr>
        <w:t>dajanja na voljo javnosti,</w:t>
      </w:r>
      <w:r w:rsidR="00F80B12" w:rsidRPr="00F80B12">
        <w:rPr>
          <w:rFonts w:ascii="Tahoma" w:hAnsi="Tahoma" w:cs="Tahoma"/>
          <w:szCs w:val="24"/>
        </w:rPr>
        <w:t xml:space="preserve"> ki vključuje tudi pravico do deljenja avtorskega dela na spletu</w:t>
      </w:r>
      <w:r w:rsidR="007372AD">
        <w:rPr>
          <w:rFonts w:ascii="Tahoma" w:hAnsi="Tahoma" w:cs="Tahoma"/>
          <w:szCs w:val="24"/>
        </w:rPr>
        <w:t>,</w:t>
      </w:r>
    </w:p>
    <w:p w14:paraId="307B9CF3" w14:textId="0198B2E1" w:rsidR="0044103A" w:rsidRPr="007E5ADA" w:rsidRDefault="0044103A" w:rsidP="00B40AA4">
      <w:pPr>
        <w:pStyle w:val="Odstavekseznama"/>
        <w:keepNext/>
        <w:keepLines/>
        <w:numPr>
          <w:ilvl w:val="0"/>
          <w:numId w:val="35"/>
        </w:numPr>
        <w:spacing w:before="100" w:beforeAutospacing="1" w:after="100" w:afterAutospacing="1"/>
        <w:ind w:left="709"/>
        <w:rPr>
          <w:rFonts w:ascii="Tahoma" w:hAnsi="Tahoma" w:cs="Tahoma"/>
          <w:szCs w:val="24"/>
        </w:rPr>
      </w:pPr>
      <w:r w:rsidRPr="007E5ADA">
        <w:rPr>
          <w:rFonts w:ascii="Tahoma" w:hAnsi="Tahoma" w:cs="Tahoma"/>
          <w:szCs w:val="24"/>
        </w:rPr>
        <w:t xml:space="preserve">predelave, </w:t>
      </w:r>
      <w:r w:rsidR="00F80B12" w:rsidRPr="00585182">
        <w:rPr>
          <w:rFonts w:ascii="Tahoma" w:hAnsi="Tahoma" w:cs="Tahoma"/>
          <w:szCs w:val="24"/>
        </w:rPr>
        <w:t>prevoda, prilagoditve, priredbe ali kakšne drugačne predelave ali spremembe avtorskega dela ter reproduciranja rezultatov teh predelav</w:t>
      </w:r>
      <w:r w:rsidR="00F80B12" w:rsidRPr="007E5ADA">
        <w:rPr>
          <w:rFonts w:ascii="Tahoma" w:hAnsi="Tahoma" w:cs="Tahoma"/>
          <w:szCs w:val="24"/>
        </w:rPr>
        <w:t xml:space="preserve"> </w:t>
      </w:r>
      <w:r w:rsidR="00F80B12">
        <w:rPr>
          <w:rFonts w:ascii="Tahoma" w:hAnsi="Tahoma" w:cs="Tahoma"/>
          <w:szCs w:val="24"/>
        </w:rPr>
        <w:t xml:space="preserve">ter </w:t>
      </w:r>
      <w:r w:rsidRPr="007E5ADA">
        <w:rPr>
          <w:rFonts w:ascii="Tahoma" w:hAnsi="Tahoma" w:cs="Tahoma"/>
          <w:szCs w:val="24"/>
        </w:rPr>
        <w:t>uporabe dela v predelani obliki,</w:t>
      </w:r>
    </w:p>
    <w:p w14:paraId="42C93090" w14:textId="1B26F5F6" w:rsidR="00F80B12" w:rsidRDefault="0044103A" w:rsidP="00B40AA4">
      <w:pPr>
        <w:pStyle w:val="Odstavekseznama"/>
        <w:keepNext/>
        <w:keepLines/>
        <w:numPr>
          <w:ilvl w:val="0"/>
          <w:numId w:val="35"/>
        </w:numPr>
        <w:spacing w:before="100" w:beforeAutospacing="1" w:after="100" w:afterAutospacing="1"/>
        <w:ind w:left="709"/>
        <w:rPr>
          <w:rFonts w:ascii="Tahoma" w:hAnsi="Tahoma" w:cs="Tahoma"/>
          <w:szCs w:val="24"/>
        </w:rPr>
      </w:pPr>
      <w:r w:rsidRPr="00F80B12">
        <w:rPr>
          <w:rFonts w:ascii="Tahoma" w:hAnsi="Tahoma" w:cs="Tahoma"/>
          <w:szCs w:val="24"/>
        </w:rPr>
        <w:t>dostopa in izročitve tretjim osebam</w:t>
      </w:r>
      <w:r w:rsidR="007372AD">
        <w:rPr>
          <w:rFonts w:ascii="Tahoma" w:hAnsi="Tahoma" w:cs="Tahoma"/>
          <w:szCs w:val="24"/>
        </w:rPr>
        <w:t>,</w:t>
      </w:r>
    </w:p>
    <w:p w14:paraId="347E968D" w14:textId="1133EAEF" w:rsidR="00585182" w:rsidRPr="00F80B12" w:rsidRDefault="00585182" w:rsidP="00B40AA4">
      <w:pPr>
        <w:pStyle w:val="Odstavekseznama"/>
        <w:keepNext/>
        <w:keepLines/>
        <w:numPr>
          <w:ilvl w:val="0"/>
          <w:numId w:val="35"/>
        </w:numPr>
        <w:spacing w:before="100" w:beforeAutospacing="1" w:after="100" w:afterAutospacing="1"/>
        <w:ind w:left="709"/>
        <w:rPr>
          <w:rFonts w:ascii="Tahoma" w:hAnsi="Tahoma" w:cs="Tahoma"/>
          <w:szCs w:val="24"/>
        </w:rPr>
      </w:pPr>
      <w:r w:rsidRPr="00F80B12">
        <w:rPr>
          <w:rFonts w:ascii="Tahoma" w:hAnsi="Tahoma" w:cs="Tahoma"/>
          <w:szCs w:val="24"/>
        </w:rPr>
        <w:t>do drugih sprememb in splošn</w:t>
      </w:r>
      <w:r w:rsidR="007372AD">
        <w:rPr>
          <w:rFonts w:ascii="Tahoma" w:hAnsi="Tahoma" w:cs="Tahoma"/>
          <w:szCs w:val="24"/>
        </w:rPr>
        <w:t>ih</w:t>
      </w:r>
      <w:r w:rsidRPr="00F80B12">
        <w:rPr>
          <w:rFonts w:ascii="Tahoma" w:hAnsi="Tahoma" w:cs="Tahoma"/>
          <w:szCs w:val="24"/>
        </w:rPr>
        <w:t xml:space="preserve"> dejanj, če je to potrebno zaradi uporabe ali predelave avtorskega dela</w:t>
      </w:r>
      <w:r w:rsidR="00A02742">
        <w:rPr>
          <w:rFonts w:ascii="Tahoma" w:hAnsi="Tahoma" w:cs="Tahoma"/>
          <w:szCs w:val="24"/>
        </w:rPr>
        <w:t>.</w:t>
      </w:r>
    </w:p>
    <w:p w14:paraId="0831D819" w14:textId="77777777" w:rsidR="00585182" w:rsidRPr="007372AD" w:rsidRDefault="00585182" w:rsidP="00B40AA4">
      <w:pPr>
        <w:keepNext/>
        <w:keepLines/>
        <w:spacing w:before="100" w:beforeAutospacing="1" w:after="100" w:afterAutospacing="1"/>
        <w:rPr>
          <w:rFonts w:ascii="Tahoma" w:hAnsi="Tahoma" w:cs="Tahoma"/>
          <w:szCs w:val="24"/>
        </w:rPr>
      </w:pPr>
    </w:p>
    <w:p w14:paraId="02457412" w14:textId="7709F474" w:rsidR="00012EA7" w:rsidRDefault="0044103A" w:rsidP="00B40AA4">
      <w:pPr>
        <w:keepNext/>
        <w:keepLines/>
        <w:spacing w:before="100" w:beforeAutospacing="1" w:after="100" w:afterAutospacing="1"/>
        <w:jc w:val="both"/>
        <w:rPr>
          <w:rFonts w:ascii="Tahoma" w:hAnsi="Tahoma" w:cs="Tahoma"/>
          <w:szCs w:val="24"/>
        </w:rPr>
      </w:pPr>
      <w:r w:rsidRPr="0044103A">
        <w:rPr>
          <w:rFonts w:ascii="Tahoma" w:hAnsi="Tahoma" w:cs="Tahoma"/>
          <w:szCs w:val="24"/>
        </w:rPr>
        <w:t>Izvajalec zadrži moralne avtorske pravice, naročnik pa pridobi trajno, izključno in neomejeno pravico do uporabe dokumentacije za svoje potrebe, brez dodatnih finančnih obveznosti.</w:t>
      </w:r>
    </w:p>
    <w:p w14:paraId="402CFCE7" w14:textId="337D69ED" w:rsidR="00C6362C" w:rsidRDefault="00C6362C" w:rsidP="00B40AA4">
      <w:pPr>
        <w:keepNext/>
        <w:keepLines/>
        <w:spacing w:before="100" w:beforeAutospacing="1" w:after="100" w:afterAutospacing="1"/>
        <w:jc w:val="both"/>
        <w:rPr>
          <w:rFonts w:ascii="Tahoma" w:hAnsi="Tahoma" w:cs="Tahoma"/>
          <w:szCs w:val="24"/>
        </w:rPr>
      </w:pPr>
      <w:r w:rsidRPr="00C6362C">
        <w:rPr>
          <w:rFonts w:ascii="Tahoma" w:hAnsi="Tahoma" w:cs="Tahoma"/>
          <w:szCs w:val="24"/>
        </w:rPr>
        <w:lastRenderedPageBreak/>
        <w:t>Izvajalec brez predhodnega pisnega soglasja naročnika ne sme izdelane dokumentacije, modelov ali podatkovnih baz uporabiti za druge naročnike ali projekte.</w:t>
      </w:r>
    </w:p>
    <w:p w14:paraId="6D556EDA" w14:textId="018AA586" w:rsidR="00FF451D" w:rsidRDefault="00FF451D" w:rsidP="00B40AA4">
      <w:pPr>
        <w:keepNext/>
        <w:keepLines/>
        <w:spacing w:before="100" w:beforeAutospacing="1" w:after="100" w:afterAutospacing="1"/>
        <w:jc w:val="both"/>
        <w:rPr>
          <w:rFonts w:ascii="Tahoma" w:hAnsi="Tahoma" w:cs="Tahoma"/>
          <w:szCs w:val="24"/>
        </w:rPr>
      </w:pPr>
    </w:p>
    <w:p w14:paraId="0CFE2CFE" w14:textId="77777777" w:rsidR="00FF451D" w:rsidRPr="001E350C" w:rsidRDefault="00FF451D" w:rsidP="00B40AA4">
      <w:pPr>
        <w:keepNext/>
        <w:keepLines/>
        <w:spacing w:before="100" w:beforeAutospacing="1" w:after="100" w:afterAutospacing="1"/>
        <w:jc w:val="both"/>
        <w:rPr>
          <w:rFonts w:ascii="Tahoma" w:hAnsi="Tahoma" w:cs="Tahoma"/>
          <w:szCs w:val="24"/>
        </w:rPr>
      </w:pPr>
    </w:p>
    <w:p w14:paraId="3D829208" w14:textId="77777777" w:rsidR="00012EA7" w:rsidRPr="001E350C" w:rsidRDefault="00012EA7" w:rsidP="00B40AA4">
      <w:pPr>
        <w:keepNext/>
        <w:keepLines/>
        <w:numPr>
          <w:ilvl w:val="0"/>
          <w:numId w:val="24"/>
        </w:numPr>
        <w:tabs>
          <w:tab w:val="left" w:pos="851"/>
          <w:tab w:val="left" w:pos="1702"/>
        </w:tabs>
        <w:ind w:hanging="1440"/>
        <w:jc w:val="both"/>
        <w:rPr>
          <w:rFonts w:ascii="Tahoma" w:hAnsi="Tahoma" w:cs="Tahoma"/>
          <w:b/>
          <w:szCs w:val="24"/>
        </w:rPr>
      </w:pPr>
      <w:r w:rsidRPr="001E350C">
        <w:rPr>
          <w:rFonts w:ascii="Tahoma" w:hAnsi="Tahoma" w:cs="Tahoma"/>
          <w:b/>
          <w:szCs w:val="24"/>
        </w:rPr>
        <w:t xml:space="preserve">PREDSTAVNIKA POGODBENIH STRANK </w:t>
      </w:r>
    </w:p>
    <w:p w14:paraId="55291F4A" w14:textId="77777777" w:rsidR="00012EA7" w:rsidRPr="001E350C" w:rsidRDefault="00012EA7" w:rsidP="00B40AA4">
      <w:pPr>
        <w:keepNext/>
        <w:keepLines/>
        <w:tabs>
          <w:tab w:val="left" w:pos="567"/>
          <w:tab w:val="left" w:pos="1702"/>
        </w:tabs>
        <w:jc w:val="both"/>
        <w:rPr>
          <w:rFonts w:ascii="Tahoma" w:hAnsi="Tahoma" w:cs="Tahoma"/>
          <w:b/>
          <w:szCs w:val="24"/>
        </w:rPr>
      </w:pPr>
    </w:p>
    <w:p w14:paraId="25A23752" w14:textId="77777777" w:rsidR="00012EA7" w:rsidRPr="001E350C" w:rsidRDefault="00012EA7" w:rsidP="00B40AA4">
      <w:pPr>
        <w:keepNext/>
        <w:keepLines/>
        <w:numPr>
          <w:ilvl w:val="1"/>
          <w:numId w:val="27"/>
        </w:numPr>
        <w:tabs>
          <w:tab w:val="num" w:pos="1440"/>
        </w:tabs>
        <w:ind w:left="426" w:hanging="426"/>
        <w:jc w:val="center"/>
        <w:rPr>
          <w:rFonts w:ascii="Tahoma" w:hAnsi="Tahoma" w:cs="Tahoma"/>
          <w:szCs w:val="24"/>
        </w:rPr>
      </w:pPr>
      <w:r w:rsidRPr="001E350C">
        <w:rPr>
          <w:rFonts w:ascii="Tahoma" w:hAnsi="Tahoma" w:cs="Tahoma"/>
          <w:szCs w:val="24"/>
        </w:rPr>
        <w:t>člen</w:t>
      </w:r>
    </w:p>
    <w:p w14:paraId="5B310BAB" w14:textId="77777777" w:rsidR="00012EA7" w:rsidRPr="001E350C" w:rsidRDefault="00012EA7" w:rsidP="00B40AA4">
      <w:pPr>
        <w:keepNext/>
        <w:keepLines/>
        <w:tabs>
          <w:tab w:val="left" w:pos="567"/>
          <w:tab w:val="left" w:pos="1702"/>
        </w:tabs>
        <w:jc w:val="both"/>
        <w:rPr>
          <w:rFonts w:ascii="Tahoma" w:hAnsi="Tahoma" w:cs="Tahoma"/>
          <w:b/>
          <w:szCs w:val="24"/>
        </w:rPr>
      </w:pPr>
    </w:p>
    <w:p w14:paraId="039998E2" w14:textId="2B7AC515" w:rsidR="00012EA7" w:rsidRPr="00FF451D" w:rsidRDefault="00012EA7" w:rsidP="00B40AA4">
      <w:pPr>
        <w:keepNext/>
        <w:keepLines/>
        <w:tabs>
          <w:tab w:val="left" w:pos="567"/>
          <w:tab w:val="left" w:pos="1418"/>
          <w:tab w:val="left" w:pos="1702"/>
        </w:tabs>
        <w:jc w:val="both"/>
        <w:rPr>
          <w:rFonts w:ascii="Tahoma" w:hAnsi="Tahoma" w:cs="Tahoma"/>
          <w:color w:val="FFFFFF" w:themeColor="background1"/>
          <w:szCs w:val="24"/>
        </w:rPr>
      </w:pPr>
      <w:r w:rsidRPr="001E350C">
        <w:rPr>
          <w:rFonts w:ascii="Tahoma" w:hAnsi="Tahoma" w:cs="Tahoma"/>
          <w:szCs w:val="24"/>
        </w:rPr>
        <w:t xml:space="preserve">Predstavnik </w:t>
      </w:r>
      <w:r>
        <w:rPr>
          <w:rFonts w:ascii="Tahoma" w:hAnsi="Tahoma" w:cs="Tahoma"/>
          <w:szCs w:val="24"/>
        </w:rPr>
        <w:t>naročnika</w:t>
      </w:r>
      <w:r w:rsidRPr="001E350C">
        <w:rPr>
          <w:rFonts w:ascii="Tahoma" w:hAnsi="Tahoma" w:cs="Tahoma"/>
          <w:szCs w:val="24"/>
        </w:rPr>
        <w:t xml:space="preserve"> za izvajanje te pogodbe (skrbnik pogodbe) je: </w:t>
      </w:r>
      <w:r w:rsidRPr="00FF451D">
        <w:rPr>
          <w:rFonts w:ascii="Tahoma" w:hAnsi="Tahoma" w:cs="Tahoma"/>
          <w:color w:val="FFFFFF" w:themeColor="background1"/>
          <w:szCs w:val="24"/>
        </w:rPr>
        <w:t>Matija Jeras, telefon: 01</w:t>
      </w:r>
      <w:r w:rsidR="00C21279" w:rsidRPr="00FF451D">
        <w:rPr>
          <w:rFonts w:ascii="Tahoma" w:hAnsi="Tahoma" w:cs="Tahoma"/>
          <w:color w:val="FFFFFF" w:themeColor="background1"/>
          <w:szCs w:val="24"/>
        </w:rPr>
        <w:t>/</w:t>
      </w:r>
      <w:r w:rsidRPr="00FF451D">
        <w:rPr>
          <w:rFonts w:ascii="Tahoma" w:hAnsi="Tahoma" w:cs="Tahoma"/>
          <w:color w:val="FFFFFF" w:themeColor="background1"/>
          <w:szCs w:val="24"/>
        </w:rPr>
        <w:t>582</w:t>
      </w:r>
      <w:r w:rsidR="006061D8" w:rsidRPr="00FF451D">
        <w:rPr>
          <w:rFonts w:ascii="Tahoma" w:hAnsi="Tahoma" w:cs="Tahoma"/>
          <w:color w:val="FFFFFF" w:themeColor="background1"/>
          <w:szCs w:val="24"/>
        </w:rPr>
        <w:t>-</w:t>
      </w:r>
      <w:r w:rsidRPr="00FF451D">
        <w:rPr>
          <w:rFonts w:ascii="Tahoma" w:hAnsi="Tahoma" w:cs="Tahoma"/>
          <w:color w:val="FFFFFF" w:themeColor="background1"/>
          <w:szCs w:val="24"/>
        </w:rPr>
        <w:t xml:space="preserve">2434, elektronska pošta: matija.jeras@lpp.si. </w:t>
      </w:r>
    </w:p>
    <w:p w14:paraId="368ACFF2" w14:textId="77777777" w:rsidR="00012EA7" w:rsidRPr="00FF451D" w:rsidRDefault="00012EA7" w:rsidP="00B40AA4">
      <w:pPr>
        <w:keepNext/>
        <w:keepLines/>
        <w:tabs>
          <w:tab w:val="left" w:pos="567"/>
          <w:tab w:val="left" w:pos="1418"/>
          <w:tab w:val="left" w:pos="1702"/>
        </w:tabs>
        <w:jc w:val="both"/>
        <w:rPr>
          <w:rFonts w:ascii="Tahoma" w:hAnsi="Tahoma" w:cs="Tahoma"/>
          <w:color w:val="FFFFFF" w:themeColor="background1"/>
          <w:szCs w:val="24"/>
        </w:rPr>
      </w:pPr>
    </w:p>
    <w:p w14:paraId="06585973" w14:textId="77777777" w:rsidR="00012EA7" w:rsidRPr="001E350C" w:rsidRDefault="00012EA7" w:rsidP="00B40AA4">
      <w:pPr>
        <w:keepNext/>
        <w:keepLines/>
        <w:tabs>
          <w:tab w:val="left" w:pos="567"/>
          <w:tab w:val="left" w:pos="1418"/>
          <w:tab w:val="left" w:pos="1702"/>
        </w:tabs>
        <w:jc w:val="both"/>
        <w:rPr>
          <w:rFonts w:ascii="Tahoma" w:hAnsi="Tahoma" w:cs="Tahoma"/>
          <w:szCs w:val="24"/>
        </w:rPr>
      </w:pPr>
      <w:r w:rsidRPr="001E350C">
        <w:rPr>
          <w:rFonts w:ascii="Tahoma" w:hAnsi="Tahoma" w:cs="Tahoma"/>
          <w:szCs w:val="24"/>
        </w:rPr>
        <w:t xml:space="preserve">Predstavnik </w:t>
      </w:r>
      <w:r>
        <w:rPr>
          <w:rFonts w:ascii="Tahoma" w:hAnsi="Tahoma" w:cs="Tahoma"/>
          <w:szCs w:val="24"/>
        </w:rPr>
        <w:t>izvajalca</w:t>
      </w:r>
      <w:r w:rsidRPr="001E350C">
        <w:rPr>
          <w:rFonts w:ascii="Tahoma" w:hAnsi="Tahoma" w:cs="Tahoma"/>
          <w:szCs w:val="24"/>
        </w:rPr>
        <w:t xml:space="preserve"> za izvajanje te pogodbe je: __________________.</w:t>
      </w:r>
    </w:p>
    <w:p w14:paraId="066C3ECA" w14:textId="77777777" w:rsidR="00012EA7" w:rsidRPr="001E350C" w:rsidRDefault="00012EA7" w:rsidP="00B40AA4">
      <w:pPr>
        <w:keepNext/>
        <w:keepLines/>
        <w:ind w:left="425" w:hanging="425"/>
        <w:jc w:val="both"/>
        <w:rPr>
          <w:rFonts w:ascii="Tahoma" w:hAnsi="Tahoma" w:cs="Tahoma"/>
          <w:szCs w:val="24"/>
        </w:rPr>
      </w:pPr>
      <w:r w:rsidRPr="001E350C">
        <w:rPr>
          <w:rFonts w:ascii="Tahoma" w:hAnsi="Tahoma" w:cs="Tahoma"/>
          <w:szCs w:val="24"/>
        </w:rPr>
        <w:t xml:space="preserve">_____________________, telefon: ___________,  </w:t>
      </w:r>
      <w:proofErr w:type="spellStart"/>
      <w:r w:rsidRPr="001E350C">
        <w:rPr>
          <w:rFonts w:ascii="Tahoma" w:hAnsi="Tahoma" w:cs="Tahoma"/>
          <w:szCs w:val="24"/>
        </w:rPr>
        <w:t>fax</w:t>
      </w:r>
      <w:proofErr w:type="spellEnd"/>
      <w:r w:rsidRPr="001E350C">
        <w:rPr>
          <w:rFonts w:ascii="Tahoma" w:hAnsi="Tahoma" w:cs="Tahoma"/>
          <w:szCs w:val="24"/>
        </w:rPr>
        <w:t>. ____________, e-mail: _________________.</w:t>
      </w:r>
    </w:p>
    <w:p w14:paraId="01B16CBB" w14:textId="77777777" w:rsidR="00012EA7" w:rsidRPr="001E350C" w:rsidRDefault="00012EA7" w:rsidP="00B40AA4">
      <w:pPr>
        <w:keepNext/>
        <w:keepLines/>
        <w:ind w:left="425" w:hanging="425"/>
        <w:jc w:val="both"/>
        <w:rPr>
          <w:rFonts w:ascii="Tahoma" w:hAnsi="Tahoma" w:cs="Tahoma"/>
          <w:szCs w:val="24"/>
        </w:rPr>
      </w:pPr>
      <w:r w:rsidRPr="001E350C">
        <w:rPr>
          <w:rFonts w:ascii="Tahoma" w:hAnsi="Tahoma" w:cs="Tahoma"/>
          <w:szCs w:val="24"/>
        </w:rPr>
        <w:t xml:space="preserve"> </w:t>
      </w:r>
    </w:p>
    <w:p w14:paraId="0EA4EEE5" w14:textId="77777777" w:rsidR="00012EA7" w:rsidRPr="001E350C" w:rsidRDefault="00012EA7" w:rsidP="00B40AA4">
      <w:pPr>
        <w:keepNext/>
        <w:keepLines/>
        <w:jc w:val="both"/>
        <w:rPr>
          <w:rFonts w:ascii="Tahoma" w:hAnsi="Tahoma" w:cs="Tahoma"/>
          <w:szCs w:val="24"/>
        </w:rPr>
      </w:pPr>
      <w:r w:rsidRPr="001E350C">
        <w:rPr>
          <w:rFonts w:ascii="Tahoma" w:hAnsi="Tahoma" w:cs="Tahoma"/>
          <w:szCs w:val="24"/>
        </w:rPr>
        <w:t>Predstavnika pogodbenih strank imata pravico in dolžnost urejati medsebojna razmerja ter sprejemati ukrepe in odločitve v skladu z vsebinskimi določili te pogodbe.</w:t>
      </w:r>
    </w:p>
    <w:p w14:paraId="686D7A11" w14:textId="77777777" w:rsidR="00012EA7" w:rsidRPr="001E350C" w:rsidRDefault="00012EA7" w:rsidP="00B40AA4">
      <w:pPr>
        <w:keepNext/>
        <w:keepLines/>
        <w:jc w:val="both"/>
        <w:rPr>
          <w:rFonts w:ascii="Tahoma" w:hAnsi="Tahoma" w:cs="Tahoma"/>
          <w:szCs w:val="24"/>
        </w:rPr>
      </w:pPr>
    </w:p>
    <w:p w14:paraId="4AF0DBD5" w14:textId="77777777" w:rsidR="00012EA7" w:rsidRPr="001E350C" w:rsidRDefault="00012EA7" w:rsidP="00B40AA4">
      <w:pPr>
        <w:keepNext/>
        <w:keepLines/>
        <w:jc w:val="both"/>
        <w:rPr>
          <w:rFonts w:ascii="Tahoma" w:hAnsi="Tahoma" w:cs="Tahoma"/>
          <w:szCs w:val="24"/>
        </w:rPr>
      </w:pPr>
      <w:r w:rsidRPr="001E350C">
        <w:rPr>
          <w:rFonts w:ascii="Tahoma" w:hAnsi="Tahoma" w:cs="Tahoma"/>
          <w:szCs w:val="24"/>
        </w:rPr>
        <w:t>Morebitne spremembe svojih predstavnikov morata pogodbeni stranki sporočiti druga drugi v pisni obliki najkasneje v petih (5) dneh po nastopu spremembe.</w:t>
      </w:r>
    </w:p>
    <w:p w14:paraId="152E454F" w14:textId="77777777" w:rsidR="00012EA7" w:rsidRPr="001E350C" w:rsidRDefault="00012EA7" w:rsidP="00B40AA4">
      <w:pPr>
        <w:keepNext/>
        <w:keepLines/>
        <w:jc w:val="both"/>
        <w:rPr>
          <w:rFonts w:ascii="Tahoma" w:hAnsi="Tahoma" w:cs="Tahoma"/>
          <w:sz w:val="24"/>
          <w:szCs w:val="24"/>
        </w:rPr>
      </w:pPr>
    </w:p>
    <w:p w14:paraId="2B25B3C1" w14:textId="35E3600A" w:rsidR="00012EA7" w:rsidRPr="001E350C" w:rsidRDefault="00012EA7" w:rsidP="00B40AA4">
      <w:pPr>
        <w:keepNext/>
        <w:keepLines/>
        <w:jc w:val="both"/>
        <w:rPr>
          <w:rFonts w:ascii="Tahoma" w:hAnsi="Tahoma" w:cs="Tahoma"/>
        </w:rPr>
      </w:pPr>
      <w:r w:rsidRPr="00FF451D">
        <w:rPr>
          <w:rFonts w:ascii="Tahoma" w:hAnsi="Tahoma" w:cs="Tahoma"/>
        </w:rPr>
        <w:t>Ne glede na drugi odstavek 3</w:t>
      </w:r>
      <w:r w:rsidR="00FF451D" w:rsidRPr="00FF451D">
        <w:rPr>
          <w:rFonts w:ascii="Tahoma" w:hAnsi="Tahoma" w:cs="Tahoma"/>
        </w:rPr>
        <w:t>1</w:t>
      </w:r>
      <w:r w:rsidRPr="00FF451D">
        <w:rPr>
          <w:rFonts w:ascii="Tahoma" w:hAnsi="Tahoma" w:cs="Tahoma"/>
        </w:rPr>
        <w:t>. člena</w:t>
      </w:r>
      <w:r w:rsidRPr="00F71990">
        <w:rPr>
          <w:rFonts w:ascii="Tahoma" w:hAnsi="Tahoma" w:cs="Tahoma"/>
        </w:rPr>
        <w:t xml:space="preserve"> te pogodbe </w:t>
      </w:r>
      <w:r w:rsidRPr="001E350C">
        <w:rPr>
          <w:rFonts w:ascii="Tahoma" w:hAnsi="Tahoma" w:cs="Tahoma"/>
        </w:rPr>
        <w:t>sprememba predstavnikov pogodbenih strank velja, če pogodbeni stranki o spremembi svojih predstavnikov druga drugo obvestita po elektronski pošti.</w:t>
      </w:r>
    </w:p>
    <w:p w14:paraId="606DB499" w14:textId="77777777" w:rsidR="00012EA7" w:rsidRPr="001E350C" w:rsidRDefault="00012EA7" w:rsidP="00B40AA4">
      <w:pPr>
        <w:keepNext/>
        <w:keepLines/>
        <w:jc w:val="both"/>
        <w:rPr>
          <w:rFonts w:ascii="Tahoma" w:hAnsi="Tahoma" w:cs="Tahoma"/>
          <w:sz w:val="24"/>
          <w:szCs w:val="24"/>
        </w:rPr>
      </w:pPr>
    </w:p>
    <w:p w14:paraId="6BB64857" w14:textId="77777777" w:rsidR="00012EA7" w:rsidRPr="001E350C" w:rsidRDefault="00012EA7" w:rsidP="00B40AA4">
      <w:pPr>
        <w:keepNext/>
        <w:keepLines/>
        <w:numPr>
          <w:ilvl w:val="0"/>
          <w:numId w:val="24"/>
        </w:numPr>
        <w:tabs>
          <w:tab w:val="left" w:pos="851"/>
          <w:tab w:val="left" w:pos="1702"/>
        </w:tabs>
        <w:ind w:hanging="1440"/>
        <w:jc w:val="both"/>
        <w:rPr>
          <w:rFonts w:ascii="Tahoma" w:hAnsi="Tahoma" w:cs="Tahoma"/>
          <w:b/>
          <w:szCs w:val="24"/>
        </w:rPr>
      </w:pPr>
      <w:r w:rsidRPr="001E350C">
        <w:rPr>
          <w:rFonts w:ascii="Tahoma" w:hAnsi="Tahoma" w:cs="Tahoma"/>
          <w:b/>
          <w:szCs w:val="24"/>
        </w:rPr>
        <w:t>SESTAVNI DELI POGODBE</w:t>
      </w:r>
    </w:p>
    <w:p w14:paraId="4B022DFC" w14:textId="77777777" w:rsidR="00012EA7" w:rsidRPr="001E350C" w:rsidRDefault="00012EA7" w:rsidP="00B40AA4">
      <w:pPr>
        <w:keepNext/>
        <w:keepLines/>
        <w:numPr>
          <w:ilvl w:val="1"/>
          <w:numId w:val="27"/>
        </w:numPr>
        <w:tabs>
          <w:tab w:val="num" w:pos="1440"/>
        </w:tabs>
        <w:ind w:left="426" w:hanging="426"/>
        <w:jc w:val="center"/>
        <w:rPr>
          <w:rFonts w:ascii="Tahoma" w:hAnsi="Tahoma" w:cs="Tahoma"/>
          <w:szCs w:val="24"/>
        </w:rPr>
      </w:pPr>
      <w:r w:rsidRPr="001E350C">
        <w:rPr>
          <w:rFonts w:ascii="Tahoma" w:hAnsi="Tahoma" w:cs="Tahoma"/>
          <w:szCs w:val="24"/>
        </w:rPr>
        <w:t xml:space="preserve"> člen</w:t>
      </w:r>
    </w:p>
    <w:p w14:paraId="2DAB0A78" w14:textId="77777777" w:rsidR="00012EA7" w:rsidRPr="001E350C" w:rsidRDefault="00012EA7" w:rsidP="00B40AA4">
      <w:pPr>
        <w:keepNext/>
        <w:keepLines/>
        <w:tabs>
          <w:tab w:val="left" w:pos="1702"/>
        </w:tabs>
        <w:jc w:val="both"/>
        <w:rPr>
          <w:rFonts w:ascii="Tahoma" w:hAnsi="Tahoma" w:cs="Tahoma"/>
          <w:szCs w:val="24"/>
        </w:rPr>
      </w:pPr>
    </w:p>
    <w:p w14:paraId="15BD62FB" w14:textId="77777777" w:rsidR="00012EA7" w:rsidRPr="001E350C" w:rsidRDefault="00012EA7" w:rsidP="00B40AA4">
      <w:pPr>
        <w:keepNext/>
        <w:keepLines/>
        <w:tabs>
          <w:tab w:val="left" w:pos="1702"/>
        </w:tabs>
        <w:jc w:val="both"/>
        <w:rPr>
          <w:rFonts w:ascii="Tahoma" w:hAnsi="Tahoma" w:cs="Tahoma"/>
          <w:szCs w:val="24"/>
        </w:rPr>
      </w:pPr>
      <w:r w:rsidRPr="001E350C">
        <w:rPr>
          <w:rFonts w:ascii="Tahoma" w:hAnsi="Tahoma" w:cs="Tahoma"/>
          <w:szCs w:val="24"/>
        </w:rPr>
        <w:t>Pogodbeni stranki ugotavljata in sta sporazumni, da so sestavni deli te pogodbe:</w:t>
      </w:r>
    </w:p>
    <w:p w14:paraId="1D8AF24E" w14:textId="76CA69B7" w:rsidR="00012EA7" w:rsidRPr="001E350C" w:rsidRDefault="00012EA7" w:rsidP="00B40AA4">
      <w:pPr>
        <w:keepNext/>
        <w:keepLines/>
        <w:numPr>
          <w:ilvl w:val="0"/>
          <w:numId w:val="23"/>
        </w:numPr>
        <w:jc w:val="both"/>
        <w:rPr>
          <w:rFonts w:ascii="Tahoma" w:hAnsi="Tahoma" w:cs="Tahoma"/>
          <w:szCs w:val="24"/>
        </w:rPr>
      </w:pPr>
      <w:r w:rsidRPr="001E350C">
        <w:rPr>
          <w:rFonts w:ascii="Tahoma" w:hAnsi="Tahoma" w:cs="Tahoma"/>
          <w:szCs w:val="24"/>
        </w:rPr>
        <w:t xml:space="preserve">razpisna dokumentacija št. </w:t>
      </w:r>
      <w:r>
        <w:rPr>
          <w:rFonts w:ascii="Tahoma" w:hAnsi="Tahoma" w:cs="Tahoma"/>
          <w:szCs w:val="24"/>
        </w:rPr>
        <w:t>LPP-52/25</w:t>
      </w:r>
      <w:r w:rsidRPr="001E350C">
        <w:rPr>
          <w:rFonts w:ascii="Tahoma" w:hAnsi="Tahoma" w:cs="Tahoma"/>
          <w:szCs w:val="24"/>
        </w:rPr>
        <w:t>,</w:t>
      </w:r>
    </w:p>
    <w:p w14:paraId="767E59DF" w14:textId="77777777" w:rsidR="00012EA7" w:rsidRPr="001E350C" w:rsidRDefault="00012EA7" w:rsidP="00B40AA4">
      <w:pPr>
        <w:keepNext/>
        <w:keepLines/>
        <w:numPr>
          <w:ilvl w:val="0"/>
          <w:numId w:val="23"/>
        </w:numPr>
        <w:jc w:val="both"/>
        <w:rPr>
          <w:rFonts w:ascii="Tahoma" w:hAnsi="Tahoma" w:cs="Tahoma"/>
          <w:szCs w:val="24"/>
        </w:rPr>
      </w:pPr>
      <w:r w:rsidRPr="001E350C">
        <w:rPr>
          <w:rFonts w:ascii="Tahoma" w:hAnsi="Tahoma" w:cs="Tahoma"/>
          <w:szCs w:val="24"/>
        </w:rPr>
        <w:t xml:space="preserve">ponudba </w:t>
      </w:r>
      <w:r>
        <w:rPr>
          <w:rFonts w:ascii="Tahoma" w:hAnsi="Tahoma" w:cs="Tahoma"/>
          <w:szCs w:val="24"/>
        </w:rPr>
        <w:t>izvajalca</w:t>
      </w:r>
      <w:r w:rsidRPr="001E350C">
        <w:rPr>
          <w:rFonts w:ascii="Tahoma" w:hAnsi="Tahoma" w:cs="Tahoma"/>
          <w:szCs w:val="24"/>
        </w:rPr>
        <w:t xml:space="preserve"> št. __________ z dne _________,</w:t>
      </w:r>
    </w:p>
    <w:p w14:paraId="684AC169" w14:textId="77777777" w:rsidR="00012EA7" w:rsidRPr="001E350C" w:rsidRDefault="00012EA7" w:rsidP="00B40AA4">
      <w:pPr>
        <w:keepNext/>
        <w:keepLines/>
        <w:numPr>
          <w:ilvl w:val="0"/>
          <w:numId w:val="23"/>
        </w:numPr>
        <w:jc w:val="both"/>
        <w:rPr>
          <w:rFonts w:ascii="Tahoma" w:hAnsi="Tahoma" w:cs="Tahoma"/>
          <w:szCs w:val="24"/>
        </w:rPr>
      </w:pPr>
      <w:r w:rsidRPr="001E350C">
        <w:rPr>
          <w:rFonts w:ascii="Tahoma" w:hAnsi="Tahoma" w:cs="Tahoma"/>
          <w:szCs w:val="24"/>
        </w:rPr>
        <w:t xml:space="preserve">tehnična specifikacija </w:t>
      </w:r>
      <w:r>
        <w:rPr>
          <w:rFonts w:ascii="Tahoma" w:hAnsi="Tahoma" w:cs="Tahoma"/>
          <w:szCs w:val="24"/>
        </w:rPr>
        <w:t>naročnika</w:t>
      </w:r>
      <w:r w:rsidRPr="001E350C">
        <w:rPr>
          <w:rFonts w:ascii="Tahoma" w:hAnsi="Tahoma" w:cs="Tahoma"/>
          <w:szCs w:val="24"/>
        </w:rPr>
        <w:t xml:space="preserve"> z dne_____________, </w:t>
      </w:r>
    </w:p>
    <w:p w14:paraId="16EACDA9" w14:textId="77777777" w:rsidR="00012EA7" w:rsidRPr="001E350C" w:rsidRDefault="00012EA7" w:rsidP="00B40AA4">
      <w:pPr>
        <w:keepNext/>
        <w:keepLines/>
        <w:numPr>
          <w:ilvl w:val="0"/>
          <w:numId w:val="23"/>
        </w:numPr>
        <w:jc w:val="both"/>
        <w:rPr>
          <w:rFonts w:ascii="Tahoma" w:hAnsi="Tahoma" w:cs="Tahoma"/>
          <w:szCs w:val="24"/>
        </w:rPr>
      </w:pPr>
      <w:r w:rsidRPr="001E350C">
        <w:rPr>
          <w:rFonts w:ascii="Tahoma" w:hAnsi="Tahoma" w:cs="Tahoma"/>
          <w:szCs w:val="24"/>
        </w:rPr>
        <w:t>Pravila ravnanja na lokaciji LPP d.o.o.,</w:t>
      </w:r>
    </w:p>
    <w:p w14:paraId="48E0912E" w14:textId="77777777" w:rsidR="00012EA7" w:rsidRPr="001E350C" w:rsidRDefault="00012EA7" w:rsidP="00B40AA4">
      <w:pPr>
        <w:keepNext/>
        <w:keepLines/>
        <w:numPr>
          <w:ilvl w:val="0"/>
          <w:numId w:val="23"/>
        </w:numPr>
        <w:jc w:val="both"/>
        <w:rPr>
          <w:rFonts w:ascii="Tahoma" w:hAnsi="Tahoma" w:cs="Tahoma"/>
          <w:szCs w:val="24"/>
        </w:rPr>
      </w:pPr>
      <w:r w:rsidRPr="001E350C">
        <w:rPr>
          <w:rFonts w:ascii="Tahoma" w:hAnsi="Tahoma" w:cs="Tahoma"/>
          <w:szCs w:val="24"/>
        </w:rPr>
        <w:t>ostala relevantna dokumentacija.</w:t>
      </w:r>
    </w:p>
    <w:p w14:paraId="6A2E61CF" w14:textId="77777777" w:rsidR="00012EA7" w:rsidRPr="001E350C" w:rsidRDefault="00012EA7" w:rsidP="00B40AA4">
      <w:pPr>
        <w:keepNext/>
        <w:keepLines/>
        <w:jc w:val="both"/>
        <w:rPr>
          <w:rFonts w:ascii="Tahoma" w:hAnsi="Tahoma" w:cs="Tahoma"/>
          <w:szCs w:val="24"/>
        </w:rPr>
      </w:pPr>
    </w:p>
    <w:p w14:paraId="106B22B6" w14:textId="04C2B327" w:rsidR="00012EA7" w:rsidRPr="001E350C" w:rsidRDefault="00012EA7" w:rsidP="00B40AA4">
      <w:pPr>
        <w:keepNext/>
        <w:keepLines/>
        <w:jc w:val="both"/>
        <w:rPr>
          <w:rFonts w:ascii="Tahoma" w:hAnsi="Tahoma" w:cs="Tahoma"/>
          <w:szCs w:val="24"/>
        </w:rPr>
      </w:pPr>
      <w:r w:rsidRPr="001E350C">
        <w:rPr>
          <w:rFonts w:ascii="Tahoma" w:hAnsi="Tahoma" w:cs="Tahoma"/>
          <w:szCs w:val="24"/>
        </w:rPr>
        <w:t xml:space="preserve">V primeru, če si vsebina zgoraj navedenih dokumentov nasprotuje in če volja pogodbenih strank ni jasno izražena, za razlago volje obeh pogodbenih strank najprej veljajo določila te pogodbe, nato razpisna dokumentacija št. </w:t>
      </w:r>
      <w:r>
        <w:rPr>
          <w:rFonts w:ascii="Tahoma" w:hAnsi="Tahoma" w:cs="Tahoma"/>
          <w:szCs w:val="24"/>
        </w:rPr>
        <w:t>LPP-52/25</w:t>
      </w:r>
      <w:r w:rsidRPr="001E350C">
        <w:rPr>
          <w:rFonts w:ascii="Tahoma" w:hAnsi="Tahoma" w:cs="Tahoma"/>
          <w:szCs w:val="24"/>
        </w:rPr>
        <w:t xml:space="preserve">, na podlagi katere je </w:t>
      </w:r>
      <w:r>
        <w:rPr>
          <w:rFonts w:ascii="Tahoma" w:hAnsi="Tahoma" w:cs="Tahoma"/>
          <w:szCs w:val="24"/>
        </w:rPr>
        <w:t>izvajalec</w:t>
      </w:r>
      <w:r w:rsidRPr="001E350C">
        <w:rPr>
          <w:rFonts w:ascii="Tahoma" w:hAnsi="Tahoma" w:cs="Tahoma"/>
          <w:szCs w:val="24"/>
        </w:rPr>
        <w:t xml:space="preserve"> podal svojo ponudbo, nato pa dokumenti v vrstnem redu, kot so navedeni v tem členu.</w:t>
      </w:r>
    </w:p>
    <w:p w14:paraId="791F51CB" w14:textId="1FE7847B" w:rsidR="00012EA7" w:rsidRDefault="00012EA7" w:rsidP="00B40AA4">
      <w:pPr>
        <w:keepNext/>
        <w:keepLines/>
        <w:jc w:val="both"/>
        <w:rPr>
          <w:rFonts w:ascii="Tahoma" w:hAnsi="Tahoma" w:cs="Tahoma"/>
          <w:sz w:val="24"/>
          <w:szCs w:val="24"/>
        </w:rPr>
      </w:pPr>
    </w:p>
    <w:p w14:paraId="5E7B0312" w14:textId="77777777" w:rsidR="006061D8" w:rsidRPr="001E350C" w:rsidRDefault="006061D8" w:rsidP="00B40AA4">
      <w:pPr>
        <w:keepNext/>
        <w:keepLines/>
        <w:jc w:val="both"/>
        <w:rPr>
          <w:rFonts w:ascii="Tahoma" w:hAnsi="Tahoma" w:cs="Tahoma"/>
          <w:sz w:val="24"/>
          <w:szCs w:val="24"/>
        </w:rPr>
      </w:pPr>
    </w:p>
    <w:p w14:paraId="4191C2FF" w14:textId="26193014" w:rsidR="00012EA7" w:rsidRPr="001E350C" w:rsidRDefault="00567DC2" w:rsidP="00B40AA4">
      <w:pPr>
        <w:keepNext/>
        <w:keepLines/>
        <w:numPr>
          <w:ilvl w:val="0"/>
          <w:numId w:val="24"/>
        </w:numPr>
        <w:tabs>
          <w:tab w:val="left" w:pos="851"/>
          <w:tab w:val="left" w:pos="1702"/>
        </w:tabs>
        <w:ind w:hanging="1440"/>
        <w:jc w:val="both"/>
        <w:rPr>
          <w:rFonts w:ascii="Tahoma" w:hAnsi="Tahoma" w:cs="Tahoma"/>
          <w:b/>
          <w:szCs w:val="24"/>
        </w:rPr>
      </w:pPr>
      <w:r>
        <w:rPr>
          <w:rFonts w:ascii="Tahoma" w:hAnsi="Tahoma" w:cs="Tahoma"/>
          <w:b/>
          <w:szCs w:val="24"/>
        </w:rPr>
        <w:t xml:space="preserve">ODPOVED IN </w:t>
      </w:r>
      <w:r w:rsidR="00012EA7" w:rsidRPr="001E350C">
        <w:rPr>
          <w:rFonts w:ascii="Tahoma" w:hAnsi="Tahoma" w:cs="Tahoma"/>
          <w:b/>
          <w:szCs w:val="24"/>
        </w:rPr>
        <w:t xml:space="preserve">ODSTOP OD POGODBE </w:t>
      </w:r>
    </w:p>
    <w:p w14:paraId="0FF279FF" w14:textId="77777777" w:rsidR="00012EA7" w:rsidRPr="001E350C" w:rsidRDefault="00012EA7" w:rsidP="00B40AA4">
      <w:pPr>
        <w:keepNext/>
        <w:keepLines/>
        <w:jc w:val="both"/>
        <w:rPr>
          <w:rFonts w:ascii="Tahoma" w:hAnsi="Tahoma" w:cs="Tahoma"/>
          <w:b/>
          <w:szCs w:val="28"/>
        </w:rPr>
      </w:pPr>
    </w:p>
    <w:p w14:paraId="643ED871" w14:textId="77777777" w:rsidR="00012EA7" w:rsidRPr="001E350C" w:rsidRDefault="00012EA7" w:rsidP="00B40AA4">
      <w:pPr>
        <w:keepNext/>
        <w:keepLines/>
        <w:numPr>
          <w:ilvl w:val="1"/>
          <w:numId w:val="27"/>
        </w:numPr>
        <w:tabs>
          <w:tab w:val="num" w:pos="1440"/>
        </w:tabs>
        <w:ind w:left="426" w:hanging="426"/>
        <w:jc w:val="center"/>
        <w:rPr>
          <w:rFonts w:ascii="Tahoma" w:hAnsi="Tahoma" w:cs="Tahoma"/>
          <w:szCs w:val="28"/>
        </w:rPr>
      </w:pPr>
      <w:r w:rsidRPr="001E350C">
        <w:rPr>
          <w:rFonts w:ascii="Tahoma" w:hAnsi="Tahoma" w:cs="Tahoma"/>
          <w:szCs w:val="28"/>
        </w:rPr>
        <w:t>člen</w:t>
      </w:r>
    </w:p>
    <w:p w14:paraId="5A0258B7" w14:textId="77777777" w:rsidR="00012EA7" w:rsidRPr="001E350C" w:rsidRDefault="00012EA7" w:rsidP="00B40AA4">
      <w:pPr>
        <w:keepNext/>
        <w:keepLines/>
        <w:jc w:val="both"/>
        <w:rPr>
          <w:rFonts w:ascii="Tahoma" w:hAnsi="Tahoma" w:cs="Tahoma"/>
          <w:szCs w:val="24"/>
        </w:rPr>
      </w:pPr>
    </w:p>
    <w:p w14:paraId="27125360" w14:textId="77777777" w:rsidR="00012EA7" w:rsidRPr="001E350C" w:rsidRDefault="00012EA7" w:rsidP="00B40AA4">
      <w:pPr>
        <w:keepNext/>
        <w:keepLines/>
        <w:jc w:val="both"/>
        <w:rPr>
          <w:rFonts w:ascii="Tahoma" w:hAnsi="Tahoma" w:cs="Tahoma"/>
          <w:szCs w:val="24"/>
        </w:rPr>
      </w:pPr>
      <w:r>
        <w:rPr>
          <w:rFonts w:ascii="Tahoma" w:hAnsi="Tahoma" w:cs="Tahoma"/>
          <w:szCs w:val="24"/>
        </w:rPr>
        <w:t>Naročnik</w:t>
      </w:r>
      <w:r w:rsidRPr="001E350C">
        <w:rPr>
          <w:rFonts w:ascii="Tahoma" w:hAnsi="Tahoma" w:cs="Tahoma"/>
          <w:szCs w:val="24"/>
        </w:rPr>
        <w:t xml:space="preserve"> lahko od pogodbe odstopi in unovči finančno zavarovanje za zavarovanje dobre izvedbe pogodbenih obveznosti brez vnaprejšnjega opozorila in brez obveznosti do </w:t>
      </w:r>
      <w:r>
        <w:rPr>
          <w:rFonts w:ascii="Tahoma" w:hAnsi="Tahoma" w:cs="Tahoma"/>
          <w:szCs w:val="24"/>
        </w:rPr>
        <w:t>izvajalca</w:t>
      </w:r>
      <w:r w:rsidRPr="001E350C">
        <w:rPr>
          <w:rFonts w:ascii="Tahoma" w:hAnsi="Tahoma" w:cs="Tahoma"/>
          <w:szCs w:val="24"/>
        </w:rPr>
        <w:t xml:space="preserve"> v primeru, kadar </w:t>
      </w:r>
      <w:r>
        <w:rPr>
          <w:rFonts w:ascii="Tahoma" w:hAnsi="Tahoma" w:cs="Tahoma"/>
          <w:szCs w:val="24"/>
        </w:rPr>
        <w:t>izvajalec</w:t>
      </w:r>
      <w:r w:rsidRPr="001E350C">
        <w:rPr>
          <w:rFonts w:ascii="Tahoma" w:hAnsi="Tahoma" w:cs="Tahoma"/>
          <w:szCs w:val="24"/>
        </w:rPr>
        <w:t xml:space="preserve"> svoje pogodbene obveznosti izvaja v nasprotju z izrecnimi zahtevami/navodili </w:t>
      </w:r>
      <w:r>
        <w:rPr>
          <w:rFonts w:ascii="Tahoma" w:hAnsi="Tahoma" w:cs="Tahoma"/>
          <w:szCs w:val="24"/>
        </w:rPr>
        <w:t>naročnika</w:t>
      </w:r>
      <w:r w:rsidRPr="001E350C">
        <w:rPr>
          <w:rFonts w:ascii="Tahoma" w:hAnsi="Tahoma" w:cs="Tahoma"/>
          <w:szCs w:val="24"/>
        </w:rPr>
        <w:t xml:space="preserve"> ali v nasprotju s pravili stroke, </w:t>
      </w:r>
      <w:r w:rsidRPr="001E350C">
        <w:rPr>
          <w:rFonts w:ascii="Tahoma" w:hAnsi="Tahoma" w:cs="Tahoma"/>
          <w:iCs/>
          <w:szCs w:val="24"/>
        </w:rPr>
        <w:t>tehničnimi predpisi, standardi in veljavno zakonodajo</w:t>
      </w:r>
      <w:r w:rsidRPr="001E350C">
        <w:rPr>
          <w:rFonts w:ascii="Tahoma" w:hAnsi="Tahoma" w:cs="Tahoma"/>
          <w:szCs w:val="24"/>
        </w:rPr>
        <w:t xml:space="preserve"> ali v primeru kadar je očitno, da </w:t>
      </w:r>
      <w:r>
        <w:rPr>
          <w:rFonts w:ascii="Tahoma" w:hAnsi="Tahoma" w:cs="Tahoma"/>
          <w:szCs w:val="24"/>
        </w:rPr>
        <w:t>izvajalec</w:t>
      </w:r>
      <w:r w:rsidRPr="001E350C">
        <w:rPr>
          <w:rFonts w:ascii="Tahoma" w:hAnsi="Tahoma" w:cs="Tahoma"/>
          <w:szCs w:val="24"/>
        </w:rPr>
        <w:t xml:space="preserve"> ne bo izpolnil svojih pogodbenih obveznosti. </w:t>
      </w:r>
    </w:p>
    <w:p w14:paraId="05155D20" w14:textId="77777777" w:rsidR="00012EA7" w:rsidRPr="001E350C" w:rsidRDefault="00012EA7" w:rsidP="00B40AA4">
      <w:pPr>
        <w:keepNext/>
        <w:keepLines/>
        <w:jc w:val="both"/>
        <w:rPr>
          <w:rFonts w:ascii="Tahoma" w:hAnsi="Tahoma" w:cs="Tahoma"/>
          <w:szCs w:val="24"/>
        </w:rPr>
      </w:pPr>
    </w:p>
    <w:p w14:paraId="1FA24089" w14:textId="77777777" w:rsidR="00012EA7" w:rsidRPr="001E350C" w:rsidRDefault="00012EA7" w:rsidP="00B40AA4">
      <w:pPr>
        <w:keepNext/>
        <w:keepLines/>
        <w:tabs>
          <w:tab w:val="left" w:pos="709"/>
          <w:tab w:val="left" w:pos="1702"/>
        </w:tabs>
        <w:jc w:val="both"/>
        <w:rPr>
          <w:rFonts w:ascii="Tahoma" w:hAnsi="Tahoma" w:cs="Tahoma"/>
          <w:szCs w:val="24"/>
        </w:rPr>
      </w:pPr>
      <w:r>
        <w:rPr>
          <w:rFonts w:ascii="Tahoma" w:hAnsi="Tahoma" w:cs="Tahoma"/>
          <w:szCs w:val="24"/>
        </w:rPr>
        <w:t>Naročnik</w:t>
      </w:r>
      <w:r w:rsidRPr="001E350C">
        <w:rPr>
          <w:rFonts w:ascii="Tahoma" w:hAnsi="Tahoma" w:cs="Tahoma"/>
          <w:szCs w:val="24"/>
        </w:rPr>
        <w:t xml:space="preserve"> lahko prav tako odstopi od pogodbe, brez obveznosti do </w:t>
      </w:r>
      <w:r>
        <w:rPr>
          <w:rFonts w:ascii="Tahoma" w:hAnsi="Tahoma" w:cs="Tahoma"/>
          <w:szCs w:val="24"/>
        </w:rPr>
        <w:t>izvajalca</w:t>
      </w:r>
      <w:r w:rsidRPr="001E350C">
        <w:rPr>
          <w:rFonts w:ascii="Tahoma" w:hAnsi="Tahoma" w:cs="Tahoma"/>
          <w:szCs w:val="24"/>
        </w:rPr>
        <w:t xml:space="preserve">, če </w:t>
      </w:r>
      <w:r>
        <w:rPr>
          <w:rFonts w:ascii="Tahoma" w:hAnsi="Tahoma" w:cs="Tahoma"/>
          <w:szCs w:val="24"/>
        </w:rPr>
        <w:t>izvajalec</w:t>
      </w:r>
      <w:r w:rsidRPr="001E350C">
        <w:rPr>
          <w:rFonts w:ascii="Tahoma" w:hAnsi="Tahoma" w:cs="Tahoma"/>
          <w:szCs w:val="24"/>
        </w:rPr>
        <w:t>:</w:t>
      </w:r>
    </w:p>
    <w:p w14:paraId="2E928C2E" w14:textId="77777777" w:rsidR="00012EA7" w:rsidRPr="001E350C" w:rsidRDefault="00012EA7" w:rsidP="00B40AA4">
      <w:pPr>
        <w:keepNext/>
        <w:keepLines/>
        <w:numPr>
          <w:ilvl w:val="0"/>
          <w:numId w:val="23"/>
        </w:numPr>
        <w:tabs>
          <w:tab w:val="left" w:pos="709"/>
          <w:tab w:val="left" w:pos="1702"/>
        </w:tabs>
        <w:jc w:val="both"/>
        <w:rPr>
          <w:rFonts w:ascii="Tahoma" w:hAnsi="Tahoma" w:cs="Tahoma"/>
          <w:szCs w:val="24"/>
        </w:rPr>
      </w:pPr>
      <w:r w:rsidRPr="001E350C">
        <w:rPr>
          <w:rFonts w:ascii="Tahoma" w:hAnsi="Tahoma" w:cs="Tahoma"/>
          <w:szCs w:val="24"/>
        </w:rPr>
        <w:t xml:space="preserve">ne upošteva vseh zahtev </w:t>
      </w:r>
      <w:r>
        <w:rPr>
          <w:rFonts w:ascii="Tahoma" w:hAnsi="Tahoma" w:cs="Tahoma"/>
          <w:szCs w:val="24"/>
        </w:rPr>
        <w:t>naročnika</w:t>
      </w:r>
      <w:r w:rsidRPr="001E350C">
        <w:rPr>
          <w:rFonts w:ascii="Tahoma" w:hAnsi="Tahoma" w:cs="Tahoma"/>
          <w:szCs w:val="24"/>
        </w:rPr>
        <w:t>,</w:t>
      </w:r>
    </w:p>
    <w:p w14:paraId="47189455" w14:textId="77777777" w:rsidR="00012EA7" w:rsidRPr="001E350C" w:rsidRDefault="00012EA7" w:rsidP="00B40AA4">
      <w:pPr>
        <w:keepNext/>
        <w:keepLines/>
        <w:numPr>
          <w:ilvl w:val="0"/>
          <w:numId w:val="23"/>
        </w:numPr>
        <w:tabs>
          <w:tab w:val="left" w:pos="709"/>
          <w:tab w:val="left" w:pos="1702"/>
        </w:tabs>
        <w:jc w:val="both"/>
        <w:rPr>
          <w:rFonts w:ascii="Tahoma" w:hAnsi="Tahoma" w:cs="Tahoma"/>
          <w:szCs w:val="24"/>
        </w:rPr>
      </w:pPr>
      <w:r w:rsidRPr="001E350C">
        <w:rPr>
          <w:rFonts w:ascii="Tahoma" w:hAnsi="Tahoma" w:cs="Tahoma"/>
          <w:szCs w:val="24"/>
        </w:rPr>
        <w:t>poviša pogodbeno vrednost,</w:t>
      </w:r>
    </w:p>
    <w:p w14:paraId="14FF4FA2" w14:textId="77777777" w:rsidR="00012EA7" w:rsidRPr="001E350C" w:rsidRDefault="00012EA7" w:rsidP="00B40AA4">
      <w:pPr>
        <w:keepNext/>
        <w:keepLines/>
        <w:numPr>
          <w:ilvl w:val="0"/>
          <w:numId w:val="23"/>
        </w:numPr>
        <w:tabs>
          <w:tab w:val="left" w:pos="709"/>
          <w:tab w:val="left" w:pos="1702"/>
        </w:tabs>
        <w:jc w:val="both"/>
        <w:rPr>
          <w:rFonts w:ascii="Tahoma" w:hAnsi="Tahoma" w:cs="Tahoma"/>
          <w:szCs w:val="24"/>
        </w:rPr>
      </w:pPr>
      <w:r w:rsidRPr="001E350C">
        <w:rPr>
          <w:rFonts w:ascii="Tahoma" w:hAnsi="Tahoma" w:cs="Tahoma"/>
          <w:szCs w:val="24"/>
        </w:rPr>
        <w:t>ne izvaja predmeta pogodbe v dogovorjeni kakovosti ali v dogovorjenih rokih,</w:t>
      </w:r>
    </w:p>
    <w:p w14:paraId="219EA9A8" w14:textId="77777777" w:rsidR="00012EA7" w:rsidRPr="001E350C" w:rsidRDefault="00012EA7" w:rsidP="00B40AA4">
      <w:pPr>
        <w:keepNext/>
        <w:keepLines/>
        <w:numPr>
          <w:ilvl w:val="0"/>
          <w:numId w:val="23"/>
        </w:numPr>
        <w:tabs>
          <w:tab w:val="left" w:pos="709"/>
          <w:tab w:val="left" w:pos="1702"/>
        </w:tabs>
        <w:jc w:val="both"/>
        <w:rPr>
          <w:rFonts w:ascii="Tahoma" w:hAnsi="Tahoma" w:cs="Tahoma"/>
          <w:szCs w:val="24"/>
        </w:rPr>
      </w:pPr>
      <w:r w:rsidRPr="001E350C">
        <w:rPr>
          <w:rFonts w:ascii="Tahoma" w:hAnsi="Tahoma" w:cs="Tahoma"/>
          <w:szCs w:val="24"/>
        </w:rPr>
        <w:t>ne izpolnjuje vseh svojih pogodbenih obveznosti na način, dogovorjen v pogodbi.</w:t>
      </w:r>
    </w:p>
    <w:p w14:paraId="5EDF6786" w14:textId="77777777" w:rsidR="00012EA7" w:rsidRPr="001E350C" w:rsidRDefault="00012EA7" w:rsidP="00B40AA4">
      <w:pPr>
        <w:keepNext/>
        <w:keepLines/>
        <w:jc w:val="both"/>
        <w:rPr>
          <w:rFonts w:ascii="Tahoma" w:hAnsi="Tahoma" w:cs="Tahoma"/>
          <w:szCs w:val="24"/>
        </w:rPr>
      </w:pPr>
    </w:p>
    <w:p w14:paraId="3B93632F" w14:textId="197B6790" w:rsidR="00012EA7" w:rsidRPr="001E350C" w:rsidRDefault="00012EA7" w:rsidP="00B40AA4">
      <w:pPr>
        <w:keepNext/>
        <w:keepLines/>
        <w:tabs>
          <w:tab w:val="left" w:pos="709"/>
          <w:tab w:val="left" w:pos="1702"/>
        </w:tabs>
        <w:jc w:val="both"/>
        <w:rPr>
          <w:rFonts w:ascii="Tahoma" w:hAnsi="Tahoma" w:cs="Tahoma"/>
          <w:szCs w:val="24"/>
        </w:rPr>
      </w:pPr>
      <w:r w:rsidRPr="001E350C">
        <w:rPr>
          <w:rFonts w:ascii="Tahoma" w:hAnsi="Tahoma" w:cs="Tahoma"/>
          <w:szCs w:val="24"/>
        </w:rPr>
        <w:t xml:space="preserve">V primeru, da </w:t>
      </w:r>
      <w:r>
        <w:rPr>
          <w:rFonts w:ascii="Tahoma" w:hAnsi="Tahoma" w:cs="Tahoma"/>
          <w:szCs w:val="24"/>
        </w:rPr>
        <w:t>izvajalec</w:t>
      </w:r>
      <w:r w:rsidRPr="001E350C">
        <w:rPr>
          <w:rFonts w:ascii="Tahoma" w:hAnsi="Tahoma" w:cs="Tahoma"/>
          <w:szCs w:val="24"/>
        </w:rPr>
        <w:t xml:space="preserve"> ne izpolnjuje svojih pogodbenih obveznosti na način, dogovorjen v pogodbi, ga bo </w:t>
      </w:r>
      <w:r>
        <w:rPr>
          <w:rFonts w:ascii="Tahoma" w:hAnsi="Tahoma" w:cs="Tahoma"/>
          <w:szCs w:val="24"/>
        </w:rPr>
        <w:t>naročnik</w:t>
      </w:r>
      <w:r w:rsidRPr="001E350C">
        <w:rPr>
          <w:rFonts w:ascii="Tahoma" w:hAnsi="Tahoma" w:cs="Tahoma"/>
          <w:szCs w:val="24"/>
        </w:rPr>
        <w:t xml:space="preserve"> </w:t>
      </w:r>
      <w:r w:rsidR="009C05B8">
        <w:rPr>
          <w:rFonts w:ascii="Tahoma" w:hAnsi="Tahoma" w:cs="Tahoma"/>
          <w:szCs w:val="24"/>
        </w:rPr>
        <w:t xml:space="preserve">v primerih iz drugega odstavka tega člena </w:t>
      </w:r>
      <w:r w:rsidRPr="001E350C">
        <w:rPr>
          <w:rFonts w:ascii="Tahoma" w:hAnsi="Tahoma" w:cs="Tahoma"/>
          <w:szCs w:val="24"/>
        </w:rPr>
        <w:t xml:space="preserve">pisno opozoril in pozval k izpolnitvi </w:t>
      </w:r>
      <w:r>
        <w:rPr>
          <w:rFonts w:ascii="Tahoma" w:hAnsi="Tahoma" w:cs="Tahoma"/>
          <w:szCs w:val="24"/>
        </w:rPr>
        <w:t>njegovih</w:t>
      </w:r>
      <w:r w:rsidRPr="001E350C">
        <w:rPr>
          <w:rFonts w:ascii="Tahoma" w:hAnsi="Tahoma" w:cs="Tahoma"/>
          <w:szCs w:val="24"/>
        </w:rPr>
        <w:t xml:space="preserve"> obveznosti ter mu določil rok za izpolnitev. Če </w:t>
      </w:r>
      <w:r>
        <w:rPr>
          <w:rFonts w:ascii="Tahoma" w:hAnsi="Tahoma" w:cs="Tahoma"/>
          <w:szCs w:val="24"/>
        </w:rPr>
        <w:t>izvajalec</w:t>
      </w:r>
      <w:r w:rsidRPr="001E350C">
        <w:rPr>
          <w:rFonts w:ascii="Tahoma" w:hAnsi="Tahoma" w:cs="Tahoma"/>
          <w:szCs w:val="24"/>
        </w:rPr>
        <w:t xml:space="preserve"> ne upošteva pisnega opozorila </w:t>
      </w:r>
      <w:r>
        <w:rPr>
          <w:rFonts w:ascii="Tahoma" w:hAnsi="Tahoma" w:cs="Tahoma"/>
          <w:szCs w:val="24"/>
        </w:rPr>
        <w:t>naročnika</w:t>
      </w:r>
      <w:r w:rsidRPr="001E350C">
        <w:rPr>
          <w:rFonts w:ascii="Tahoma" w:hAnsi="Tahoma" w:cs="Tahoma"/>
          <w:szCs w:val="24"/>
        </w:rPr>
        <w:t xml:space="preserve">, bo </w:t>
      </w:r>
      <w:r>
        <w:rPr>
          <w:rFonts w:ascii="Tahoma" w:hAnsi="Tahoma" w:cs="Tahoma"/>
          <w:szCs w:val="24"/>
        </w:rPr>
        <w:t>naročnik</w:t>
      </w:r>
      <w:r w:rsidRPr="001E350C">
        <w:rPr>
          <w:rFonts w:ascii="Tahoma" w:hAnsi="Tahoma" w:cs="Tahoma"/>
          <w:szCs w:val="24"/>
        </w:rPr>
        <w:t xml:space="preserve"> unovčil </w:t>
      </w:r>
      <w:r w:rsidRPr="001E350C">
        <w:rPr>
          <w:rFonts w:ascii="Tahoma" w:eastAsia="Calibri" w:hAnsi="Tahoma" w:cs="Tahoma"/>
        </w:rPr>
        <w:t>finančno zavarovanje za zavarovanje dobre izvedbe pogodbenih obveznosti</w:t>
      </w:r>
      <w:r w:rsidRPr="001E350C" w:rsidDel="00A60BCE">
        <w:rPr>
          <w:rFonts w:ascii="Tahoma" w:hAnsi="Tahoma" w:cs="Tahoma"/>
          <w:szCs w:val="24"/>
        </w:rPr>
        <w:t xml:space="preserve"> </w:t>
      </w:r>
      <w:r w:rsidRPr="001E350C">
        <w:rPr>
          <w:rFonts w:ascii="Tahoma" w:hAnsi="Tahoma" w:cs="Tahoma"/>
          <w:szCs w:val="24"/>
        </w:rPr>
        <w:t xml:space="preserve">in od pogodbe odstopil, brez kakršnekoli obveznosti do </w:t>
      </w:r>
      <w:r>
        <w:rPr>
          <w:rFonts w:ascii="Tahoma" w:hAnsi="Tahoma" w:cs="Tahoma"/>
          <w:szCs w:val="24"/>
        </w:rPr>
        <w:t>izvajalca</w:t>
      </w:r>
      <w:r w:rsidRPr="001E350C">
        <w:rPr>
          <w:rFonts w:ascii="Tahoma" w:hAnsi="Tahoma" w:cs="Tahoma"/>
          <w:szCs w:val="24"/>
        </w:rPr>
        <w:t xml:space="preserve">. O odstopu od pogodbe bo </w:t>
      </w:r>
      <w:r>
        <w:rPr>
          <w:rFonts w:ascii="Tahoma" w:hAnsi="Tahoma" w:cs="Tahoma"/>
          <w:szCs w:val="24"/>
        </w:rPr>
        <w:t>naročnik izvajalca</w:t>
      </w:r>
      <w:r w:rsidRPr="001E350C">
        <w:rPr>
          <w:rFonts w:ascii="Tahoma" w:hAnsi="Tahoma" w:cs="Tahoma"/>
          <w:szCs w:val="24"/>
        </w:rPr>
        <w:t xml:space="preserve"> pisno obvestil s priporočeno pošiljko po pošti.</w:t>
      </w:r>
    </w:p>
    <w:p w14:paraId="2050E44F" w14:textId="77777777" w:rsidR="00012EA7" w:rsidRPr="001E350C" w:rsidRDefault="00012EA7" w:rsidP="00B40AA4">
      <w:pPr>
        <w:keepNext/>
        <w:keepLines/>
        <w:tabs>
          <w:tab w:val="left" w:pos="709"/>
          <w:tab w:val="left" w:pos="1702"/>
        </w:tabs>
        <w:jc w:val="both"/>
        <w:rPr>
          <w:rFonts w:ascii="Tahoma" w:hAnsi="Tahoma" w:cs="Tahoma"/>
          <w:szCs w:val="24"/>
        </w:rPr>
      </w:pPr>
    </w:p>
    <w:p w14:paraId="5A536332" w14:textId="77777777" w:rsidR="00012EA7" w:rsidRPr="001E350C" w:rsidRDefault="00012EA7" w:rsidP="00B40AA4">
      <w:pPr>
        <w:keepNext/>
        <w:keepLines/>
        <w:jc w:val="both"/>
        <w:rPr>
          <w:rFonts w:ascii="Tahoma" w:hAnsi="Tahoma" w:cs="Tahoma"/>
          <w:szCs w:val="24"/>
        </w:rPr>
      </w:pPr>
    </w:p>
    <w:p w14:paraId="4C114D5B" w14:textId="6EE83C51" w:rsidR="00012EA7" w:rsidRDefault="00012EA7" w:rsidP="00B40AA4">
      <w:pPr>
        <w:keepNext/>
        <w:keepLines/>
        <w:tabs>
          <w:tab w:val="left" w:pos="709"/>
          <w:tab w:val="left" w:pos="1702"/>
        </w:tabs>
        <w:jc w:val="both"/>
        <w:rPr>
          <w:rFonts w:ascii="Tahoma" w:hAnsi="Tahoma" w:cs="Tahoma"/>
          <w:szCs w:val="24"/>
        </w:rPr>
      </w:pPr>
      <w:r>
        <w:rPr>
          <w:rFonts w:ascii="Tahoma" w:hAnsi="Tahoma" w:cs="Tahoma"/>
          <w:szCs w:val="24"/>
        </w:rPr>
        <w:t>Izvajalec</w:t>
      </w:r>
      <w:r w:rsidRPr="001E350C">
        <w:rPr>
          <w:rFonts w:ascii="Tahoma" w:hAnsi="Tahoma" w:cs="Tahoma"/>
          <w:szCs w:val="24"/>
        </w:rPr>
        <w:t xml:space="preserve"> ima pravico do odstopa od te pogodbe v primeru kršenja določil te pogodbe s strani </w:t>
      </w:r>
      <w:r>
        <w:rPr>
          <w:rFonts w:ascii="Tahoma" w:hAnsi="Tahoma" w:cs="Tahoma"/>
          <w:szCs w:val="24"/>
        </w:rPr>
        <w:t>naročnika</w:t>
      </w:r>
      <w:r w:rsidRPr="001E350C">
        <w:rPr>
          <w:rFonts w:ascii="Tahoma" w:hAnsi="Tahoma" w:cs="Tahoma"/>
          <w:szCs w:val="24"/>
        </w:rPr>
        <w:t xml:space="preserve">. V tem primeru pogodba preneha veljati, ko </w:t>
      </w:r>
      <w:r>
        <w:rPr>
          <w:rFonts w:ascii="Tahoma" w:hAnsi="Tahoma" w:cs="Tahoma"/>
          <w:szCs w:val="24"/>
        </w:rPr>
        <w:t>naročnik</w:t>
      </w:r>
      <w:r w:rsidRPr="001E350C">
        <w:rPr>
          <w:rFonts w:ascii="Tahoma" w:hAnsi="Tahoma" w:cs="Tahoma"/>
          <w:szCs w:val="24"/>
        </w:rPr>
        <w:t xml:space="preserve"> prejme pisno obvestilo o odstopu od pogodbe, z navedbo razloga za odstop, poslano s priporočeno pošiljko po pošti. </w:t>
      </w:r>
    </w:p>
    <w:p w14:paraId="5E5EE3B7" w14:textId="77777777" w:rsidR="00FF451D" w:rsidRPr="001E350C" w:rsidRDefault="00FF451D" w:rsidP="00B40AA4">
      <w:pPr>
        <w:keepNext/>
        <w:keepLines/>
        <w:tabs>
          <w:tab w:val="left" w:pos="709"/>
          <w:tab w:val="left" w:pos="1702"/>
        </w:tabs>
        <w:jc w:val="both"/>
        <w:rPr>
          <w:rFonts w:ascii="Tahoma" w:hAnsi="Tahoma" w:cs="Tahoma"/>
          <w:szCs w:val="24"/>
        </w:rPr>
      </w:pPr>
    </w:p>
    <w:p w14:paraId="4ED16DE1" w14:textId="2F563BC5" w:rsidR="00012EA7" w:rsidRDefault="00012EA7" w:rsidP="00B40AA4">
      <w:pPr>
        <w:keepNext/>
        <w:keepLines/>
        <w:tabs>
          <w:tab w:val="left" w:pos="709"/>
          <w:tab w:val="left" w:pos="1702"/>
        </w:tabs>
        <w:jc w:val="both"/>
        <w:rPr>
          <w:rFonts w:ascii="Tahoma" w:hAnsi="Tahoma" w:cs="Tahoma"/>
          <w:szCs w:val="24"/>
        </w:rPr>
      </w:pPr>
      <w:r w:rsidRPr="001E350C">
        <w:rPr>
          <w:rFonts w:ascii="Tahoma" w:hAnsi="Tahoma" w:cs="Tahoma"/>
          <w:szCs w:val="24"/>
        </w:rPr>
        <w:t xml:space="preserve">Med veljavnostjo pogodbe lahko </w:t>
      </w:r>
      <w:r>
        <w:rPr>
          <w:rFonts w:ascii="Tahoma" w:hAnsi="Tahoma" w:cs="Tahoma"/>
          <w:szCs w:val="24"/>
        </w:rPr>
        <w:t>naročnik</w:t>
      </w:r>
      <w:r w:rsidRPr="001E350C">
        <w:rPr>
          <w:rFonts w:ascii="Tahoma" w:hAnsi="Tahoma" w:cs="Tahoma"/>
          <w:szCs w:val="24"/>
        </w:rPr>
        <w:t>, ne glede na določbe zakona, ki ureja obligacijska razmerja, odstopi od pogodbe tudi v primerih iz 96. člena ZJN-3.</w:t>
      </w:r>
    </w:p>
    <w:p w14:paraId="1A3FB981" w14:textId="19BC418A" w:rsidR="00567DC2" w:rsidRDefault="00567DC2" w:rsidP="00B40AA4">
      <w:pPr>
        <w:keepNext/>
        <w:keepLines/>
        <w:tabs>
          <w:tab w:val="left" w:pos="709"/>
          <w:tab w:val="left" w:pos="1702"/>
        </w:tabs>
        <w:jc w:val="both"/>
        <w:rPr>
          <w:rFonts w:ascii="Tahoma" w:hAnsi="Tahoma" w:cs="Tahoma"/>
          <w:szCs w:val="24"/>
        </w:rPr>
      </w:pPr>
    </w:p>
    <w:p w14:paraId="513F8063" w14:textId="5D80BEAF" w:rsidR="00567DC2" w:rsidRPr="005864ED" w:rsidRDefault="00567DC2" w:rsidP="00B40AA4">
      <w:pPr>
        <w:keepNext/>
        <w:keepLines/>
        <w:jc w:val="both"/>
        <w:rPr>
          <w:rFonts w:ascii="Tahoma" w:hAnsi="Tahoma" w:cs="Tahoma"/>
        </w:rPr>
      </w:pPr>
      <w:r>
        <w:rPr>
          <w:rFonts w:ascii="Tahoma" w:hAnsi="Tahoma" w:cs="Tahoma"/>
        </w:rPr>
        <w:t>Pogodbeni stranki</w:t>
      </w:r>
      <w:r w:rsidRPr="005864ED">
        <w:rPr>
          <w:rFonts w:ascii="Tahoma" w:hAnsi="Tahoma" w:cs="Tahoma"/>
        </w:rPr>
        <w:t xml:space="preserve"> lahko </w:t>
      </w:r>
      <w:r>
        <w:rPr>
          <w:rFonts w:ascii="Tahoma" w:hAnsi="Tahoma" w:cs="Tahoma"/>
        </w:rPr>
        <w:t>pogodbo</w:t>
      </w:r>
      <w:r w:rsidRPr="005864ED">
        <w:rPr>
          <w:rFonts w:ascii="Tahoma" w:hAnsi="Tahoma" w:cs="Tahoma"/>
        </w:rPr>
        <w:t xml:space="preserve"> odpovesta s </w:t>
      </w:r>
      <w:r>
        <w:rPr>
          <w:rFonts w:ascii="Tahoma" w:hAnsi="Tahoma" w:cs="Tahoma"/>
        </w:rPr>
        <w:t>30 -</w:t>
      </w:r>
      <w:r w:rsidRPr="005864ED">
        <w:rPr>
          <w:rFonts w:ascii="Tahoma" w:hAnsi="Tahoma" w:cs="Tahoma"/>
        </w:rPr>
        <w:t xml:space="preserve"> dnevnim odpovednim rokom, če se okoliščine po sklenitvi </w:t>
      </w:r>
      <w:r>
        <w:rPr>
          <w:rFonts w:ascii="Tahoma" w:hAnsi="Tahoma" w:cs="Tahoma"/>
        </w:rPr>
        <w:t>pogodbe</w:t>
      </w:r>
      <w:r w:rsidRPr="005864ED">
        <w:rPr>
          <w:rFonts w:ascii="Tahoma" w:hAnsi="Tahoma" w:cs="Tahoma"/>
        </w:rPr>
        <w:t xml:space="preserve"> spremenijo tako, da sklenjen</w:t>
      </w:r>
      <w:r>
        <w:rPr>
          <w:rFonts w:ascii="Tahoma" w:hAnsi="Tahoma" w:cs="Tahoma"/>
        </w:rPr>
        <w:t>a</w:t>
      </w:r>
      <w:r w:rsidRPr="005864ED">
        <w:rPr>
          <w:rFonts w:ascii="Tahoma" w:hAnsi="Tahoma" w:cs="Tahoma"/>
        </w:rPr>
        <w:t xml:space="preserve"> </w:t>
      </w:r>
      <w:r>
        <w:rPr>
          <w:rFonts w:ascii="Tahoma" w:hAnsi="Tahoma" w:cs="Tahoma"/>
        </w:rPr>
        <w:t>pogodba</w:t>
      </w:r>
      <w:r w:rsidRPr="005864ED">
        <w:rPr>
          <w:rFonts w:ascii="Tahoma" w:hAnsi="Tahoma" w:cs="Tahoma"/>
        </w:rPr>
        <w:t xml:space="preserve"> ne izraža več prave volje strank in pod pogojem, da so med strankama </w:t>
      </w:r>
      <w:r>
        <w:rPr>
          <w:rFonts w:ascii="Tahoma" w:hAnsi="Tahoma" w:cs="Tahoma"/>
        </w:rPr>
        <w:t xml:space="preserve">pogodbe </w:t>
      </w:r>
      <w:r w:rsidRPr="005864ED">
        <w:rPr>
          <w:rFonts w:ascii="Tahoma" w:hAnsi="Tahoma" w:cs="Tahoma"/>
        </w:rPr>
        <w:t xml:space="preserve">poravnane vse zapadle obveznosti. Odpovedni rok prične teči naslednji dan po prejemu pisnega obvestila o odpovedi </w:t>
      </w:r>
      <w:r>
        <w:rPr>
          <w:rFonts w:ascii="Tahoma" w:hAnsi="Tahoma" w:cs="Tahoma"/>
        </w:rPr>
        <w:t>pogodbe</w:t>
      </w:r>
      <w:r w:rsidRPr="005864ED">
        <w:rPr>
          <w:rFonts w:ascii="Tahoma" w:hAnsi="Tahoma" w:cs="Tahoma"/>
        </w:rPr>
        <w:t xml:space="preserve">, ki mora biti drugi stranki </w:t>
      </w:r>
      <w:r>
        <w:rPr>
          <w:rFonts w:ascii="Tahoma" w:hAnsi="Tahoma" w:cs="Tahoma"/>
        </w:rPr>
        <w:t xml:space="preserve">pogodbe </w:t>
      </w:r>
      <w:r w:rsidRPr="005864ED">
        <w:rPr>
          <w:rFonts w:ascii="Tahoma" w:hAnsi="Tahoma" w:cs="Tahoma"/>
        </w:rPr>
        <w:t xml:space="preserve">poslan s priporočeno poštno pošiljko. </w:t>
      </w:r>
    </w:p>
    <w:p w14:paraId="662AFD08" w14:textId="77777777" w:rsidR="00567DC2" w:rsidRPr="001E350C" w:rsidRDefault="00567DC2" w:rsidP="00B40AA4">
      <w:pPr>
        <w:keepNext/>
        <w:keepLines/>
        <w:tabs>
          <w:tab w:val="left" w:pos="709"/>
          <w:tab w:val="left" w:pos="1702"/>
        </w:tabs>
        <w:jc w:val="both"/>
        <w:rPr>
          <w:rFonts w:ascii="Tahoma" w:hAnsi="Tahoma" w:cs="Tahoma"/>
          <w:szCs w:val="24"/>
        </w:rPr>
      </w:pPr>
    </w:p>
    <w:p w14:paraId="180CB366" w14:textId="488B8D3B" w:rsidR="00012EA7" w:rsidRDefault="00012EA7" w:rsidP="00B40AA4">
      <w:pPr>
        <w:keepNext/>
        <w:keepLines/>
        <w:numPr>
          <w:ilvl w:val="0"/>
          <w:numId w:val="24"/>
        </w:numPr>
        <w:tabs>
          <w:tab w:val="left" w:pos="851"/>
          <w:tab w:val="left" w:pos="1702"/>
        </w:tabs>
        <w:ind w:hanging="1440"/>
        <w:jc w:val="both"/>
        <w:rPr>
          <w:rFonts w:ascii="Tahoma" w:hAnsi="Tahoma" w:cs="Tahoma"/>
          <w:b/>
          <w:szCs w:val="24"/>
        </w:rPr>
      </w:pPr>
      <w:r w:rsidRPr="001E350C">
        <w:rPr>
          <w:rFonts w:ascii="Tahoma" w:hAnsi="Tahoma" w:cs="Tahoma"/>
          <w:b/>
          <w:szCs w:val="24"/>
        </w:rPr>
        <w:t>PROTIKORUPCIJSKA KLAVZULA</w:t>
      </w:r>
    </w:p>
    <w:p w14:paraId="5BA3FD2F" w14:textId="39BCF55B" w:rsidR="00F71990" w:rsidRPr="001E350C" w:rsidRDefault="00F71990" w:rsidP="00B40AA4">
      <w:pPr>
        <w:keepNext/>
        <w:keepLines/>
        <w:numPr>
          <w:ilvl w:val="1"/>
          <w:numId w:val="27"/>
        </w:numPr>
        <w:tabs>
          <w:tab w:val="num" w:pos="1440"/>
        </w:tabs>
        <w:ind w:left="426" w:hanging="426"/>
        <w:jc w:val="center"/>
        <w:rPr>
          <w:rFonts w:ascii="Tahoma" w:hAnsi="Tahoma" w:cs="Tahoma"/>
          <w:szCs w:val="28"/>
        </w:rPr>
      </w:pPr>
      <w:r>
        <w:rPr>
          <w:rFonts w:ascii="Tahoma" w:hAnsi="Tahoma" w:cs="Tahoma"/>
          <w:szCs w:val="28"/>
        </w:rPr>
        <w:t>člen</w:t>
      </w:r>
    </w:p>
    <w:p w14:paraId="2CB5F5D0" w14:textId="77777777" w:rsidR="00F71990" w:rsidRPr="001E350C" w:rsidRDefault="00F71990" w:rsidP="00B40AA4">
      <w:pPr>
        <w:keepNext/>
        <w:keepLines/>
        <w:tabs>
          <w:tab w:val="left" w:pos="851"/>
          <w:tab w:val="left" w:pos="1702"/>
        </w:tabs>
        <w:jc w:val="both"/>
        <w:rPr>
          <w:rFonts w:ascii="Tahoma" w:hAnsi="Tahoma" w:cs="Tahoma"/>
          <w:b/>
          <w:szCs w:val="24"/>
        </w:rPr>
      </w:pPr>
    </w:p>
    <w:p w14:paraId="3A4B14FD" w14:textId="77777777" w:rsidR="00012EA7" w:rsidRPr="001E350C" w:rsidRDefault="00012EA7" w:rsidP="00B40AA4">
      <w:pPr>
        <w:keepNext/>
        <w:keepLines/>
        <w:jc w:val="both"/>
        <w:rPr>
          <w:rFonts w:ascii="Tahoma" w:hAnsi="Tahoma" w:cs="Tahoma"/>
          <w:szCs w:val="24"/>
        </w:rPr>
      </w:pPr>
    </w:p>
    <w:p w14:paraId="6D710BF1" w14:textId="77777777" w:rsidR="00012EA7" w:rsidRPr="001E350C" w:rsidRDefault="00012EA7" w:rsidP="00B40AA4">
      <w:pPr>
        <w:keepNext/>
        <w:keepLines/>
        <w:tabs>
          <w:tab w:val="left" w:pos="567"/>
          <w:tab w:val="left" w:pos="1418"/>
          <w:tab w:val="left" w:pos="1702"/>
        </w:tabs>
        <w:jc w:val="both"/>
        <w:rPr>
          <w:rFonts w:ascii="Tahoma" w:hAnsi="Tahoma" w:cs="Tahoma"/>
          <w:szCs w:val="24"/>
        </w:rPr>
      </w:pPr>
      <w:r w:rsidRPr="001E350C">
        <w:rPr>
          <w:rFonts w:ascii="Tahoma" w:hAnsi="Tahoma" w:cs="Tahoma"/>
          <w:szCs w:val="24"/>
        </w:rPr>
        <w:t xml:space="preserve">V primeru, da se ugotovi, da je pri izvedbi javnega naročila, na podlagi katerega je sklenjena ta pogodba ali pri izvajanju te pogodbe kdo v imenu ali na račun </w:t>
      </w:r>
      <w:r>
        <w:rPr>
          <w:rFonts w:ascii="Tahoma" w:hAnsi="Tahoma" w:cs="Tahoma"/>
          <w:szCs w:val="24"/>
        </w:rPr>
        <w:t>izvajalca</w:t>
      </w:r>
      <w:r w:rsidRPr="001E350C">
        <w:rPr>
          <w:rFonts w:ascii="Tahoma" w:hAnsi="Tahoma" w:cs="Tahoma"/>
          <w:szCs w:val="24"/>
        </w:rPr>
        <w:t xml:space="preserve">, predstavniku ali posredniku </w:t>
      </w:r>
      <w:r>
        <w:rPr>
          <w:rFonts w:ascii="Tahoma" w:hAnsi="Tahoma" w:cs="Tahoma"/>
          <w:szCs w:val="24"/>
        </w:rPr>
        <w:t>naročnika</w:t>
      </w:r>
      <w:r w:rsidRPr="001E350C">
        <w:rPr>
          <w:rFonts w:ascii="Tahoma" w:hAnsi="Tahoma" w:cs="Tahoma"/>
          <w:szCs w:val="24"/>
        </w:rPr>
        <w:t xml:space="preserve">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w:t>
      </w:r>
      <w:r>
        <w:rPr>
          <w:rFonts w:ascii="Tahoma" w:hAnsi="Tahoma" w:cs="Tahoma"/>
          <w:szCs w:val="24"/>
        </w:rPr>
        <w:t>naročniku</w:t>
      </w:r>
      <w:r w:rsidRPr="001E350C">
        <w:rPr>
          <w:rFonts w:ascii="Tahoma" w:hAnsi="Tahoma" w:cs="Tahoma"/>
          <w:szCs w:val="24"/>
        </w:rPr>
        <w:t xml:space="preserve">, organu ali organizaciji iz javnega sektorja povzročena škoda ali je omogočena pridobitev nedovoljene koristi predstavniku </w:t>
      </w:r>
      <w:r>
        <w:rPr>
          <w:rFonts w:ascii="Tahoma" w:hAnsi="Tahoma" w:cs="Tahoma"/>
          <w:szCs w:val="24"/>
        </w:rPr>
        <w:t>naročnika</w:t>
      </w:r>
      <w:r w:rsidRPr="001E350C">
        <w:rPr>
          <w:rFonts w:ascii="Tahoma" w:hAnsi="Tahoma" w:cs="Tahoma"/>
          <w:szCs w:val="24"/>
        </w:rPr>
        <w:t xml:space="preserve">, organa, posredniku organa ali organizacije iz javnega sektorja, </w:t>
      </w:r>
      <w:r>
        <w:rPr>
          <w:rFonts w:ascii="Tahoma" w:hAnsi="Tahoma" w:cs="Tahoma"/>
          <w:szCs w:val="24"/>
        </w:rPr>
        <w:t>izvajalcu</w:t>
      </w:r>
      <w:r w:rsidRPr="001E350C">
        <w:rPr>
          <w:rFonts w:ascii="Tahoma" w:hAnsi="Tahoma" w:cs="Tahoma"/>
          <w:szCs w:val="24"/>
        </w:rPr>
        <w:t xml:space="preserve"> ali njegovemu predstavniku, zastopniku, posredniku, je ta pogodba nična.</w:t>
      </w:r>
    </w:p>
    <w:p w14:paraId="24E41B2E" w14:textId="77777777" w:rsidR="00012EA7" w:rsidRPr="001E350C" w:rsidRDefault="00012EA7" w:rsidP="00B40AA4">
      <w:pPr>
        <w:keepNext/>
        <w:keepLines/>
        <w:tabs>
          <w:tab w:val="left" w:pos="567"/>
          <w:tab w:val="left" w:pos="1418"/>
          <w:tab w:val="left" w:pos="1702"/>
        </w:tabs>
        <w:jc w:val="both"/>
        <w:rPr>
          <w:rFonts w:ascii="Tahoma" w:hAnsi="Tahoma" w:cs="Tahoma"/>
          <w:szCs w:val="24"/>
        </w:rPr>
      </w:pPr>
    </w:p>
    <w:p w14:paraId="6367AD72" w14:textId="3031A241" w:rsidR="00012EA7" w:rsidRDefault="00012EA7" w:rsidP="00B40AA4">
      <w:pPr>
        <w:keepNext/>
        <w:keepLines/>
        <w:tabs>
          <w:tab w:val="left" w:pos="567"/>
          <w:tab w:val="left" w:pos="1418"/>
          <w:tab w:val="left" w:pos="1702"/>
        </w:tabs>
        <w:jc w:val="both"/>
        <w:rPr>
          <w:rFonts w:ascii="Tahoma" w:hAnsi="Tahoma" w:cs="Tahoma"/>
          <w:szCs w:val="24"/>
        </w:rPr>
      </w:pPr>
      <w:r>
        <w:rPr>
          <w:rFonts w:ascii="Tahoma" w:hAnsi="Tahoma" w:cs="Tahoma"/>
          <w:szCs w:val="24"/>
        </w:rPr>
        <w:t>Naročnik</w:t>
      </w:r>
      <w:r w:rsidRPr="001E350C">
        <w:rPr>
          <w:rFonts w:ascii="Tahoma" w:hAnsi="Tahoma" w:cs="Tahoma"/>
          <w:szCs w:val="24"/>
        </w:rPr>
        <w:t xml:space="preserve">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14:paraId="7B2A73D9" w14:textId="77777777" w:rsidR="006061D8" w:rsidRPr="00D83595" w:rsidRDefault="006061D8" w:rsidP="00B40AA4">
      <w:pPr>
        <w:keepNext/>
        <w:keepLines/>
        <w:tabs>
          <w:tab w:val="left" w:pos="567"/>
          <w:tab w:val="left" w:pos="1418"/>
          <w:tab w:val="left" w:pos="1702"/>
        </w:tabs>
        <w:jc w:val="both"/>
        <w:rPr>
          <w:rFonts w:ascii="Tahoma" w:hAnsi="Tahoma" w:cs="Tahoma"/>
          <w:szCs w:val="24"/>
        </w:rPr>
      </w:pPr>
    </w:p>
    <w:p w14:paraId="1B75D2E5" w14:textId="77777777" w:rsidR="00012EA7" w:rsidRPr="001E350C" w:rsidRDefault="00012EA7" w:rsidP="00B40AA4">
      <w:pPr>
        <w:keepNext/>
        <w:keepLines/>
        <w:jc w:val="both"/>
        <w:rPr>
          <w:rFonts w:ascii="Tahoma" w:eastAsia="Calibri" w:hAnsi="Tahoma" w:cs="Tahoma"/>
          <w:sz w:val="24"/>
          <w:szCs w:val="24"/>
          <w:lang w:eastAsia="en-US"/>
        </w:rPr>
      </w:pPr>
    </w:p>
    <w:p w14:paraId="122864ED" w14:textId="77777777" w:rsidR="00012EA7" w:rsidRPr="001E350C" w:rsidRDefault="00012EA7" w:rsidP="00B40AA4">
      <w:pPr>
        <w:keepNext/>
        <w:keepLines/>
        <w:numPr>
          <w:ilvl w:val="0"/>
          <w:numId w:val="24"/>
        </w:numPr>
        <w:tabs>
          <w:tab w:val="left" w:pos="851"/>
          <w:tab w:val="left" w:pos="1702"/>
        </w:tabs>
        <w:ind w:hanging="1440"/>
        <w:jc w:val="both"/>
        <w:rPr>
          <w:rFonts w:ascii="Tahoma" w:hAnsi="Tahoma" w:cs="Tahoma"/>
          <w:b/>
          <w:szCs w:val="24"/>
        </w:rPr>
      </w:pPr>
      <w:r w:rsidRPr="001E350C">
        <w:rPr>
          <w:rFonts w:ascii="Tahoma" w:hAnsi="Tahoma" w:cs="Tahoma"/>
          <w:b/>
          <w:szCs w:val="24"/>
        </w:rPr>
        <w:t>RAZVEZNI POGOJ</w:t>
      </w:r>
    </w:p>
    <w:p w14:paraId="32B48162" w14:textId="77777777" w:rsidR="00012EA7" w:rsidRPr="001E350C" w:rsidRDefault="00012EA7" w:rsidP="00B40AA4">
      <w:pPr>
        <w:keepNext/>
        <w:keepLines/>
        <w:ind w:left="1080"/>
        <w:jc w:val="both"/>
        <w:rPr>
          <w:rFonts w:ascii="Tahoma" w:hAnsi="Tahoma" w:cs="Tahoma"/>
          <w:b/>
          <w:szCs w:val="24"/>
        </w:rPr>
      </w:pPr>
    </w:p>
    <w:p w14:paraId="51D469A9" w14:textId="77777777" w:rsidR="00012EA7" w:rsidRPr="001E350C" w:rsidRDefault="00012EA7" w:rsidP="00B40AA4">
      <w:pPr>
        <w:keepNext/>
        <w:keepLines/>
        <w:numPr>
          <w:ilvl w:val="1"/>
          <w:numId w:val="27"/>
        </w:numPr>
        <w:tabs>
          <w:tab w:val="num" w:pos="1440"/>
        </w:tabs>
        <w:ind w:left="426" w:hanging="426"/>
        <w:jc w:val="center"/>
        <w:rPr>
          <w:rFonts w:ascii="Tahoma" w:hAnsi="Tahoma" w:cs="Tahoma"/>
          <w:szCs w:val="24"/>
        </w:rPr>
      </w:pPr>
      <w:r w:rsidRPr="001E350C">
        <w:rPr>
          <w:rFonts w:ascii="Tahoma" w:hAnsi="Tahoma" w:cs="Tahoma"/>
          <w:szCs w:val="24"/>
        </w:rPr>
        <w:t>člen</w:t>
      </w:r>
    </w:p>
    <w:p w14:paraId="5CE66929" w14:textId="77777777" w:rsidR="00012EA7" w:rsidRPr="001E350C" w:rsidRDefault="00012EA7" w:rsidP="00B40AA4">
      <w:pPr>
        <w:keepNext/>
        <w:keepLines/>
        <w:tabs>
          <w:tab w:val="left" w:pos="938"/>
        </w:tabs>
        <w:jc w:val="both"/>
        <w:rPr>
          <w:rFonts w:ascii="Tahoma" w:hAnsi="Tahoma" w:cs="Tahoma"/>
          <w:szCs w:val="24"/>
        </w:rPr>
      </w:pPr>
      <w:r w:rsidRPr="001E350C">
        <w:rPr>
          <w:rFonts w:ascii="Tahoma" w:hAnsi="Tahoma" w:cs="Tahoma"/>
          <w:szCs w:val="24"/>
        </w:rPr>
        <w:tab/>
      </w:r>
    </w:p>
    <w:p w14:paraId="0E5D31E6" w14:textId="77777777" w:rsidR="00012EA7" w:rsidRPr="001E350C" w:rsidRDefault="00012EA7" w:rsidP="00B40AA4">
      <w:pPr>
        <w:keepNext/>
        <w:keepLines/>
        <w:jc w:val="both"/>
        <w:rPr>
          <w:rFonts w:ascii="Tahoma" w:hAnsi="Tahoma" w:cs="Tahoma"/>
          <w:sz w:val="16"/>
        </w:rPr>
      </w:pPr>
    </w:p>
    <w:p w14:paraId="284FFC87" w14:textId="77777777" w:rsidR="00012EA7" w:rsidRPr="001E350C" w:rsidRDefault="00012EA7" w:rsidP="00B40AA4">
      <w:pPr>
        <w:keepNext/>
        <w:keepLines/>
        <w:suppressAutoHyphens/>
        <w:autoSpaceDN w:val="0"/>
        <w:ind w:right="-1"/>
        <w:jc w:val="both"/>
        <w:textAlignment w:val="baseline"/>
        <w:outlineLvl w:val="1"/>
        <w:rPr>
          <w:rFonts w:ascii="Tahoma" w:hAnsi="Tahoma" w:cs="Tahoma"/>
          <w:kern w:val="3"/>
          <w:lang w:eastAsia="en-US"/>
        </w:rPr>
      </w:pPr>
      <w:r w:rsidRPr="001E350C">
        <w:rPr>
          <w:rFonts w:ascii="Tahoma" w:hAnsi="Tahoma" w:cs="Tahoma"/>
          <w:kern w:val="3"/>
          <w:lang w:eastAsia="en-US"/>
        </w:rPr>
        <w:t>Pogodba je sklenjena pod razveznim pogojem, ki se uresniči v primeru izpolnitve ene od naslednjih okoliščin:</w:t>
      </w:r>
    </w:p>
    <w:p w14:paraId="1F9794D2" w14:textId="77777777" w:rsidR="00012EA7" w:rsidRPr="001E350C" w:rsidRDefault="00012EA7" w:rsidP="00B40AA4">
      <w:pPr>
        <w:keepNext/>
        <w:keepLines/>
        <w:numPr>
          <w:ilvl w:val="0"/>
          <w:numId w:val="26"/>
        </w:numPr>
        <w:tabs>
          <w:tab w:val="left" w:pos="1418"/>
          <w:tab w:val="left" w:pos="1702"/>
        </w:tabs>
        <w:suppressAutoHyphens/>
        <w:autoSpaceDN w:val="0"/>
        <w:jc w:val="both"/>
        <w:textAlignment w:val="baseline"/>
        <w:rPr>
          <w:rFonts w:ascii="Tahoma" w:hAnsi="Tahoma" w:cs="Tahoma"/>
          <w:kern w:val="3"/>
        </w:rPr>
      </w:pPr>
      <w:r w:rsidRPr="001E350C">
        <w:rPr>
          <w:rFonts w:ascii="Tahoma" w:hAnsi="Tahoma" w:cs="Tahoma"/>
          <w:kern w:val="3"/>
        </w:rPr>
        <w:t xml:space="preserve">če bo </w:t>
      </w:r>
      <w:r>
        <w:rPr>
          <w:rFonts w:ascii="Tahoma" w:hAnsi="Tahoma" w:cs="Tahoma"/>
          <w:kern w:val="3"/>
        </w:rPr>
        <w:t>naročnik</w:t>
      </w:r>
      <w:r w:rsidRPr="001E350C">
        <w:rPr>
          <w:rFonts w:ascii="Tahoma" w:hAnsi="Tahoma" w:cs="Tahoma"/>
          <w:kern w:val="3"/>
        </w:rPr>
        <w:t xml:space="preserve"> seznanjen, da je sodišče s pravnomočno odločitvijo ugotovilo kršitev obveznosti iz drugega odstavka 3. člena ZJN-3 s strani </w:t>
      </w:r>
      <w:r>
        <w:rPr>
          <w:rFonts w:ascii="Tahoma" w:hAnsi="Tahoma" w:cs="Tahoma"/>
          <w:kern w:val="3"/>
        </w:rPr>
        <w:t>izvajalca</w:t>
      </w:r>
      <w:r w:rsidRPr="001E350C">
        <w:rPr>
          <w:rFonts w:ascii="Tahoma" w:hAnsi="Tahoma" w:cs="Tahoma"/>
          <w:kern w:val="3"/>
        </w:rPr>
        <w:t xml:space="preserve"> ali njegovega podizvajalca ali</w:t>
      </w:r>
    </w:p>
    <w:p w14:paraId="15350499" w14:textId="77777777" w:rsidR="00012EA7" w:rsidRPr="001E350C" w:rsidRDefault="00012EA7" w:rsidP="00B40AA4">
      <w:pPr>
        <w:keepNext/>
        <w:keepLines/>
        <w:numPr>
          <w:ilvl w:val="0"/>
          <w:numId w:val="26"/>
        </w:numPr>
        <w:tabs>
          <w:tab w:val="left" w:pos="1418"/>
          <w:tab w:val="left" w:pos="1702"/>
        </w:tabs>
        <w:suppressAutoHyphens/>
        <w:autoSpaceDN w:val="0"/>
        <w:jc w:val="both"/>
        <w:textAlignment w:val="baseline"/>
        <w:rPr>
          <w:rFonts w:ascii="Tahoma" w:hAnsi="Tahoma" w:cs="Tahoma"/>
          <w:kern w:val="3"/>
        </w:rPr>
      </w:pPr>
      <w:r w:rsidRPr="001E350C">
        <w:rPr>
          <w:rFonts w:ascii="Tahoma" w:hAnsi="Tahoma" w:cs="Tahoma"/>
          <w:kern w:val="3"/>
        </w:rPr>
        <w:t xml:space="preserve">če bo </w:t>
      </w:r>
      <w:r>
        <w:rPr>
          <w:rFonts w:ascii="Tahoma" w:hAnsi="Tahoma" w:cs="Tahoma"/>
          <w:kern w:val="3"/>
        </w:rPr>
        <w:t>naročnik</w:t>
      </w:r>
      <w:r w:rsidRPr="001E350C">
        <w:rPr>
          <w:rFonts w:ascii="Tahoma" w:hAnsi="Tahoma" w:cs="Tahoma"/>
          <w:kern w:val="3"/>
        </w:rPr>
        <w:t xml:space="preserve"> seznanjen, da je pristojni državni organ pri </w:t>
      </w:r>
      <w:r>
        <w:rPr>
          <w:rFonts w:ascii="Tahoma" w:hAnsi="Tahoma" w:cs="Tahoma"/>
          <w:kern w:val="3"/>
        </w:rPr>
        <w:t>izvajalcu</w:t>
      </w:r>
      <w:r w:rsidRPr="001E350C">
        <w:rPr>
          <w:rFonts w:ascii="Tahoma" w:hAnsi="Tahoma" w:cs="Tahoma"/>
          <w:kern w:val="3"/>
        </w:rPr>
        <w:t xml:space="preserv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2DFE1FEC" w14:textId="77777777" w:rsidR="00012EA7" w:rsidRPr="001E350C" w:rsidRDefault="00012EA7" w:rsidP="00B40AA4">
      <w:pPr>
        <w:keepNext/>
        <w:keepLines/>
        <w:tabs>
          <w:tab w:val="left" w:pos="1418"/>
          <w:tab w:val="left" w:pos="1702"/>
        </w:tabs>
        <w:suppressAutoHyphens/>
        <w:autoSpaceDN w:val="0"/>
        <w:jc w:val="both"/>
        <w:textAlignment w:val="baseline"/>
        <w:rPr>
          <w:rFonts w:ascii="Tahoma" w:hAnsi="Tahoma" w:cs="Tahoma"/>
          <w:kern w:val="3"/>
        </w:rPr>
      </w:pPr>
    </w:p>
    <w:p w14:paraId="091B7F5F" w14:textId="77777777" w:rsidR="00012EA7" w:rsidRPr="001E350C" w:rsidRDefault="00012EA7" w:rsidP="00B40AA4">
      <w:pPr>
        <w:keepNext/>
        <w:keepLines/>
        <w:numPr>
          <w:ilvl w:val="12"/>
          <w:numId w:val="0"/>
        </w:numPr>
        <w:suppressAutoHyphens/>
        <w:autoSpaceDN w:val="0"/>
        <w:ind w:right="7"/>
        <w:jc w:val="both"/>
        <w:textAlignment w:val="baseline"/>
        <w:rPr>
          <w:rFonts w:ascii="Tahoma" w:hAnsi="Tahoma" w:cs="Tahoma"/>
          <w:kern w:val="3"/>
        </w:rPr>
      </w:pPr>
      <w:r w:rsidRPr="001E350C">
        <w:rPr>
          <w:rFonts w:ascii="Tahoma" w:hAnsi="Tahoma" w:cs="Tahoma"/>
          <w:kern w:val="3"/>
        </w:rPr>
        <w:t xml:space="preserve">V primeru seznanitve </w:t>
      </w:r>
      <w:r>
        <w:rPr>
          <w:rFonts w:ascii="Tahoma" w:hAnsi="Tahoma" w:cs="Tahoma"/>
          <w:kern w:val="3"/>
        </w:rPr>
        <w:t>naročnika</w:t>
      </w:r>
      <w:r w:rsidRPr="001E350C">
        <w:rPr>
          <w:rFonts w:ascii="Tahoma" w:hAnsi="Tahoma" w:cs="Tahoma"/>
          <w:kern w:val="3"/>
        </w:rPr>
        <w:t xml:space="preserve"> s kršitvijo, bo </w:t>
      </w:r>
      <w:r>
        <w:rPr>
          <w:rFonts w:ascii="Tahoma" w:hAnsi="Tahoma" w:cs="Tahoma"/>
          <w:kern w:val="3"/>
        </w:rPr>
        <w:t>naročnik</w:t>
      </w:r>
      <w:r w:rsidRPr="001E350C">
        <w:rPr>
          <w:rFonts w:ascii="Tahoma" w:hAnsi="Tahoma" w:cs="Tahoma"/>
          <w:kern w:val="3"/>
        </w:rPr>
        <w:t xml:space="preserve"> o tem obvestil </w:t>
      </w:r>
      <w:r>
        <w:rPr>
          <w:rFonts w:ascii="Tahoma" w:hAnsi="Tahoma" w:cs="Tahoma"/>
          <w:kern w:val="3"/>
        </w:rPr>
        <w:t>izvajalca</w:t>
      </w:r>
      <w:r w:rsidRPr="001E350C">
        <w:rPr>
          <w:rFonts w:ascii="Tahoma" w:hAnsi="Tahoma" w:cs="Tahoma"/>
          <w:kern w:val="3"/>
        </w:rPr>
        <w:t xml:space="preserve"> v desetih (10) dneh. </w:t>
      </w:r>
    </w:p>
    <w:p w14:paraId="7EF222CB" w14:textId="77777777" w:rsidR="00012EA7" w:rsidRPr="001E350C" w:rsidRDefault="00012EA7" w:rsidP="00B40AA4">
      <w:pPr>
        <w:keepNext/>
        <w:keepLines/>
        <w:numPr>
          <w:ilvl w:val="12"/>
          <w:numId w:val="0"/>
        </w:numPr>
        <w:suppressAutoHyphens/>
        <w:autoSpaceDN w:val="0"/>
        <w:ind w:right="7"/>
        <w:jc w:val="both"/>
        <w:textAlignment w:val="baseline"/>
        <w:rPr>
          <w:rFonts w:ascii="Tahoma" w:hAnsi="Tahoma" w:cs="Tahoma"/>
          <w:kern w:val="3"/>
        </w:rPr>
      </w:pPr>
    </w:p>
    <w:p w14:paraId="2A2DCA4C" w14:textId="77777777" w:rsidR="00012EA7" w:rsidRPr="001E350C" w:rsidRDefault="00012EA7" w:rsidP="00B40AA4">
      <w:pPr>
        <w:keepNext/>
        <w:keepLines/>
        <w:numPr>
          <w:ilvl w:val="12"/>
          <w:numId w:val="0"/>
        </w:numPr>
        <w:suppressAutoHyphens/>
        <w:autoSpaceDN w:val="0"/>
        <w:ind w:right="7"/>
        <w:jc w:val="both"/>
        <w:textAlignment w:val="baseline"/>
        <w:rPr>
          <w:rFonts w:ascii="Tahoma" w:hAnsi="Tahoma" w:cs="Tahoma"/>
          <w:kern w:val="3"/>
        </w:rPr>
      </w:pPr>
      <w:r>
        <w:rPr>
          <w:rFonts w:ascii="Tahoma" w:hAnsi="Tahoma" w:cs="Tahoma"/>
          <w:kern w:val="3"/>
        </w:rPr>
        <w:lastRenderedPageBreak/>
        <w:t>Izvajalec</w:t>
      </w:r>
      <w:r w:rsidRPr="001E350C">
        <w:rPr>
          <w:rFonts w:ascii="Tahoma" w:hAnsi="Tahoma" w:cs="Tahoma"/>
          <w:kern w:val="3"/>
        </w:rPr>
        <w:t xml:space="preserve"> lahko v roku, ki ga določi </w:t>
      </w:r>
      <w:r>
        <w:rPr>
          <w:rFonts w:ascii="Tahoma" w:hAnsi="Tahoma" w:cs="Tahoma"/>
          <w:kern w:val="3"/>
        </w:rPr>
        <w:t>naročnik</w:t>
      </w:r>
      <w:r w:rsidRPr="001E350C">
        <w:rPr>
          <w:rFonts w:ascii="Tahoma" w:hAnsi="Tahoma" w:cs="Tahoma"/>
          <w:kern w:val="3"/>
        </w:rPr>
        <w:t>, ki pa ne sme biti daljši kot petnajst (15) dni, predloži dokaze, da je sprejel zadostne ukrepe, s katerimi lahko dokaže svojo zanesljivost kljub obstoju kršitev.</w:t>
      </w:r>
    </w:p>
    <w:p w14:paraId="39B68586" w14:textId="77777777" w:rsidR="00012EA7" w:rsidRPr="001E350C" w:rsidRDefault="00012EA7" w:rsidP="00B40AA4">
      <w:pPr>
        <w:keepNext/>
        <w:keepLines/>
        <w:numPr>
          <w:ilvl w:val="12"/>
          <w:numId w:val="0"/>
        </w:numPr>
        <w:suppressAutoHyphens/>
        <w:autoSpaceDN w:val="0"/>
        <w:ind w:right="7"/>
        <w:jc w:val="both"/>
        <w:textAlignment w:val="baseline"/>
        <w:rPr>
          <w:rFonts w:ascii="Tahoma" w:hAnsi="Tahoma" w:cs="Tahoma"/>
          <w:kern w:val="3"/>
        </w:rPr>
      </w:pPr>
    </w:p>
    <w:p w14:paraId="2A2D3D33" w14:textId="77777777" w:rsidR="00012EA7" w:rsidRPr="001E350C" w:rsidRDefault="00012EA7" w:rsidP="00B40AA4">
      <w:pPr>
        <w:keepNext/>
        <w:keepLines/>
        <w:numPr>
          <w:ilvl w:val="12"/>
          <w:numId w:val="0"/>
        </w:numPr>
        <w:suppressAutoHyphens/>
        <w:autoSpaceDN w:val="0"/>
        <w:ind w:right="7"/>
        <w:jc w:val="both"/>
        <w:textAlignment w:val="baseline"/>
        <w:rPr>
          <w:rFonts w:ascii="Tahoma" w:hAnsi="Tahoma" w:cs="Tahoma"/>
          <w:kern w:val="3"/>
        </w:rPr>
      </w:pPr>
      <w:r w:rsidRPr="001E350C">
        <w:rPr>
          <w:rFonts w:ascii="Tahoma" w:hAnsi="Tahoma" w:cs="Tahoma"/>
          <w:kern w:val="3"/>
        </w:rPr>
        <w:t xml:space="preserve">Če </w:t>
      </w:r>
      <w:r>
        <w:rPr>
          <w:rFonts w:ascii="Tahoma" w:hAnsi="Tahoma" w:cs="Tahoma"/>
          <w:kern w:val="3"/>
        </w:rPr>
        <w:t>izvajalec</w:t>
      </w:r>
      <w:r w:rsidRPr="001E350C">
        <w:rPr>
          <w:rFonts w:ascii="Tahoma" w:hAnsi="Tahoma" w:cs="Tahoma"/>
          <w:kern w:val="3"/>
        </w:rPr>
        <w:t xml:space="preserve"> ne predloži dokazov zase ali če jih je, pa </w:t>
      </w:r>
      <w:r>
        <w:rPr>
          <w:rFonts w:ascii="Tahoma" w:hAnsi="Tahoma" w:cs="Tahoma"/>
          <w:kern w:val="3"/>
        </w:rPr>
        <w:t>naročnik</w:t>
      </w:r>
      <w:r w:rsidRPr="001E350C">
        <w:rPr>
          <w:rFonts w:ascii="Tahoma" w:hAnsi="Tahoma" w:cs="Tahoma"/>
          <w:kern w:val="3"/>
        </w:rPr>
        <w:t xml:space="preserve"> oceni, da ti ukrepi ne zadoščajo, se razvezni pogoj uresniči pod pogojem, da je od seznanitve </w:t>
      </w:r>
      <w:r>
        <w:rPr>
          <w:rFonts w:ascii="Tahoma" w:hAnsi="Tahoma" w:cs="Tahoma"/>
          <w:kern w:val="3"/>
        </w:rPr>
        <w:t>naročnika</w:t>
      </w:r>
      <w:r w:rsidRPr="001E350C">
        <w:rPr>
          <w:rFonts w:ascii="Tahoma" w:hAnsi="Tahoma" w:cs="Tahoma"/>
          <w:kern w:val="3"/>
        </w:rPr>
        <w:t xml:space="preserve"> s kršitvijo in do izteka veljavnosti pogodbe še najmanj šest (6) mesecev. </w:t>
      </w:r>
    </w:p>
    <w:p w14:paraId="24918700" w14:textId="77777777" w:rsidR="00012EA7" w:rsidRPr="001E350C" w:rsidRDefault="00012EA7" w:rsidP="00B40AA4">
      <w:pPr>
        <w:keepNext/>
        <w:keepLines/>
        <w:numPr>
          <w:ilvl w:val="12"/>
          <w:numId w:val="0"/>
        </w:numPr>
        <w:suppressAutoHyphens/>
        <w:autoSpaceDN w:val="0"/>
        <w:ind w:right="7"/>
        <w:jc w:val="both"/>
        <w:textAlignment w:val="baseline"/>
        <w:rPr>
          <w:rFonts w:ascii="Tahoma" w:hAnsi="Tahoma" w:cs="Tahoma"/>
          <w:kern w:val="3"/>
        </w:rPr>
      </w:pPr>
    </w:p>
    <w:p w14:paraId="7DF4CAB0" w14:textId="20F28B7D" w:rsidR="00012EA7" w:rsidRDefault="00012EA7" w:rsidP="00B40AA4">
      <w:pPr>
        <w:keepNext/>
        <w:keepLines/>
        <w:numPr>
          <w:ilvl w:val="12"/>
          <w:numId w:val="0"/>
        </w:numPr>
        <w:suppressAutoHyphens/>
        <w:autoSpaceDN w:val="0"/>
        <w:ind w:right="7"/>
        <w:jc w:val="both"/>
        <w:textAlignment w:val="baseline"/>
        <w:rPr>
          <w:rFonts w:ascii="Tahoma" w:hAnsi="Tahoma" w:cs="Tahoma"/>
          <w:kern w:val="3"/>
        </w:rPr>
      </w:pPr>
      <w:r w:rsidRPr="001E350C">
        <w:rPr>
          <w:rFonts w:ascii="Tahoma" w:hAnsi="Tahoma" w:cs="Tahoma"/>
          <w:kern w:val="3"/>
        </w:rPr>
        <w:t xml:space="preserve">V primeru izpolnitve razveznega pogoja se šteje, da je pogodba razvezana z dnem sklenitve nove pogodbe o izvedbi javnega naročila, </w:t>
      </w:r>
      <w:r>
        <w:rPr>
          <w:rFonts w:ascii="Tahoma" w:hAnsi="Tahoma" w:cs="Tahoma"/>
          <w:kern w:val="3"/>
        </w:rPr>
        <w:t>naročnik</w:t>
      </w:r>
      <w:r w:rsidRPr="001E350C">
        <w:rPr>
          <w:rFonts w:ascii="Tahoma" w:hAnsi="Tahoma" w:cs="Tahoma"/>
          <w:kern w:val="3"/>
        </w:rPr>
        <w:t xml:space="preserve"> pa mora nov postopek oddaje javnega naročila začeti nemudoma, vendar najkasneje v šestdesetih (60.) dneh od seznanitve s kršitvijo. Če </w:t>
      </w:r>
      <w:r>
        <w:rPr>
          <w:rFonts w:ascii="Tahoma" w:hAnsi="Tahoma" w:cs="Tahoma"/>
          <w:kern w:val="3"/>
        </w:rPr>
        <w:t>naročnik</w:t>
      </w:r>
      <w:r w:rsidRPr="001E350C">
        <w:rPr>
          <w:rFonts w:ascii="Tahoma" w:hAnsi="Tahoma" w:cs="Tahoma"/>
          <w:kern w:val="3"/>
        </w:rPr>
        <w:t xml:space="preserve"> v tem roku ne začne novega postopka javnega naročila, se šteje, da je pogodba razvezana šestdeseti (60.) dan od seznanitve s kršitvijo.</w:t>
      </w:r>
    </w:p>
    <w:p w14:paraId="13DDEE30" w14:textId="77777777" w:rsidR="002D728B" w:rsidRDefault="002D728B" w:rsidP="00B40AA4">
      <w:pPr>
        <w:keepNext/>
        <w:keepLines/>
        <w:numPr>
          <w:ilvl w:val="12"/>
          <w:numId w:val="0"/>
        </w:numPr>
        <w:suppressAutoHyphens/>
        <w:autoSpaceDN w:val="0"/>
        <w:ind w:right="7"/>
        <w:jc w:val="both"/>
        <w:textAlignment w:val="baseline"/>
        <w:rPr>
          <w:rFonts w:ascii="Tahoma" w:hAnsi="Tahoma" w:cs="Tahoma"/>
          <w:kern w:val="3"/>
        </w:rPr>
      </w:pPr>
    </w:p>
    <w:p w14:paraId="3310AAEA" w14:textId="4A4B5141" w:rsidR="00012EA7" w:rsidRDefault="00012EA7" w:rsidP="00B40AA4">
      <w:pPr>
        <w:keepNext/>
        <w:keepLines/>
        <w:numPr>
          <w:ilvl w:val="12"/>
          <w:numId w:val="0"/>
        </w:numPr>
        <w:suppressAutoHyphens/>
        <w:autoSpaceDN w:val="0"/>
        <w:ind w:right="7"/>
        <w:jc w:val="both"/>
        <w:textAlignment w:val="baseline"/>
        <w:rPr>
          <w:rFonts w:ascii="Tahoma" w:hAnsi="Tahoma" w:cs="Tahoma"/>
          <w:kern w:val="3"/>
        </w:rPr>
      </w:pPr>
    </w:p>
    <w:p w14:paraId="454A50A1" w14:textId="77777777" w:rsidR="009C081D" w:rsidRPr="009C081D" w:rsidRDefault="009C081D" w:rsidP="00B40AA4">
      <w:pPr>
        <w:keepNext/>
        <w:keepLines/>
        <w:numPr>
          <w:ilvl w:val="0"/>
          <w:numId w:val="24"/>
        </w:numPr>
        <w:tabs>
          <w:tab w:val="left" w:pos="851"/>
          <w:tab w:val="left" w:pos="1702"/>
        </w:tabs>
        <w:ind w:hanging="1440"/>
        <w:jc w:val="both"/>
        <w:rPr>
          <w:rFonts w:ascii="Tahoma" w:hAnsi="Tahoma" w:cs="Tahoma"/>
          <w:b/>
          <w:szCs w:val="24"/>
        </w:rPr>
      </w:pPr>
      <w:r w:rsidRPr="009C081D">
        <w:rPr>
          <w:rFonts w:ascii="Tahoma" w:hAnsi="Tahoma" w:cs="Tahoma"/>
          <w:b/>
          <w:szCs w:val="24"/>
        </w:rPr>
        <w:t xml:space="preserve">POSLOVNA SKRIVNOST </w:t>
      </w:r>
    </w:p>
    <w:p w14:paraId="4F041B1C" w14:textId="77777777" w:rsidR="009C081D" w:rsidRPr="00C6362C" w:rsidRDefault="009C081D" w:rsidP="00B40AA4">
      <w:pPr>
        <w:keepNext/>
        <w:keepLines/>
        <w:numPr>
          <w:ilvl w:val="1"/>
          <w:numId w:val="28"/>
        </w:numPr>
        <w:tabs>
          <w:tab w:val="clear" w:pos="4613"/>
          <w:tab w:val="num" w:pos="1440"/>
          <w:tab w:val="num" w:pos="5322"/>
        </w:tabs>
        <w:ind w:left="426" w:hanging="426"/>
        <w:jc w:val="center"/>
        <w:rPr>
          <w:rFonts w:ascii="Tahoma" w:eastAsia="Tahoma" w:hAnsi="Tahoma" w:cs="Tahoma"/>
        </w:rPr>
      </w:pPr>
      <w:r w:rsidRPr="00C6362C">
        <w:rPr>
          <w:rFonts w:ascii="Tahoma" w:eastAsia="Tahoma" w:hAnsi="Tahoma" w:cs="Tahoma"/>
        </w:rPr>
        <w:t>člen</w:t>
      </w:r>
    </w:p>
    <w:p w14:paraId="6B90ED37" w14:textId="77777777" w:rsidR="009C081D" w:rsidRPr="00C6362C" w:rsidRDefault="009C081D" w:rsidP="00B40AA4">
      <w:pPr>
        <w:keepNext/>
        <w:keepLines/>
        <w:rPr>
          <w:rFonts w:ascii="Tahoma" w:eastAsia="Tahoma" w:hAnsi="Tahoma" w:cs="Tahoma"/>
        </w:rPr>
      </w:pPr>
    </w:p>
    <w:p w14:paraId="31E95456" w14:textId="1C15CBE6" w:rsidR="009C081D" w:rsidRPr="003C3B60" w:rsidRDefault="009C081D" w:rsidP="00B40AA4">
      <w:pPr>
        <w:keepNext/>
        <w:keepLines/>
        <w:jc w:val="both"/>
        <w:rPr>
          <w:rFonts w:ascii="Tahoma" w:eastAsia="Tahoma" w:hAnsi="Tahoma" w:cs="Tahoma"/>
        </w:rPr>
      </w:pPr>
      <w:r w:rsidRPr="00C6362C">
        <w:rPr>
          <w:rFonts w:ascii="Tahoma" w:eastAsia="Tahoma" w:hAnsi="Tahoma" w:cs="Tahoma"/>
        </w:rPr>
        <w:t>Pogodbeni stranki bosta vse medsebojne dogovore, podatke, informacije in dokumentacijo, ki je predmet pogodbe oz. njenega izvajanja, varovali kot poslovno skrivnost (s skrbnostjo dobrega gospodarstvenika) in jih ne bosta neupravičeno uporabljali v svojo korist oziroma komercialno izkoriščali ali posredovali tretjim osebam izven organizacij, ki niso vključene v izvajanje nalog predmeta okvirnega sporazuma, razen informacij, ki po veljavnih predpisih štejejo za javne.</w:t>
      </w:r>
      <w:r w:rsidR="00C6362C">
        <w:rPr>
          <w:rFonts w:ascii="Tahoma" w:eastAsia="Tahoma" w:hAnsi="Tahoma" w:cs="Tahoma"/>
        </w:rPr>
        <w:t xml:space="preserve"> </w:t>
      </w:r>
      <w:r w:rsidR="00C6362C" w:rsidRPr="00C6362C">
        <w:rPr>
          <w:rFonts w:ascii="Tahoma" w:eastAsia="Tahoma" w:hAnsi="Tahoma" w:cs="Tahoma"/>
        </w:rPr>
        <w:t>Obveznost varovanja poslovnih skrivnosti velja tudi po prenehanju te pogodbe.</w:t>
      </w:r>
    </w:p>
    <w:p w14:paraId="7C4D873E" w14:textId="66FA2491" w:rsidR="009C081D" w:rsidRDefault="009C081D" w:rsidP="00B40AA4">
      <w:pPr>
        <w:keepNext/>
        <w:keepLines/>
        <w:numPr>
          <w:ilvl w:val="12"/>
          <w:numId w:val="0"/>
        </w:numPr>
        <w:suppressAutoHyphens/>
        <w:autoSpaceDN w:val="0"/>
        <w:ind w:right="7"/>
        <w:jc w:val="both"/>
        <w:textAlignment w:val="baseline"/>
        <w:rPr>
          <w:rFonts w:ascii="Tahoma" w:hAnsi="Tahoma" w:cs="Tahoma"/>
          <w:kern w:val="3"/>
        </w:rPr>
      </w:pPr>
    </w:p>
    <w:p w14:paraId="2559CDE9" w14:textId="013D1819" w:rsidR="00C6362C" w:rsidRDefault="00C6362C" w:rsidP="00B40AA4">
      <w:pPr>
        <w:keepNext/>
        <w:keepLines/>
        <w:numPr>
          <w:ilvl w:val="12"/>
          <w:numId w:val="0"/>
        </w:numPr>
        <w:suppressAutoHyphens/>
        <w:autoSpaceDN w:val="0"/>
        <w:ind w:right="7"/>
        <w:jc w:val="both"/>
        <w:textAlignment w:val="baseline"/>
        <w:rPr>
          <w:rFonts w:ascii="Tahoma" w:hAnsi="Tahoma" w:cs="Tahoma"/>
          <w:kern w:val="3"/>
        </w:rPr>
      </w:pPr>
    </w:p>
    <w:p w14:paraId="312C330C" w14:textId="559FE640" w:rsidR="00C6362C" w:rsidRPr="00C6362C" w:rsidRDefault="008D6775" w:rsidP="00B40AA4">
      <w:pPr>
        <w:keepNext/>
        <w:keepLines/>
        <w:numPr>
          <w:ilvl w:val="0"/>
          <w:numId w:val="24"/>
        </w:numPr>
        <w:tabs>
          <w:tab w:val="left" w:pos="851"/>
          <w:tab w:val="left" w:pos="1702"/>
        </w:tabs>
        <w:ind w:hanging="1440"/>
        <w:jc w:val="both"/>
        <w:rPr>
          <w:rFonts w:ascii="Tahoma" w:hAnsi="Tahoma" w:cs="Tahoma"/>
          <w:b/>
          <w:szCs w:val="24"/>
        </w:rPr>
      </w:pPr>
      <w:r w:rsidRPr="00C6362C">
        <w:rPr>
          <w:rFonts w:ascii="Tahoma" w:hAnsi="Tahoma" w:cs="Tahoma"/>
          <w:b/>
          <w:szCs w:val="24"/>
        </w:rPr>
        <w:t>VARSTVO OSEBNIH PODATKOV</w:t>
      </w:r>
    </w:p>
    <w:p w14:paraId="3DA06DD5" w14:textId="7F6368FF" w:rsidR="008D6775" w:rsidRPr="008D6775" w:rsidRDefault="008D6775" w:rsidP="00B40AA4">
      <w:pPr>
        <w:keepNext/>
        <w:keepLines/>
        <w:numPr>
          <w:ilvl w:val="1"/>
          <w:numId w:val="28"/>
        </w:numPr>
        <w:tabs>
          <w:tab w:val="clear" w:pos="4613"/>
          <w:tab w:val="num" w:pos="1440"/>
          <w:tab w:val="num" w:pos="5322"/>
        </w:tabs>
        <w:ind w:left="426" w:hanging="426"/>
        <w:jc w:val="center"/>
        <w:rPr>
          <w:rFonts w:ascii="Tahoma" w:eastAsia="Tahoma" w:hAnsi="Tahoma" w:cs="Tahoma"/>
        </w:rPr>
      </w:pPr>
      <w:r w:rsidRPr="00C6362C">
        <w:rPr>
          <w:rFonts w:ascii="Tahoma" w:eastAsia="Tahoma" w:hAnsi="Tahoma" w:cs="Tahoma"/>
        </w:rPr>
        <w:t>člen</w:t>
      </w:r>
    </w:p>
    <w:p w14:paraId="472AE2C8" w14:textId="77777777" w:rsidR="008D6775" w:rsidRDefault="008D6775" w:rsidP="00B40AA4">
      <w:pPr>
        <w:keepNext/>
        <w:keepLines/>
        <w:jc w:val="both"/>
        <w:rPr>
          <w:rFonts w:ascii="Tahoma" w:eastAsia="Tahoma" w:hAnsi="Tahoma" w:cs="Tahoma"/>
        </w:rPr>
      </w:pPr>
    </w:p>
    <w:p w14:paraId="12E4636E" w14:textId="227A4161" w:rsidR="008D6775" w:rsidRDefault="008D6775" w:rsidP="00B40AA4">
      <w:pPr>
        <w:keepNext/>
        <w:keepLines/>
        <w:jc w:val="both"/>
        <w:rPr>
          <w:rFonts w:ascii="Tahoma" w:eastAsia="Tahoma" w:hAnsi="Tahoma" w:cs="Tahoma"/>
        </w:rPr>
      </w:pPr>
      <w:r w:rsidRPr="008D6775">
        <w:rPr>
          <w:rFonts w:ascii="Tahoma" w:eastAsia="Tahoma" w:hAnsi="Tahoma" w:cs="Tahoma"/>
        </w:rPr>
        <w:t>V primeru, da izvajalec pri izvajanju pogodbe obdeluje osebne podatke, naročnik nastopa kot upravljavec, izvajalec pa kot pogodbeni obdelovalec.</w:t>
      </w:r>
    </w:p>
    <w:p w14:paraId="1B6A8DB9" w14:textId="77777777" w:rsidR="008D6775" w:rsidRDefault="008D6775" w:rsidP="00B40AA4">
      <w:pPr>
        <w:keepNext/>
        <w:keepLines/>
        <w:jc w:val="both"/>
        <w:rPr>
          <w:rFonts w:ascii="Tahoma" w:eastAsia="Tahoma" w:hAnsi="Tahoma" w:cs="Tahoma"/>
        </w:rPr>
      </w:pPr>
      <w:r w:rsidRPr="008D6775">
        <w:rPr>
          <w:rFonts w:ascii="Tahoma" w:eastAsia="Tahoma" w:hAnsi="Tahoma" w:cs="Tahoma"/>
        </w:rPr>
        <w:br/>
        <w:t>Izvajalec se zavezuje, da bo osebne podatke obdeloval izključno po navodilih naročnika ter zgolj za namene izvajanja pogodbe, skladno z Uredbo (EU) 2016/679 (GDPR) in ZVOP-2.</w:t>
      </w:r>
    </w:p>
    <w:p w14:paraId="5BD1058E" w14:textId="77777777" w:rsidR="008D6775" w:rsidRDefault="008D6775" w:rsidP="00B40AA4">
      <w:pPr>
        <w:keepNext/>
        <w:keepLines/>
        <w:jc w:val="both"/>
        <w:rPr>
          <w:rFonts w:ascii="Tahoma" w:eastAsia="Tahoma" w:hAnsi="Tahoma" w:cs="Tahoma"/>
        </w:rPr>
      </w:pPr>
      <w:r w:rsidRPr="008D6775">
        <w:rPr>
          <w:rFonts w:ascii="Tahoma" w:eastAsia="Tahoma" w:hAnsi="Tahoma" w:cs="Tahoma"/>
        </w:rPr>
        <w:br/>
        <w:t>Osebni podatki se ne smejo posredovati tretjim osebam ali izvažati izven EU/EGP brez predhodnega pisnega soglasja naročnika.</w:t>
      </w:r>
    </w:p>
    <w:p w14:paraId="27782F11" w14:textId="33312ACF" w:rsidR="008D6775" w:rsidRDefault="008D6775" w:rsidP="00B40AA4">
      <w:pPr>
        <w:keepNext/>
        <w:keepLines/>
        <w:jc w:val="both"/>
        <w:rPr>
          <w:rFonts w:ascii="Tahoma" w:eastAsia="Tahoma" w:hAnsi="Tahoma" w:cs="Tahoma"/>
        </w:rPr>
      </w:pPr>
      <w:r w:rsidRPr="008D6775">
        <w:rPr>
          <w:rFonts w:ascii="Tahoma" w:eastAsia="Tahoma" w:hAnsi="Tahoma" w:cs="Tahoma"/>
        </w:rPr>
        <w:br/>
        <w:t>Po zaključku pogodbenih obveznosti mora izvajalec vse osebne podatke vrniti naročniku ali jih trajno izbrisati, razen če zakon določa drugače.</w:t>
      </w:r>
    </w:p>
    <w:p w14:paraId="00441042" w14:textId="77777777" w:rsidR="006061D8" w:rsidRDefault="006061D8" w:rsidP="00B40AA4">
      <w:pPr>
        <w:keepNext/>
        <w:keepLines/>
        <w:jc w:val="both"/>
        <w:rPr>
          <w:rFonts w:ascii="Tahoma" w:eastAsia="Tahoma" w:hAnsi="Tahoma" w:cs="Tahoma"/>
        </w:rPr>
      </w:pPr>
    </w:p>
    <w:p w14:paraId="1B6D4971" w14:textId="77777777" w:rsidR="00424F8B" w:rsidRPr="008D6775" w:rsidRDefault="00424F8B" w:rsidP="00B40AA4">
      <w:pPr>
        <w:keepNext/>
        <w:keepLines/>
        <w:jc w:val="both"/>
        <w:rPr>
          <w:rFonts w:ascii="Tahoma" w:eastAsia="Tahoma" w:hAnsi="Tahoma" w:cs="Tahoma"/>
        </w:rPr>
      </w:pPr>
    </w:p>
    <w:p w14:paraId="36051312" w14:textId="40B6A237" w:rsidR="00424F8B" w:rsidRPr="006061D8" w:rsidRDefault="00424F8B" w:rsidP="00B40AA4">
      <w:pPr>
        <w:keepNext/>
        <w:keepLines/>
        <w:numPr>
          <w:ilvl w:val="0"/>
          <w:numId w:val="24"/>
        </w:numPr>
        <w:tabs>
          <w:tab w:val="left" w:pos="851"/>
          <w:tab w:val="left" w:pos="1702"/>
        </w:tabs>
        <w:ind w:hanging="1440"/>
        <w:jc w:val="both"/>
        <w:rPr>
          <w:rFonts w:ascii="Tahoma" w:hAnsi="Tahoma" w:cs="Tahoma"/>
          <w:b/>
          <w:szCs w:val="24"/>
        </w:rPr>
      </w:pPr>
      <w:r w:rsidRPr="006061D8">
        <w:rPr>
          <w:rFonts w:ascii="Tahoma" w:hAnsi="Tahoma" w:cs="Tahoma"/>
          <w:b/>
          <w:szCs w:val="24"/>
        </w:rPr>
        <w:t>INFORMACIJSKA VARNOST</w:t>
      </w:r>
    </w:p>
    <w:p w14:paraId="7BB97852" w14:textId="77777777" w:rsidR="00424F8B" w:rsidRPr="003C3B60" w:rsidRDefault="00424F8B" w:rsidP="00B40AA4">
      <w:pPr>
        <w:keepNext/>
        <w:keepLines/>
        <w:numPr>
          <w:ilvl w:val="1"/>
          <w:numId w:val="28"/>
        </w:numPr>
        <w:tabs>
          <w:tab w:val="clear" w:pos="4613"/>
          <w:tab w:val="num" w:pos="1440"/>
          <w:tab w:val="num" w:pos="5322"/>
        </w:tabs>
        <w:ind w:left="426" w:hanging="426"/>
        <w:jc w:val="center"/>
        <w:rPr>
          <w:rFonts w:ascii="Tahoma" w:eastAsia="Tahoma" w:hAnsi="Tahoma" w:cs="Tahoma"/>
        </w:rPr>
      </w:pPr>
      <w:r w:rsidRPr="003C3B60">
        <w:rPr>
          <w:rFonts w:ascii="Tahoma" w:eastAsia="Tahoma" w:hAnsi="Tahoma" w:cs="Tahoma"/>
        </w:rPr>
        <w:t>člen</w:t>
      </w:r>
    </w:p>
    <w:p w14:paraId="1549D961" w14:textId="77777777" w:rsidR="00424F8B" w:rsidRPr="003C3B60" w:rsidRDefault="00424F8B" w:rsidP="00B40AA4">
      <w:pPr>
        <w:keepNext/>
        <w:keepLines/>
        <w:rPr>
          <w:rFonts w:ascii="Tahoma" w:eastAsia="Tahoma" w:hAnsi="Tahoma" w:cs="Tahoma"/>
        </w:rPr>
      </w:pPr>
    </w:p>
    <w:p w14:paraId="4D250DD1" w14:textId="77777777" w:rsidR="00424F8B" w:rsidRDefault="00424F8B" w:rsidP="00B40AA4">
      <w:pPr>
        <w:keepNext/>
        <w:keepLines/>
        <w:jc w:val="both"/>
        <w:rPr>
          <w:rFonts w:ascii="Tahoma" w:eastAsia="Tahoma" w:hAnsi="Tahoma" w:cs="Tahoma"/>
        </w:rPr>
      </w:pPr>
    </w:p>
    <w:p w14:paraId="218FF1E1" w14:textId="0A7F8671" w:rsidR="00424F8B" w:rsidRDefault="00424F8B" w:rsidP="00B40AA4">
      <w:pPr>
        <w:keepNext/>
        <w:keepLines/>
        <w:jc w:val="both"/>
        <w:rPr>
          <w:rFonts w:ascii="Tahoma" w:eastAsia="Tahoma" w:hAnsi="Tahoma" w:cs="Tahoma"/>
          <w:bCs/>
        </w:rPr>
      </w:pPr>
      <w:r w:rsidRPr="000A40AC">
        <w:rPr>
          <w:rFonts w:ascii="Tahoma" w:eastAsia="Tahoma" w:hAnsi="Tahoma" w:cs="Tahoma"/>
          <w:bCs/>
        </w:rPr>
        <w:t>Vezano na informacijsko varnost, varnost poslovanja in zaščite osebnih podatkov, se izvajalec zaveže, da bo predmet pogodbe izveden skladno z vsakokratno veljavno slovensko zakonodajo in zakonodajo EU s področja informacijske varnosti ter priporočili in standardi, ki glede informacijske in kibernetske varnosti veljajo na področju EU in Republike Slovenije.</w:t>
      </w:r>
    </w:p>
    <w:p w14:paraId="59555DB6" w14:textId="77777777" w:rsidR="00FF451D" w:rsidRDefault="00FF451D" w:rsidP="00B40AA4">
      <w:pPr>
        <w:keepNext/>
        <w:keepLines/>
        <w:jc w:val="both"/>
        <w:rPr>
          <w:rFonts w:ascii="Tahoma" w:eastAsia="Tahoma" w:hAnsi="Tahoma" w:cs="Tahoma"/>
          <w:bCs/>
        </w:rPr>
      </w:pPr>
    </w:p>
    <w:p w14:paraId="2A3F0E3F" w14:textId="77777777" w:rsidR="00424F8B" w:rsidRDefault="00424F8B" w:rsidP="00B40AA4">
      <w:pPr>
        <w:keepNext/>
        <w:keepLines/>
        <w:jc w:val="both"/>
        <w:rPr>
          <w:rFonts w:ascii="Tahoma" w:eastAsia="Tahoma" w:hAnsi="Tahoma" w:cs="Tahoma"/>
          <w:bCs/>
        </w:rPr>
      </w:pPr>
      <w:r w:rsidRPr="000A40AC">
        <w:rPr>
          <w:rFonts w:ascii="Tahoma" w:eastAsia="Tahoma" w:hAnsi="Tahoma" w:cs="Tahoma"/>
          <w:bCs/>
        </w:rPr>
        <w:t>Izvajalec s podpisom tega okvirnega sporazuma hkrati izjavlja, da je seznanjen s KROVNO INFORMACIJSKO VARNOSTNO POLITIKO JAVNEGA HOLDINGA LJUBLJANA, št. 1249-P/2013 z dne 29. 11. 2013, in jo sprejema ter se obvezuje, da bo pri izvajanju obveznosti iz okvirnega sporazuma spoštoval njene določbe.</w:t>
      </w:r>
    </w:p>
    <w:p w14:paraId="1FD23041" w14:textId="77777777" w:rsidR="00C6362C" w:rsidRPr="001E350C" w:rsidRDefault="00C6362C" w:rsidP="00B40AA4">
      <w:pPr>
        <w:keepNext/>
        <w:keepLines/>
        <w:numPr>
          <w:ilvl w:val="12"/>
          <w:numId w:val="0"/>
        </w:numPr>
        <w:suppressAutoHyphens/>
        <w:autoSpaceDN w:val="0"/>
        <w:ind w:right="7"/>
        <w:jc w:val="both"/>
        <w:textAlignment w:val="baseline"/>
        <w:rPr>
          <w:rFonts w:ascii="Tahoma" w:hAnsi="Tahoma" w:cs="Tahoma"/>
          <w:kern w:val="3"/>
        </w:rPr>
      </w:pPr>
    </w:p>
    <w:p w14:paraId="217998EB" w14:textId="7952B9B8" w:rsidR="00012EA7" w:rsidRDefault="00012EA7" w:rsidP="00B40AA4">
      <w:pPr>
        <w:keepNext/>
        <w:keepLines/>
        <w:jc w:val="both"/>
        <w:rPr>
          <w:rFonts w:ascii="Tahoma" w:hAnsi="Tahoma" w:cs="Tahoma"/>
          <w:szCs w:val="24"/>
        </w:rPr>
      </w:pPr>
    </w:p>
    <w:p w14:paraId="75ABCAAA" w14:textId="5A8AE1A7" w:rsidR="00FF451D" w:rsidRDefault="00FF451D" w:rsidP="00B40AA4">
      <w:pPr>
        <w:keepNext/>
        <w:keepLines/>
        <w:jc w:val="both"/>
        <w:rPr>
          <w:rFonts w:ascii="Tahoma" w:hAnsi="Tahoma" w:cs="Tahoma"/>
          <w:szCs w:val="24"/>
        </w:rPr>
      </w:pPr>
    </w:p>
    <w:p w14:paraId="1CFFB44A" w14:textId="77777777" w:rsidR="00FF451D" w:rsidRPr="001E350C" w:rsidRDefault="00FF451D" w:rsidP="00B40AA4">
      <w:pPr>
        <w:keepNext/>
        <w:keepLines/>
        <w:jc w:val="both"/>
        <w:rPr>
          <w:rFonts w:ascii="Tahoma" w:hAnsi="Tahoma" w:cs="Tahoma"/>
          <w:szCs w:val="24"/>
        </w:rPr>
      </w:pPr>
    </w:p>
    <w:p w14:paraId="50EC34E7" w14:textId="77777777" w:rsidR="00012EA7" w:rsidRPr="006061D8" w:rsidRDefault="00012EA7" w:rsidP="00B40AA4">
      <w:pPr>
        <w:keepNext/>
        <w:keepLines/>
        <w:numPr>
          <w:ilvl w:val="0"/>
          <w:numId w:val="24"/>
        </w:numPr>
        <w:tabs>
          <w:tab w:val="left" w:pos="851"/>
          <w:tab w:val="left" w:pos="1702"/>
        </w:tabs>
        <w:ind w:hanging="1440"/>
        <w:jc w:val="both"/>
        <w:rPr>
          <w:rFonts w:ascii="Tahoma" w:hAnsi="Tahoma" w:cs="Tahoma"/>
          <w:b/>
          <w:szCs w:val="24"/>
        </w:rPr>
      </w:pPr>
      <w:r w:rsidRPr="001E350C">
        <w:rPr>
          <w:rFonts w:ascii="Tahoma" w:hAnsi="Tahoma" w:cs="Tahoma"/>
          <w:b/>
          <w:szCs w:val="24"/>
        </w:rPr>
        <w:t>OSTALE DOLOČBE</w:t>
      </w:r>
    </w:p>
    <w:p w14:paraId="10B67157" w14:textId="77777777" w:rsidR="00012EA7" w:rsidRPr="001E350C" w:rsidRDefault="00012EA7" w:rsidP="00B40AA4">
      <w:pPr>
        <w:keepNext/>
        <w:keepLines/>
        <w:tabs>
          <w:tab w:val="left" w:pos="709"/>
          <w:tab w:val="left" w:pos="1702"/>
        </w:tabs>
        <w:ind w:left="1701" w:hanging="1701"/>
        <w:rPr>
          <w:rFonts w:ascii="Tahoma" w:hAnsi="Tahoma" w:cs="Tahoma"/>
          <w:szCs w:val="24"/>
        </w:rPr>
      </w:pPr>
    </w:p>
    <w:p w14:paraId="4226CDE7" w14:textId="77777777" w:rsidR="00012EA7" w:rsidRPr="001E350C" w:rsidRDefault="00012EA7" w:rsidP="00B40AA4">
      <w:pPr>
        <w:keepNext/>
        <w:keepLines/>
        <w:numPr>
          <w:ilvl w:val="1"/>
          <w:numId w:val="27"/>
        </w:numPr>
        <w:tabs>
          <w:tab w:val="num" w:pos="1440"/>
        </w:tabs>
        <w:ind w:left="426" w:hanging="426"/>
        <w:jc w:val="center"/>
        <w:rPr>
          <w:rFonts w:ascii="Tahoma" w:hAnsi="Tahoma" w:cs="Tahoma"/>
          <w:szCs w:val="24"/>
        </w:rPr>
      </w:pPr>
      <w:r w:rsidRPr="001E350C">
        <w:rPr>
          <w:rFonts w:ascii="Tahoma" w:hAnsi="Tahoma" w:cs="Tahoma"/>
          <w:szCs w:val="24"/>
        </w:rPr>
        <w:t xml:space="preserve"> člen</w:t>
      </w:r>
    </w:p>
    <w:p w14:paraId="65B5F2B4" w14:textId="77777777" w:rsidR="00012EA7" w:rsidRPr="001E350C" w:rsidRDefault="00012EA7" w:rsidP="00B40AA4">
      <w:pPr>
        <w:keepNext/>
        <w:keepLines/>
        <w:tabs>
          <w:tab w:val="left" w:pos="567"/>
          <w:tab w:val="left" w:pos="1418"/>
          <w:tab w:val="left" w:pos="1702"/>
        </w:tabs>
        <w:jc w:val="both"/>
        <w:rPr>
          <w:rFonts w:ascii="Tahoma" w:hAnsi="Tahoma" w:cs="Tahoma"/>
          <w:szCs w:val="24"/>
        </w:rPr>
      </w:pPr>
    </w:p>
    <w:p w14:paraId="102CD0CA" w14:textId="1024EAC2" w:rsidR="00012EA7" w:rsidRPr="001E350C" w:rsidRDefault="00012EA7" w:rsidP="00B40AA4">
      <w:pPr>
        <w:keepNext/>
        <w:keepLines/>
        <w:tabs>
          <w:tab w:val="left" w:pos="567"/>
          <w:tab w:val="left" w:pos="1418"/>
          <w:tab w:val="left" w:pos="1702"/>
        </w:tabs>
        <w:jc w:val="both"/>
        <w:rPr>
          <w:rFonts w:ascii="Tahoma" w:hAnsi="Tahoma" w:cs="Tahoma"/>
          <w:szCs w:val="24"/>
        </w:rPr>
      </w:pPr>
      <w:r w:rsidRPr="001E350C">
        <w:rPr>
          <w:rFonts w:ascii="Tahoma" w:hAnsi="Tahoma" w:cs="Tahoma"/>
          <w:szCs w:val="24"/>
        </w:rPr>
        <w:t xml:space="preserve">Ta pogodba je sklenjena in prične veljati z dnem, ko jo podpišeta obe pogodbeni stranki, pod pogojem, da </w:t>
      </w:r>
      <w:r>
        <w:rPr>
          <w:rFonts w:ascii="Tahoma" w:hAnsi="Tahoma" w:cs="Tahoma"/>
          <w:szCs w:val="24"/>
        </w:rPr>
        <w:t>izvajalec naročniku</w:t>
      </w:r>
      <w:r w:rsidRPr="001E350C">
        <w:rPr>
          <w:rFonts w:ascii="Tahoma" w:hAnsi="Tahoma" w:cs="Tahoma"/>
          <w:szCs w:val="24"/>
        </w:rPr>
        <w:t xml:space="preserve"> predloži finančno </w:t>
      </w:r>
      <w:r w:rsidRPr="00F71990">
        <w:rPr>
          <w:rFonts w:ascii="Tahoma" w:hAnsi="Tahoma" w:cs="Tahoma"/>
          <w:szCs w:val="24"/>
        </w:rPr>
        <w:t xml:space="preserve">zavarovanje za zavarovanje dobre izvedbe pogodbenih obveznosti, v roku, višini in z veljavnostjo, kot je </w:t>
      </w:r>
      <w:r w:rsidRPr="00FF451D">
        <w:rPr>
          <w:rFonts w:ascii="Tahoma" w:hAnsi="Tahoma" w:cs="Tahoma"/>
          <w:szCs w:val="24"/>
        </w:rPr>
        <w:t>določeno v 1</w:t>
      </w:r>
      <w:r w:rsidR="007E5ADA" w:rsidRPr="00FF451D">
        <w:rPr>
          <w:rFonts w:ascii="Tahoma" w:hAnsi="Tahoma" w:cs="Tahoma"/>
          <w:szCs w:val="24"/>
        </w:rPr>
        <w:t>4</w:t>
      </w:r>
      <w:r w:rsidRPr="00FF451D">
        <w:rPr>
          <w:rFonts w:ascii="Tahoma" w:hAnsi="Tahoma" w:cs="Tahoma"/>
          <w:szCs w:val="24"/>
        </w:rPr>
        <w:t>. členu</w:t>
      </w:r>
      <w:r w:rsidRPr="00F71990">
        <w:rPr>
          <w:rFonts w:ascii="Tahoma" w:hAnsi="Tahoma" w:cs="Tahoma"/>
          <w:szCs w:val="24"/>
        </w:rPr>
        <w:t xml:space="preserve"> te pogodbe, in ima rok veljavnosti do dneva izpolnitve vseh pogodbenih obveznosti.</w:t>
      </w:r>
    </w:p>
    <w:p w14:paraId="2252905B" w14:textId="77777777" w:rsidR="00012EA7" w:rsidRPr="001E350C" w:rsidRDefault="00012EA7" w:rsidP="00B40AA4">
      <w:pPr>
        <w:keepNext/>
        <w:keepLines/>
        <w:tabs>
          <w:tab w:val="left" w:pos="567"/>
          <w:tab w:val="left" w:pos="1418"/>
          <w:tab w:val="left" w:pos="1702"/>
        </w:tabs>
        <w:jc w:val="both"/>
        <w:rPr>
          <w:rFonts w:ascii="Tahoma" w:hAnsi="Tahoma" w:cs="Tahoma"/>
          <w:szCs w:val="24"/>
        </w:rPr>
      </w:pPr>
    </w:p>
    <w:p w14:paraId="5478A4A9" w14:textId="77777777" w:rsidR="00012EA7" w:rsidRPr="001E350C" w:rsidRDefault="00012EA7" w:rsidP="00B40AA4">
      <w:pPr>
        <w:keepNext/>
        <w:keepLines/>
        <w:numPr>
          <w:ilvl w:val="1"/>
          <w:numId w:val="27"/>
        </w:numPr>
        <w:tabs>
          <w:tab w:val="num" w:pos="1440"/>
        </w:tabs>
        <w:ind w:left="426" w:hanging="426"/>
        <w:jc w:val="center"/>
        <w:rPr>
          <w:rFonts w:ascii="Tahoma" w:hAnsi="Tahoma" w:cs="Tahoma"/>
          <w:szCs w:val="24"/>
        </w:rPr>
      </w:pPr>
      <w:r w:rsidRPr="001E350C">
        <w:rPr>
          <w:rFonts w:ascii="Tahoma" w:hAnsi="Tahoma" w:cs="Tahoma"/>
          <w:szCs w:val="24"/>
        </w:rPr>
        <w:t>člen</w:t>
      </w:r>
    </w:p>
    <w:p w14:paraId="3351CAAD" w14:textId="77777777" w:rsidR="00012EA7" w:rsidRPr="001E350C" w:rsidRDefault="00012EA7" w:rsidP="00B40AA4">
      <w:pPr>
        <w:keepNext/>
        <w:keepLines/>
        <w:tabs>
          <w:tab w:val="left" w:pos="567"/>
          <w:tab w:val="left" w:pos="1418"/>
          <w:tab w:val="left" w:pos="1702"/>
        </w:tabs>
        <w:jc w:val="both"/>
        <w:rPr>
          <w:rFonts w:ascii="Tahoma" w:hAnsi="Tahoma" w:cs="Tahoma"/>
          <w:szCs w:val="24"/>
        </w:rPr>
      </w:pPr>
    </w:p>
    <w:p w14:paraId="63D91C2C" w14:textId="77777777" w:rsidR="00012EA7" w:rsidRPr="001E350C" w:rsidRDefault="00012EA7" w:rsidP="00B40AA4">
      <w:pPr>
        <w:keepNext/>
        <w:keepLines/>
        <w:tabs>
          <w:tab w:val="left" w:pos="567"/>
          <w:tab w:val="left" w:pos="1418"/>
          <w:tab w:val="left" w:pos="1702"/>
        </w:tabs>
        <w:jc w:val="both"/>
        <w:rPr>
          <w:rFonts w:ascii="Tahoma" w:hAnsi="Tahoma" w:cs="Tahoma"/>
          <w:szCs w:val="24"/>
          <w:lang w:val="es-AR"/>
        </w:rPr>
      </w:pPr>
      <w:proofErr w:type="spellStart"/>
      <w:r>
        <w:rPr>
          <w:rFonts w:ascii="Tahoma" w:hAnsi="Tahoma" w:cs="Tahoma"/>
          <w:szCs w:val="24"/>
          <w:lang w:val="es-AR"/>
        </w:rPr>
        <w:t>Izvajalec</w:t>
      </w:r>
      <w:proofErr w:type="spellEnd"/>
      <w:r w:rsidRPr="001E350C">
        <w:rPr>
          <w:rFonts w:ascii="Tahoma" w:hAnsi="Tahoma" w:cs="Tahoma"/>
          <w:szCs w:val="24"/>
          <w:lang w:val="es-AR"/>
        </w:rPr>
        <w:t xml:space="preserve"> s </w:t>
      </w:r>
      <w:proofErr w:type="spellStart"/>
      <w:r w:rsidRPr="001E350C">
        <w:rPr>
          <w:rFonts w:ascii="Tahoma" w:hAnsi="Tahoma" w:cs="Tahoma"/>
          <w:szCs w:val="24"/>
          <w:lang w:val="es-AR"/>
        </w:rPr>
        <w:t>podpisom</w:t>
      </w:r>
      <w:proofErr w:type="spellEnd"/>
      <w:r w:rsidRPr="001E350C">
        <w:rPr>
          <w:rFonts w:ascii="Tahoma" w:hAnsi="Tahoma" w:cs="Tahoma"/>
          <w:szCs w:val="24"/>
          <w:lang w:val="es-AR"/>
        </w:rPr>
        <w:t xml:space="preserve"> te </w:t>
      </w:r>
      <w:proofErr w:type="spellStart"/>
      <w:r w:rsidRPr="001E350C">
        <w:rPr>
          <w:rFonts w:ascii="Tahoma" w:hAnsi="Tahoma" w:cs="Tahoma"/>
          <w:szCs w:val="24"/>
          <w:lang w:val="es-AR"/>
        </w:rPr>
        <w:t>pogodbe</w:t>
      </w:r>
      <w:proofErr w:type="spellEnd"/>
      <w:r w:rsidRPr="001E350C">
        <w:rPr>
          <w:rFonts w:ascii="Tahoma" w:hAnsi="Tahoma" w:cs="Tahoma"/>
          <w:szCs w:val="24"/>
          <w:lang w:val="es-AR"/>
        </w:rPr>
        <w:t xml:space="preserve"> </w:t>
      </w:r>
      <w:proofErr w:type="spellStart"/>
      <w:r w:rsidRPr="001E350C">
        <w:rPr>
          <w:rFonts w:ascii="Tahoma" w:hAnsi="Tahoma" w:cs="Tahoma"/>
          <w:szCs w:val="24"/>
          <w:lang w:val="es-AR"/>
        </w:rPr>
        <w:t>potrjuje</w:t>
      </w:r>
      <w:proofErr w:type="spellEnd"/>
      <w:r w:rsidRPr="001E350C">
        <w:rPr>
          <w:rFonts w:ascii="Tahoma" w:hAnsi="Tahoma" w:cs="Tahoma"/>
          <w:szCs w:val="24"/>
          <w:lang w:val="es-AR"/>
        </w:rPr>
        <w:t xml:space="preserve">, da mu je </w:t>
      </w:r>
      <w:proofErr w:type="spellStart"/>
      <w:r w:rsidRPr="001E350C">
        <w:rPr>
          <w:rFonts w:ascii="Tahoma" w:hAnsi="Tahoma" w:cs="Tahoma"/>
          <w:szCs w:val="24"/>
          <w:lang w:val="es-AR"/>
        </w:rPr>
        <w:t>poznan</w:t>
      </w:r>
      <w:proofErr w:type="spellEnd"/>
      <w:r w:rsidRPr="001E350C">
        <w:rPr>
          <w:rFonts w:ascii="Tahoma" w:hAnsi="Tahoma" w:cs="Tahoma"/>
          <w:szCs w:val="24"/>
          <w:lang w:val="es-AR"/>
        </w:rPr>
        <w:t xml:space="preserve"> </w:t>
      </w:r>
      <w:proofErr w:type="spellStart"/>
      <w:r w:rsidRPr="001E350C">
        <w:rPr>
          <w:rFonts w:ascii="Tahoma" w:hAnsi="Tahoma" w:cs="Tahoma"/>
          <w:szCs w:val="24"/>
          <w:lang w:val="es-AR"/>
        </w:rPr>
        <w:t>predmet</w:t>
      </w:r>
      <w:proofErr w:type="spellEnd"/>
      <w:r w:rsidRPr="001E350C">
        <w:rPr>
          <w:rFonts w:ascii="Tahoma" w:hAnsi="Tahoma" w:cs="Tahoma"/>
          <w:szCs w:val="24"/>
          <w:lang w:val="es-AR"/>
        </w:rPr>
        <w:t xml:space="preserve"> </w:t>
      </w:r>
      <w:proofErr w:type="spellStart"/>
      <w:r w:rsidRPr="001E350C">
        <w:rPr>
          <w:rFonts w:ascii="Tahoma" w:hAnsi="Tahoma" w:cs="Tahoma"/>
          <w:szCs w:val="24"/>
          <w:lang w:val="es-AR"/>
        </w:rPr>
        <w:t>pogodbe</w:t>
      </w:r>
      <w:proofErr w:type="spellEnd"/>
      <w:r w:rsidRPr="001E350C">
        <w:rPr>
          <w:rFonts w:ascii="Tahoma" w:hAnsi="Tahoma" w:cs="Tahoma"/>
          <w:szCs w:val="24"/>
          <w:lang w:val="es-AR"/>
        </w:rPr>
        <w:t xml:space="preserve"> in </w:t>
      </w:r>
      <w:proofErr w:type="spellStart"/>
      <w:r w:rsidRPr="001E350C">
        <w:rPr>
          <w:rFonts w:ascii="Tahoma" w:hAnsi="Tahoma" w:cs="Tahoma"/>
          <w:szCs w:val="24"/>
          <w:lang w:val="es-AR"/>
        </w:rPr>
        <w:t>vsi</w:t>
      </w:r>
      <w:proofErr w:type="spellEnd"/>
      <w:r w:rsidRPr="001E350C">
        <w:rPr>
          <w:rFonts w:ascii="Tahoma" w:hAnsi="Tahoma" w:cs="Tahoma"/>
          <w:szCs w:val="24"/>
          <w:lang w:val="es-AR"/>
        </w:rPr>
        <w:t xml:space="preserve"> </w:t>
      </w:r>
      <w:proofErr w:type="spellStart"/>
      <w:r w:rsidRPr="001E350C">
        <w:rPr>
          <w:rFonts w:ascii="Tahoma" w:hAnsi="Tahoma" w:cs="Tahoma"/>
          <w:szCs w:val="24"/>
          <w:lang w:val="es-AR"/>
        </w:rPr>
        <w:t>riziki</w:t>
      </w:r>
      <w:proofErr w:type="spellEnd"/>
      <w:r w:rsidRPr="001E350C">
        <w:rPr>
          <w:rFonts w:ascii="Tahoma" w:hAnsi="Tahoma" w:cs="Tahoma"/>
          <w:szCs w:val="24"/>
          <w:lang w:val="es-AR"/>
        </w:rPr>
        <w:t xml:space="preserve">, </w:t>
      </w:r>
      <w:proofErr w:type="spellStart"/>
      <w:r w:rsidRPr="001E350C">
        <w:rPr>
          <w:rFonts w:ascii="Tahoma" w:hAnsi="Tahoma" w:cs="Tahoma"/>
          <w:szCs w:val="24"/>
          <w:lang w:val="es-AR"/>
        </w:rPr>
        <w:t>ki</w:t>
      </w:r>
      <w:proofErr w:type="spellEnd"/>
      <w:r w:rsidRPr="001E350C">
        <w:rPr>
          <w:rFonts w:ascii="Tahoma" w:hAnsi="Tahoma" w:cs="Tahoma"/>
          <w:szCs w:val="24"/>
          <w:lang w:val="es-AR"/>
        </w:rPr>
        <w:t xml:space="preserve"> </w:t>
      </w:r>
      <w:proofErr w:type="spellStart"/>
      <w:r w:rsidRPr="001E350C">
        <w:rPr>
          <w:rFonts w:ascii="Tahoma" w:hAnsi="Tahoma" w:cs="Tahoma"/>
          <w:szCs w:val="24"/>
          <w:lang w:val="es-AR"/>
        </w:rPr>
        <w:t>bodo</w:t>
      </w:r>
      <w:proofErr w:type="spellEnd"/>
      <w:r w:rsidRPr="001E350C">
        <w:rPr>
          <w:rFonts w:ascii="Tahoma" w:hAnsi="Tahoma" w:cs="Tahoma"/>
          <w:szCs w:val="24"/>
          <w:lang w:val="es-AR"/>
        </w:rPr>
        <w:t xml:space="preserve"> </w:t>
      </w:r>
      <w:proofErr w:type="spellStart"/>
      <w:r w:rsidRPr="001E350C">
        <w:rPr>
          <w:rFonts w:ascii="Tahoma" w:hAnsi="Tahoma" w:cs="Tahoma"/>
          <w:szCs w:val="24"/>
          <w:lang w:val="es-AR"/>
        </w:rPr>
        <w:t>spremljali</w:t>
      </w:r>
      <w:proofErr w:type="spellEnd"/>
      <w:r w:rsidRPr="001E350C">
        <w:rPr>
          <w:rFonts w:ascii="Tahoma" w:hAnsi="Tahoma" w:cs="Tahoma"/>
          <w:szCs w:val="24"/>
          <w:lang w:val="es-AR"/>
        </w:rPr>
        <w:t xml:space="preserve"> </w:t>
      </w:r>
      <w:r w:rsidRPr="001E350C">
        <w:rPr>
          <w:rFonts w:ascii="Tahoma" w:hAnsi="Tahoma" w:cs="Tahoma"/>
          <w:szCs w:val="24"/>
        </w:rPr>
        <w:t>izvedbo predmeta pogodbe</w:t>
      </w:r>
      <w:r w:rsidRPr="001E350C">
        <w:rPr>
          <w:rFonts w:ascii="Tahoma" w:hAnsi="Tahoma" w:cs="Tahoma"/>
          <w:szCs w:val="24"/>
          <w:lang w:val="es-AR"/>
        </w:rPr>
        <w:t xml:space="preserve">, da je </w:t>
      </w:r>
      <w:proofErr w:type="spellStart"/>
      <w:r w:rsidRPr="001E350C">
        <w:rPr>
          <w:rFonts w:ascii="Tahoma" w:hAnsi="Tahoma" w:cs="Tahoma"/>
          <w:szCs w:val="24"/>
          <w:lang w:val="es-AR"/>
        </w:rPr>
        <w:t>seznanjen</w:t>
      </w:r>
      <w:proofErr w:type="spellEnd"/>
      <w:r w:rsidRPr="001E350C">
        <w:rPr>
          <w:rFonts w:ascii="Tahoma" w:hAnsi="Tahoma" w:cs="Tahoma"/>
          <w:szCs w:val="24"/>
          <w:lang w:val="es-AR"/>
        </w:rPr>
        <w:t xml:space="preserve"> z </w:t>
      </w:r>
      <w:proofErr w:type="spellStart"/>
      <w:r w:rsidRPr="001E350C">
        <w:rPr>
          <w:rFonts w:ascii="Tahoma" w:hAnsi="Tahoma" w:cs="Tahoma"/>
          <w:szCs w:val="24"/>
          <w:lang w:val="es-AR"/>
        </w:rPr>
        <w:t>razpisnimi</w:t>
      </w:r>
      <w:proofErr w:type="spellEnd"/>
      <w:r w:rsidRPr="001E350C">
        <w:rPr>
          <w:rFonts w:ascii="Tahoma" w:hAnsi="Tahoma" w:cs="Tahoma"/>
          <w:szCs w:val="24"/>
          <w:lang w:val="es-AR"/>
        </w:rPr>
        <w:t xml:space="preserve"> </w:t>
      </w:r>
      <w:proofErr w:type="spellStart"/>
      <w:r w:rsidRPr="001E350C">
        <w:rPr>
          <w:rFonts w:ascii="Tahoma" w:hAnsi="Tahoma" w:cs="Tahoma"/>
          <w:szCs w:val="24"/>
          <w:lang w:val="es-AR"/>
        </w:rPr>
        <w:t>zahtevami</w:t>
      </w:r>
      <w:proofErr w:type="spellEnd"/>
      <w:r w:rsidRPr="001E350C">
        <w:rPr>
          <w:rFonts w:ascii="Tahoma" w:hAnsi="Tahoma" w:cs="Tahoma"/>
          <w:szCs w:val="24"/>
          <w:lang w:val="es-AR"/>
        </w:rPr>
        <w:t xml:space="preserve"> ter da so mu </w:t>
      </w:r>
      <w:proofErr w:type="spellStart"/>
      <w:r w:rsidRPr="001E350C">
        <w:rPr>
          <w:rFonts w:ascii="Tahoma" w:hAnsi="Tahoma" w:cs="Tahoma"/>
          <w:szCs w:val="24"/>
          <w:lang w:val="es-AR"/>
        </w:rPr>
        <w:t>razumljivi</w:t>
      </w:r>
      <w:proofErr w:type="spellEnd"/>
      <w:r w:rsidRPr="001E350C">
        <w:rPr>
          <w:rFonts w:ascii="Tahoma" w:hAnsi="Tahoma" w:cs="Tahoma"/>
          <w:szCs w:val="24"/>
          <w:lang w:val="es-AR"/>
        </w:rPr>
        <w:t xml:space="preserve"> in </w:t>
      </w:r>
      <w:proofErr w:type="spellStart"/>
      <w:r w:rsidRPr="001E350C">
        <w:rPr>
          <w:rFonts w:ascii="Tahoma" w:hAnsi="Tahoma" w:cs="Tahoma"/>
          <w:szCs w:val="24"/>
          <w:lang w:val="es-AR"/>
        </w:rPr>
        <w:t>jasni</w:t>
      </w:r>
      <w:proofErr w:type="spellEnd"/>
      <w:r w:rsidRPr="001E350C">
        <w:rPr>
          <w:rFonts w:ascii="Tahoma" w:hAnsi="Tahoma" w:cs="Tahoma"/>
          <w:szCs w:val="24"/>
          <w:lang w:val="es-AR"/>
        </w:rPr>
        <w:t xml:space="preserve"> </w:t>
      </w:r>
      <w:proofErr w:type="spellStart"/>
      <w:r w:rsidRPr="001E350C">
        <w:rPr>
          <w:rFonts w:ascii="Tahoma" w:hAnsi="Tahoma" w:cs="Tahoma"/>
          <w:szCs w:val="24"/>
          <w:lang w:val="es-AR"/>
        </w:rPr>
        <w:t>pogoji</w:t>
      </w:r>
      <w:proofErr w:type="spellEnd"/>
      <w:r w:rsidRPr="001E350C">
        <w:rPr>
          <w:rFonts w:ascii="Tahoma" w:hAnsi="Tahoma" w:cs="Tahoma"/>
          <w:szCs w:val="24"/>
          <w:lang w:val="es-AR"/>
        </w:rPr>
        <w:t xml:space="preserve"> in </w:t>
      </w:r>
      <w:proofErr w:type="spellStart"/>
      <w:r w:rsidRPr="001E350C">
        <w:rPr>
          <w:rFonts w:ascii="Tahoma" w:hAnsi="Tahoma" w:cs="Tahoma"/>
          <w:szCs w:val="24"/>
          <w:lang w:val="es-AR"/>
        </w:rPr>
        <w:t>okoliščine</w:t>
      </w:r>
      <w:proofErr w:type="spellEnd"/>
      <w:r w:rsidRPr="001E350C">
        <w:rPr>
          <w:rFonts w:ascii="Tahoma" w:hAnsi="Tahoma" w:cs="Tahoma"/>
          <w:szCs w:val="24"/>
          <w:lang w:val="es-AR"/>
        </w:rPr>
        <w:t xml:space="preserve"> za </w:t>
      </w:r>
      <w:proofErr w:type="spellStart"/>
      <w:r w:rsidRPr="001E350C">
        <w:rPr>
          <w:rFonts w:ascii="Tahoma" w:hAnsi="Tahoma" w:cs="Tahoma"/>
          <w:szCs w:val="24"/>
          <w:lang w:val="es-AR"/>
        </w:rPr>
        <w:t>pravilno</w:t>
      </w:r>
      <w:proofErr w:type="spellEnd"/>
      <w:r w:rsidRPr="001E350C">
        <w:rPr>
          <w:rFonts w:ascii="Tahoma" w:hAnsi="Tahoma" w:cs="Tahoma"/>
          <w:szCs w:val="24"/>
          <w:lang w:val="es-AR"/>
        </w:rPr>
        <w:t xml:space="preserve"> </w:t>
      </w:r>
      <w:proofErr w:type="spellStart"/>
      <w:r w:rsidRPr="001E350C">
        <w:rPr>
          <w:rFonts w:ascii="Tahoma" w:hAnsi="Tahoma" w:cs="Tahoma"/>
          <w:szCs w:val="24"/>
          <w:lang w:val="es-AR"/>
        </w:rPr>
        <w:t>izvedbo</w:t>
      </w:r>
      <w:proofErr w:type="spellEnd"/>
      <w:r w:rsidRPr="001E350C">
        <w:rPr>
          <w:rFonts w:ascii="Tahoma" w:hAnsi="Tahoma" w:cs="Tahoma"/>
          <w:szCs w:val="24"/>
          <w:lang w:val="es-AR"/>
        </w:rPr>
        <w:t xml:space="preserve"> </w:t>
      </w:r>
      <w:proofErr w:type="spellStart"/>
      <w:r w:rsidRPr="001E350C">
        <w:rPr>
          <w:rFonts w:ascii="Tahoma" w:hAnsi="Tahoma" w:cs="Tahoma"/>
          <w:szCs w:val="24"/>
          <w:lang w:val="es-AR"/>
        </w:rPr>
        <w:t>predmeta</w:t>
      </w:r>
      <w:proofErr w:type="spellEnd"/>
      <w:r w:rsidRPr="001E350C">
        <w:rPr>
          <w:rFonts w:ascii="Tahoma" w:hAnsi="Tahoma" w:cs="Tahoma"/>
          <w:szCs w:val="24"/>
          <w:lang w:val="es-AR"/>
        </w:rPr>
        <w:t xml:space="preserve"> </w:t>
      </w:r>
      <w:proofErr w:type="spellStart"/>
      <w:r w:rsidRPr="001E350C">
        <w:rPr>
          <w:rFonts w:ascii="Tahoma" w:hAnsi="Tahoma" w:cs="Tahoma"/>
          <w:szCs w:val="24"/>
          <w:lang w:val="es-AR"/>
        </w:rPr>
        <w:t>pogodbe</w:t>
      </w:r>
      <w:proofErr w:type="spellEnd"/>
      <w:r w:rsidRPr="001E350C">
        <w:rPr>
          <w:rFonts w:ascii="Tahoma" w:hAnsi="Tahoma" w:cs="Tahoma"/>
          <w:szCs w:val="24"/>
          <w:lang w:val="es-AR"/>
        </w:rPr>
        <w:t xml:space="preserve">. </w:t>
      </w:r>
      <w:proofErr w:type="spellStart"/>
      <w:r>
        <w:rPr>
          <w:rFonts w:ascii="Tahoma" w:hAnsi="Tahoma" w:cs="Tahoma"/>
          <w:szCs w:val="24"/>
          <w:lang w:val="es-AR"/>
        </w:rPr>
        <w:t>Izvajalec</w:t>
      </w:r>
      <w:proofErr w:type="spellEnd"/>
      <w:r w:rsidRPr="001E350C">
        <w:rPr>
          <w:rFonts w:ascii="Tahoma" w:hAnsi="Tahoma" w:cs="Tahoma"/>
          <w:szCs w:val="24"/>
          <w:lang w:val="es-AR"/>
        </w:rPr>
        <w:t xml:space="preserve"> se </w:t>
      </w:r>
      <w:proofErr w:type="spellStart"/>
      <w:r w:rsidRPr="001E350C">
        <w:rPr>
          <w:rFonts w:ascii="Tahoma" w:hAnsi="Tahoma" w:cs="Tahoma"/>
          <w:szCs w:val="24"/>
          <w:lang w:val="es-AR"/>
        </w:rPr>
        <w:t>strinja</w:t>
      </w:r>
      <w:proofErr w:type="spellEnd"/>
      <w:r w:rsidRPr="001E350C">
        <w:rPr>
          <w:rFonts w:ascii="Tahoma" w:hAnsi="Tahoma" w:cs="Tahoma"/>
          <w:szCs w:val="24"/>
          <w:lang w:val="es-AR"/>
        </w:rPr>
        <w:t xml:space="preserve">, da </w:t>
      </w:r>
      <w:proofErr w:type="spellStart"/>
      <w:r w:rsidRPr="001E350C">
        <w:rPr>
          <w:rFonts w:ascii="Tahoma" w:hAnsi="Tahoma" w:cs="Tahoma"/>
          <w:szCs w:val="24"/>
          <w:lang w:val="es-AR"/>
        </w:rPr>
        <w:t>lahko</w:t>
      </w:r>
      <w:proofErr w:type="spellEnd"/>
      <w:r w:rsidRPr="001E350C">
        <w:rPr>
          <w:rFonts w:ascii="Tahoma" w:hAnsi="Tahoma" w:cs="Tahoma"/>
          <w:szCs w:val="24"/>
          <w:lang w:val="es-AR"/>
        </w:rPr>
        <w:t xml:space="preserve"> </w:t>
      </w:r>
      <w:proofErr w:type="spellStart"/>
      <w:r>
        <w:rPr>
          <w:rFonts w:ascii="Tahoma" w:hAnsi="Tahoma" w:cs="Tahoma"/>
          <w:szCs w:val="24"/>
          <w:lang w:val="es-AR"/>
        </w:rPr>
        <w:t>naročnik</w:t>
      </w:r>
      <w:proofErr w:type="spellEnd"/>
      <w:r>
        <w:rPr>
          <w:rFonts w:ascii="Tahoma" w:hAnsi="Tahoma" w:cs="Tahoma"/>
          <w:szCs w:val="24"/>
          <w:lang w:val="es-AR"/>
        </w:rPr>
        <w:t xml:space="preserve"> </w:t>
      </w:r>
      <w:proofErr w:type="spellStart"/>
      <w:r w:rsidRPr="001E350C">
        <w:rPr>
          <w:rFonts w:ascii="Tahoma" w:hAnsi="Tahoma" w:cs="Tahoma"/>
          <w:szCs w:val="24"/>
          <w:lang w:val="es-AR"/>
        </w:rPr>
        <w:t>od</w:t>
      </w:r>
      <w:proofErr w:type="spellEnd"/>
      <w:r w:rsidRPr="001E350C">
        <w:rPr>
          <w:rFonts w:ascii="Tahoma" w:hAnsi="Tahoma" w:cs="Tahoma"/>
          <w:szCs w:val="24"/>
          <w:lang w:val="es-AR"/>
        </w:rPr>
        <w:t xml:space="preserve"> </w:t>
      </w:r>
      <w:proofErr w:type="spellStart"/>
      <w:r w:rsidRPr="001E350C">
        <w:rPr>
          <w:rFonts w:ascii="Tahoma" w:hAnsi="Tahoma" w:cs="Tahoma"/>
          <w:szCs w:val="24"/>
          <w:lang w:val="es-AR"/>
        </w:rPr>
        <w:t>pogodbe</w:t>
      </w:r>
      <w:proofErr w:type="spellEnd"/>
      <w:r w:rsidRPr="001E350C">
        <w:rPr>
          <w:rFonts w:ascii="Tahoma" w:hAnsi="Tahoma" w:cs="Tahoma"/>
          <w:szCs w:val="24"/>
          <w:lang w:val="es-AR"/>
        </w:rPr>
        <w:t xml:space="preserve"> </w:t>
      </w:r>
      <w:proofErr w:type="spellStart"/>
      <w:r w:rsidRPr="001E350C">
        <w:rPr>
          <w:rFonts w:ascii="Tahoma" w:hAnsi="Tahoma" w:cs="Tahoma"/>
          <w:szCs w:val="24"/>
          <w:lang w:val="es-AR"/>
        </w:rPr>
        <w:t>odstopi</w:t>
      </w:r>
      <w:proofErr w:type="spellEnd"/>
      <w:r w:rsidRPr="001E350C">
        <w:rPr>
          <w:rFonts w:ascii="Tahoma" w:hAnsi="Tahoma" w:cs="Tahoma"/>
          <w:szCs w:val="24"/>
          <w:lang w:val="es-AR"/>
        </w:rPr>
        <w:t xml:space="preserve"> v </w:t>
      </w:r>
      <w:proofErr w:type="spellStart"/>
      <w:r w:rsidRPr="001E350C">
        <w:rPr>
          <w:rFonts w:ascii="Tahoma" w:hAnsi="Tahoma" w:cs="Tahoma"/>
          <w:szCs w:val="24"/>
          <w:lang w:val="es-AR"/>
        </w:rPr>
        <w:t>primeru</w:t>
      </w:r>
      <w:proofErr w:type="spellEnd"/>
      <w:r w:rsidRPr="001E350C">
        <w:rPr>
          <w:rFonts w:ascii="Tahoma" w:hAnsi="Tahoma" w:cs="Tahoma"/>
          <w:szCs w:val="24"/>
          <w:lang w:val="es-AR"/>
        </w:rPr>
        <w:t xml:space="preserve"> </w:t>
      </w:r>
      <w:proofErr w:type="spellStart"/>
      <w:r w:rsidRPr="001E350C">
        <w:rPr>
          <w:rFonts w:ascii="Tahoma" w:hAnsi="Tahoma" w:cs="Tahoma"/>
          <w:szCs w:val="24"/>
          <w:lang w:val="es-AR"/>
        </w:rPr>
        <w:t>nespoštovanja</w:t>
      </w:r>
      <w:proofErr w:type="spellEnd"/>
      <w:r w:rsidRPr="001E350C">
        <w:rPr>
          <w:rFonts w:ascii="Tahoma" w:hAnsi="Tahoma" w:cs="Tahoma"/>
          <w:szCs w:val="24"/>
          <w:lang w:val="es-AR"/>
        </w:rPr>
        <w:t xml:space="preserve"> </w:t>
      </w:r>
      <w:proofErr w:type="spellStart"/>
      <w:r w:rsidRPr="001E350C">
        <w:rPr>
          <w:rFonts w:ascii="Tahoma" w:hAnsi="Tahoma" w:cs="Tahoma"/>
          <w:szCs w:val="24"/>
          <w:lang w:val="es-AR"/>
        </w:rPr>
        <w:t>določil</w:t>
      </w:r>
      <w:proofErr w:type="spellEnd"/>
      <w:r w:rsidRPr="001E350C">
        <w:rPr>
          <w:rFonts w:ascii="Tahoma" w:hAnsi="Tahoma" w:cs="Tahoma"/>
          <w:szCs w:val="24"/>
          <w:lang w:val="es-AR"/>
        </w:rPr>
        <w:t xml:space="preserve"> </w:t>
      </w:r>
      <w:proofErr w:type="spellStart"/>
      <w:r w:rsidRPr="001E350C">
        <w:rPr>
          <w:rFonts w:ascii="Tahoma" w:hAnsi="Tahoma" w:cs="Tahoma"/>
          <w:szCs w:val="24"/>
          <w:lang w:val="es-AR"/>
        </w:rPr>
        <w:t>pogodbe</w:t>
      </w:r>
      <w:proofErr w:type="spellEnd"/>
      <w:r w:rsidRPr="001E350C">
        <w:rPr>
          <w:rFonts w:ascii="Tahoma" w:hAnsi="Tahoma" w:cs="Tahoma"/>
          <w:szCs w:val="24"/>
          <w:lang w:val="es-AR"/>
        </w:rPr>
        <w:t xml:space="preserve"> in </w:t>
      </w:r>
      <w:proofErr w:type="spellStart"/>
      <w:r w:rsidRPr="001E350C">
        <w:rPr>
          <w:rFonts w:ascii="Tahoma" w:hAnsi="Tahoma" w:cs="Tahoma"/>
          <w:szCs w:val="24"/>
          <w:lang w:val="es-AR"/>
        </w:rPr>
        <w:t>določil</w:t>
      </w:r>
      <w:proofErr w:type="spellEnd"/>
      <w:r w:rsidRPr="001E350C">
        <w:rPr>
          <w:rFonts w:ascii="Tahoma" w:hAnsi="Tahoma" w:cs="Tahoma"/>
          <w:szCs w:val="24"/>
          <w:lang w:val="es-AR"/>
        </w:rPr>
        <w:t xml:space="preserve"> </w:t>
      </w:r>
      <w:proofErr w:type="spellStart"/>
      <w:r w:rsidRPr="001E350C">
        <w:rPr>
          <w:rFonts w:ascii="Tahoma" w:hAnsi="Tahoma" w:cs="Tahoma"/>
          <w:szCs w:val="24"/>
          <w:lang w:val="es-AR"/>
        </w:rPr>
        <w:t>javnega</w:t>
      </w:r>
      <w:proofErr w:type="spellEnd"/>
      <w:r w:rsidRPr="001E350C">
        <w:rPr>
          <w:rFonts w:ascii="Tahoma" w:hAnsi="Tahoma" w:cs="Tahoma"/>
          <w:szCs w:val="24"/>
          <w:lang w:val="es-AR"/>
        </w:rPr>
        <w:t xml:space="preserve"> </w:t>
      </w:r>
      <w:proofErr w:type="spellStart"/>
      <w:r w:rsidRPr="001E350C">
        <w:rPr>
          <w:rFonts w:ascii="Tahoma" w:hAnsi="Tahoma" w:cs="Tahoma"/>
          <w:szCs w:val="24"/>
          <w:lang w:val="es-AR"/>
        </w:rPr>
        <w:t>naročanja</w:t>
      </w:r>
      <w:proofErr w:type="spellEnd"/>
      <w:r w:rsidRPr="001E350C">
        <w:rPr>
          <w:rFonts w:ascii="Tahoma" w:hAnsi="Tahoma" w:cs="Tahoma"/>
          <w:szCs w:val="24"/>
          <w:lang w:val="es-AR"/>
        </w:rPr>
        <w:t xml:space="preserve">, </w:t>
      </w:r>
      <w:proofErr w:type="spellStart"/>
      <w:r w:rsidRPr="001E350C">
        <w:rPr>
          <w:rFonts w:ascii="Tahoma" w:hAnsi="Tahoma" w:cs="Tahoma"/>
          <w:szCs w:val="24"/>
          <w:lang w:val="es-AR"/>
        </w:rPr>
        <w:t>brez</w:t>
      </w:r>
      <w:proofErr w:type="spellEnd"/>
      <w:r w:rsidRPr="001E350C">
        <w:rPr>
          <w:rFonts w:ascii="Tahoma" w:hAnsi="Tahoma" w:cs="Tahoma"/>
          <w:szCs w:val="24"/>
          <w:lang w:val="es-AR"/>
        </w:rPr>
        <w:t xml:space="preserve"> </w:t>
      </w:r>
      <w:proofErr w:type="spellStart"/>
      <w:r w:rsidRPr="001E350C">
        <w:rPr>
          <w:rFonts w:ascii="Tahoma" w:hAnsi="Tahoma" w:cs="Tahoma"/>
          <w:szCs w:val="24"/>
          <w:lang w:val="es-AR"/>
        </w:rPr>
        <w:t>odškodninske</w:t>
      </w:r>
      <w:proofErr w:type="spellEnd"/>
      <w:r w:rsidRPr="001E350C">
        <w:rPr>
          <w:rFonts w:ascii="Tahoma" w:hAnsi="Tahoma" w:cs="Tahoma"/>
          <w:szCs w:val="24"/>
          <w:lang w:val="es-AR"/>
        </w:rPr>
        <w:t xml:space="preserve"> </w:t>
      </w:r>
      <w:proofErr w:type="spellStart"/>
      <w:r w:rsidRPr="001E350C">
        <w:rPr>
          <w:rFonts w:ascii="Tahoma" w:hAnsi="Tahoma" w:cs="Tahoma"/>
          <w:szCs w:val="24"/>
          <w:lang w:val="es-AR"/>
        </w:rPr>
        <w:t>odgovornosti</w:t>
      </w:r>
      <w:proofErr w:type="spellEnd"/>
      <w:r w:rsidRPr="001E350C">
        <w:rPr>
          <w:rFonts w:ascii="Tahoma" w:hAnsi="Tahoma" w:cs="Tahoma"/>
          <w:szCs w:val="24"/>
          <w:lang w:val="es-AR"/>
        </w:rPr>
        <w:t xml:space="preserve"> do </w:t>
      </w:r>
      <w:proofErr w:type="spellStart"/>
      <w:r>
        <w:rPr>
          <w:rFonts w:ascii="Tahoma" w:hAnsi="Tahoma" w:cs="Tahoma"/>
          <w:szCs w:val="24"/>
          <w:lang w:val="es-AR"/>
        </w:rPr>
        <w:t>izvajalca</w:t>
      </w:r>
      <w:proofErr w:type="spellEnd"/>
      <w:r w:rsidRPr="001E350C">
        <w:rPr>
          <w:rFonts w:ascii="Tahoma" w:hAnsi="Tahoma" w:cs="Tahoma"/>
          <w:szCs w:val="24"/>
          <w:lang w:val="es-AR"/>
        </w:rPr>
        <w:t xml:space="preserve">. </w:t>
      </w:r>
    </w:p>
    <w:p w14:paraId="1B1AAF36" w14:textId="77777777" w:rsidR="00012EA7" w:rsidRPr="001E350C" w:rsidRDefault="00012EA7" w:rsidP="00B40AA4">
      <w:pPr>
        <w:keepNext/>
        <w:keepLines/>
        <w:tabs>
          <w:tab w:val="left" w:pos="567"/>
          <w:tab w:val="left" w:pos="1418"/>
          <w:tab w:val="left" w:pos="1702"/>
        </w:tabs>
        <w:jc w:val="both"/>
        <w:rPr>
          <w:rFonts w:ascii="Tahoma" w:hAnsi="Tahoma" w:cs="Tahoma"/>
          <w:szCs w:val="24"/>
        </w:rPr>
      </w:pPr>
    </w:p>
    <w:p w14:paraId="69C05B51" w14:textId="77777777" w:rsidR="00012EA7" w:rsidRPr="001E350C" w:rsidRDefault="00012EA7" w:rsidP="00B40AA4">
      <w:pPr>
        <w:keepNext/>
        <w:keepLines/>
        <w:tabs>
          <w:tab w:val="left" w:pos="567"/>
          <w:tab w:val="left" w:pos="1418"/>
          <w:tab w:val="left" w:pos="1702"/>
        </w:tabs>
        <w:jc w:val="both"/>
        <w:rPr>
          <w:rFonts w:ascii="Tahoma" w:hAnsi="Tahoma" w:cs="Tahoma"/>
          <w:sz w:val="24"/>
          <w:szCs w:val="24"/>
        </w:rPr>
      </w:pPr>
      <w:r w:rsidRPr="001E350C">
        <w:rPr>
          <w:rFonts w:ascii="Tahoma" w:hAnsi="Tahoma" w:cs="Tahoma"/>
          <w:szCs w:val="24"/>
        </w:rPr>
        <w:t>Pogodbeni strani se obvezujeta, da bosta uredili vse, kar je potrebno za izvršitev te pogodbe in da bosta ravnali kot dobra gospodarstvenika. Za urejanje razmerij, ki niso urejena s to pogodbo, se uporabljajo določila Obligacijskega zakonika.</w:t>
      </w:r>
      <w:r w:rsidRPr="001E350C">
        <w:rPr>
          <w:rFonts w:ascii="Tahoma" w:hAnsi="Tahoma" w:cs="Tahoma"/>
          <w:sz w:val="24"/>
          <w:szCs w:val="24"/>
        </w:rPr>
        <w:t xml:space="preserve"> </w:t>
      </w:r>
    </w:p>
    <w:p w14:paraId="137C352E" w14:textId="77777777" w:rsidR="00012EA7" w:rsidRPr="001E350C" w:rsidRDefault="00012EA7" w:rsidP="00B40AA4">
      <w:pPr>
        <w:keepNext/>
        <w:keepLines/>
        <w:tabs>
          <w:tab w:val="left" w:pos="567"/>
          <w:tab w:val="left" w:pos="1418"/>
          <w:tab w:val="left" w:pos="1702"/>
        </w:tabs>
        <w:jc w:val="both"/>
        <w:rPr>
          <w:rFonts w:ascii="Tahoma" w:hAnsi="Tahoma" w:cs="Tahoma"/>
          <w:szCs w:val="24"/>
        </w:rPr>
      </w:pPr>
    </w:p>
    <w:p w14:paraId="1F10D7C4" w14:textId="77777777" w:rsidR="00012EA7" w:rsidRPr="001E350C" w:rsidRDefault="00012EA7" w:rsidP="00B40AA4">
      <w:pPr>
        <w:keepNext/>
        <w:keepLines/>
        <w:tabs>
          <w:tab w:val="left" w:pos="567"/>
          <w:tab w:val="left" w:pos="1418"/>
          <w:tab w:val="left" w:pos="1702"/>
        </w:tabs>
        <w:jc w:val="both"/>
        <w:rPr>
          <w:rFonts w:ascii="Tahoma" w:hAnsi="Tahoma" w:cs="Tahoma"/>
          <w:szCs w:val="24"/>
        </w:rPr>
      </w:pPr>
      <w:r w:rsidRPr="001E350C">
        <w:rPr>
          <w:rFonts w:ascii="Tahoma" w:hAnsi="Tahoma" w:cs="Tahoma"/>
          <w:szCs w:val="24"/>
        </w:rPr>
        <w:lastRenderedPageBreak/>
        <w:t>Morebitne spore, ki bi nastali v zvezi z izvajanjem te pogodbe, bosta stranki skušali rešiti sporazumno. Če spora ne bo možno rešiti sporazumno, lahko vsaka pogodbena stranka sproži postopek za rešitev spora pri stvarno pristojnem sodišču v Ljubljani.</w:t>
      </w:r>
    </w:p>
    <w:p w14:paraId="64323A91" w14:textId="77777777" w:rsidR="00012EA7" w:rsidRPr="001E350C" w:rsidRDefault="00012EA7" w:rsidP="00B40AA4">
      <w:pPr>
        <w:keepNext/>
        <w:keepLines/>
        <w:tabs>
          <w:tab w:val="left" w:pos="567"/>
          <w:tab w:val="left" w:pos="1418"/>
          <w:tab w:val="left" w:pos="1702"/>
        </w:tabs>
        <w:jc w:val="both"/>
        <w:rPr>
          <w:rFonts w:ascii="Tahoma" w:hAnsi="Tahoma" w:cs="Tahoma"/>
          <w:sz w:val="24"/>
          <w:szCs w:val="24"/>
        </w:rPr>
      </w:pPr>
    </w:p>
    <w:p w14:paraId="75FDA7A3" w14:textId="77777777" w:rsidR="00012EA7" w:rsidRPr="001E350C" w:rsidRDefault="00012EA7" w:rsidP="00B40AA4">
      <w:pPr>
        <w:keepNext/>
        <w:keepLines/>
        <w:numPr>
          <w:ilvl w:val="1"/>
          <w:numId w:val="27"/>
        </w:numPr>
        <w:tabs>
          <w:tab w:val="num" w:pos="1440"/>
        </w:tabs>
        <w:ind w:left="426" w:hanging="426"/>
        <w:jc w:val="center"/>
        <w:rPr>
          <w:rFonts w:ascii="Tahoma" w:hAnsi="Tahoma" w:cs="Tahoma"/>
          <w:szCs w:val="24"/>
        </w:rPr>
      </w:pPr>
      <w:r w:rsidRPr="001E350C">
        <w:rPr>
          <w:rFonts w:ascii="Tahoma" w:hAnsi="Tahoma" w:cs="Tahoma"/>
          <w:szCs w:val="24"/>
        </w:rPr>
        <w:t>člen</w:t>
      </w:r>
    </w:p>
    <w:p w14:paraId="1F1505B0" w14:textId="77777777" w:rsidR="00012EA7" w:rsidRPr="001E350C" w:rsidRDefault="00012EA7" w:rsidP="00B40AA4">
      <w:pPr>
        <w:keepNext/>
        <w:keepLines/>
        <w:tabs>
          <w:tab w:val="left" w:pos="567"/>
          <w:tab w:val="left" w:pos="1702"/>
        </w:tabs>
        <w:rPr>
          <w:rFonts w:ascii="Tahoma" w:hAnsi="Tahoma" w:cs="Tahoma"/>
          <w:szCs w:val="24"/>
        </w:rPr>
      </w:pPr>
    </w:p>
    <w:p w14:paraId="0487F2F4" w14:textId="77777777" w:rsidR="00012EA7" w:rsidRPr="001E350C" w:rsidRDefault="00012EA7" w:rsidP="00B40AA4">
      <w:pPr>
        <w:keepNext/>
        <w:keepLines/>
        <w:tabs>
          <w:tab w:val="left" w:pos="567"/>
          <w:tab w:val="left" w:pos="1418"/>
          <w:tab w:val="left" w:pos="1702"/>
        </w:tabs>
        <w:jc w:val="both"/>
        <w:rPr>
          <w:rFonts w:ascii="Tahoma" w:hAnsi="Tahoma" w:cs="Tahoma"/>
          <w:szCs w:val="24"/>
        </w:rPr>
      </w:pPr>
      <w:r w:rsidRPr="001E350C">
        <w:rPr>
          <w:rFonts w:ascii="Tahoma" w:hAnsi="Tahoma" w:cs="Tahoma"/>
          <w:szCs w:val="24"/>
        </w:rPr>
        <w:t xml:space="preserve">Pogodbeni stranki se obvezujeta, da bosta kot poslovno skrivnost varovali vsebino te pogodbe, kot tudi dokumentacijo, ki je njen sestavni del oziroma se nanaša na to pogodbo in njeno izvajanje, razen podatkov oz. informacij, ki v skladu z veljavnimi predpisi štejejo za javne. </w:t>
      </w:r>
    </w:p>
    <w:p w14:paraId="6E802F17" w14:textId="77777777" w:rsidR="00012EA7" w:rsidRPr="001E350C" w:rsidRDefault="00012EA7" w:rsidP="00B40AA4">
      <w:pPr>
        <w:keepNext/>
        <w:keepLines/>
        <w:tabs>
          <w:tab w:val="left" w:pos="567"/>
          <w:tab w:val="left" w:pos="1418"/>
          <w:tab w:val="left" w:pos="1702"/>
        </w:tabs>
        <w:rPr>
          <w:rFonts w:ascii="Tahoma" w:hAnsi="Tahoma" w:cs="Tahoma"/>
          <w:sz w:val="24"/>
          <w:szCs w:val="24"/>
        </w:rPr>
      </w:pPr>
    </w:p>
    <w:p w14:paraId="469B64E4" w14:textId="77777777" w:rsidR="00012EA7" w:rsidRPr="001E350C" w:rsidRDefault="00012EA7" w:rsidP="00B40AA4">
      <w:pPr>
        <w:keepNext/>
        <w:keepLines/>
        <w:numPr>
          <w:ilvl w:val="1"/>
          <w:numId w:val="27"/>
        </w:numPr>
        <w:tabs>
          <w:tab w:val="num" w:pos="1440"/>
        </w:tabs>
        <w:ind w:left="426" w:hanging="426"/>
        <w:jc w:val="center"/>
        <w:rPr>
          <w:rFonts w:ascii="Tahoma" w:hAnsi="Tahoma" w:cs="Tahoma"/>
          <w:szCs w:val="24"/>
        </w:rPr>
      </w:pPr>
      <w:r w:rsidRPr="001E350C">
        <w:rPr>
          <w:rFonts w:ascii="Tahoma" w:hAnsi="Tahoma" w:cs="Tahoma"/>
          <w:szCs w:val="24"/>
        </w:rPr>
        <w:t xml:space="preserve"> člen</w:t>
      </w:r>
    </w:p>
    <w:p w14:paraId="527A4915" w14:textId="77777777" w:rsidR="00012EA7" w:rsidRPr="001E350C" w:rsidRDefault="00012EA7" w:rsidP="00B40AA4">
      <w:pPr>
        <w:keepNext/>
        <w:keepLines/>
        <w:jc w:val="both"/>
        <w:rPr>
          <w:rFonts w:ascii="Tahoma" w:hAnsi="Tahoma" w:cs="Tahoma"/>
          <w:szCs w:val="24"/>
        </w:rPr>
      </w:pPr>
    </w:p>
    <w:p w14:paraId="385284B2" w14:textId="77777777" w:rsidR="00012EA7" w:rsidRPr="001E350C" w:rsidRDefault="00012EA7" w:rsidP="00B40AA4">
      <w:pPr>
        <w:keepNext/>
        <w:keepLines/>
        <w:tabs>
          <w:tab w:val="left" w:pos="567"/>
          <w:tab w:val="left" w:pos="1418"/>
          <w:tab w:val="left" w:pos="1702"/>
        </w:tabs>
        <w:jc w:val="both"/>
        <w:rPr>
          <w:rFonts w:ascii="Tahoma" w:hAnsi="Tahoma" w:cs="Tahoma"/>
          <w:szCs w:val="24"/>
        </w:rPr>
      </w:pPr>
      <w:r w:rsidRPr="001E350C">
        <w:rPr>
          <w:rFonts w:ascii="Tahoma" w:hAnsi="Tahoma" w:cs="Tahoma"/>
          <w:szCs w:val="24"/>
        </w:rPr>
        <w:t>Ta pogodba v celoti zavezuje tudi morebitne vsakokratne pravne naslednike vsake od pogodbenih strank, kar velja zlasti v primeru organizacijsko – statusnih ter lastninskih sprememb.</w:t>
      </w:r>
    </w:p>
    <w:p w14:paraId="50B960E0" w14:textId="77777777" w:rsidR="00012EA7" w:rsidRPr="001E350C" w:rsidRDefault="00012EA7" w:rsidP="00B40AA4">
      <w:pPr>
        <w:keepNext/>
        <w:keepLines/>
        <w:tabs>
          <w:tab w:val="left" w:pos="567"/>
          <w:tab w:val="left" w:pos="1418"/>
          <w:tab w:val="left" w:pos="1702"/>
        </w:tabs>
        <w:jc w:val="both"/>
        <w:rPr>
          <w:rFonts w:ascii="Tahoma" w:hAnsi="Tahoma" w:cs="Tahoma"/>
          <w:szCs w:val="24"/>
        </w:rPr>
      </w:pPr>
    </w:p>
    <w:p w14:paraId="72C664C3" w14:textId="77777777" w:rsidR="00012EA7" w:rsidRPr="001E350C" w:rsidRDefault="00012EA7" w:rsidP="00B40AA4">
      <w:pPr>
        <w:keepNext/>
        <w:keepLines/>
        <w:jc w:val="both"/>
        <w:rPr>
          <w:rFonts w:ascii="Tahoma" w:hAnsi="Tahoma" w:cs="Tahoma"/>
          <w:szCs w:val="24"/>
        </w:rPr>
      </w:pPr>
      <w:r w:rsidRPr="001E350C">
        <w:rPr>
          <w:rFonts w:ascii="Tahoma" w:hAnsi="Tahoma" w:cs="Tahoma"/>
          <w:szCs w:val="24"/>
        </w:rPr>
        <w:t>Morebitne spremembe ali dopolnitve te pogodbe so veljavne le, če jih pogodbeni stranki skleneta v obliki pisnega dodatka k tej pogodbi.</w:t>
      </w:r>
    </w:p>
    <w:p w14:paraId="4014828D" w14:textId="77777777" w:rsidR="00012EA7" w:rsidRPr="001E350C" w:rsidRDefault="00012EA7" w:rsidP="00B40AA4">
      <w:pPr>
        <w:keepNext/>
        <w:keepLines/>
        <w:jc w:val="both"/>
        <w:rPr>
          <w:rFonts w:ascii="Tahoma" w:hAnsi="Tahoma" w:cs="Tahoma"/>
          <w:szCs w:val="24"/>
        </w:rPr>
      </w:pPr>
    </w:p>
    <w:p w14:paraId="6DE142D9" w14:textId="77777777" w:rsidR="00012EA7" w:rsidRPr="001E350C" w:rsidRDefault="00012EA7" w:rsidP="00B40AA4">
      <w:pPr>
        <w:keepNext/>
        <w:keepLines/>
        <w:jc w:val="both"/>
        <w:rPr>
          <w:rFonts w:ascii="Tahoma" w:hAnsi="Tahoma" w:cs="Tahoma"/>
          <w:szCs w:val="24"/>
        </w:rPr>
      </w:pPr>
      <w:r w:rsidRPr="001E350C">
        <w:rPr>
          <w:rFonts w:ascii="Tahoma" w:hAnsi="Tahoma" w:cs="Tahoma"/>
          <w:szCs w:val="24"/>
        </w:rPr>
        <w:t>Če katerokoli od določil pogodbe je ali postane neveljavno, to ne vpliva na ostala določila pogodbe. Neveljavno določilo se nadomesti z veljavnim, ki mora čim bolj ustrezati namenu, ki sta ga  želeli doseči pogodbeni stranki z neveljavnim določilom.</w:t>
      </w:r>
    </w:p>
    <w:p w14:paraId="75CE60AF" w14:textId="77777777" w:rsidR="00012EA7" w:rsidRPr="001E350C" w:rsidRDefault="00012EA7" w:rsidP="00B40AA4">
      <w:pPr>
        <w:keepNext/>
        <w:keepLines/>
        <w:jc w:val="both"/>
        <w:rPr>
          <w:rFonts w:ascii="Tahoma" w:hAnsi="Tahoma" w:cs="Tahoma"/>
          <w:szCs w:val="24"/>
        </w:rPr>
      </w:pPr>
    </w:p>
    <w:p w14:paraId="09602279" w14:textId="77777777" w:rsidR="00012EA7" w:rsidRPr="001E350C" w:rsidRDefault="00012EA7" w:rsidP="00B40AA4">
      <w:pPr>
        <w:keepNext/>
        <w:keepLines/>
        <w:numPr>
          <w:ilvl w:val="1"/>
          <w:numId w:val="27"/>
        </w:numPr>
        <w:tabs>
          <w:tab w:val="num" w:pos="1440"/>
        </w:tabs>
        <w:ind w:left="426" w:hanging="426"/>
        <w:jc w:val="center"/>
        <w:rPr>
          <w:rFonts w:ascii="Tahoma" w:hAnsi="Tahoma" w:cs="Tahoma"/>
          <w:szCs w:val="24"/>
        </w:rPr>
      </w:pPr>
      <w:r w:rsidRPr="001E350C">
        <w:rPr>
          <w:rFonts w:ascii="Tahoma" w:hAnsi="Tahoma" w:cs="Tahoma"/>
          <w:szCs w:val="24"/>
        </w:rPr>
        <w:t>člen</w:t>
      </w:r>
    </w:p>
    <w:p w14:paraId="48172A0A" w14:textId="77777777" w:rsidR="00012EA7" w:rsidRPr="001E350C" w:rsidRDefault="00012EA7" w:rsidP="00B40AA4">
      <w:pPr>
        <w:keepNext/>
        <w:keepLines/>
        <w:jc w:val="both"/>
        <w:rPr>
          <w:rFonts w:ascii="Tahoma" w:hAnsi="Tahoma" w:cs="Tahoma"/>
          <w:szCs w:val="24"/>
        </w:rPr>
      </w:pPr>
    </w:p>
    <w:p w14:paraId="3BB4904F" w14:textId="77777777" w:rsidR="00012EA7" w:rsidRPr="001E350C" w:rsidRDefault="00012EA7" w:rsidP="00B40AA4">
      <w:pPr>
        <w:keepNext/>
        <w:keepLines/>
        <w:jc w:val="both"/>
        <w:rPr>
          <w:rFonts w:ascii="Tahoma" w:hAnsi="Tahoma" w:cs="Tahoma"/>
          <w:szCs w:val="24"/>
        </w:rPr>
      </w:pPr>
      <w:r w:rsidRPr="001E350C">
        <w:rPr>
          <w:rFonts w:ascii="Tahoma" w:hAnsi="Tahoma" w:cs="Tahoma"/>
          <w:szCs w:val="24"/>
        </w:rPr>
        <w:t>Priloge so neločljivi sestavni del te pogodbe.</w:t>
      </w:r>
    </w:p>
    <w:p w14:paraId="1910F5E7" w14:textId="77777777" w:rsidR="00012EA7" w:rsidRPr="001E350C" w:rsidRDefault="00012EA7" w:rsidP="00B40AA4">
      <w:pPr>
        <w:keepNext/>
        <w:keepLines/>
        <w:jc w:val="both"/>
        <w:rPr>
          <w:rFonts w:ascii="Tahoma" w:hAnsi="Tahoma" w:cs="Tahoma"/>
          <w:szCs w:val="24"/>
        </w:rPr>
      </w:pPr>
    </w:p>
    <w:p w14:paraId="3AB6522B" w14:textId="77777777" w:rsidR="00012EA7" w:rsidRPr="001E350C" w:rsidRDefault="00012EA7" w:rsidP="00B40AA4">
      <w:pPr>
        <w:keepNext/>
        <w:keepLines/>
        <w:jc w:val="both"/>
        <w:rPr>
          <w:rFonts w:ascii="Tahoma" w:hAnsi="Tahoma" w:cs="Tahoma"/>
          <w:szCs w:val="24"/>
        </w:rPr>
      </w:pPr>
    </w:p>
    <w:p w14:paraId="7F7B1EBF" w14:textId="77777777" w:rsidR="00012EA7" w:rsidRPr="001E350C" w:rsidRDefault="00012EA7" w:rsidP="00B40AA4">
      <w:pPr>
        <w:keepNext/>
        <w:keepLines/>
        <w:numPr>
          <w:ilvl w:val="1"/>
          <w:numId w:val="27"/>
        </w:numPr>
        <w:tabs>
          <w:tab w:val="num" w:pos="1440"/>
        </w:tabs>
        <w:ind w:left="426" w:hanging="426"/>
        <w:jc w:val="center"/>
        <w:rPr>
          <w:rFonts w:ascii="Tahoma" w:hAnsi="Tahoma" w:cs="Tahoma"/>
          <w:szCs w:val="24"/>
        </w:rPr>
      </w:pPr>
      <w:r w:rsidRPr="001E350C">
        <w:rPr>
          <w:rFonts w:ascii="Tahoma" w:hAnsi="Tahoma" w:cs="Tahoma"/>
          <w:szCs w:val="24"/>
        </w:rPr>
        <w:t xml:space="preserve"> člen</w:t>
      </w:r>
    </w:p>
    <w:p w14:paraId="31579181" w14:textId="77777777" w:rsidR="00012EA7" w:rsidRPr="001E350C" w:rsidRDefault="00012EA7" w:rsidP="00B40AA4">
      <w:pPr>
        <w:keepNext/>
        <w:keepLines/>
        <w:tabs>
          <w:tab w:val="left" w:pos="4820"/>
        </w:tabs>
        <w:jc w:val="both"/>
        <w:rPr>
          <w:rFonts w:ascii="Tahoma" w:hAnsi="Tahoma" w:cs="Tahoma"/>
          <w:b/>
          <w:szCs w:val="24"/>
        </w:rPr>
      </w:pPr>
    </w:p>
    <w:p w14:paraId="0775CF1E" w14:textId="77777777" w:rsidR="00012EA7" w:rsidRPr="001E350C" w:rsidRDefault="00012EA7" w:rsidP="00B40AA4">
      <w:pPr>
        <w:keepNext/>
        <w:keepLines/>
        <w:jc w:val="both"/>
        <w:rPr>
          <w:rFonts w:ascii="Tahoma" w:hAnsi="Tahoma" w:cs="Tahoma"/>
          <w:szCs w:val="24"/>
        </w:rPr>
      </w:pPr>
      <w:r w:rsidRPr="001E350C">
        <w:rPr>
          <w:rFonts w:ascii="Tahoma" w:hAnsi="Tahoma" w:cs="Tahoma"/>
          <w:szCs w:val="24"/>
        </w:rPr>
        <w:t xml:space="preserve">Pogodba je sestavljena in podpisana v treh (3) enakih izvodih, od katerih dva (2) izvoda prejme </w:t>
      </w:r>
      <w:r>
        <w:rPr>
          <w:rFonts w:ascii="Tahoma" w:hAnsi="Tahoma" w:cs="Tahoma"/>
          <w:szCs w:val="24"/>
        </w:rPr>
        <w:t>naročnik</w:t>
      </w:r>
      <w:r w:rsidRPr="001E350C">
        <w:rPr>
          <w:rFonts w:ascii="Tahoma" w:hAnsi="Tahoma" w:cs="Tahoma"/>
          <w:szCs w:val="24"/>
        </w:rPr>
        <w:t xml:space="preserve"> in en (1) izvod </w:t>
      </w:r>
      <w:r>
        <w:rPr>
          <w:rFonts w:ascii="Tahoma" w:hAnsi="Tahoma" w:cs="Tahoma"/>
          <w:szCs w:val="24"/>
        </w:rPr>
        <w:t>izvajalec</w:t>
      </w:r>
      <w:r w:rsidRPr="001E350C">
        <w:rPr>
          <w:rFonts w:ascii="Tahoma" w:hAnsi="Tahoma" w:cs="Tahoma"/>
          <w:szCs w:val="24"/>
        </w:rPr>
        <w:t>.</w:t>
      </w:r>
    </w:p>
    <w:p w14:paraId="4D976FCA" w14:textId="77777777" w:rsidR="00012EA7" w:rsidRDefault="00012EA7" w:rsidP="00B40AA4">
      <w:pPr>
        <w:keepNext/>
        <w:keepLines/>
        <w:tabs>
          <w:tab w:val="left" w:pos="1134"/>
          <w:tab w:val="left" w:pos="4820"/>
        </w:tabs>
        <w:rPr>
          <w:rFonts w:ascii="Tahoma" w:hAnsi="Tahoma" w:cs="Tahoma"/>
          <w:szCs w:val="24"/>
        </w:rPr>
      </w:pPr>
    </w:p>
    <w:p w14:paraId="45A87392" w14:textId="4E306B46" w:rsidR="00012EA7" w:rsidRDefault="00012EA7" w:rsidP="00B40AA4">
      <w:pPr>
        <w:keepNext/>
        <w:keepLines/>
        <w:tabs>
          <w:tab w:val="left" w:pos="1134"/>
          <w:tab w:val="left" w:pos="4820"/>
        </w:tabs>
        <w:rPr>
          <w:rFonts w:ascii="Tahoma" w:hAnsi="Tahoma" w:cs="Tahoma"/>
          <w:szCs w:val="24"/>
        </w:rPr>
      </w:pPr>
    </w:p>
    <w:p w14:paraId="32903838" w14:textId="61C991C3" w:rsidR="006061D8" w:rsidRDefault="006061D8" w:rsidP="00B40AA4">
      <w:pPr>
        <w:keepNext/>
        <w:keepLines/>
        <w:tabs>
          <w:tab w:val="left" w:pos="1134"/>
          <w:tab w:val="left" w:pos="4820"/>
        </w:tabs>
        <w:rPr>
          <w:rFonts w:ascii="Tahoma" w:hAnsi="Tahoma" w:cs="Tahoma"/>
          <w:szCs w:val="24"/>
        </w:rPr>
      </w:pPr>
    </w:p>
    <w:p w14:paraId="0CE9C261" w14:textId="77777777" w:rsidR="006061D8" w:rsidRDefault="006061D8" w:rsidP="00B40AA4">
      <w:pPr>
        <w:keepNext/>
        <w:keepLines/>
        <w:tabs>
          <w:tab w:val="left" w:pos="1134"/>
          <w:tab w:val="left" w:pos="4820"/>
        </w:tabs>
        <w:rPr>
          <w:rFonts w:ascii="Tahoma" w:hAnsi="Tahoma" w:cs="Tahoma"/>
          <w:szCs w:val="24"/>
        </w:rPr>
      </w:pPr>
    </w:p>
    <w:p w14:paraId="6A66840C" w14:textId="77777777" w:rsidR="00012EA7" w:rsidRPr="001E350C" w:rsidRDefault="00012EA7" w:rsidP="00B40AA4">
      <w:pPr>
        <w:keepNext/>
        <w:keepLines/>
        <w:tabs>
          <w:tab w:val="left" w:pos="1134"/>
          <w:tab w:val="left" w:pos="4820"/>
        </w:tabs>
        <w:rPr>
          <w:rFonts w:ascii="Tahoma" w:hAnsi="Tahoma" w:cs="Tahoma"/>
          <w:szCs w:val="24"/>
        </w:rPr>
      </w:pPr>
    </w:p>
    <w:p w14:paraId="79E4C2A8" w14:textId="77777777" w:rsidR="00012EA7" w:rsidRPr="001E350C" w:rsidRDefault="00012EA7" w:rsidP="00B40AA4">
      <w:pPr>
        <w:keepNext/>
        <w:keepLines/>
        <w:tabs>
          <w:tab w:val="left" w:pos="1134"/>
          <w:tab w:val="left" w:pos="4820"/>
        </w:tabs>
        <w:rPr>
          <w:rFonts w:ascii="Tahoma" w:hAnsi="Tahoma" w:cs="Tahoma"/>
          <w:szCs w:val="24"/>
        </w:rPr>
      </w:pPr>
    </w:p>
    <w:p w14:paraId="5ECDC83A" w14:textId="77777777" w:rsidR="00FF451D" w:rsidRDefault="00FF451D" w:rsidP="00B40AA4">
      <w:pPr>
        <w:keepNext/>
        <w:keepLines/>
        <w:tabs>
          <w:tab w:val="left" w:pos="1134"/>
          <w:tab w:val="left" w:pos="4820"/>
        </w:tabs>
        <w:rPr>
          <w:rFonts w:ascii="Tahoma" w:hAnsi="Tahoma" w:cs="Tahoma"/>
          <w:szCs w:val="24"/>
        </w:rPr>
      </w:pPr>
    </w:p>
    <w:p w14:paraId="580CA25D" w14:textId="3BD54FAE" w:rsidR="00012EA7" w:rsidRPr="001E350C" w:rsidRDefault="00012EA7" w:rsidP="00B40AA4">
      <w:pPr>
        <w:keepNext/>
        <w:keepLines/>
        <w:tabs>
          <w:tab w:val="left" w:pos="1134"/>
          <w:tab w:val="left" w:pos="4820"/>
        </w:tabs>
        <w:rPr>
          <w:rFonts w:ascii="Tahoma" w:hAnsi="Tahoma" w:cs="Tahoma"/>
          <w:szCs w:val="24"/>
        </w:rPr>
      </w:pPr>
      <w:r w:rsidRPr="001E350C">
        <w:rPr>
          <w:rFonts w:ascii="Tahoma" w:hAnsi="Tahoma" w:cs="Tahoma"/>
          <w:szCs w:val="24"/>
        </w:rPr>
        <w:t>Ljubljana, dne ___________</w:t>
      </w:r>
      <w:r w:rsidRPr="001E350C">
        <w:rPr>
          <w:rFonts w:ascii="Tahoma" w:hAnsi="Tahoma" w:cs="Tahoma"/>
          <w:szCs w:val="24"/>
        </w:rPr>
        <w:tab/>
      </w:r>
      <w:r w:rsidRPr="001E350C">
        <w:rPr>
          <w:rFonts w:ascii="Tahoma" w:hAnsi="Tahoma" w:cs="Tahoma"/>
          <w:szCs w:val="24"/>
        </w:rPr>
        <w:tab/>
      </w:r>
      <w:r w:rsidRPr="001E350C">
        <w:rPr>
          <w:rFonts w:ascii="Tahoma" w:hAnsi="Tahoma" w:cs="Tahoma"/>
          <w:szCs w:val="24"/>
        </w:rPr>
        <w:tab/>
        <w:t>Kraj, dne _____</w:t>
      </w:r>
      <w:r w:rsidR="00FF451D">
        <w:rPr>
          <w:rFonts w:ascii="Tahoma" w:hAnsi="Tahoma" w:cs="Tahoma"/>
          <w:szCs w:val="24"/>
        </w:rPr>
        <w:t>____</w:t>
      </w:r>
      <w:r w:rsidRPr="001E350C">
        <w:rPr>
          <w:rFonts w:ascii="Tahoma" w:hAnsi="Tahoma" w:cs="Tahoma"/>
          <w:szCs w:val="24"/>
        </w:rPr>
        <w:t>_____</w:t>
      </w:r>
    </w:p>
    <w:p w14:paraId="77BDA306" w14:textId="77777777" w:rsidR="00012EA7" w:rsidRPr="001E350C" w:rsidRDefault="00012EA7" w:rsidP="00B40AA4">
      <w:pPr>
        <w:keepNext/>
        <w:keepLines/>
        <w:tabs>
          <w:tab w:val="left" w:pos="4820"/>
        </w:tabs>
        <w:rPr>
          <w:rFonts w:ascii="Tahoma" w:hAnsi="Tahoma" w:cs="Tahoma"/>
          <w:szCs w:val="24"/>
        </w:rPr>
      </w:pPr>
    </w:p>
    <w:p w14:paraId="412403D5" w14:textId="77777777" w:rsidR="00012EA7" w:rsidRPr="001E350C" w:rsidRDefault="00012EA7" w:rsidP="00B40AA4">
      <w:pPr>
        <w:keepNext/>
        <w:keepLines/>
        <w:tabs>
          <w:tab w:val="left" w:pos="4820"/>
        </w:tabs>
        <w:rPr>
          <w:rFonts w:ascii="Tahoma" w:hAnsi="Tahoma" w:cs="Tahoma"/>
          <w:szCs w:val="24"/>
        </w:rPr>
      </w:pPr>
    </w:p>
    <w:p w14:paraId="1DB3D687" w14:textId="17874738" w:rsidR="00012EA7" w:rsidRDefault="00012EA7" w:rsidP="00B40AA4">
      <w:pPr>
        <w:keepNext/>
        <w:keepLines/>
        <w:tabs>
          <w:tab w:val="left" w:pos="4820"/>
        </w:tabs>
        <w:rPr>
          <w:rFonts w:ascii="Tahoma" w:hAnsi="Tahoma" w:cs="Tahoma"/>
          <w:szCs w:val="24"/>
        </w:rPr>
      </w:pPr>
    </w:p>
    <w:p w14:paraId="3BC3E345" w14:textId="64F2A32F" w:rsidR="00FF451D" w:rsidRDefault="00FF451D" w:rsidP="00B40AA4">
      <w:pPr>
        <w:keepNext/>
        <w:keepLines/>
        <w:tabs>
          <w:tab w:val="left" w:pos="4820"/>
        </w:tabs>
        <w:rPr>
          <w:rFonts w:ascii="Tahoma" w:hAnsi="Tahoma" w:cs="Tahoma"/>
          <w:szCs w:val="24"/>
        </w:rPr>
      </w:pPr>
    </w:p>
    <w:p w14:paraId="4B6B291A" w14:textId="77777777" w:rsidR="00FF451D" w:rsidRPr="001E350C" w:rsidRDefault="00FF451D" w:rsidP="00B40AA4">
      <w:pPr>
        <w:keepNext/>
        <w:keepLines/>
        <w:tabs>
          <w:tab w:val="left" w:pos="4820"/>
        </w:tabs>
        <w:rPr>
          <w:rFonts w:ascii="Tahoma" w:hAnsi="Tahoma" w:cs="Tahoma"/>
          <w:szCs w:val="24"/>
        </w:rPr>
      </w:pPr>
    </w:p>
    <w:p w14:paraId="1739ABD9" w14:textId="77777777" w:rsidR="00012EA7" w:rsidRPr="001E350C" w:rsidRDefault="00012EA7" w:rsidP="00B40AA4">
      <w:pPr>
        <w:keepNext/>
        <w:keepLines/>
        <w:tabs>
          <w:tab w:val="left" w:pos="4820"/>
        </w:tabs>
        <w:rPr>
          <w:rFonts w:ascii="Tahoma" w:hAnsi="Tahoma" w:cs="Tahoma"/>
          <w:szCs w:val="24"/>
        </w:rPr>
      </w:pPr>
      <w:r>
        <w:rPr>
          <w:rFonts w:ascii="Tahoma" w:hAnsi="Tahoma" w:cs="Tahoma"/>
          <w:szCs w:val="24"/>
        </w:rPr>
        <w:t>NAROČNIK</w:t>
      </w:r>
      <w:r w:rsidRPr="001E350C">
        <w:rPr>
          <w:rFonts w:ascii="Tahoma" w:hAnsi="Tahoma" w:cs="Tahoma"/>
          <w:szCs w:val="24"/>
        </w:rPr>
        <w:t>:</w:t>
      </w:r>
      <w:r w:rsidRPr="001E350C">
        <w:rPr>
          <w:rFonts w:ascii="Tahoma" w:hAnsi="Tahoma" w:cs="Tahoma"/>
          <w:szCs w:val="24"/>
        </w:rPr>
        <w:tab/>
      </w:r>
      <w:r w:rsidRPr="001E350C">
        <w:rPr>
          <w:rFonts w:ascii="Tahoma" w:hAnsi="Tahoma" w:cs="Tahoma"/>
          <w:szCs w:val="24"/>
        </w:rPr>
        <w:tab/>
      </w:r>
      <w:r w:rsidRPr="001E350C">
        <w:rPr>
          <w:rFonts w:ascii="Tahoma" w:hAnsi="Tahoma" w:cs="Tahoma"/>
          <w:szCs w:val="24"/>
        </w:rPr>
        <w:tab/>
      </w:r>
      <w:r>
        <w:rPr>
          <w:rFonts w:ascii="Tahoma" w:hAnsi="Tahoma" w:cs="Tahoma"/>
          <w:szCs w:val="24"/>
        </w:rPr>
        <w:t>IZVAJALEC</w:t>
      </w:r>
      <w:r w:rsidRPr="001E350C">
        <w:rPr>
          <w:rFonts w:ascii="Tahoma" w:hAnsi="Tahoma" w:cs="Tahoma"/>
          <w:szCs w:val="24"/>
        </w:rPr>
        <w:t>:</w:t>
      </w:r>
    </w:p>
    <w:p w14:paraId="1A825D28" w14:textId="77777777" w:rsidR="00012EA7" w:rsidRPr="001E350C" w:rsidRDefault="00012EA7" w:rsidP="00B40AA4">
      <w:pPr>
        <w:keepNext/>
        <w:keepLines/>
        <w:tabs>
          <w:tab w:val="left" w:pos="4820"/>
        </w:tabs>
        <w:rPr>
          <w:rFonts w:ascii="Tahoma" w:hAnsi="Tahoma" w:cs="Tahoma"/>
          <w:szCs w:val="24"/>
        </w:rPr>
      </w:pPr>
    </w:p>
    <w:p w14:paraId="163C7949" w14:textId="77777777" w:rsidR="00012EA7" w:rsidRPr="001E350C" w:rsidRDefault="00012EA7" w:rsidP="00B40AA4">
      <w:pPr>
        <w:keepNext/>
        <w:keepLines/>
        <w:tabs>
          <w:tab w:val="left" w:pos="4962"/>
        </w:tabs>
        <w:ind w:right="-851"/>
        <w:jc w:val="both"/>
        <w:rPr>
          <w:rFonts w:ascii="Tahoma" w:hAnsi="Tahoma" w:cs="Tahoma"/>
          <w:szCs w:val="24"/>
        </w:rPr>
      </w:pPr>
      <w:r w:rsidRPr="001E350C">
        <w:rPr>
          <w:rFonts w:ascii="Tahoma" w:hAnsi="Tahoma" w:cs="Tahoma"/>
          <w:szCs w:val="24"/>
        </w:rPr>
        <w:t>JAVNO PODJETJE</w:t>
      </w:r>
      <w:r w:rsidRPr="001E350C">
        <w:rPr>
          <w:rFonts w:ascii="Tahoma" w:hAnsi="Tahoma" w:cs="Tahoma"/>
          <w:szCs w:val="24"/>
        </w:rPr>
        <w:tab/>
      </w:r>
      <w:r w:rsidRPr="001E350C">
        <w:rPr>
          <w:rFonts w:ascii="Tahoma" w:hAnsi="Tahoma" w:cs="Tahoma"/>
          <w:szCs w:val="24"/>
        </w:rPr>
        <w:tab/>
      </w:r>
    </w:p>
    <w:p w14:paraId="2905B060" w14:textId="77777777" w:rsidR="00012EA7" w:rsidRPr="001E350C" w:rsidRDefault="00012EA7" w:rsidP="00B40AA4">
      <w:pPr>
        <w:keepNext/>
        <w:keepLines/>
        <w:tabs>
          <w:tab w:val="left" w:pos="4962"/>
        </w:tabs>
        <w:ind w:right="-851"/>
        <w:jc w:val="both"/>
        <w:rPr>
          <w:rFonts w:ascii="Tahoma" w:hAnsi="Tahoma" w:cs="Tahoma"/>
          <w:szCs w:val="24"/>
        </w:rPr>
      </w:pPr>
      <w:r w:rsidRPr="001E350C">
        <w:rPr>
          <w:rFonts w:ascii="Tahoma" w:hAnsi="Tahoma" w:cs="Tahoma"/>
          <w:szCs w:val="24"/>
        </w:rPr>
        <w:t>LJUBLJANSKI POTNIŠKI PROMET, d.o.o.</w:t>
      </w:r>
      <w:r w:rsidRPr="001E350C">
        <w:rPr>
          <w:rFonts w:ascii="Tahoma" w:hAnsi="Tahoma" w:cs="Tahoma"/>
          <w:szCs w:val="24"/>
        </w:rPr>
        <w:tab/>
      </w:r>
      <w:r w:rsidRPr="001E350C">
        <w:rPr>
          <w:rFonts w:ascii="Tahoma" w:hAnsi="Tahoma" w:cs="Tahoma"/>
          <w:szCs w:val="24"/>
        </w:rPr>
        <w:tab/>
      </w:r>
    </w:p>
    <w:p w14:paraId="5A4C17F5" w14:textId="77777777" w:rsidR="00012EA7" w:rsidRPr="001E350C" w:rsidRDefault="00012EA7" w:rsidP="00B40AA4">
      <w:pPr>
        <w:keepNext/>
        <w:keepLines/>
        <w:tabs>
          <w:tab w:val="left" w:pos="4962"/>
        </w:tabs>
        <w:ind w:right="-851"/>
        <w:jc w:val="both"/>
        <w:rPr>
          <w:rFonts w:ascii="Tahoma" w:hAnsi="Tahoma" w:cs="Tahoma"/>
          <w:szCs w:val="24"/>
        </w:rPr>
      </w:pPr>
      <w:r w:rsidRPr="001E350C">
        <w:rPr>
          <w:rFonts w:ascii="Tahoma" w:hAnsi="Tahoma" w:cs="Tahoma"/>
          <w:szCs w:val="24"/>
        </w:rPr>
        <w:t>Direktor</w:t>
      </w:r>
      <w:r w:rsidRPr="001E350C">
        <w:rPr>
          <w:rFonts w:ascii="Tahoma" w:hAnsi="Tahoma" w:cs="Tahoma"/>
          <w:szCs w:val="24"/>
        </w:rPr>
        <w:tab/>
      </w:r>
      <w:r w:rsidRPr="001E350C">
        <w:rPr>
          <w:rFonts w:ascii="Tahoma" w:hAnsi="Tahoma" w:cs="Tahoma"/>
          <w:szCs w:val="24"/>
        </w:rPr>
        <w:tab/>
      </w:r>
    </w:p>
    <w:p w14:paraId="343FFDFA" w14:textId="77777777" w:rsidR="00012EA7" w:rsidRPr="001E350C" w:rsidRDefault="00012EA7" w:rsidP="00B40AA4">
      <w:pPr>
        <w:keepNext/>
        <w:keepLines/>
        <w:tabs>
          <w:tab w:val="left" w:pos="4962"/>
        </w:tabs>
        <w:ind w:right="-851"/>
        <w:jc w:val="both"/>
        <w:rPr>
          <w:rFonts w:ascii="Tahoma" w:hAnsi="Tahoma" w:cs="Tahoma"/>
          <w:szCs w:val="24"/>
        </w:rPr>
      </w:pPr>
      <w:r w:rsidRPr="001E350C">
        <w:rPr>
          <w:rFonts w:ascii="Tahoma" w:hAnsi="Tahoma" w:cs="Tahoma"/>
          <w:szCs w:val="24"/>
        </w:rPr>
        <w:t>Peter Horvat</w:t>
      </w:r>
    </w:p>
    <w:p w14:paraId="15FF2FD9" w14:textId="77777777" w:rsidR="00012EA7" w:rsidRDefault="00012EA7" w:rsidP="006061D8">
      <w:pPr>
        <w:keepNext/>
        <w:keepLines/>
        <w:tabs>
          <w:tab w:val="left" w:pos="4962"/>
        </w:tabs>
        <w:ind w:right="-851"/>
        <w:jc w:val="both"/>
        <w:rPr>
          <w:rFonts w:ascii="Tahoma" w:hAnsi="Tahoma" w:cs="Tahoma"/>
          <w:sz w:val="24"/>
          <w:szCs w:val="24"/>
        </w:rPr>
      </w:pPr>
    </w:p>
    <w:p w14:paraId="79DB4B01" w14:textId="77777777" w:rsidR="00012EA7" w:rsidRDefault="00012EA7" w:rsidP="00962BED">
      <w:pPr>
        <w:keepNext/>
        <w:keepLines/>
        <w:tabs>
          <w:tab w:val="left" w:pos="4962"/>
        </w:tabs>
        <w:ind w:right="-851"/>
        <w:jc w:val="both"/>
        <w:rPr>
          <w:rFonts w:ascii="Tahoma" w:hAnsi="Tahoma" w:cs="Tahoma"/>
          <w:sz w:val="24"/>
          <w:szCs w:val="24"/>
        </w:rPr>
      </w:pPr>
    </w:p>
    <w:p w14:paraId="6CD967E3" w14:textId="77777777" w:rsidR="00012EA7" w:rsidRDefault="00012EA7" w:rsidP="00962BED">
      <w:pPr>
        <w:keepNext/>
        <w:keepLines/>
        <w:tabs>
          <w:tab w:val="left" w:pos="4962"/>
        </w:tabs>
        <w:ind w:right="-851"/>
        <w:jc w:val="both"/>
        <w:rPr>
          <w:rFonts w:ascii="Tahoma" w:hAnsi="Tahoma" w:cs="Tahoma"/>
          <w:sz w:val="24"/>
          <w:szCs w:val="24"/>
        </w:rPr>
      </w:pPr>
    </w:p>
    <w:p w14:paraId="6B73597C" w14:textId="77777777" w:rsidR="00012EA7" w:rsidRDefault="00012EA7" w:rsidP="00962BED">
      <w:pPr>
        <w:keepNext/>
        <w:keepLines/>
        <w:tabs>
          <w:tab w:val="left" w:pos="4962"/>
        </w:tabs>
        <w:ind w:right="-851"/>
        <w:jc w:val="both"/>
        <w:rPr>
          <w:rFonts w:ascii="Tahoma" w:hAnsi="Tahoma" w:cs="Tahoma"/>
          <w:sz w:val="24"/>
          <w:szCs w:val="24"/>
        </w:rPr>
      </w:pPr>
    </w:p>
    <w:p w14:paraId="28497A8D" w14:textId="25EF492B" w:rsidR="00030FAB" w:rsidRPr="009E6461" w:rsidRDefault="00030FAB" w:rsidP="00EB3F31">
      <w:pPr>
        <w:keepNext/>
        <w:keepLines/>
        <w:jc w:val="center"/>
        <w:rPr>
          <w:rFonts w:ascii="Tahoma" w:hAnsi="Tahoma" w:cs="Tahoma"/>
          <w:sz w:val="22"/>
          <w:szCs w:val="22"/>
        </w:rPr>
      </w:pPr>
    </w:p>
    <w:p w14:paraId="67D6B735" w14:textId="68A0A4B2" w:rsidR="00030FAB" w:rsidRDefault="00030FAB" w:rsidP="00EB3F31">
      <w:pPr>
        <w:keepNext/>
        <w:keepLines/>
        <w:jc w:val="center"/>
        <w:rPr>
          <w:rFonts w:ascii="Tahoma" w:hAnsi="Tahoma" w:cs="Tahoma"/>
          <w:sz w:val="22"/>
          <w:szCs w:val="22"/>
        </w:rPr>
      </w:pPr>
    </w:p>
    <w:p w14:paraId="75DB2105" w14:textId="728EAD48" w:rsidR="00870C27" w:rsidRDefault="00870C27" w:rsidP="00EB3F31">
      <w:pPr>
        <w:keepNext/>
        <w:keepLines/>
        <w:jc w:val="center"/>
        <w:rPr>
          <w:rFonts w:ascii="Tahoma" w:hAnsi="Tahoma" w:cs="Tahoma"/>
          <w:sz w:val="22"/>
          <w:szCs w:val="22"/>
        </w:rPr>
      </w:pPr>
    </w:p>
    <w:p w14:paraId="669A95B8" w14:textId="536EA9B5" w:rsidR="00870C27" w:rsidRDefault="00870C27" w:rsidP="00EB3F31">
      <w:pPr>
        <w:keepNext/>
        <w:keepLines/>
        <w:jc w:val="center"/>
        <w:rPr>
          <w:rFonts w:ascii="Tahoma" w:hAnsi="Tahoma" w:cs="Tahoma"/>
          <w:sz w:val="22"/>
          <w:szCs w:val="22"/>
        </w:rPr>
      </w:pPr>
    </w:p>
    <w:p w14:paraId="577153E1" w14:textId="31ABB163" w:rsidR="00870C27" w:rsidRDefault="00870C27" w:rsidP="00EB3F31">
      <w:pPr>
        <w:keepNext/>
        <w:keepLines/>
        <w:jc w:val="center"/>
        <w:rPr>
          <w:rFonts w:ascii="Tahoma" w:hAnsi="Tahoma" w:cs="Tahoma"/>
          <w:sz w:val="22"/>
          <w:szCs w:val="22"/>
        </w:rPr>
      </w:pPr>
    </w:p>
    <w:p w14:paraId="22C0E3DB" w14:textId="5CF20792" w:rsidR="00870C27" w:rsidRDefault="00870C27" w:rsidP="00EB3F31">
      <w:pPr>
        <w:keepNext/>
        <w:keepLines/>
        <w:jc w:val="center"/>
        <w:rPr>
          <w:rFonts w:ascii="Tahoma" w:hAnsi="Tahoma" w:cs="Tahoma"/>
          <w:sz w:val="22"/>
          <w:szCs w:val="22"/>
        </w:rPr>
      </w:pPr>
    </w:p>
    <w:p w14:paraId="4C196306" w14:textId="04F8C81B" w:rsidR="00870C27" w:rsidRDefault="00870C27" w:rsidP="00EB3F31">
      <w:pPr>
        <w:keepNext/>
        <w:keepLines/>
        <w:jc w:val="center"/>
        <w:rPr>
          <w:rFonts w:ascii="Tahoma" w:hAnsi="Tahoma" w:cs="Tahoma"/>
          <w:sz w:val="22"/>
          <w:szCs w:val="22"/>
        </w:rPr>
      </w:pPr>
    </w:p>
    <w:p w14:paraId="57216F00" w14:textId="38AC3FDF" w:rsidR="00870C27" w:rsidRDefault="00870C27" w:rsidP="00EB3F31">
      <w:pPr>
        <w:keepNext/>
        <w:keepLines/>
        <w:jc w:val="center"/>
        <w:rPr>
          <w:rFonts w:ascii="Tahoma" w:hAnsi="Tahoma" w:cs="Tahoma"/>
          <w:sz w:val="22"/>
          <w:szCs w:val="22"/>
        </w:rPr>
      </w:pPr>
    </w:p>
    <w:p w14:paraId="431B24EE" w14:textId="03648CEA" w:rsidR="00870C27" w:rsidRDefault="00870C27" w:rsidP="00EB3F31">
      <w:pPr>
        <w:keepNext/>
        <w:keepLines/>
        <w:jc w:val="center"/>
        <w:rPr>
          <w:rFonts w:ascii="Tahoma" w:hAnsi="Tahoma" w:cs="Tahoma"/>
          <w:sz w:val="22"/>
          <w:szCs w:val="22"/>
        </w:rPr>
      </w:pPr>
    </w:p>
    <w:p w14:paraId="437EA74D" w14:textId="6CE51AF3" w:rsidR="00870C27" w:rsidRDefault="00870C27" w:rsidP="00EB3F31">
      <w:pPr>
        <w:keepNext/>
        <w:keepLines/>
        <w:jc w:val="center"/>
        <w:rPr>
          <w:rFonts w:ascii="Tahoma" w:hAnsi="Tahoma" w:cs="Tahoma"/>
          <w:sz w:val="22"/>
          <w:szCs w:val="22"/>
        </w:rPr>
      </w:pPr>
    </w:p>
    <w:p w14:paraId="2C47BE49" w14:textId="575BC079" w:rsidR="00870C27" w:rsidRDefault="00870C27" w:rsidP="00EB3F31">
      <w:pPr>
        <w:keepNext/>
        <w:keepLines/>
        <w:jc w:val="center"/>
        <w:rPr>
          <w:rFonts w:ascii="Tahoma" w:hAnsi="Tahoma" w:cs="Tahoma"/>
          <w:sz w:val="22"/>
          <w:szCs w:val="22"/>
        </w:rPr>
      </w:pPr>
    </w:p>
    <w:p w14:paraId="75F3C682" w14:textId="2413604A" w:rsidR="00870C27" w:rsidRDefault="00870C27" w:rsidP="00EB3F31">
      <w:pPr>
        <w:keepNext/>
        <w:keepLines/>
        <w:jc w:val="center"/>
        <w:rPr>
          <w:rFonts w:ascii="Tahoma" w:hAnsi="Tahoma" w:cs="Tahoma"/>
          <w:sz w:val="22"/>
          <w:szCs w:val="22"/>
        </w:rPr>
      </w:pPr>
    </w:p>
    <w:p w14:paraId="1661C27D" w14:textId="3F6EF373" w:rsidR="00870C27" w:rsidRDefault="00870C27" w:rsidP="00EB3F31">
      <w:pPr>
        <w:keepNext/>
        <w:keepLines/>
        <w:jc w:val="center"/>
        <w:rPr>
          <w:rFonts w:ascii="Tahoma" w:hAnsi="Tahoma" w:cs="Tahoma"/>
          <w:sz w:val="22"/>
          <w:szCs w:val="22"/>
        </w:rPr>
      </w:pPr>
    </w:p>
    <w:p w14:paraId="1E7E6BE7" w14:textId="72FE50AF" w:rsidR="00870C27" w:rsidRDefault="00870C27" w:rsidP="00EB3F31">
      <w:pPr>
        <w:keepNext/>
        <w:keepLines/>
        <w:jc w:val="center"/>
        <w:rPr>
          <w:rFonts w:ascii="Tahoma" w:hAnsi="Tahoma" w:cs="Tahoma"/>
          <w:sz w:val="22"/>
          <w:szCs w:val="22"/>
        </w:rPr>
      </w:pPr>
    </w:p>
    <w:p w14:paraId="216A4CA0" w14:textId="060A6421" w:rsidR="00870C27" w:rsidRDefault="00870C27" w:rsidP="00EB3F31">
      <w:pPr>
        <w:keepNext/>
        <w:keepLines/>
        <w:jc w:val="center"/>
        <w:rPr>
          <w:rFonts w:ascii="Tahoma" w:hAnsi="Tahoma" w:cs="Tahoma"/>
          <w:sz w:val="22"/>
          <w:szCs w:val="22"/>
        </w:rPr>
      </w:pPr>
    </w:p>
    <w:p w14:paraId="57AFFCD6" w14:textId="15837616" w:rsidR="00870C27" w:rsidRDefault="00870C27" w:rsidP="00EB3F31">
      <w:pPr>
        <w:keepNext/>
        <w:keepLines/>
        <w:jc w:val="center"/>
        <w:rPr>
          <w:rFonts w:ascii="Tahoma" w:hAnsi="Tahoma" w:cs="Tahoma"/>
          <w:sz w:val="22"/>
          <w:szCs w:val="22"/>
        </w:rPr>
      </w:pPr>
    </w:p>
    <w:p w14:paraId="6F55E362" w14:textId="4D012C0C" w:rsidR="00870C27" w:rsidRDefault="00870C27" w:rsidP="00EB3F31">
      <w:pPr>
        <w:keepNext/>
        <w:keepLines/>
        <w:jc w:val="center"/>
        <w:rPr>
          <w:rFonts w:ascii="Tahoma" w:hAnsi="Tahoma" w:cs="Tahoma"/>
          <w:sz w:val="22"/>
          <w:szCs w:val="22"/>
        </w:rPr>
      </w:pPr>
    </w:p>
    <w:p w14:paraId="4103B588" w14:textId="4657EED5" w:rsidR="00870C27" w:rsidRDefault="00870C27" w:rsidP="00EB3F31">
      <w:pPr>
        <w:keepNext/>
        <w:keepLines/>
        <w:jc w:val="center"/>
        <w:rPr>
          <w:rFonts w:ascii="Tahoma" w:hAnsi="Tahoma" w:cs="Tahoma"/>
          <w:sz w:val="22"/>
          <w:szCs w:val="22"/>
        </w:rPr>
      </w:pPr>
    </w:p>
    <w:p w14:paraId="367245B5" w14:textId="58E912E9" w:rsidR="00870C27" w:rsidRDefault="00870C27" w:rsidP="00EB3F31">
      <w:pPr>
        <w:keepNext/>
        <w:keepLines/>
        <w:jc w:val="center"/>
        <w:rPr>
          <w:rFonts w:ascii="Tahoma" w:hAnsi="Tahoma" w:cs="Tahoma"/>
          <w:sz w:val="22"/>
          <w:szCs w:val="22"/>
        </w:rPr>
      </w:pPr>
    </w:p>
    <w:p w14:paraId="00874C8A" w14:textId="61900014" w:rsidR="00870C27" w:rsidRDefault="00870C27" w:rsidP="00EB3F31">
      <w:pPr>
        <w:keepNext/>
        <w:keepLines/>
        <w:jc w:val="center"/>
        <w:rPr>
          <w:rFonts w:ascii="Tahoma" w:hAnsi="Tahoma" w:cs="Tahoma"/>
          <w:sz w:val="22"/>
          <w:szCs w:val="22"/>
        </w:rPr>
      </w:pPr>
    </w:p>
    <w:p w14:paraId="6C5FF713" w14:textId="38968A37" w:rsidR="00870C27" w:rsidRDefault="00870C27" w:rsidP="00EB3F31">
      <w:pPr>
        <w:keepNext/>
        <w:keepLines/>
        <w:jc w:val="center"/>
        <w:rPr>
          <w:rFonts w:ascii="Tahoma" w:hAnsi="Tahoma" w:cs="Tahoma"/>
          <w:sz w:val="22"/>
          <w:szCs w:val="22"/>
        </w:rPr>
      </w:pPr>
    </w:p>
    <w:p w14:paraId="024132A1" w14:textId="1A400B61" w:rsidR="00870C27" w:rsidRDefault="00870C27" w:rsidP="00EB3F31">
      <w:pPr>
        <w:keepNext/>
        <w:keepLines/>
        <w:jc w:val="center"/>
        <w:rPr>
          <w:rFonts w:ascii="Tahoma" w:hAnsi="Tahoma" w:cs="Tahoma"/>
          <w:sz w:val="22"/>
          <w:szCs w:val="22"/>
        </w:rPr>
      </w:pPr>
    </w:p>
    <w:p w14:paraId="26014742" w14:textId="1A17703E" w:rsidR="00870C27" w:rsidRDefault="00870C27" w:rsidP="00EB3F31">
      <w:pPr>
        <w:keepNext/>
        <w:keepLines/>
        <w:jc w:val="center"/>
        <w:rPr>
          <w:rFonts w:ascii="Tahoma" w:hAnsi="Tahoma" w:cs="Tahoma"/>
          <w:sz w:val="22"/>
          <w:szCs w:val="22"/>
        </w:rPr>
      </w:pPr>
    </w:p>
    <w:p w14:paraId="1039B605" w14:textId="6CB9E8D3" w:rsidR="00870C27" w:rsidRDefault="00870C27" w:rsidP="00EB3F31">
      <w:pPr>
        <w:keepNext/>
        <w:keepLines/>
        <w:jc w:val="center"/>
        <w:rPr>
          <w:rFonts w:ascii="Tahoma" w:hAnsi="Tahoma" w:cs="Tahoma"/>
          <w:sz w:val="22"/>
          <w:szCs w:val="22"/>
        </w:rPr>
      </w:pPr>
    </w:p>
    <w:p w14:paraId="3325E056" w14:textId="4F1C1C7B" w:rsidR="00FF451D" w:rsidRDefault="00FF451D" w:rsidP="00EB3F31">
      <w:pPr>
        <w:keepNext/>
        <w:keepLines/>
        <w:jc w:val="center"/>
        <w:rPr>
          <w:rFonts w:ascii="Tahoma" w:hAnsi="Tahoma" w:cs="Tahoma"/>
          <w:sz w:val="22"/>
          <w:szCs w:val="22"/>
        </w:rPr>
      </w:pPr>
    </w:p>
    <w:p w14:paraId="047D8157" w14:textId="5DD7943C" w:rsidR="00FF451D" w:rsidRDefault="00FF451D" w:rsidP="00EB3F31">
      <w:pPr>
        <w:keepNext/>
        <w:keepLines/>
        <w:jc w:val="center"/>
        <w:rPr>
          <w:rFonts w:ascii="Tahoma" w:hAnsi="Tahoma" w:cs="Tahoma"/>
          <w:sz w:val="22"/>
          <w:szCs w:val="22"/>
        </w:rPr>
      </w:pPr>
    </w:p>
    <w:p w14:paraId="325EB364" w14:textId="7614C4E3" w:rsidR="00FF451D" w:rsidRDefault="00FF451D" w:rsidP="00EB3F31">
      <w:pPr>
        <w:keepNext/>
        <w:keepLines/>
        <w:jc w:val="center"/>
        <w:rPr>
          <w:rFonts w:ascii="Tahoma" w:hAnsi="Tahoma" w:cs="Tahoma"/>
          <w:sz w:val="22"/>
          <w:szCs w:val="22"/>
        </w:rPr>
      </w:pPr>
    </w:p>
    <w:p w14:paraId="15D23633" w14:textId="3C75EE36" w:rsidR="00FF451D" w:rsidRDefault="00FF451D" w:rsidP="00EB3F31">
      <w:pPr>
        <w:keepNext/>
        <w:keepLines/>
        <w:jc w:val="center"/>
        <w:rPr>
          <w:rFonts w:ascii="Tahoma" w:hAnsi="Tahoma" w:cs="Tahoma"/>
          <w:sz w:val="22"/>
          <w:szCs w:val="22"/>
        </w:rPr>
      </w:pPr>
    </w:p>
    <w:p w14:paraId="1340637D" w14:textId="28356C08" w:rsidR="00FF451D" w:rsidRDefault="00FF451D" w:rsidP="00EB3F31">
      <w:pPr>
        <w:keepNext/>
        <w:keepLines/>
        <w:jc w:val="center"/>
        <w:rPr>
          <w:rFonts w:ascii="Tahoma" w:hAnsi="Tahoma" w:cs="Tahoma"/>
          <w:sz w:val="22"/>
          <w:szCs w:val="22"/>
        </w:rPr>
      </w:pPr>
    </w:p>
    <w:p w14:paraId="247E3C89" w14:textId="19E50E24" w:rsidR="00FF451D" w:rsidRDefault="00FF451D" w:rsidP="00EB3F31">
      <w:pPr>
        <w:keepNext/>
        <w:keepLines/>
        <w:jc w:val="center"/>
        <w:rPr>
          <w:rFonts w:ascii="Tahoma" w:hAnsi="Tahoma" w:cs="Tahoma"/>
          <w:sz w:val="22"/>
          <w:szCs w:val="22"/>
        </w:rPr>
      </w:pPr>
    </w:p>
    <w:p w14:paraId="035C41AA" w14:textId="054FCE49" w:rsidR="00FF451D" w:rsidRDefault="00FF451D" w:rsidP="00EB3F31">
      <w:pPr>
        <w:keepNext/>
        <w:keepLines/>
        <w:jc w:val="center"/>
        <w:rPr>
          <w:rFonts w:ascii="Tahoma" w:hAnsi="Tahoma" w:cs="Tahoma"/>
          <w:sz w:val="22"/>
          <w:szCs w:val="22"/>
        </w:rPr>
      </w:pPr>
    </w:p>
    <w:p w14:paraId="61A96A7C" w14:textId="3B66F814" w:rsidR="00FF451D" w:rsidRDefault="00FF451D" w:rsidP="00EB3F31">
      <w:pPr>
        <w:keepNext/>
        <w:keepLines/>
        <w:jc w:val="center"/>
        <w:rPr>
          <w:rFonts w:ascii="Tahoma" w:hAnsi="Tahoma" w:cs="Tahoma"/>
          <w:sz w:val="22"/>
          <w:szCs w:val="22"/>
        </w:rPr>
      </w:pPr>
    </w:p>
    <w:p w14:paraId="7847F9B8" w14:textId="7C43FB9B" w:rsidR="00FF451D" w:rsidRDefault="00FF451D" w:rsidP="00EB3F31">
      <w:pPr>
        <w:keepNext/>
        <w:keepLines/>
        <w:jc w:val="center"/>
        <w:rPr>
          <w:rFonts w:ascii="Tahoma" w:hAnsi="Tahoma" w:cs="Tahoma"/>
          <w:sz w:val="22"/>
          <w:szCs w:val="22"/>
        </w:rPr>
      </w:pPr>
    </w:p>
    <w:p w14:paraId="57185B93" w14:textId="5C7DF064" w:rsidR="00FF451D" w:rsidRDefault="00FF451D" w:rsidP="00EB3F31">
      <w:pPr>
        <w:keepNext/>
        <w:keepLines/>
        <w:jc w:val="center"/>
        <w:rPr>
          <w:rFonts w:ascii="Tahoma" w:hAnsi="Tahoma" w:cs="Tahoma"/>
          <w:sz w:val="22"/>
          <w:szCs w:val="22"/>
        </w:rPr>
      </w:pPr>
    </w:p>
    <w:p w14:paraId="667C0BEF" w14:textId="77777777" w:rsidR="00FF451D" w:rsidRDefault="00FF451D" w:rsidP="00EB3F31">
      <w:pPr>
        <w:keepNext/>
        <w:keepLines/>
        <w:jc w:val="center"/>
        <w:rPr>
          <w:rFonts w:ascii="Tahoma" w:hAnsi="Tahoma" w:cs="Tahoma"/>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476"/>
        <w:gridCol w:w="992"/>
        <w:gridCol w:w="426"/>
      </w:tblGrid>
      <w:tr w:rsidR="0051733F" w:rsidRPr="009E6461" w14:paraId="636FB505" w14:textId="77777777" w:rsidTr="001478C6">
        <w:tc>
          <w:tcPr>
            <w:tcW w:w="599" w:type="dxa"/>
            <w:tcBorders>
              <w:top w:val="single" w:sz="4" w:space="0" w:color="auto"/>
              <w:left w:val="single" w:sz="4" w:space="0" w:color="auto"/>
              <w:bottom w:val="single" w:sz="4" w:space="0" w:color="auto"/>
              <w:right w:val="nil"/>
            </w:tcBorders>
          </w:tcPr>
          <w:p w14:paraId="287702BD" w14:textId="4F6E805E" w:rsidR="0051733F" w:rsidRPr="009E6461" w:rsidRDefault="0072383A" w:rsidP="00EB3F31">
            <w:pPr>
              <w:keepNext/>
              <w:keepLines/>
              <w:jc w:val="right"/>
              <w:rPr>
                <w:rFonts w:ascii="Tahoma" w:hAnsi="Tahoma" w:cs="Tahoma"/>
              </w:rPr>
            </w:pPr>
            <w:r w:rsidRPr="009E6461">
              <w:rPr>
                <w:rFonts w:ascii="Tahoma" w:hAnsi="Tahoma" w:cs="Tahoma"/>
                <w:sz w:val="22"/>
                <w:szCs w:val="22"/>
              </w:rPr>
              <w:br w:type="page"/>
            </w:r>
            <w:r w:rsidR="0051733F" w:rsidRPr="009E6461">
              <w:br w:type="page"/>
            </w:r>
            <w:r w:rsidR="0051733F" w:rsidRPr="009E6461">
              <w:br w:type="page"/>
            </w:r>
            <w:r w:rsidR="0051733F" w:rsidRPr="009E6461">
              <w:br w:type="page"/>
            </w:r>
            <w:r w:rsidR="0051733F" w:rsidRPr="009E6461">
              <w:rPr>
                <w:rFonts w:ascii="Tahoma" w:hAnsi="Tahoma" w:cs="Tahoma"/>
                <w:b/>
              </w:rPr>
              <w:br w:type="page"/>
            </w:r>
          </w:p>
        </w:tc>
        <w:tc>
          <w:tcPr>
            <w:tcW w:w="7476" w:type="dxa"/>
            <w:tcBorders>
              <w:top w:val="single" w:sz="4" w:space="0" w:color="auto"/>
              <w:left w:val="nil"/>
              <w:bottom w:val="single" w:sz="4" w:space="0" w:color="auto"/>
              <w:right w:val="single" w:sz="4" w:space="0" w:color="auto"/>
            </w:tcBorders>
          </w:tcPr>
          <w:p w14:paraId="78B0D231" w14:textId="7C238CE4" w:rsidR="0051733F" w:rsidRPr="009E6461" w:rsidRDefault="0051733F" w:rsidP="00EB3F31">
            <w:pPr>
              <w:keepNext/>
              <w:keepLines/>
              <w:jc w:val="both"/>
              <w:rPr>
                <w:rFonts w:ascii="Tahoma" w:hAnsi="Tahoma" w:cs="Tahoma"/>
              </w:rPr>
            </w:pPr>
            <w:r w:rsidRPr="009E6461">
              <w:rPr>
                <w:rFonts w:ascii="Tahoma" w:hAnsi="Tahoma" w:cs="Tahoma"/>
              </w:rPr>
              <w:t>FINANČNO ZAVAROVANJE ZA DOBRO IZVEDBO POGODBENIH OBVEZNOSTI - vzorec</w:t>
            </w:r>
          </w:p>
        </w:tc>
        <w:tc>
          <w:tcPr>
            <w:tcW w:w="992" w:type="dxa"/>
            <w:tcBorders>
              <w:top w:val="single" w:sz="4" w:space="0" w:color="auto"/>
              <w:left w:val="single" w:sz="4" w:space="0" w:color="auto"/>
              <w:bottom w:val="single" w:sz="4" w:space="0" w:color="auto"/>
              <w:right w:val="nil"/>
            </w:tcBorders>
          </w:tcPr>
          <w:p w14:paraId="327C9138" w14:textId="77777777" w:rsidR="0051733F" w:rsidRPr="009E6461" w:rsidRDefault="0051733F" w:rsidP="001478C6">
            <w:pPr>
              <w:keepNext/>
              <w:keepLines/>
              <w:jc w:val="center"/>
              <w:rPr>
                <w:rFonts w:ascii="Tahoma" w:hAnsi="Tahoma" w:cs="Tahoma"/>
                <w:b/>
                <w:iCs/>
              </w:rPr>
            </w:pPr>
            <w:r w:rsidRPr="009E6461">
              <w:rPr>
                <w:rFonts w:ascii="Tahoma" w:hAnsi="Tahoma" w:cs="Tahoma"/>
                <w:b/>
                <w:iCs/>
              </w:rPr>
              <w:t xml:space="preserve">Priloga </w:t>
            </w:r>
          </w:p>
        </w:tc>
        <w:tc>
          <w:tcPr>
            <w:tcW w:w="426" w:type="dxa"/>
            <w:tcBorders>
              <w:top w:val="single" w:sz="4" w:space="0" w:color="auto"/>
              <w:left w:val="nil"/>
              <w:bottom w:val="single" w:sz="4" w:space="0" w:color="auto"/>
              <w:right w:val="single" w:sz="4" w:space="0" w:color="auto"/>
            </w:tcBorders>
          </w:tcPr>
          <w:p w14:paraId="6FDBEF14" w14:textId="27295126" w:rsidR="0051733F" w:rsidRPr="009E6461" w:rsidRDefault="001478C6" w:rsidP="00EB3F31">
            <w:pPr>
              <w:keepNext/>
              <w:keepLines/>
              <w:rPr>
                <w:rFonts w:ascii="Tahoma" w:hAnsi="Tahoma" w:cs="Tahoma"/>
                <w:b/>
                <w:iCs/>
              </w:rPr>
            </w:pPr>
            <w:r>
              <w:rPr>
                <w:rFonts w:ascii="Tahoma" w:hAnsi="Tahoma" w:cs="Tahoma"/>
                <w:b/>
                <w:iCs/>
              </w:rPr>
              <w:t>10</w:t>
            </w:r>
          </w:p>
        </w:tc>
      </w:tr>
    </w:tbl>
    <w:p w14:paraId="0A5B764A" w14:textId="71D5A50F" w:rsidR="0051733F" w:rsidRPr="009E6461" w:rsidRDefault="0051733F" w:rsidP="00EB3F31">
      <w:pPr>
        <w:keepNext/>
        <w:keepLines/>
        <w:jc w:val="both"/>
        <w:rPr>
          <w:rFonts w:ascii="Tahoma" w:hAnsi="Tahoma" w:cs="Tahoma"/>
        </w:rPr>
      </w:pPr>
    </w:p>
    <w:p w14:paraId="31E1ED34" w14:textId="77777777" w:rsidR="0051733F" w:rsidRPr="009E6461" w:rsidRDefault="0051733F" w:rsidP="00EB3F31">
      <w:pPr>
        <w:keepNext/>
        <w:keepLines/>
        <w:jc w:val="both"/>
        <w:rPr>
          <w:rFonts w:ascii="Tahoma" w:hAnsi="Tahoma" w:cs="Tahoma"/>
        </w:rPr>
      </w:pPr>
    </w:p>
    <w:p w14:paraId="574A99BE" w14:textId="77777777" w:rsidR="001A42AE" w:rsidRPr="009E6461" w:rsidRDefault="001A42AE" w:rsidP="00EB3F31">
      <w:pPr>
        <w:pStyle w:val="Naslov"/>
        <w:keepNext/>
        <w:keepLines/>
        <w:rPr>
          <w:rFonts w:ascii="Tahoma" w:hAnsi="Tahoma" w:cs="Tahoma"/>
          <w:sz w:val="20"/>
        </w:rPr>
      </w:pPr>
      <w:r w:rsidRPr="009E6461">
        <w:rPr>
          <w:rFonts w:ascii="Tahoma" w:hAnsi="Tahoma" w:cs="Tahoma"/>
          <w:sz w:val="20"/>
        </w:rPr>
        <w:lastRenderedPageBreak/>
        <w:t>MENIČNA IZJAVA</w:t>
      </w:r>
    </w:p>
    <w:p w14:paraId="63F8F174" w14:textId="77777777" w:rsidR="001A42AE" w:rsidRPr="009E6461" w:rsidRDefault="001A42AE" w:rsidP="00EB3F31">
      <w:pPr>
        <w:keepNext/>
        <w:keepLines/>
        <w:jc w:val="center"/>
        <w:rPr>
          <w:rFonts w:ascii="Tahoma" w:hAnsi="Tahoma" w:cs="Tahoma"/>
          <w:b/>
        </w:rPr>
      </w:pPr>
      <w:r w:rsidRPr="009E6461">
        <w:rPr>
          <w:rFonts w:ascii="Tahoma" w:hAnsi="Tahoma" w:cs="Tahoma"/>
          <w:b/>
        </w:rPr>
        <w:t xml:space="preserve">za zavarovanje dobre izvedbe obveznosti </w:t>
      </w:r>
    </w:p>
    <w:p w14:paraId="6053CA67" w14:textId="77777777" w:rsidR="001A42AE" w:rsidRPr="009E6461" w:rsidRDefault="001A42AE" w:rsidP="00EB3F31">
      <w:pPr>
        <w:keepNext/>
        <w:keepLines/>
        <w:jc w:val="both"/>
        <w:rPr>
          <w:rFonts w:ascii="Tahoma" w:hAnsi="Tahoma" w:cs="Tahoma"/>
        </w:rPr>
      </w:pPr>
    </w:p>
    <w:p w14:paraId="0988B467" w14:textId="5B0C1BE5" w:rsidR="001A42AE" w:rsidRPr="009E6461" w:rsidRDefault="001A42AE" w:rsidP="00EB3F31">
      <w:pPr>
        <w:keepNext/>
        <w:keepLines/>
        <w:jc w:val="both"/>
        <w:rPr>
          <w:rFonts w:ascii="Tahoma" w:hAnsi="Tahoma" w:cs="Tahoma"/>
        </w:rPr>
      </w:pPr>
      <w:r w:rsidRPr="009E6461">
        <w:rPr>
          <w:rFonts w:ascii="Tahoma" w:hAnsi="Tahoma" w:cs="Tahoma"/>
        </w:rPr>
        <w:t>V skladu s pogodbo za</w:t>
      </w:r>
      <w:r w:rsidR="00AF06A0" w:rsidRPr="009E6461">
        <w:rPr>
          <w:rFonts w:ascii="Tahoma" w:hAnsi="Tahoma" w:cs="Tahoma"/>
        </w:rPr>
        <w:t xml:space="preserve"> javno naročilo št.</w:t>
      </w:r>
      <w:r w:rsidR="00AF06A0" w:rsidRPr="009E6461">
        <w:rPr>
          <w:rFonts w:ascii="Tahoma" w:hAnsi="Tahoma" w:cs="Tahoma"/>
          <w:b/>
        </w:rPr>
        <w:t xml:space="preserve"> </w:t>
      </w:r>
      <w:r w:rsidR="00670BF9">
        <w:rPr>
          <w:rFonts w:ascii="Tahoma" w:hAnsi="Tahoma" w:cs="Tahoma"/>
          <w:b/>
        </w:rPr>
        <w:t>LPP-52/25</w:t>
      </w:r>
      <w:r w:rsidR="00564F31" w:rsidRPr="009E6461">
        <w:rPr>
          <w:rFonts w:ascii="Tahoma" w:hAnsi="Tahoma" w:cs="Tahoma"/>
          <w:b/>
        </w:rPr>
        <w:t xml:space="preserve"> </w:t>
      </w:r>
      <w:r w:rsidR="00670BF9">
        <w:rPr>
          <w:rFonts w:ascii="Tahoma" w:hAnsi="Tahoma" w:cs="Tahoma"/>
          <w:b/>
        </w:rPr>
        <w:t>Študija optimizacije mestnega potniškega prometa v Ljubljani</w:t>
      </w:r>
      <w:r w:rsidRPr="009E6461">
        <w:rPr>
          <w:rFonts w:ascii="Tahoma" w:hAnsi="Tahoma" w:cs="Tahoma"/>
        </w:rPr>
        <w:t>, sklenjeno dne __________ , med naročnikom</w:t>
      </w:r>
      <w:r w:rsidR="00F32CBD" w:rsidRPr="009E6461">
        <w:rPr>
          <w:rFonts w:ascii="Tahoma" w:hAnsi="Tahoma" w:cs="Tahoma"/>
        </w:rPr>
        <w:t>/najemnikom</w:t>
      </w:r>
      <w:r w:rsidRPr="009E6461">
        <w:rPr>
          <w:rFonts w:ascii="Tahoma" w:hAnsi="Tahoma" w:cs="Tahoma"/>
        </w:rPr>
        <w:t xml:space="preserve"> </w:t>
      </w:r>
      <w:r w:rsidR="00670BF9">
        <w:rPr>
          <w:rFonts w:ascii="Tahoma" w:hAnsi="Tahoma" w:cs="Tahoma"/>
          <w:b/>
          <w:bCs/>
        </w:rPr>
        <w:t>JAVNO PODJETJE LJUBLJANSKI POTNIŠKI PROMET, d.o.o.</w:t>
      </w:r>
      <w:r w:rsidRPr="009E6461">
        <w:rPr>
          <w:rFonts w:ascii="Tahoma" w:hAnsi="Tahoma" w:cs="Tahoma"/>
          <w:b/>
          <w:bCs/>
        </w:rPr>
        <w:t xml:space="preserve">, </w:t>
      </w:r>
      <w:r w:rsidR="00BD07D9">
        <w:rPr>
          <w:rFonts w:ascii="Tahoma" w:hAnsi="Tahoma" w:cs="Tahoma"/>
          <w:b/>
          <w:bCs/>
        </w:rPr>
        <w:t>Celovška cesta 160</w:t>
      </w:r>
      <w:r w:rsidRPr="009E6461">
        <w:rPr>
          <w:rFonts w:ascii="Tahoma" w:hAnsi="Tahoma" w:cs="Tahoma"/>
          <w:b/>
          <w:bCs/>
        </w:rPr>
        <w:t>, 1000 Ljubljana</w:t>
      </w:r>
      <w:r w:rsidRPr="009E6461">
        <w:rPr>
          <w:rFonts w:ascii="Tahoma" w:hAnsi="Tahoma" w:cs="Tahoma"/>
          <w:b/>
        </w:rPr>
        <w:t xml:space="preserve"> </w:t>
      </w:r>
      <w:r w:rsidRPr="009E6461">
        <w:rPr>
          <w:rFonts w:ascii="Tahoma" w:hAnsi="Tahoma" w:cs="Tahoma"/>
        </w:rPr>
        <w:t xml:space="preserve">(v nadaljevanju: upravičenec) in </w:t>
      </w:r>
      <w:r w:rsidR="00F32CBD" w:rsidRPr="009E6461">
        <w:rPr>
          <w:rFonts w:ascii="Tahoma" w:hAnsi="Tahoma" w:cs="Tahoma"/>
        </w:rPr>
        <w:t>najemodajalcem</w:t>
      </w:r>
      <w:r w:rsidRPr="009E6461">
        <w:rPr>
          <w:rFonts w:ascii="Tahoma" w:hAnsi="Tahoma" w:cs="Tahoma"/>
        </w:rPr>
        <w:t>: ___________________________ (v nadaljevanju: zavezanec), je zavezanec dolžan dobaviti blago v količini, po ceni in v kvaliteti kot je opredeljeno v navedenem pogodbi.</w:t>
      </w:r>
    </w:p>
    <w:p w14:paraId="5C7D84DF" w14:textId="77777777" w:rsidR="001A42AE" w:rsidRPr="009E6461" w:rsidRDefault="001A42AE" w:rsidP="00EB3F31">
      <w:pPr>
        <w:keepNext/>
        <w:keepLines/>
        <w:jc w:val="both"/>
        <w:rPr>
          <w:rFonts w:ascii="Tahoma" w:hAnsi="Tahoma" w:cs="Tahoma"/>
        </w:rPr>
      </w:pPr>
    </w:p>
    <w:p w14:paraId="565F345B" w14:textId="4AE909B5" w:rsidR="001A42AE" w:rsidRPr="009E6461" w:rsidRDefault="001A42AE" w:rsidP="00EB3F31">
      <w:pPr>
        <w:keepNext/>
        <w:keepLines/>
        <w:jc w:val="both"/>
        <w:rPr>
          <w:rFonts w:ascii="Tahoma" w:hAnsi="Tahoma" w:cs="Tahoma"/>
        </w:rPr>
      </w:pPr>
      <w:r w:rsidRPr="009E6461">
        <w:rPr>
          <w:rFonts w:ascii="Tahoma" w:hAnsi="Tahoma" w:cs="Tahoma"/>
        </w:rPr>
        <w:t xml:space="preserve">Kot garancijo za dobro izvedbo obveznosti iz pogodbe mi kot zavezanec izdajamo eno (1) podpisano in žigosano bianco menico v višini _____________ EUR </w:t>
      </w:r>
      <w:r w:rsidRPr="009E6461">
        <w:rPr>
          <w:rFonts w:ascii="Tahoma" w:eastAsia="Calibri" w:hAnsi="Tahoma" w:cs="Tahoma"/>
        </w:rPr>
        <w:t>(z besedo: ________________________ in 00/100)</w:t>
      </w:r>
      <w:r w:rsidRPr="009E6461">
        <w:rPr>
          <w:rFonts w:ascii="Tahoma" w:hAnsi="Tahoma" w:cs="Tahoma"/>
        </w:rPr>
        <w:t xml:space="preserve"> s pooblastilom za njeno izpolnitev in unovčenje, na kateri so podpisane pooblaščene osebe za zastopanje:</w:t>
      </w:r>
    </w:p>
    <w:p w14:paraId="692634B3" w14:textId="77777777" w:rsidR="006A6AA3" w:rsidRPr="009E6461" w:rsidRDefault="006A6AA3" w:rsidP="00EB3F31">
      <w:pPr>
        <w:keepNext/>
        <w:keepLines/>
        <w:jc w:val="both"/>
        <w:rPr>
          <w:rFonts w:ascii="Tahoma" w:hAnsi="Tahoma" w:cs="Tahoma"/>
        </w:rPr>
      </w:pPr>
    </w:p>
    <w:p w14:paraId="1D685CA1" w14:textId="77777777" w:rsidR="001A42AE" w:rsidRPr="009E6461" w:rsidRDefault="001A42AE" w:rsidP="00EB3F31">
      <w:pPr>
        <w:keepNext/>
        <w:keepLines/>
        <w:pBdr>
          <w:bottom w:val="single" w:sz="12" w:space="1" w:color="auto"/>
        </w:pBdr>
        <w:jc w:val="both"/>
        <w:rPr>
          <w:rFonts w:ascii="Tahoma" w:hAnsi="Tahoma" w:cs="Tahoma"/>
        </w:rPr>
      </w:pPr>
    </w:p>
    <w:p w14:paraId="47B65099" w14:textId="77777777" w:rsidR="001A42AE" w:rsidRPr="009E6461" w:rsidRDefault="001A42AE" w:rsidP="00EB3F31">
      <w:pPr>
        <w:keepNext/>
        <w:keepLines/>
        <w:jc w:val="both"/>
        <w:rPr>
          <w:rFonts w:ascii="Tahoma" w:hAnsi="Tahoma" w:cs="Tahoma"/>
        </w:rPr>
      </w:pPr>
    </w:p>
    <w:p w14:paraId="383EDBB1" w14:textId="77777777" w:rsidR="001A42AE" w:rsidRPr="009E6461" w:rsidRDefault="001A42AE" w:rsidP="00EB3F31">
      <w:pPr>
        <w:keepNext/>
        <w:keepLines/>
        <w:jc w:val="both"/>
        <w:rPr>
          <w:rFonts w:ascii="Tahoma" w:hAnsi="Tahoma" w:cs="Tahoma"/>
        </w:rPr>
      </w:pPr>
      <w:r w:rsidRPr="009E6461">
        <w:rPr>
          <w:rFonts w:ascii="Tahoma" w:hAnsi="Tahoma" w:cs="Tahoma"/>
        </w:rPr>
        <w:t xml:space="preserve">(Ime in priimek)                        (Funkcija zastopnika)                     </w:t>
      </w:r>
      <w:r w:rsidRPr="009E6461">
        <w:rPr>
          <w:rFonts w:ascii="Tahoma" w:hAnsi="Tahoma" w:cs="Tahoma"/>
        </w:rPr>
        <w:tab/>
      </w:r>
      <w:r w:rsidRPr="009E6461">
        <w:rPr>
          <w:rFonts w:ascii="Tahoma" w:hAnsi="Tahoma" w:cs="Tahoma"/>
        </w:rPr>
        <w:tab/>
        <w:t>(Podpis)</w:t>
      </w:r>
    </w:p>
    <w:p w14:paraId="5E7EF488" w14:textId="77777777" w:rsidR="001A42AE" w:rsidRPr="009E6461" w:rsidRDefault="001A42AE" w:rsidP="00EB3F31">
      <w:pPr>
        <w:keepNext/>
        <w:keepLines/>
        <w:jc w:val="both"/>
        <w:rPr>
          <w:rFonts w:ascii="Tahoma" w:hAnsi="Tahoma" w:cs="Tahoma"/>
        </w:rPr>
      </w:pPr>
    </w:p>
    <w:p w14:paraId="47780070" w14:textId="77777777" w:rsidR="001A42AE" w:rsidRPr="009E6461" w:rsidRDefault="001A42AE" w:rsidP="00EB3F31">
      <w:pPr>
        <w:keepNext/>
        <w:keepLines/>
        <w:jc w:val="both"/>
        <w:rPr>
          <w:rFonts w:ascii="Tahoma" w:hAnsi="Tahoma" w:cs="Tahoma"/>
        </w:rPr>
      </w:pPr>
      <w:r w:rsidRPr="009E6461">
        <w:rPr>
          <w:rFonts w:ascii="Tahoma" w:hAnsi="Tahoma" w:cs="Tahoma"/>
        </w:rPr>
        <w:t>Pooblaščamo upravičenca, da v primeru, če mi kot zavezanec ne bomo izpolnili obveznosti iz pogodbe v dogovorjeni kvaliteti, količini ali rokih, opredeljenih v zgoraj citiranem pogodbi, da:</w:t>
      </w:r>
    </w:p>
    <w:p w14:paraId="61B5AC44" w14:textId="77777777" w:rsidR="001A42AE" w:rsidRPr="009E6461" w:rsidRDefault="001A42AE" w:rsidP="00EB3F31">
      <w:pPr>
        <w:keepNext/>
        <w:keepLines/>
        <w:numPr>
          <w:ilvl w:val="0"/>
          <w:numId w:val="25"/>
        </w:numPr>
        <w:tabs>
          <w:tab w:val="clear" w:pos="435"/>
          <w:tab w:val="num" w:pos="284"/>
        </w:tabs>
        <w:ind w:left="0" w:firstLine="0"/>
        <w:jc w:val="both"/>
        <w:rPr>
          <w:rFonts w:ascii="Tahoma" w:hAnsi="Tahoma" w:cs="Tahoma"/>
        </w:rPr>
      </w:pPr>
      <w:r w:rsidRPr="009E6461">
        <w:rPr>
          <w:rFonts w:ascii="Tahoma" w:hAnsi="Tahoma" w:cs="Tahoma"/>
        </w:rPr>
        <w:t xml:space="preserve">izpolni bianco menico v višini do __________ EUR </w:t>
      </w:r>
      <w:r w:rsidRPr="009E6461">
        <w:rPr>
          <w:rFonts w:ascii="Tahoma" w:eastAsia="Calibri" w:hAnsi="Tahoma" w:cs="Tahoma"/>
        </w:rPr>
        <w:t>(z besedo: ______________________ in 00/100)</w:t>
      </w:r>
      <w:r w:rsidRPr="009E6461">
        <w:rPr>
          <w:rFonts w:ascii="Tahoma" w:hAnsi="Tahoma" w:cs="Tahoma"/>
        </w:rPr>
        <w:t>,</w:t>
      </w:r>
    </w:p>
    <w:p w14:paraId="119E95E8" w14:textId="77777777" w:rsidR="001A42AE" w:rsidRPr="009E6461" w:rsidRDefault="001A42AE" w:rsidP="00EB3F31">
      <w:pPr>
        <w:keepNext/>
        <w:keepLines/>
        <w:numPr>
          <w:ilvl w:val="0"/>
          <w:numId w:val="25"/>
        </w:numPr>
        <w:tabs>
          <w:tab w:val="clear" w:pos="435"/>
          <w:tab w:val="num" w:pos="284"/>
        </w:tabs>
        <w:ind w:left="0" w:firstLine="0"/>
        <w:jc w:val="both"/>
        <w:rPr>
          <w:rFonts w:ascii="Tahoma" w:hAnsi="Tahoma" w:cs="Tahoma"/>
        </w:rPr>
      </w:pPr>
      <w:r w:rsidRPr="009E6461">
        <w:rPr>
          <w:rFonts w:ascii="Tahoma" w:hAnsi="Tahoma" w:cs="Tahoma"/>
        </w:rPr>
        <w:t>da izpolni vse druge sestavne dele menic, ki niso izpolnjeni,</w:t>
      </w:r>
    </w:p>
    <w:p w14:paraId="0BE999A9" w14:textId="77777777" w:rsidR="001A42AE" w:rsidRPr="009E6461" w:rsidRDefault="001A42AE" w:rsidP="00EB3F31">
      <w:pPr>
        <w:keepNext/>
        <w:keepLines/>
        <w:numPr>
          <w:ilvl w:val="0"/>
          <w:numId w:val="25"/>
        </w:numPr>
        <w:tabs>
          <w:tab w:val="clear" w:pos="435"/>
          <w:tab w:val="num" w:pos="284"/>
        </w:tabs>
        <w:ind w:left="284" w:hanging="284"/>
        <w:jc w:val="both"/>
        <w:rPr>
          <w:rFonts w:ascii="Tahoma" w:hAnsi="Tahoma" w:cs="Tahoma"/>
        </w:rPr>
      </w:pPr>
      <w:r w:rsidRPr="009E6461">
        <w:rPr>
          <w:rFonts w:ascii="Tahoma" w:hAnsi="Tahoma" w:cs="Tahoma"/>
        </w:rPr>
        <w:t>da po potrebi zapiše na menici tudi katerokoli menično klavzulo, ki sicer ni bistvena menična sestavina.</w:t>
      </w:r>
    </w:p>
    <w:p w14:paraId="1BB89A99" w14:textId="77777777" w:rsidR="001A42AE" w:rsidRPr="009E6461" w:rsidRDefault="001A42AE" w:rsidP="00EB3F31">
      <w:pPr>
        <w:keepNext/>
        <w:keepLines/>
        <w:ind w:left="284"/>
        <w:jc w:val="both"/>
        <w:rPr>
          <w:rFonts w:ascii="Tahoma" w:hAnsi="Tahoma" w:cs="Tahoma"/>
        </w:rPr>
      </w:pPr>
    </w:p>
    <w:p w14:paraId="140FADE3" w14:textId="77777777" w:rsidR="001A42AE" w:rsidRPr="009E6461" w:rsidRDefault="001A42AE" w:rsidP="00EB3F31">
      <w:pPr>
        <w:keepNext/>
        <w:keepLines/>
        <w:jc w:val="both"/>
        <w:rPr>
          <w:rFonts w:ascii="Tahoma" w:hAnsi="Tahoma" w:cs="Tahoma"/>
        </w:rPr>
      </w:pPr>
      <w:r w:rsidRPr="009E6461">
        <w:rPr>
          <w:rFonts w:ascii="Tahoma" w:hAnsi="Tahoma" w:cs="Tahoma"/>
        </w:rPr>
        <w:t>V primeru spremembe upnika predmetnih terjatev, veljajo določbe tega pooblastila tudi v korist novih upnikov.</w:t>
      </w:r>
    </w:p>
    <w:p w14:paraId="388E89D3" w14:textId="77777777" w:rsidR="001A42AE" w:rsidRPr="009E6461" w:rsidRDefault="001A42AE" w:rsidP="00EB3F31">
      <w:pPr>
        <w:keepNext/>
        <w:keepLines/>
        <w:jc w:val="both"/>
        <w:rPr>
          <w:rFonts w:ascii="Tahoma" w:hAnsi="Tahoma" w:cs="Tahoma"/>
        </w:rPr>
      </w:pPr>
    </w:p>
    <w:p w14:paraId="4F4A2B82" w14:textId="77777777" w:rsidR="001A42AE" w:rsidRPr="009E6461" w:rsidRDefault="001A42AE" w:rsidP="00EB3F31">
      <w:pPr>
        <w:keepNext/>
        <w:keepLines/>
        <w:jc w:val="both"/>
        <w:rPr>
          <w:rFonts w:ascii="Tahoma" w:hAnsi="Tahoma" w:cs="Tahoma"/>
        </w:rPr>
      </w:pPr>
      <w:r w:rsidRPr="009E6461">
        <w:rPr>
          <w:rFonts w:ascii="Tahoma" w:hAnsi="Tahoma" w:cs="Tahoma"/>
        </w:rPr>
        <w:t>Pooblaščamo upravičenca, da menico po potrebi domicilira pri katerikoli banki, pri kateri imamo odprt račun.</w:t>
      </w:r>
    </w:p>
    <w:p w14:paraId="6B73FB7B" w14:textId="77777777" w:rsidR="001A42AE" w:rsidRPr="009E6461" w:rsidRDefault="001A42AE" w:rsidP="00EB3F31">
      <w:pPr>
        <w:keepNext/>
        <w:keepLines/>
        <w:jc w:val="both"/>
        <w:rPr>
          <w:rFonts w:ascii="Tahoma" w:hAnsi="Tahoma" w:cs="Tahoma"/>
        </w:rPr>
      </w:pPr>
    </w:p>
    <w:p w14:paraId="5B83950B" w14:textId="77777777" w:rsidR="001A42AE" w:rsidRPr="009E6461" w:rsidRDefault="001A42AE" w:rsidP="00EB3F31">
      <w:pPr>
        <w:keepNext/>
        <w:keepLines/>
        <w:jc w:val="both"/>
        <w:rPr>
          <w:rFonts w:ascii="Tahoma" w:hAnsi="Tahoma" w:cs="Tahoma"/>
        </w:rPr>
      </w:pPr>
      <w:r w:rsidRPr="009E6461">
        <w:rPr>
          <w:rFonts w:ascii="Tahoma" w:hAnsi="Tahoma" w:cs="Tahoma"/>
        </w:rPr>
        <w:t>S to menično izjavo pooblaščamo ___________________ (</w:t>
      </w:r>
      <w:r w:rsidRPr="009E6461">
        <w:rPr>
          <w:rFonts w:ascii="Tahoma" w:hAnsi="Tahoma" w:cs="Tahoma"/>
          <w:i/>
        </w:rPr>
        <w:t>navedba banke</w:t>
      </w:r>
      <w:r w:rsidRPr="009E6461">
        <w:rPr>
          <w:rFonts w:ascii="Tahoma" w:hAnsi="Tahoma" w:cs="Tahoma"/>
        </w:rPr>
        <w:t>), da v breme našega transakcijskega računa št. SI56 __________________ unovči predloženo menico najkasneje do ____________ .</w:t>
      </w:r>
    </w:p>
    <w:p w14:paraId="61F9AE78" w14:textId="77777777" w:rsidR="001A42AE" w:rsidRPr="009E6461" w:rsidRDefault="001A42AE" w:rsidP="00EB3F31">
      <w:pPr>
        <w:keepNext/>
        <w:keepLines/>
        <w:jc w:val="both"/>
        <w:rPr>
          <w:rFonts w:ascii="Tahoma" w:hAnsi="Tahoma" w:cs="Tahoma"/>
        </w:rPr>
      </w:pPr>
    </w:p>
    <w:p w14:paraId="42A72BE0" w14:textId="77777777" w:rsidR="001A42AE" w:rsidRPr="009E6461" w:rsidRDefault="001A42AE" w:rsidP="00EB3F31">
      <w:pPr>
        <w:keepNext/>
        <w:keepLines/>
        <w:jc w:val="both"/>
        <w:rPr>
          <w:rFonts w:ascii="Tahoma" w:hAnsi="Tahoma" w:cs="Tahoma"/>
        </w:rPr>
      </w:pPr>
      <w:r w:rsidRPr="009E6461">
        <w:rPr>
          <w:rFonts w:ascii="Tahoma" w:hAnsi="Tahoma" w:cs="Tahoma"/>
        </w:rPr>
        <w:t>Pooblaščamo tudi katerokoli banko, pri kateri bi imeli odprt račun, da v breme našega transakcijskega računa unovči predloženo menico.</w:t>
      </w:r>
    </w:p>
    <w:p w14:paraId="224B1B00" w14:textId="77777777" w:rsidR="001A42AE" w:rsidRPr="009E6461" w:rsidRDefault="001A42AE" w:rsidP="00EB3F31">
      <w:pPr>
        <w:keepNext/>
        <w:keepLines/>
        <w:jc w:val="both"/>
        <w:rPr>
          <w:rFonts w:ascii="Tahoma" w:hAnsi="Tahoma" w:cs="Tahoma"/>
        </w:rPr>
      </w:pPr>
    </w:p>
    <w:p w14:paraId="365794AF" w14:textId="77777777" w:rsidR="001A42AE" w:rsidRPr="009E6461" w:rsidRDefault="001A42AE" w:rsidP="00EB3F31">
      <w:pPr>
        <w:keepNext/>
        <w:keepLines/>
        <w:jc w:val="both"/>
        <w:rPr>
          <w:rFonts w:ascii="Tahoma" w:hAnsi="Tahoma" w:cs="Tahoma"/>
        </w:rPr>
      </w:pPr>
      <w:r w:rsidRPr="009E6461">
        <w:rPr>
          <w:rFonts w:ascii="Tahoma" w:hAnsi="Tahoma" w:cs="Tahoma"/>
        </w:rPr>
        <w:t>S podpisom tega pooblastila soglašamo, da upravičenec, opravi poizvedbe o številkah transakcijskih računov pri katerikoli banki, finančni organizaciji ali upravljavcu baz podatkov o računih.</w:t>
      </w:r>
    </w:p>
    <w:p w14:paraId="58EFD491" w14:textId="77777777" w:rsidR="001A42AE" w:rsidRPr="009E6461" w:rsidRDefault="001A42AE" w:rsidP="00EB3F31">
      <w:pPr>
        <w:keepNext/>
        <w:keepLines/>
        <w:jc w:val="both"/>
        <w:rPr>
          <w:rFonts w:ascii="Tahoma" w:hAnsi="Tahoma" w:cs="Tahoma"/>
        </w:rPr>
      </w:pPr>
    </w:p>
    <w:p w14:paraId="03BA9419" w14:textId="77777777" w:rsidR="001A42AE" w:rsidRPr="009E6461" w:rsidRDefault="001A42AE" w:rsidP="00EB3F31">
      <w:pPr>
        <w:keepNext/>
        <w:keepLines/>
        <w:jc w:val="both"/>
        <w:rPr>
          <w:rFonts w:ascii="Tahoma" w:hAnsi="Tahoma" w:cs="Tahoma"/>
        </w:rPr>
      </w:pPr>
      <w:r w:rsidRPr="009E6461">
        <w:rPr>
          <w:rFonts w:ascii="Tahoma" w:hAnsi="Tahoma" w:cs="Tahoma"/>
        </w:rPr>
        <w:t>Zavezujemo se, da tega pooblastila ne bomo preklicali.</w:t>
      </w:r>
    </w:p>
    <w:p w14:paraId="27D03942" w14:textId="77777777" w:rsidR="001A42AE" w:rsidRPr="009E6461" w:rsidRDefault="001A42AE" w:rsidP="00EB3F31">
      <w:pPr>
        <w:keepNext/>
        <w:keepLines/>
        <w:jc w:val="both"/>
        <w:rPr>
          <w:rFonts w:ascii="Tahoma" w:hAnsi="Tahoma" w:cs="Tahoma"/>
        </w:rPr>
      </w:pPr>
    </w:p>
    <w:p w14:paraId="7A3158F6" w14:textId="3FE2C756" w:rsidR="001A42AE" w:rsidRDefault="001A42AE" w:rsidP="00EB3F31">
      <w:pPr>
        <w:keepNext/>
        <w:keepLines/>
        <w:jc w:val="both"/>
        <w:rPr>
          <w:rFonts w:ascii="Tahoma" w:hAnsi="Tahoma" w:cs="Tahoma"/>
        </w:rPr>
      </w:pPr>
    </w:p>
    <w:p w14:paraId="7A05FD37" w14:textId="77777777" w:rsidR="00FF451D" w:rsidRPr="009E6461" w:rsidRDefault="00FF451D" w:rsidP="00EB3F31">
      <w:pPr>
        <w:keepNext/>
        <w:keepLines/>
        <w:jc w:val="both"/>
        <w:rPr>
          <w:rFonts w:ascii="Tahoma" w:hAnsi="Tahoma" w:cs="Tahoma"/>
        </w:rPr>
      </w:pPr>
    </w:p>
    <w:p w14:paraId="522EDA37" w14:textId="77777777" w:rsidR="001A42AE" w:rsidRPr="009E6461" w:rsidRDefault="001A42AE" w:rsidP="00EB3F31">
      <w:pPr>
        <w:keepNext/>
        <w:keepLines/>
        <w:jc w:val="both"/>
        <w:rPr>
          <w:rFonts w:ascii="Tahoma" w:hAnsi="Tahoma" w:cs="Tahoma"/>
          <w:u w:val="single"/>
        </w:rPr>
      </w:pPr>
      <w:r w:rsidRPr="009E6461">
        <w:rPr>
          <w:rFonts w:ascii="Tahoma" w:hAnsi="Tahoma" w:cs="Tahoma"/>
        </w:rPr>
        <w:t>Kraj, datum</w:t>
      </w:r>
      <w:r w:rsidRPr="009E6461">
        <w:rPr>
          <w:rFonts w:ascii="Tahoma" w:hAnsi="Tahoma" w:cs="Tahoma"/>
        </w:rPr>
        <w:tab/>
      </w:r>
      <w:r w:rsidRPr="009E6461">
        <w:rPr>
          <w:rFonts w:ascii="Tahoma" w:hAnsi="Tahoma" w:cs="Tahoma"/>
        </w:rPr>
        <w:tab/>
      </w:r>
      <w:r w:rsidRPr="009E6461">
        <w:rPr>
          <w:rFonts w:ascii="Tahoma" w:hAnsi="Tahoma" w:cs="Tahoma"/>
        </w:rPr>
        <w:tab/>
      </w:r>
      <w:r w:rsidRPr="009E6461">
        <w:rPr>
          <w:rFonts w:ascii="Tahoma" w:hAnsi="Tahoma" w:cs="Tahoma"/>
        </w:rPr>
        <w:tab/>
      </w:r>
      <w:r w:rsidRPr="009E6461">
        <w:rPr>
          <w:rFonts w:ascii="Tahoma" w:hAnsi="Tahoma" w:cs="Tahoma"/>
        </w:rPr>
        <w:tab/>
        <w:t>Žig</w:t>
      </w:r>
      <w:r w:rsidRPr="009E6461">
        <w:rPr>
          <w:rFonts w:ascii="Tahoma" w:hAnsi="Tahoma" w:cs="Tahoma"/>
        </w:rPr>
        <w:tab/>
      </w:r>
      <w:r w:rsidRPr="009E6461">
        <w:rPr>
          <w:rFonts w:ascii="Tahoma" w:hAnsi="Tahoma" w:cs="Tahoma"/>
        </w:rPr>
        <w:tab/>
      </w:r>
      <w:r w:rsidRPr="009E6461">
        <w:rPr>
          <w:rFonts w:ascii="Tahoma" w:hAnsi="Tahoma" w:cs="Tahoma"/>
        </w:rPr>
        <w:tab/>
      </w:r>
      <w:r w:rsidRPr="009E6461">
        <w:rPr>
          <w:rFonts w:ascii="Tahoma" w:hAnsi="Tahoma" w:cs="Tahoma"/>
          <w:u w:val="single"/>
        </w:rPr>
        <w:t xml:space="preserve">Izdajatelj menice: </w:t>
      </w:r>
    </w:p>
    <w:p w14:paraId="6A764BC4" w14:textId="79C0AFF5" w:rsidR="001A42AE" w:rsidRPr="009E6461" w:rsidRDefault="001A42AE" w:rsidP="00EB3F31">
      <w:pPr>
        <w:keepNext/>
        <w:keepLines/>
        <w:jc w:val="both"/>
        <w:rPr>
          <w:rFonts w:ascii="Tahoma" w:hAnsi="Tahoma" w:cs="Tahoma"/>
          <w:u w:val="single"/>
        </w:rPr>
      </w:pPr>
    </w:p>
    <w:p w14:paraId="4FD06407" w14:textId="77777777" w:rsidR="006A6AA3" w:rsidRPr="009E6461" w:rsidRDefault="006A6AA3" w:rsidP="00EB3F31">
      <w:pPr>
        <w:keepNext/>
        <w:keepLines/>
        <w:jc w:val="both"/>
        <w:rPr>
          <w:rFonts w:ascii="Tahoma" w:hAnsi="Tahoma" w:cs="Tahoma"/>
          <w:u w:val="single"/>
        </w:rPr>
      </w:pPr>
    </w:p>
    <w:p w14:paraId="57458B99" w14:textId="52D0120D" w:rsidR="001A42AE" w:rsidRDefault="001A42AE" w:rsidP="00EB3F31">
      <w:pPr>
        <w:keepNext/>
        <w:keepLines/>
        <w:rPr>
          <w:rFonts w:ascii="Tahoma" w:hAnsi="Tahoma" w:cs="Tahoma"/>
          <w:i/>
          <w:sz w:val="18"/>
        </w:rPr>
      </w:pPr>
    </w:p>
    <w:p w14:paraId="13516C4B" w14:textId="77777777" w:rsidR="00FF451D" w:rsidRPr="009E6461" w:rsidRDefault="00FF451D" w:rsidP="00EB3F31">
      <w:pPr>
        <w:keepNext/>
        <w:keepLines/>
        <w:rPr>
          <w:rFonts w:ascii="Tahoma" w:hAnsi="Tahoma" w:cs="Tahoma"/>
          <w:i/>
          <w:sz w:val="18"/>
        </w:rPr>
      </w:pPr>
    </w:p>
    <w:p w14:paraId="22094DEB" w14:textId="77777777" w:rsidR="001A42AE" w:rsidRPr="001E33A2" w:rsidRDefault="001A42AE" w:rsidP="00EB3F31">
      <w:pPr>
        <w:keepNext/>
        <w:keepLines/>
        <w:rPr>
          <w:rFonts w:ascii="Tahoma" w:hAnsi="Tahoma" w:cs="Tahoma"/>
          <w:i/>
          <w:sz w:val="18"/>
        </w:rPr>
      </w:pPr>
      <w:r w:rsidRPr="009E6461">
        <w:rPr>
          <w:rFonts w:ascii="Tahoma" w:hAnsi="Tahoma" w:cs="Tahoma"/>
          <w:i/>
          <w:sz w:val="18"/>
        </w:rPr>
        <w:t>Priloga: 1 bianco menica</w:t>
      </w:r>
    </w:p>
    <w:p w14:paraId="59FEE1F9" w14:textId="77777777" w:rsidR="001A42AE" w:rsidRPr="00AF589D" w:rsidRDefault="001A42AE" w:rsidP="00EB3F31">
      <w:pPr>
        <w:keepNext/>
        <w:keepLines/>
        <w:jc w:val="both"/>
        <w:rPr>
          <w:rFonts w:ascii="Tahoma" w:hAnsi="Tahoma" w:cs="Tahoma"/>
          <w:u w:val="single"/>
        </w:rPr>
      </w:pPr>
    </w:p>
    <w:p w14:paraId="0244B107" w14:textId="77777777" w:rsidR="001A42AE" w:rsidRPr="000844AE" w:rsidRDefault="001A42AE" w:rsidP="00EB3F31">
      <w:pPr>
        <w:keepNext/>
        <w:keepLines/>
        <w:jc w:val="center"/>
        <w:rPr>
          <w:rFonts w:ascii="Tahoma" w:hAnsi="Tahoma" w:cs="Tahoma"/>
          <w:sz w:val="22"/>
          <w:szCs w:val="22"/>
        </w:rPr>
      </w:pPr>
    </w:p>
    <w:sectPr w:rsidR="001A42AE" w:rsidRPr="000844AE" w:rsidSect="00012EA7">
      <w:headerReference w:type="default" r:id="rId15"/>
      <w:footerReference w:type="default" r:id="rId16"/>
      <w:headerReference w:type="first" r:id="rId17"/>
      <w:footerReference w:type="first" r:id="rId18"/>
      <w:type w:val="continuous"/>
      <w:pgSz w:w="11906" w:h="16838" w:code="9"/>
      <w:pgMar w:top="1701" w:right="1133" w:bottom="1474" w:left="1276" w:header="284"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12624" w14:textId="77777777" w:rsidR="004315E4" w:rsidRDefault="004315E4">
      <w:r>
        <w:separator/>
      </w:r>
    </w:p>
  </w:endnote>
  <w:endnote w:type="continuationSeparator" w:id="0">
    <w:p w14:paraId="19F04D75" w14:textId="77777777" w:rsidR="004315E4" w:rsidRDefault="00431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Times New (W1)">
    <w:altName w:val="Times New Roman"/>
    <w:charset w:val="EE"/>
    <w:family w:val="roman"/>
    <w:pitch w:val="variable"/>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0002AFF" w:usb1="4000ACFF" w:usb2="00000001" w:usb3="00000000" w:csb0="000001FF" w:csb1="00000000"/>
  </w:font>
  <w:font w:name="Arial Black">
    <w:panose1 w:val="020B0A04020102020204"/>
    <w:charset w:val="EE"/>
    <w:family w:val="swiss"/>
    <w:pitch w:val="variable"/>
    <w:sig w:usb0="A00002AF" w:usb1="400078FB" w:usb2="00000000" w:usb3="00000000" w:csb0="0000009F" w:csb1="00000000"/>
  </w:font>
  <w:font w:name="Times New Roman (Body CS)">
    <w:altName w:val="Times New Roman"/>
    <w:panose1 w:val="00000000000000000000"/>
    <w:charset w:val="00"/>
    <w:family w:val="roman"/>
    <w:notTrueType/>
    <w:pitch w:val="default"/>
  </w:font>
  <w:font w:name="Aptos">
    <w:altName w:val="Calibri"/>
    <w:charset w:val="00"/>
    <w:family w:val="swiss"/>
    <w:pitch w:val="variable"/>
    <w:sig w:usb0="20000287"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Frutiger">
    <w:altName w:val="Arial"/>
    <w:charset w:val="EE"/>
    <w:family w:val="auto"/>
    <w:pitch w:val="variable"/>
    <w:sig w:usb0="00000001" w:usb1="00000000" w:usb2="00000000" w:usb3="00000000" w:csb0="00000093"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74285" w14:textId="77777777" w:rsidR="00F32CBD" w:rsidRPr="00F32CBD" w:rsidRDefault="00F32CBD" w:rsidP="00F32CBD">
    <w:pPr>
      <w:tabs>
        <w:tab w:val="left" w:pos="4353"/>
        <w:tab w:val="center" w:pos="4536"/>
        <w:tab w:val="right" w:pos="9072"/>
      </w:tabs>
      <w:ind w:right="-1559"/>
      <w:jc w:val="right"/>
      <w:rPr>
        <w:sz w:val="24"/>
      </w:rPr>
    </w:pPr>
    <w:r w:rsidRPr="00F32CBD">
      <w:rPr>
        <w:noProof/>
        <w:sz w:val="24"/>
      </w:rPr>
      <w:drawing>
        <wp:inline distT="0" distB="0" distL="0" distR="0" wp14:anchorId="64AFE12A" wp14:editId="4A5E00AB">
          <wp:extent cx="3784600" cy="38100"/>
          <wp:effectExtent l="0" t="0" r="0" b="0"/>
          <wp:docPr id="2" name="Slika 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4600" cy="38100"/>
                  </a:xfrm>
                  <a:prstGeom prst="rect">
                    <a:avLst/>
                  </a:prstGeom>
                  <a:noFill/>
                  <a:ln>
                    <a:noFill/>
                  </a:ln>
                </pic:spPr>
              </pic:pic>
            </a:graphicData>
          </a:graphic>
        </wp:inline>
      </w:drawing>
    </w:r>
  </w:p>
  <w:p w14:paraId="576F9C8A" w14:textId="77777777" w:rsidR="00F32CBD" w:rsidRPr="00F32CBD" w:rsidRDefault="00F32CBD" w:rsidP="00F32CBD">
    <w:pPr>
      <w:ind w:right="-2"/>
      <w:jc w:val="right"/>
      <w:rPr>
        <w:sz w:val="16"/>
        <w:szCs w:val="16"/>
      </w:rPr>
    </w:pPr>
  </w:p>
  <w:p w14:paraId="7F3495E4" w14:textId="6AE100D1" w:rsidR="00F32CBD" w:rsidRPr="00F32CBD" w:rsidRDefault="00F32CBD" w:rsidP="00F32CBD">
    <w:pPr>
      <w:tabs>
        <w:tab w:val="center" w:pos="4536"/>
        <w:tab w:val="right" w:pos="9072"/>
      </w:tabs>
      <w:jc w:val="center"/>
      <w:rPr>
        <w:sz w:val="16"/>
        <w:szCs w:val="16"/>
      </w:rPr>
    </w:pPr>
    <w:r w:rsidRPr="00F32CBD">
      <w:rPr>
        <w:sz w:val="16"/>
        <w:szCs w:val="16"/>
      </w:rPr>
      <w:fldChar w:fldCharType="begin"/>
    </w:r>
    <w:r w:rsidRPr="00F32CBD">
      <w:rPr>
        <w:sz w:val="16"/>
        <w:szCs w:val="16"/>
      </w:rPr>
      <w:instrText xml:space="preserve"> PAGE   \* MERGEFORMAT </w:instrText>
    </w:r>
    <w:r w:rsidRPr="00F32CBD">
      <w:rPr>
        <w:sz w:val="16"/>
        <w:szCs w:val="16"/>
      </w:rPr>
      <w:fldChar w:fldCharType="separate"/>
    </w:r>
    <w:r w:rsidRPr="00F32CBD">
      <w:rPr>
        <w:sz w:val="16"/>
        <w:szCs w:val="16"/>
      </w:rPr>
      <w:t>2</w:t>
    </w:r>
    <w:r w:rsidRPr="00F32CBD">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E84AC" w14:textId="019C7090" w:rsidR="00B97D31" w:rsidRDefault="00B97D31" w:rsidP="00B97D31">
    <w:pPr>
      <w:pStyle w:val="Noga"/>
      <w:jc w:val="right"/>
    </w:pPr>
    <w:r w:rsidRPr="006061EC">
      <w:rPr>
        <w:noProof/>
        <w:sz w:val="16"/>
        <w:szCs w:val="16"/>
      </w:rPr>
      <w:drawing>
        <wp:inline distT="0" distB="0" distL="0" distR="0" wp14:anchorId="6996F431" wp14:editId="5F22D843">
          <wp:extent cx="2431415" cy="779145"/>
          <wp:effectExtent l="0" t="0" r="6985" b="190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1415" cy="779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EB98C" w14:textId="77777777" w:rsidR="004315E4" w:rsidRDefault="004315E4">
      <w:r>
        <w:separator/>
      </w:r>
    </w:p>
  </w:footnote>
  <w:footnote w:type="continuationSeparator" w:id="0">
    <w:p w14:paraId="77F50FEC" w14:textId="77777777" w:rsidR="004315E4" w:rsidRDefault="004315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12646" w14:textId="1FC2F6AE" w:rsidR="007532C4" w:rsidRDefault="0068797F" w:rsidP="0068797F">
    <w:pPr>
      <w:pStyle w:val="Glava"/>
      <w:tabs>
        <w:tab w:val="left" w:pos="735"/>
      </w:tabs>
    </w:pPr>
    <w:r w:rsidRPr="0068797F">
      <w:rPr>
        <w:noProof/>
      </w:rPr>
      <w:drawing>
        <wp:anchor distT="0" distB="0" distL="114300" distR="114300" simplePos="0" relativeHeight="251662336" behindDoc="0" locked="0" layoutInCell="1" allowOverlap="1" wp14:anchorId="3CAB5B9E" wp14:editId="73CB1D24">
          <wp:simplePos x="0" y="0"/>
          <wp:positionH relativeFrom="margin">
            <wp:posOffset>0</wp:posOffset>
          </wp:positionH>
          <wp:positionV relativeFrom="paragraph">
            <wp:posOffset>-32735</wp:posOffset>
          </wp:positionV>
          <wp:extent cx="2143125" cy="823025"/>
          <wp:effectExtent l="0" t="0" r="0" b="0"/>
          <wp:wrapNone/>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143125" cy="823025"/>
                  </a:xfrm>
                  <a:prstGeom prst="rect">
                    <a:avLst/>
                  </a:prstGeom>
                </pic:spPr>
              </pic:pic>
            </a:graphicData>
          </a:graphic>
          <wp14:sizeRelH relativeFrom="page">
            <wp14:pctWidth>0</wp14:pctWidth>
          </wp14:sizeRelH>
          <wp14:sizeRelV relativeFrom="page">
            <wp14:pctHeight>0</wp14:pctHeight>
          </wp14:sizeRelV>
        </wp:anchor>
      </w:drawing>
    </w:r>
    <w:r>
      <w:tab/>
    </w:r>
    <w:r>
      <w:tab/>
    </w:r>
  </w:p>
  <w:p w14:paraId="18E6438B" w14:textId="2129C09A" w:rsidR="007532C4" w:rsidRPr="00821D3E" w:rsidRDefault="00B40AA4" w:rsidP="009670F5">
    <w:pPr>
      <w:pStyle w:val="Glava"/>
      <w:jc w:val="center"/>
      <w:rPr>
        <w:rFonts w:ascii="Tahoma" w:hAnsi="Tahoma" w:cs="Tahoma"/>
        <w:sz w:val="16"/>
      </w:rPr>
    </w:pPr>
    <w:r>
      <w:rPr>
        <w:rFonts w:ascii="Tahoma" w:hAnsi="Tahoma" w:cs="Tahoma"/>
        <w:sz w:val="16"/>
      </w:rPr>
      <w:tab/>
    </w:r>
    <w:r>
      <w:rPr>
        <w:rFonts w:ascii="Tahoma" w:hAnsi="Tahoma" w:cs="Tahoma"/>
        <w:sz w:val="16"/>
      </w:rPr>
      <w:tab/>
    </w:r>
    <w:r w:rsidR="00F32CBD" w:rsidRPr="00F7782C">
      <w:rPr>
        <w:noProof/>
      </w:rPr>
      <w:drawing>
        <wp:inline distT="0" distB="0" distL="0" distR="0" wp14:anchorId="547E7355" wp14:editId="7A1EDBD8">
          <wp:extent cx="831850" cy="609600"/>
          <wp:effectExtent l="0" t="0" r="0" b="0"/>
          <wp:docPr id="1" name="Slika 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9" descr="dopis_glava_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1850"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7F4D4" w14:textId="3DB3A871" w:rsidR="00B97D31" w:rsidRDefault="0068797F" w:rsidP="00B97D31">
    <w:pPr>
      <w:pStyle w:val="Glava"/>
      <w:jc w:val="right"/>
    </w:pPr>
    <w:r w:rsidRPr="0068797F">
      <w:rPr>
        <w:noProof/>
      </w:rPr>
      <w:drawing>
        <wp:anchor distT="0" distB="0" distL="114300" distR="114300" simplePos="0" relativeHeight="251660288" behindDoc="0" locked="0" layoutInCell="1" allowOverlap="1" wp14:anchorId="3051CA72" wp14:editId="39EF8CD7">
          <wp:simplePos x="0" y="0"/>
          <wp:positionH relativeFrom="margin">
            <wp:posOffset>-635</wp:posOffset>
          </wp:positionH>
          <wp:positionV relativeFrom="paragraph">
            <wp:posOffset>895985</wp:posOffset>
          </wp:positionV>
          <wp:extent cx="2143125" cy="823025"/>
          <wp:effectExtent l="0" t="0" r="0" b="0"/>
          <wp:wrapNone/>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143125" cy="823025"/>
                  </a:xfrm>
                  <a:prstGeom prst="rect">
                    <a:avLst/>
                  </a:prstGeom>
                </pic:spPr>
              </pic:pic>
            </a:graphicData>
          </a:graphic>
          <wp14:sizeRelH relativeFrom="page">
            <wp14:pctWidth>0</wp14:pctWidth>
          </wp14:sizeRelH>
          <wp14:sizeRelV relativeFrom="page">
            <wp14:pctHeight>0</wp14:pctHeight>
          </wp14:sizeRelV>
        </wp:anchor>
      </w:drawing>
    </w:r>
    <w:r w:rsidR="00DA7E9F">
      <w:rPr>
        <w:noProof/>
      </w:rPr>
      <w:t xml:space="preserve"> </w:t>
    </w:r>
    <w:r w:rsidR="00B97D31">
      <w:rPr>
        <w:noProof/>
      </w:rPr>
      <w:drawing>
        <wp:inline distT="0" distB="0" distL="0" distR="0" wp14:anchorId="1901A408" wp14:editId="5D3E0882">
          <wp:extent cx="3438525" cy="1823085"/>
          <wp:effectExtent l="0" t="0" r="9525" b="571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5"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FC76EAB"/>
    <w:multiLevelType w:val="multilevel"/>
    <w:tmpl w:val="CE786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501221"/>
    <w:multiLevelType w:val="hybridMultilevel"/>
    <w:tmpl w:val="49FEEF04"/>
    <w:lvl w:ilvl="0" w:tplc="9D8C90FA">
      <w:numFmt w:val="bullet"/>
      <w:lvlText w:val="-"/>
      <w:lvlJc w:val="left"/>
      <w:pPr>
        <w:ind w:left="930" w:hanging="57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47040E7"/>
    <w:multiLevelType w:val="hybridMultilevel"/>
    <w:tmpl w:val="196A404C"/>
    <w:lvl w:ilvl="0" w:tplc="71E49290">
      <w:start w:val="1"/>
      <w:numFmt w:val="bullet"/>
      <w:pStyle w:val="Priloge-alineje"/>
      <w:lvlText w:val=""/>
      <w:lvlJc w:val="left"/>
      <w:pPr>
        <w:ind w:left="227" w:hanging="227"/>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7345515"/>
    <w:multiLevelType w:val="multilevel"/>
    <w:tmpl w:val="8C588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9B7438C"/>
    <w:multiLevelType w:val="hybridMultilevel"/>
    <w:tmpl w:val="536EFFC2"/>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0116F4F"/>
    <w:multiLevelType w:val="multilevel"/>
    <w:tmpl w:val="1E32BB7C"/>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b/>
      </w:rPr>
    </w:lvl>
    <w:lvl w:ilvl="3">
      <w:start w:val="1"/>
      <w:numFmt w:val="decimal"/>
      <w:isLgl/>
      <w:lvlText w:val="%1.%2.%3.%4."/>
      <w:lvlJc w:val="left"/>
      <w:pPr>
        <w:tabs>
          <w:tab w:val="num" w:pos="1364"/>
        </w:tabs>
        <w:ind w:left="1364"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1E87474"/>
    <w:multiLevelType w:val="multilevel"/>
    <w:tmpl w:val="A3CA1E80"/>
    <w:lvl w:ilvl="0">
      <w:start w:val="1"/>
      <w:numFmt w:val="decimal"/>
      <w:pStyle w:val="Razpisna1"/>
      <w:lvlText w:val="%1."/>
      <w:lvlJc w:val="left"/>
      <w:pPr>
        <w:ind w:left="360" w:hanging="360"/>
      </w:pPr>
      <w:rPr>
        <w:rFonts w:hint="default"/>
      </w:rPr>
    </w:lvl>
    <w:lvl w:ilvl="1">
      <w:start w:val="1"/>
      <w:numFmt w:val="decimal"/>
      <w:isLgl/>
      <w:lvlText w:val="%1.%2"/>
      <w:lvlJc w:val="left"/>
      <w:pPr>
        <w:ind w:left="882" w:hanging="889"/>
      </w:pPr>
      <w:rPr>
        <w:rFonts w:hint="default"/>
      </w:rPr>
    </w:lvl>
    <w:lvl w:ilvl="2">
      <w:start w:val="15"/>
      <w:numFmt w:val="decimal"/>
      <w:isLgl/>
      <w:lvlText w:val="%1.%2.%3"/>
      <w:lvlJc w:val="left"/>
      <w:pPr>
        <w:ind w:left="885" w:hanging="889"/>
      </w:pPr>
      <w:rPr>
        <w:rFonts w:hint="default"/>
      </w:rPr>
    </w:lvl>
    <w:lvl w:ilvl="3">
      <w:start w:val="8"/>
      <w:numFmt w:val="decimal"/>
      <w:isLgl/>
      <w:lvlText w:val="%1.%2.%3.%4"/>
      <w:lvlJc w:val="left"/>
      <w:pPr>
        <w:ind w:left="1079" w:hanging="108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445" w:hanging="1440"/>
      </w:pPr>
      <w:rPr>
        <w:rFonts w:hint="default"/>
      </w:rPr>
    </w:lvl>
    <w:lvl w:ilvl="6">
      <w:start w:val="1"/>
      <w:numFmt w:val="decimal"/>
      <w:isLgl/>
      <w:lvlText w:val="%1.%2.%3.%4.%5.%6.%7"/>
      <w:lvlJc w:val="left"/>
      <w:pPr>
        <w:ind w:left="1808" w:hanging="1800"/>
      </w:pPr>
      <w:rPr>
        <w:rFonts w:hint="default"/>
      </w:rPr>
    </w:lvl>
    <w:lvl w:ilvl="7">
      <w:start w:val="1"/>
      <w:numFmt w:val="decimal"/>
      <w:isLgl/>
      <w:lvlText w:val="%1.%2.%3.%4.%5.%6.%7.%8"/>
      <w:lvlJc w:val="left"/>
      <w:pPr>
        <w:ind w:left="1811" w:hanging="1800"/>
      </w:pPr>
      <w:rPr>
        <w:rFonts w:hint="default"/>
      </w:rPr>
    </w:lvl>
    <w:lvl w:ilvl="8">
      <w:start w:val="1"/>
      <w:numFmt w:val="decimal"/>
      <w:isLgl/>
      <w:lvlText w:val="%1.%2.%3.%4.%5.%6.%7.%8.%9"/>
      <w:lvlJc w:val="left"/>
      <w:pPr>
        <w:ind w:left="2174" w:hanging="2160"/>
      </w:pPr>
      <w:rPr>
        <w:rFonts w:hint="default"/>
      </w:rPr>
    </w:lvl>
  </w:abstractNum>
  <w:abstractNum w:abstractNumId="18"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0" w15:restartNumberingAfterBreak="0">
    <w:nsid w:val="257E7FCB"/>
    <w:multiLevelType w:val="multilevel"/>
    <w:tmpl w:val="ACC44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D9A2A91"/>
    <w:multiLevelType w:val="hybridMultilevel"/>
    <w:tmpl w:val="6218870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2F9C3BB5"/>
    <w:multiLevelType w:val="multilevel"/>
    <w:tmpl w:val="C10ED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11A735A"/>
    <w:multiLevelType w:val="hybridMultilevel"/>
    <w:tmpl w:val="2D8480BE"/>
    <w:lvl w:ilvl="0" w:tplc="DCD6AFA8">
      <w:start w:val="1"/>
      <w:numFmt w:val="bullet"/>
      <w:lvlText w:val="–"/>
      <w:lvlJc w:val="left"/>
      <w:pPr>
        <w:tabs>
          <w:tab w:val="num" w:pos="720"/>
        </w:tabs>
        <w:ind w:left="720" w:hanging="360"/>
      </w:pPr>
      <w:rPr>
        <w:rFonts w:ascii="Tahoma" w:eastAsia="Times New Roman"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7BC59C7"/>
    <w:multiLevelType w:val="hybridMultilevel"/>
    <w:tmpl w:val="299226BE"/>
    <w:lvl w:ilvl="0" w:tplc="802CB8AE">
      <w:start w:val="1"/>
      <w:numFmt w:val="bullet"/>
      <w:lvlText w:val=""/>
      <w:lvlJc w:val="left"/>
      <w:pPr>
        <w:ind w:left="720" w:hanging="360"/>
      </w:pPr>
      <w:rPr>
        <w:rFonts w:ascii="Symbol" w:hAnsi="Symbol" w:hint="default"/>
      </w:rPr>
    </w:lvl>
    <w:lvl w:ilvl="1" w:tplc="683AFEDA">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81253E0"/>
    <w:multiLevelType w:val="multilevel"/>
    <w:tmpl w:val="1BB8A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A384293"/>
    <w:multiLevelType w:val="hybridMultilevel"/>
    <w:tmpl w:val="26F63948"/>
    <w:lvl w:ilvl="0" w:tplc="C79C5F66">
      <w:start w:val="1"/>
      <w:numFmt w:val="lowerLetter"/>
      <w:pStyle w:val="Naslov2"/>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9" w15:restartNumberingAfterBreak="0">
    <w:nsid w:val="3B921913"/>
    <w:multiLevelType w:val="hybridMultilevel"/>
    <w:tmpl w:val="278C9B32"/>
    <w:lvl w:ilvl="0" w:tplc="7C380B02">
      <w:start w:val="1"/>
      <w:numFmt w:val="decimal"/>
      <w:pStyle w:val="tevilniseznam"/>
      <w:lvlText w:val="%1."/>
      <w:lvlJc w:val="left"/>
      <w:pPr>
        <w:ind w:left="360" w:hanging="360"/>
      </w:pPr>
      <w:rPr>
        <w:rFont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E992B6E"/>
    <w:multiLevelType w:val="multilevel"/>
    <w:tmpl w:val="E9F4F9E4"/>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48A1583"/>
    <w:multiLevelType w:val="hybridMultilevel"/>
    <w:tmpl w:val="B538C15E"/>
    <w:lvl w:ilvl="0" w:tplc="FD70498C">
      <w:start w:val="1"/>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5" w15:restartNumberingAfterBreak="0">
    <w:nsid w:val="47831E99"/>
    <w:multiLevelType w:val="multilevel"/>
    <w:tmpl w:val="3EB28F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BAB35EC"/>
    <w:multiLevelType w:val="hybridMultilevel"/>
    <w:tmpl w:val="50567C5A"/>
    <w:lvl w:ilvl="0" w:tplc="2DCC4AAE">
      <w:start w:val="1"/>
      <w:numFmt w:val="bullet"/>
      <w:pStyle w:val="Tokovniseznam"/>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3566475"/>
    <w:multiLevelType w:val="hybridMultilevel"/>
    <w:tmpl w:val="3F46EA2A"/>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980526F"/>
    <w:multiLevelType w:val="hybridMultilevel"/>
    <w:tmpl w:val="9118CAA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0ED2ABA"/>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41" w15:restartNumberingAfterBreak="0">
    <w:nsid w:val="627E5738"/>
    <w:multiLevelType w:val="hybridMultilevel"/>
    <w:tmpl w:val="AB42B8CE"/>
    <w:lvl w:ilvl="0" w:tplc="7CD68C4A">
      <w:numFmt w:val="bullet"/>
      <w:lvlText w:val="-"/>
      <w:lvlJc w:val="left"/>
      <w:pPr>
        <w:ind w:left="1800" w:hanging="360"/>
      </w:pPr>
      <w:rPr>
        <w:rFonts w:ascii="Tahoma" w:eastAsia="Times New Roman" w:hAnsi="Tahoma" w:cs="Tahoma"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42" w15:restartNumberingAfterBreak="0">
    <w:nsid w:val="662A382D"/>
    <w:multiLevelType w:val="hybridMultilevel"/>
    <w:tmpl w:val="89FCF18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4" w15:restartNumberingAfterBreak="0">
    <w:nsid w:val="6CD16327"/>
    <w:multiLevelType w:val="hybridMultilevel"/>
    <w:tmpl w:val="461AC78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6"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4613"/>
        </w:tabs>
        <w:ind w:left="4613"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7" w15:restartNumberingAfterBreak="0">
    <w:nsid w:val="77CB673E"/>
    <w:multiLevelType w:val="multilevel"/>
    <w:tmpl w:val="C10ED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26"/>
  </w:num>
  <w:num w:numId="4">
    <w:abstractNumId w:val="33"/>
  </w:num>
  <w:num w:numId="5">
    <w:abstractNumId w:val="28"/>
  </w:num>
  <w:num w:numId="6">
    <w:abstractNumId w:val="31"/>
  </w:num>
  <w:num w:numId="7">
    <w:abstractNumId w:val="25"/>
  </w:num>
  <w:num w:numId="8">
    <w:abstractNumId w:val="43"/>
  </w:num>
  <w:num w:numId="9">
    <w:abstractNumId w:val="32"/>
  </w:num>
  <w:num w:numId="10">
    <w:abstractNumId w:val="8"/>
  </w:num>
  <w:num w:numId="11">
    <w:abstractNumId w:val="37"/>
  </w:num>
  <w:num w:numId="12">
    <w:abstractNumId w:val="30"/>
  </w:num>
  <w:num w:numId="13">
    <w:abstractNumId w:val="48"/>
  </w:num>
  <w:num w:numId="14">
    <w:abstractNumId w:val="21"/>
  </w:num>
  <w:num w:numId="15">
    <w:abstractNumId w:val="19"/>
  </w:num>
  <w:num w:numId="16">
    <w:abstractNumId w:val="40"/>
  </w:num>
  <w:num w:numId="17">
    <w:abstractNumId w:val="38"/>
  </w:num>
  <w:num w:numId="18">
    <w:abstractNumId w:val="14"/>
  </w:num>
  <w:num w:numId="19">
    <w:abstractNumId w:val="22"/>
  </w:num>
  <w:num w:numId="20">
    <w:abstractNumId w:val="12"/>
  </w:num>
  <w:num w:numId="21">
    <w:abstractNumId w:val="36"/>
  </w:num>
  <w:num w:numId="22">
    <w:abstractNumId w:val="29"/>
  </w:num>
  <w:num w:numId="23">
    <w:abstractNumId w:val="7"/>
  </w:num>
  <w:num w:numId="24">
    <w:abstractNumId w:val="34"/>
  </w:num>
  <w:num w:numId="25">
    <w:abstractNumId w:val="45"/>
  </w:num>
  <w:num w:numId="26">
    <w:abstractNumId w:val="18"/>
  </w:num>
  <w:num w:numId="27">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6"/>
  </w:num>
  <w:num w:numId="29">
    <w:abstractNumId w:val="24"/>
  </w:num>
  <w:num w:numId="30">
    <w:abstractNumId w:val="10"/>
  </w:num>
  <w:num w:numId="31">
    <w:abstractNumId w:val="17"/>
  </w:num>
  <w:num w:numId="32">
    <w:abstractNumId w:val="20"/>
  </w:num>
  <w:num w:numId="33">
    <w:abstractNumId w:val="27"/>
  </w:num>
  <w:num w:numId="34">
    <w:abstractNumId w:val="35"/>
  </w:num>
  <w:num w:numId="35">
    <w:abstractNumId w:val="41"/>
  </w:num>
  <w:num w:numId="36">
    <w:abstractNumId w:val="15"/>
  </w:num>
  <w:num w:numId="37">
    <w:abstractNumId w:val="44"/>
  </w:num>
  <w:num w:numId="38">
    <w:abstractNumId w:val="13"/>
  </w:num>
  <w:num w:numId="39">
    <w:abstractNumId w:val="23"/>
  </w:num>
  <w:num w:numId="40">
    <w:abstractNumId w:val="47"/>
  </w:num>
  <w:num w:numId="41">
    <w:abstractNumId w:val="42"/>
  </w:num>
  <w:num w:numId="42">
    <w:abstractNumId w:val="11"/>
  </w:num>
  <w:num w:numId="43">
    <w:abstractNumId w:val="3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hideGrammaticalErrors/>
  <w:proofState w:spelling="clean"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0E9"/>
    <w:rsid w:val="00000933"/>
    <w:rsid w:val="00000A76"/>
    <w:rsid w:val="00000C8A"/>
    <w:rsid w:val="00000D47"/>
    <w:rsid w:val="000018E7"/>
    <w:rsid w:val="00001A3E"/>
    <w:rsid w:val="00001F97"/>
    <w:rsid w:val="0000206B"/>
    <w:rsid w:val="00002128"/>
    <w:rsid w:val="00002F77"/>
    <w:rsid w:val="00003E1B"/>
    <w:rsid w:val="00004330"/>
    <w:rsid w:val="000043F8"/>
    <w:rsid w:val="0000498B"/>
    <w:rsid w:val="000049DE"/>
    <w:rsid w:val="0000525A"/>
    <w:rsid w:val="000054E9"/>
    <w:rsid w:val="0000613B"/>
    <w:rsid w:val="0000681C"/>
    <w:rsid w:val="0000689D"/>
    <w:rsid w:val="00006C6F"/>
    <w:rsid w:val="000073DD"/>
    <w:rsid w:val="00007700"/>
    <w:rsid w:val="00010451"/>
    <w:rsid w:val="000104C0"/>
    <w:rsid w:val="00011089"/>
    <w:rsid w:val="000117E4"/>
    <w:rsid w:val="00011B83"/>
    <w:rsid w:val="000128FF"/>
    <w:rsid w:val="00012B9B"/>
    <w:rsid w:val="00012CD2"/>
    <w:rsid w:val="00012CF8"/>
    <w:rsid w:val="00012EA7"/>
    <w:rsid w:val="000132DD"/>
    <w:rsid w:val="00013B88"/>
    <w:rsid w:val="000145A5"/>
    <w:rsid w:val="000150E9"/>
    <w:rsid w:val="00015227"/>
    <w:rsid w:val="00015457"/>
    <w:rsid w:val="00015BBF"/>
    <w:rsid w:val="00016347"/>
    <w:rsid w:val="00016B2B"/>
    <w:rsid w:val="00016B4D"/>
    <w:rsid w:val="00016C1F"/>
    <w:rsid w:val="00016F7F"/>
    <w:rsid w:val="00017E33"/>
    <w:rsid w:val="00020314"/>
    <w:rsid w:val="0002040F"/>
    <w:rsid w:val="00020B2D"/>
    <w:rsid w:val="0002142C"/>
    <w:rsid w:val="00021EDC"/>
    <w:rsid w:val="00022459"/>
    <w:rsid w:val="000225B9"/>
    <w:rsid w:val="0002284B"/>
    <w:rsid w:val="00022F38"/>
    <w:rsid w:val="00023203"/>
    <w:rsid w:val="00023D23"/>
    <w:rsid w:val="0002451C"/>
    <w:rsid w:val="00024685"/>
    <w:rsid w:val="00025064"/>
    <w:rsid w:val="0002511B"/>
    <w:rsid w:val="00025464"/>
    <w:rsid w:val="00025755"/>
    <w:rsid w:val="00026CAA"/>
    <w:rsid w:val="00026D03"/>
    <w:rsid w:val="0002764C"/>
    <w:rsid w:val="00030FAB"/>
    <w:rsid w:val="0003244D"/>
    <w:rsid w:val="00032754"/>
    <w:rsid w:val="00033C59"/>
    <w:rsid w:val="00034339"/>
    <w:rsid w:val="00036141"/>
    <w:rsid w:val="00037AB0"/>
    <w:rsid w:val="0004094E"/>
    <w:rsid w:val="00041035"/>
    <w:rsid w:val="00041657"/>
    <w:rsid w:val="000417CE"/>
    <w:rsid w:val="000417F6"/>
    <w:rsid w:val="00041C5E"/>
    <w:rsid w:val="00041DD6"/>
    <w:rsid w:val="0004232F"/>
    <w:rsid w:val="0004405B"/>
    <w:rsid w:val="00044C06"/>
    <w:rsid w:val="000453C1"/>
    <w:rsid w:val="0004543D"/>
    <w:rsid w:val="0004599E"/>
    <w:rsid w:val="00045DCE"/>
    <w:rsid w:val="00045E2C"/>
    <w:rsid w:val="00046198"/>
    <w:rsid w:val="00046646"/>
    <w:rsid w:val="00047537"/>
    <w:rsid w:val="000478FE"/>
    <w:rsid w:val="00047A4C"/>
    <w:rsid w:val="00047D2D"/>
    <w:rsid w:val="00047F19"/>
    <w:rsid w:val="000501FC"/>
    <w:rsid w:val="00050477"/>
    <w:rsid w:val="00050A94"/>
    <w:rsid w:val="000514D8"/>
    <w:rsid w:val="00051677"/>
    <w:rsid w:val="00051E9C"/>
    <w:rsid w:val="0005290E"/>
    <w:rsid w:val="000538C0"/>
    <w:rsid w:val="00053E2F"/>
    <w:rsid w:val="0005579D"/>
    <w:rsid w:val="00056B4D"/>
    <w:rsid w:val="000571BC"/>
    <w:rsid w:val="00057D12"/>
    <w:rsid w:val="0006064F"/>
    <w:rsid w:val="0006067F"/>
    <w:rsid w:val="00060B3A"/>
    <w:rsid w:val="000611F7"/>
    <w:rsid w:val="00061DFD"/>
    <w:rsid w:val="00062317"/>
    <w:rsid w:val="00062896"/>
    <w:rsid w:val="00062E41"/>
    <w:rsid w:val="00063039"/>
    <w:rsid w:val="00065FDC"/>
    <w:rsid w:val="00066178"/>
    <w:rsid w:val="00066347"/>
    <w:rsid w:val="0006670A"/>
    <w:rsid w:val="00070790"/>
    <w:rsid w:val="000708EC"/>
    <w:rsid w:val="000710B3"/>
    <w:rsid w:val="00071C41"/>
    <w:rsid w:val="00071F40"/>
    <w:rsid w:val="00072391"/>
    <w:rsid w:val="00072448"/>
    <w:rsid w:val="0007251E"/>
    <w:rsid w:val="00072BA4"/>
    <w:rsid w:val="00072CCA"/>
    <w:rsid w:val="00073172"/>
    <w:rsid w:val="000731D2"/>
    <w:rsid w:val="00073387"/>
    <w:rsid w:val="00073561"/>
    <w:rsid w:val="000736D6"/>
    <w:rsid w:val="0007392D"/>
    <w:rsid w:val="00073B9B"/>
    <w:rsid w:val="0007502E"/>
    <w:rsid w:val="000755E2"/>
    <w:rsid w:val="0007574B"/>
    <w:rsid w:val="00076A62"/>
    <w:rsid w:val="00076AC9"/>
    <w:rsid w:val="000770E8"/>
    <w:rsid w:val="00077899"/>
    <w:rsid w:val="000778AC"/>
    <w:rsid w:val="000778E6"/>
    <w:rsid w:val="00077C1A"/>
    <w:rsid w:val="00080323"/>
    <w:rsid w:val="000808BD"/>
    <w:rsid w:val="00080ABE"/>
    <w:rsid w:val="000817B7"/>
    <w:rsid w:val="00081916"/>
    <w:rsid w:val="000822AE"/>
    <w:rsid w:val="00082FC3"/>
    <w:rsid w:val="00083AE8"/>
    <w:rsid w:val="000844AE"/>
    <w:rsid w:val="00084AF7"/>
    <w:rsid w:val="00084B40"/>
    <w:rsid w:val="00084C6C"/>
    <w:rsid w:val="00084F36"/>
    <w:rsid w:val="00086CED"/>
    <w:rsid w:val="00086D5F"/>
    <w:rsid w:val="00087183"/>
    <w:rsid w:val="00087C1C"/>
    <w:rsid w:val="00087D1D"/>
    <w:rsid w:val="0009013F"/>
    <w:rsid w:val="00090559"/>
    <w:rsid w:val="00091013"/>
    <w:rsid w:val="0009108D"/>
    <w:rsid w:val="00091400"/>
    <w:rsid w:val="000919E1"/>
    <w:rsid w:val="00091E4B"/>
    <w:rsid w:val="0009631F"/>
    <w:rsid w:val="000963B1"/>
    <w:rsid w:val="00096C88"/>
    <w:rsid w:val="000A076D"/>
    <w:rsid w:val="000A104F"/>
    <w:rsid w:val="000A1B77"/>
    <w:rsid w:val="000A1CEC"/>
    <w:rsid w:val="000A22E0"/>
    <w:rsid w:val="000A2723"/>
    <w:rsid w:val="000A2A8A"/>
    <w:rsid w:val="000A4440"/>
    <w:rsid w:val="000A4A0A"/>
    <w:rsid w:val="000A4C1C"/>
    <w:rsid w:val="000A57D6"/>
    <w:rsid w:val="000A589F"/>
    <w:rsid w:val="000A6530"/>
    <w:rsid w:val="000A666B"/>
    <w:rsid w:val="000A6DB7"/>
    <w:rsid w:val="000A6E22"/>
    <w:rsid w:val="000A6F22"/>
    <w:rsid w:val="000A777D"/>
    <w:rsid w:val="000B00D1"/>
    <w:rsid w:val="000B012B"/>
    <w:rsid w:val="000B1115"/>
    <w:rsid w:val="000B1201"/>
    <w:rsid w:val="000B205F"/>
    <w:rsid w:val="000B23F0"/>
    <w:rsid w:val="000B3585"/>
    <w:rsid w:val="000B414A"/>
    <w:rsid w:val="000B4435"/>
    <w:rsid w:val="000B474F"/>
    <w:rsid w:val="000B4901"/>
    <w:rsid w:val="000C1023"/>
    <w:rsid w:val="000C1295"/>
    <w:rsid w:val="000C1992"/>
    <w:rsid w:val="000C1E30"/>
    <w:rsid w:val="000C221F"/>
    <w:rsid w:val="000C28FF"/>
    <w:rsid w:val="000C2ADC"/>
    <w:rsid w:val="000C36A2"/>
    <w:rsid w:val="000C3C03"/>
    <w:rsid w:val="000C424C"/>
    <w:rsid w:val="000C4630"/>
    <w:rsid w:val="000C4BF7"/>
    <w:rsid w:val="000C58D2"/>
    <w:rsid w:val="000C5BDF"/>
    <w:rsid w:val="000C6DAF"/>
    <w:rsid w:val="000D11D5"/>
    <w:rsid w:val="000D1340"/>
    <w:rsid w:val="000D1988"/>
    <w:rsid w:val="000D28AF"/>
    <w:rsid w:val="000D3507"/>
    <w:rsid w:val="000D3C82"/>
    <w:rsid w:val="000D3E47"/>
    <w:rsid w:val="000D3F0E"/>
    <w:rsid w:val="000D5042"/>
    <w:rsid w:val="000D55CA"/>
    <w:rsid w:val="000D5DDC"/>
    <w:rsid w:val="000D6F21"/>
    <w:rsid w:val="000D748B"/>
    <w:rsid w:val="000D77B2"/>
    <w:rsid w:val="000D78D8"/>
    <w:rsid w:val="000D79BC"/>
    <w:rsid w:val="000D7E09"/>
    <w:rsid w:val="000D7F61"/>
    <w:rsid w:val="000E0371"/>
    <w:rsid w:val="000E0D70"/>
    <w:rsid w:val="000E0EE8"/>
    <w:rsid w:val="000E1BF4"/>
    <w:rsid w:val="000E1C4B"/>
    <w:rsid w:val="000E2191"/>
    <w:rsid w:val="000E24A1"/>
    <w:rsid w:val="000E282D"/>
    <w:rsid w:val="000E2B07"/>
    <w:rsid w:val="000E3935"/>
    <w:rsid w:val="000E4A63"/>
    <w:rsid w:val="000E4D70"/>
    <w:rsid w:val="000E4E69"/>
    <w:rsid w:val="000E537D"/>
    <w:rsid w:val="000E58DF"/>
    <w:rsid w:val="000E6317"/>
    <w:rsid w:val="000E6497"/>
    <w:rsid w:val="000E683E"/>
    <w:rsid w:val="000E7E35"/>
    <w:rsid w:val="000F02A2"/>
    <w:rsid w:val="000F0360"/>
    <w:rsid w:val="000F12A7"/>
    <w:rsid w:val="000F1363"/>
    <w:rsid w:val="000F1771"/>
    <w:rsid w:val="000F2296"/>
    <w:rsid w:val="000F2744"/>
    <w:rsid w:val="000F2ACA"/>
    <w:rsid w:val="000F3684"/>
    <w:rsid w:val="000F3CFA"/>
    <w:rsid w:val="000F42BA"/>
    <w:rsid w:val="000F48DB"/>
    <w:rsid w:val="000F4A51"/>
    <w:rsid w:val="000F5089"/>
    <w:rsid w:val="000F5416"/>
    <w:rsid w:val="000F5590"/>
    <w:rsid w:val="000F5AE8"/>
    <w:rsid w:val="000F5D5A"/>
    <w:rsid w:val="000F6570"/>
    <w:rsid w:val="000F6BB4"/>
    <w:rsid w:val="000F7E98"/>
    <w:rsid w:val="00100668"/>
    <w:rsid w:val="00100A01"/>
    <w:rsid w:val="001015DC"/>
    <w:rsid w:val="00102BE1"/>
    <w:rsid w:val="00103214"/>
    <w:rsid w:val="001036B3"/>
    <w:rsid w:val="00103CBD"/>
    <w:rsid w:val="001041EB"/>
    <w:rsid w:val="00104442"/>
    <w:rsid w:val="00104781"/>
    <w:rsid w:val="00104E2A"/>
    <w:rsid w:val="00105856"/>
    <w:rsid w:val="00105B8C"/>
    <w:rsid w:val="001060E9"/>
    <w:rsid w:val="00106233"/>
    <w:rsid w:val="00106646"/>
    <w:rsid w:val="0010683B"/>
    <w:rsid w:val="00106AD0"/>
    <w:rsid w:val="001070B0"/>
    <w:rsid w:val="001073E7"/>
    <w:rsid w:val="00107960"/>
    <w:rsid w:val="00110BE2"/>
    <w:rsid w:val="001114A7"/>
    <w:rsid w:val="001124A5"/>
    <w:rsid w:val="00112F2E"/>
    <w:rsid w:val="0011307B"/>
    <w:rsid w:val="00113530"/>
    <w:rsid w:val="00113B32"/>
    <w:rsid w:val="0011505E"/>
    <w:rsid w:val="0011635E"/>
    <w:rsid w:val="0011669D"/>
    <w:rsid w:val="00116838"/>
    <w:rsid w:val="00117747"/>
    <w:rsid w:val="00120195"/>
    <w:rsid w:val="001202FA"/>
    <w:rsid w:val="00120973"/>
    <w:rsid w:val="00120B84"/>
    <w:rsid w:val="00120C7E"/>
    <w:rsid w:val="00121926"/>
    <w:rsid w:val="00121CF3"/>
    <w:rsid w:val="00121E38"/>
    <w:rsid w:val="00122441"/>
    <w:rsid w:val="0012294E"/>
    <w:rsid w:val="00123AB1"/>
    <w:rsid w:val="00123AEA"/>
    <w:rsid w:val="00123B12"/>
    <w:rsid w:val="00123C11"/>
    <w:rsid w:val="00124AC9"/>
    <w:rsid w:val="00124CC7"/>
    <w:rsid w:val="00125875"/>
    <w:rsid w:val="00125EAA"/>
    <w:rsid w:val="0012663A"/>
    <w:rsid w:val="0012730C"/>
    <w:rsid w:val="00127B2B"/>
    <w:rsid w:val="00127B82"/>
    <w:rsid w:val="0013034E"/>
    <w:rsid w:val="0013056B"/>
    <w:rsid w:val="00130656"/>
    <w:rsid w:val="00130C58"/>
    <w:rsid w:val="0013132A"/>
    <w:rsid w:val="00131C69"/>
    <w:rsid w:val="00131DA4"/>
    <w:rsid w:val="001322E7"/>
    <w:rsid w:val="001324DC"/>
    <w:rsid w:val="0013381C"/>
    <w:rsid w:val="0013398C"/>
    <w:rsid w:val="0013461E"/>
    <w:rsid w:val="0013589D"/>
    <w:rsid w:val="00135ADD"/>
    <w:rsid w:val="00135DC7"/>
    <w:rsid w:val="00136359"/>
    <w:rsid w:val="00136DA0"/>
    <w:rsid w:val="001372AD"/>
    <w:rsid w:val="00137BF1"/>
    <w:rsid w:val="00137CD9"/>
    <w:rsid w:val="00137D1B"/>
    <w:rsid w:val="001403D5"/>
    <w:rsid w:val="001417B7"/>
    <w:rsid w:val="00141D57"/>
    <w:rsid w:val="0014292D"/>
    <w:rsid w:val="00143913"/>
    <w:rsid w:val="00143AA2"/>
    <w:rsid w:val="00143AEF"/>
    <w:rsid w:val="00143E5C"/>
    <w:rsid w:val="00143F5F"/>
    <w:rsid w:val="001441BA"/>
    <w:rsid w:val="0014486A"/>
    <w:rsid w:val="00144AEB"/>
    <w:rsid w:val="00145AB9"/>
    <w:rsid w:val="00145F0E"/>
    <w:rsid w:val="001468EB"/>
    <w:rsid w:val="00146A30"/>
    <w:rsid w:val="00146BBA"/>
    <w:rsid w:val="00146E76"/>
    <w:rsid w:val="0014767C"/>
    <w:rsid w:val="0014775B"/>
    <w:rsid w:val="001478C6"/>
    <w:rsid w:val="001514B7"/>
    <w:rsid w:val="00151A5F"/>
    <w:rsid w:val="0015217E"/>
    <w:rsid w:val="00152C07"/>
    <w:rsid w:val="00153208"/>
    <w:rsid w:val="0015365F"/>
    <w:rsid w:val="00153E8D"/>
    <w:rsid w:val="001540E2"/>
    <w:rsid w:val="00154859"/>
    <w:rsid w:val="001554E4"/>
    <w:rsid w:val="0015615A"/>
    <w:rsid w:val="00156209"/>
    <w:rsid w:val="001564FE"/>
    <w:rsid w:val="00156AC3"/>
    <w:rsid w:val="001574F4"/>
    <w:rsid w:val="0015756F"/>
    <w:rsid w:val="0015781A"/>
    <w:rsid w:val="001579DE"/>
    <w:rsid w:val="00157C20"/>
    <w:rsid w:val="001601FD"/>
    <w:rsid w:val="00160764"/>
    <w:rsid w:val="00162432"/>
    <w:rsid w:val="001626A8"/>
    <w:rsid w:val="001627F9"/>
    <w:rsid w:val="001629A5"/>
    <w:rsid w:val="00162AAB"/>
    <w:rsid w:val="0016339E"/>
    <w:rsid w:val="00163CAF"/>
    <w:rsid w:val="00165506"/>
    <w:rsid w:val="0016578F"/>
    <w:rsid w:val="00165C5E"/>
    <w:rsid w:val="00165E0E"/>
    <w:rsid w:val="001663FD"/>
    <w:rsid w:val="00166A2C"/>
    <w:rsid w:val="00166ECD"/>
    <w:rsid w:val="00167029"/>
    <w:rsid w:val="0016798E"/>
    <w:rsid w:val="00167CDD"/>
    <w:rsid w:val="00167DBF"/>
    <w:rsid w:val="00170162"/>
    <w:rsid w:val="001707D1"/>
    <w:rsid w:val="00170F5A"/>
    <w:rsid w:val="001711B3"/>
    <w:rsid w:val="00171476"/>
    <w:rsid w:val="00171F52"/>
    <w:rsid w:val="001725E8"/>
    <w:rsid w:val="001736C4"/>
    <w:rsid w:val="00173D2F"/>
    <w:rsid w:val="00173DE8"/>
    <w:rsid w:val="00175156"/>
    <w:rsid w:val="001769DE"/>
    <w:rsid w:val="00177058"/>
    <w:rsid w:val="00180C5C"/>
    <w:rsid w:val="00181CFB"/>
    <w:rsid w:val="00182179"/>
    <w:rsid w:val="00182A9D"/>
    <w:rsid w:val="00182BE1"/>
    <w:rsid w:val="00182D8E"/>
    <w:rsid w:val="0018369E"/>
    <w:rsid w:val="00184D60"/>
    <w:rsid w:val="0018544F"/>
    <w:rsid w:val="001858E1"/>
    <w:rsid w:val="00185B2B"/>
    <w:rsid w:val="00185F8A"/>
    <w:rsid w:val="00186123"/>
    <w:rsid w:val="00186793"/>
    <w:rsid w:val="001872DC"/>
    <w:rsid w:val="00187349"/>
    <w:rsid w:val="00187759"/>
    <w:rsid w:val="00190A05"/>
    <w:rsid w:val="001929B7"/>
    <w:rsid w:val="0019334C"/>
    <w:rsid w:val="00193548"/>
    <w:rsid w:val="00193AF1"/>
    <w:rsid w:val="00193E0E"/>
    <w:rsid w:val="00194A3A"/>
    <w:rsid w:val="00194B4D"/>
    <w:rsid w:val="00194C32"/>
    <w:rsid w:val="001953EE"/>
    <w:rsid w:val="00195E67"/>
    <w:rsid w:val="001967B1"/>
    <w:rsid w:val="00196F39"/>
    <w:rsid w:val="001970F5"/>
    <w:rsid w:val="001A0742"/>
    <w:rsid w:val="001A0819"/>
    <w:rsid w:val="001A10B6"/>
    <w:rsid w:val="001A10B8"/>
    <w:rsid w:val="001A1EBB"/>
    <w:rsid w:val="001A2465"/>
    <w:rsid w:val="001A2C12"/>
    <w:rsid w:val="001A301C"/>
    <w:rsid w:val="001A3BB6"/>
    <w:rsid w:val="001A3F49"/>
    <w:rsid w:val="001A42AE"/>
    <w:rsid w:val="001A4502"/>
    <w:rsid w:val="001A4717"/>
    <w:rsid w:val="001A47BE"/>
    <w:rsid w:val="001A527B"/>
    <w:rsid w:val="001A558C"/>
    <w:rsid w:val="001A55EF"/>
    <w:rsid w:val="001A58AB"/>
    <w:rsid w:val="001A5C72"/>
    <w:rsid w:val="001A6889"/>
    <w:rsid w:val="001A6C1F"/>
    <w:rsid w:val="001A6D49"/>
    <w:rsid w:val="001A7196"/>
    <w:rsid w:val="001B0125"/>
    <w:rsid w:val="001B0C36"/>
    <w:rsid w:val="001B10C8"/>
    <w:rsid w:val="001B1358"/>
    <w:rsid w:val="001B23F1"/>
    <w:rsid w:val="001B372D"/>
    <w:rsid w:val="001B4467"/>
    <w:rsid w:val="001B458B"/>
    <w:rsid w:val="001B4909"/>
    <w:rsid w:val="001B4BA6"/>
    <w:rsid w:val="001B4C04"/>
    <w:rsid w:val="001B5879"/>
    <w:rsid w:val="001B58E0"/>
    <w:rsid w:val="001B6B7C"/>
    <w:rsid w:val="001B72B9"/>
    <w:rsid w:val="001B73BD"/>
    <w:rsid w:val="001B765B"/>
    <w:rsid w:val="001B7B78"/>
    <w:rsid w:val="001C04BA"/>
    <w:rsid w:val="001C0FAC"/>
    <w:rsid w:val="001C24AB"/>
    <w:rsid w:val="001C2B39"/>
    <w:rsid w:val="001C2CC6"/>
    <w:rsid w:val="001C3C75"/>
    <w:rsid w:val="001C46A4"/>
    <w:rsid w:val="001C475F"/>
    <w:rsid w:val="001C4D5E"/>
    <w:rsid w:val="001C5517"/>
    <w:rsid w:val="001C5613"/>
    <w:rsid w:val="001C5BC7"/>
    <w:rsid w:val="001C5E30"/>
    <w:rsid w:val="001C6509"/>
    <w:rsid w:val="001C68A7"/>
    <w:rsid w:val="001C7160"/>
    <w:rsid w:val="001C72BE"/>
    <w:rsid w:val="001C7C6B"/>
    <w:rsid w:val="001D062C"/>
    <w:rsid w:val="001D22DF"/>
    <w:rsid w:val="001D263F"/>
    <w:rsid w:val="001D27BC"/>
    <w:rsid w:val="001D2FDD"/>
    <w:rsid w:val="001D3877"/>
    <w:rsid w:val="001D3F37"/>
    <w:rsid w:val="001D42EF"/>
    <w:rsid w:val="001D45B9"/>
    <w:rsid w:val="001D4BF8"/>
    <w:rsid w:val="001D5105"/>
    <w:rsid w:val="001D6307"/>
    <w:rsid w:val="001D7978"/>
    <w:rsid w:val="001D7AF4"/>
    <w:rsid w:val="001D7DAB"/>
    <w:rsid w:val="001E0530"/>
    <w:rsid w:val="001E0589"/>
    <w:rsid w:val="001E083D"/>
    <w:rsid w:val="001E0C30"/>
    <w:rsid w:val="001E2332"/>
    <w:rsid w:val="001E276D"/>
    <w:rsid w:val="001E2814"/>
    <w:rsid w:val="001E2B42"/>
    <w:rsid w:val="001E447D"/>
    <w:rsid w:val="001E54F8"/>
    <w:rsid w:val="001E5626"/>
    <w:rsid w:val="001E5BA0"/>
    <w:rsid w:val="001E5CA5"/>
    <w:rsid w:val="001E62DC"/>
    <w:rsid w:val="001E6327"/>
    <w:rsid w:val="001E7C3E"/>
    <w:rsid w:val="001E7F30"/>
    <w:rsid w:val="001E7FE4"/>
    <w:rsid w:val="001F014D"/>
    <w:rsid w:val="001F1157"/>
    <w:rsid w:val="001F157C"/>
    <w:rsid w:val="001F195B"/>
    <w:rsid w:val="001F19F7"/>
    <w:rsid w:val="001F28C2"/>
    <w:rsid w:val="001F2ECF"/>
    <w:rsid w:val="001F2F26"/>
    <w:rsid w:val="001F3194"/>
    <w:rsid w:val="001F39E8"/>
    <w:rsid w:val="001F4DA5"/>
    <w:rsid w:val="001F4DA9"/>
    <w:rsid w:val="001F5054"/>
    <w:rsid w:val="001F50EE"/>
    <w:rsid w:val="001F5AC2"/>
    <w:rsid w:val="001F62EB"/>
    <w:rsid w:val="001F68AB"/>
    <w:rsid w:val="001F6EA2"/>
    <w:rsid w:val="001F7D65"/>
    <w:rsid w:val="0020005E"/>
    <w:rsid w:val="0020034D"/>
    <w:rsid w:val="00200B1B"/>
    <w:rsid w:val="00200C77"/>
    <w:rsid w:val="0020162A"/>
    <w:rsid w:val="00201C6F"/>
    <w:rsid w:val="002029BD"/>
    <w:rsid w:val="00202AE5"/>
    <w:rsid w:val="00202D6F"/>
    <w:rsid w:val="00203567"/>
    <w:rsid w:val="00203C40"/>
    <w:rsid w:val="00203D01"/>
    <w:rsid w:val="00203ED6"/>
    <w:rsid w:val="002044B8"/>
    <w:rsid w:val="002048B2"/>
    <w:rsid w:val="00206401"/>
    <w:rsid w:val="00206554"/>
    <w:rsid w:val="0020682F"/>
    <w:rsid w:val="002069AF"/>
    <w:rsid w:val="002072A6"/>
    <w:rsid w:val="00207C91"/>
    <w:rsid w:val="002103C6"/>
    <w:rsid w:val="00210AD6"/>
    <w:rsid w:val="00211345"/>
    <w:rsid w:val="0021166C"/>
    <w:rsid w:val="00212690"/>
    <w:rsid w:val="00212E17"/>
    <w:rsid w:val="002134D1"/>
    <w:rsid w:val="00213D61"/>
    <w:rsid w:val="00213E93"/>
    <w:rsid w:val="00214449"/>
    <w:rsid w:val="00214A38"/>
    <w:rsid w:val="002150F8"/>
    <w:rsid w:val="00215A72"/>
    <w:rsid w:val="0021668E"/>
    <w:rsid w:val="0021685F"/>
    <w:rsid w:val="00216F53"/>
    <w:rsid w:val="00217EC0"/>
    <w:rsid w:val="00220B3E"/>
    <w:rsid w:val="00221F8D"/>
    <w:rsid w:val="00222348"/>
    <w:rsid w:val="002223E1"/>
    <w:rsid w:val="00223656"/>
    <w:rsid w:val="00224911"/>
    <w:rsid w:val="002249BC"/>
    <w:rsid w:val="00224B82"/>
    <w:rsid w:val="00225583"/>
    <w:rsid w:val="00225B84"/>
    <w:rsid w:val="002260D2"/>
    <w:rsid w:val="0022693B"/>
    <w:rsid w:val="002278F1"/>
    <w:rsid w:val="00227B41"/>
    <w:rsid w:val="00227B75"/>
    <w:rsid w:val="00227C5C"/>
    <w:rsid w:val="00227EFF"/>
    <w:rsid w:val="002303FA"/>
    <w:rsid w:val="00230C90"/>
    <w:rsid w:val="0023111E"/>
    <w:rsid w:val="00231756"/>
    <w:rsid w:val="00231ED8"/>
    <w:rsid w:val="00232ED7"/>
    <w:rsid w:val="00232EDC"/>
    <w:rsid w:val="00233E61"/>
    <w:rsid w:val="002342E8"/>
    <w:rsid w:val="002348FC"/>
    <w:rsid w:val="00234CD6"/>
    <w:rsid w:val="00234FB4"/>
    <w:rsid w:val="002353E4"/>
    <w:rsid w:val="002360AE"/>
    <w:rsid w:val="00236859"/>
    <w:rsid w:val="00236BB6"/>
    <w:rsid w:val="002370CD"/>
    <w:rsid w:val="002375FC"/>
    <w:rsid w:val="0023782F"/>
    <w:rsid w:val="00237975"/>
    <w:rsid w:val="00240C4E"/>
    <w:rsid w:val="00242434"/>
    <w:rsid w:val="002436BF"/>
    <w:rsid w:val="002456DA"/>
    <w:rsid w:val="0024588D"/>
    <w:rsid w:val="00245CB8"/>
    <w:rsid w:val="00245D9A"/>
    <w:rsid w:val="00245E51"/>
    <w:rsid w:val="002465E8"/>
    <w:rsid w:val="0024670B"/>
    <w:rsid w:val="00246CFE"/>
    <w:rsid w:val="00246E13"/>
    <w:rsid w:val="002505DE"/>
    <w:rsid w:val="00250832"/>
    <w:rsid w:val="00252B92"/>
    <w:rsid w:val="00252F51"/>
    <w:rsid w:val="00253038"/>
    <w:rsid w:val="00253A33"/>
    <w:rsid w:val="00253AB2"/>
    <w:rsid w:val="00254905"/>
    <w:rsid w:val="00254ECA"/>
    <w:rsid w:val="002560D6"/>
    <w:rsid w:val="002565A5"/>
    <w:rsid w:val="00256CA6"/>
    <w:rsid w:val="00256D56"/>
    <w:rsid w:val="00257AA1"/>
    <w:rsid w:val="00260978"/>
    <w:rsid w:val="00260F73"/>
    <w:rsid w:val="0026110C"/>
    <w:rsid w:val="00261B43"/>
    <w:rsid w:val="00261DB2"/>
    <w:rsid w:val="00262345"/>
    <w:rsid w:val="00263156"/>
    <w:rsid w:val="002632AE"/>
    <w:rsid w:val="00263816"/>
    <w:rsid w:val="00264311"/>
    <w:rsid w:val="002657B7"/>
    <w:rsid w:val="002672BA"/>
    <w:rsid w:val="0026746C"/>
    <w:rsid w:val="002676A9"/>
    <w:rsid w:val="00267BA6"/>
    <w:rsid w:val="00267C71"/>
    <w:rsid w:val="00267F19"/>
    <w:rsid w:val="0027040F"/>
    <w:rsid w:val="002706AB"/>
    <w:rsid w:val="00271728"/>
    <w:rsid w:val="00271894"/>
    <w:rsid w:val="00271C81"/>
    <w:rsid w:val="002723CD"/>
    <w:rsid w:val="00272513"/>
    <w:rsid w:val="00272550"/>
    <w:rsid w:val="00272893"/>
    <w:rsid w:val="00273CD4"/>
    <w:rsid w:val="00273DFF"/>
    <w:rsid w:val="00273E23"/>
    <w:rsid w:val="00274BC6"/>
    <w:rsid w:val="00274F96"/>
    <w:rsid w:val="002750C1"/>
    <w:rsid w:val="00276329"/>
    <w:rsid w:val="0027636D"/>
    <w:rsid w:val="002768C9"/>
    <w:rsid w:val="0027703E"/>
    <w:rsid w:val="00277BDE"/>
    <w:rsid w:val="00277D7D"/>
    <w:rsid w:val="00277E1B"/>
    <w:rsid w:val="00277EA5"/>
    <w:rsid w:val="00281417"/>
    <w:rsid w:val="00281901"/>
    <w:rsid w:val="00281C09"/>
    <w:rsid w:val="0028295F"/>
    <w:rsid w:val="00282A15"/>
    <w:rsid w:val="00282B8D"/>
    <w:rsid w:val="00282D9F"/>
    <w:rsid w:val="00282EFB"/>
    <w:rsid w:val="002831D9"/>
    <w:rsid w:val="00283781"/>
    <w:rsid w:val="0028458E"/>
    <w:rsid w:val="002848D8"/>
    <w:rsid w:val="0028618E"/>
    <w:rsid w:val="00286AA3"/>
    <w:rsid w:val="00286C9E"/>
    <w:rsid w:val="00287DE1"/>
    <w:rsid w:val="0029058B"/>
    <w:rsid w:val="00290F3E"/>
    <w:rsid w:val="00291B3D"/>
    <w:rsid w:val="00291BCA"/>
    <w:rsid w:val="00292152"/>
    <w:rsid w:val="00292D87"/>
    <w:rsid w:val="002933E2"/>
    <w:rsid w:val="0029348C"/>
    <w:rsid w:val="00293AD2"/>
    <w:rsid w:val="00293B48"/>
    <w:rsid w:val="002944D2"/>
    <w:rsid w:val="00294F86"/>
    <w:rsid w:val="0029557A"/>
    <w:rsid w:val="00295A10"/>
    <w:rsid w:val="0029669C"/>
    <w:rsid w:val="0029692E"/>
    <w:rsid w:val="002A0258"/>
    <w:rsid w:val="002A0C54"/>
    <w:rsid w:val="002A15EC"/>
    <w:rsid w:val="002A2051"/>
    <w:rsid w:val="002A27A2"/>
    <w:rsid w:val="002A27AA"/>
    <w:rsid w:val="002A2AF2"/>
    <w:rsid w:val="002A3EC6"/>
    <w:rsid w:val="002A4DF3"/>
    <w:rsid w:val="002A550C"/>
    <w:rsid w:val="002A5D90"/>
    <w:rsid w:val="002A5D9A"/>
    <w:rsid w:val="002A6235"/>
    <w:rsid w:val="002B1399"/>
    <w:rsid w:val="002B2389"/>
    <w:rsid w:val="002B27B0"/>
    <w:rsid w:val="002B2C54"/>
    <w:rsid w:val="002B2D0F"/>
    <w:rsid w:val="002B3003"/>
    <w:rsid w:val="002B3693"/>
    <w:rsid w:val="002B381F"/>
    <w:rsid w:val="002B3E04"/>
    <w:rsid w:val="002B3F81"/>
    <w:rsid w:val="002B432F"/>
    <w:rsid w:val="002B5329"/>
    <w:rsid w:val="002B54C0"/>
    <w:rsid w:val="002B59E1"/>
    <w:rsid w:val="002B5C42"/>
    <w:rsid w:val="002B6041"/>
    <w:rsid w:val="002B6163"/>
    <w:rsid w:val="002B658F"/>
    <w:rsid w:val="002B78A9"/>
    <w:rsid w:val="002B7B50"/>
    <w:rsid w:val="002C0311"/>
    <w:rsid w:val="002C1244"/>
    <w:rsid w:val="002C21F5"/>
    <w:rsid w:val="002C27CB"/>
    <w:rsid w:val="002C28B9"/>
    <w:rsid w:val="002C29C8"/>
    <w:rsid w:val="002C3669"/>
    <w:rsid w:val="002C41EA"/>
    <w:rsid w:val="002C43CE"/>
    <w:rsid w:val="002C46C6"/>
    <w:rsid w:val="002C4766"/>
    <w:rsid w:val="002C4790"/>
    <w:rsid w:val="002C4B7D"/>
    <w:rsid w:val="002C4BAA"/>
    <w:rsid w:val="002C5DD1"/>
    <w:rsid w:val="002C6055"/>
    <w:rsid w:val="002C6059"/>
    <w:rsid w:val="002C60A1"/>
    <w:rsid w:val="002C6693"/>
    <w:rsid w:val="002C6799"/>
    <w:rsid w:val="002C67FA"/>
    <w:rsid w:val="002C6872"/>
    <w:rsid w:val="002C70CC"/>
    <w:rsid w:val="002C72F1"/>
    <w:rsid w:val="002C7D53"/>
    <w:rsid w:val="002D0222"/>
    <w:rsid w:val="002D05BE"/>
    <w:rsid w:val="002D05E7"/>
    <w:rsid w:val="002D06C2"/>
    <w:rsid w:val="002D11FB"/>
    <w:rsid w:val="002D13EB"/>
    <w:rsid w:val="002D15B7"/>
    <w:rsid w:val="002D2CFB"/>
    <w:rsid w:val="002D339A"/>
    <w:rsid w:val="002D3F55"/>
    <w:rsid w:val="002D402E"/>
    <w:rsid w:val="002D4200"/>
    <w:rsid w:val="002D5EE1"/>
    <w:rsid w:val="002D6576"/>
    <w:rsid w:val="002D6D43"/>
    <w:rsid w:val="002D728B"/>
    <w:rsid w:val="002D7CBA"/>
    <w:rsid w:val="002E06E5"/>
    <w:rsid w:val="002E07C4"/>
    <w:rsid w:val="002E14E4"/>
    <w:rsid w:val="002E43CE"/>
    <w:rsid w:val="002E50EF"/>
    <w:rsid w:val="002E6A8B"/>
    <w:rsid w:val="002E6DA4"/>
    <w:rsid w:val="002E7A39"/>
    <w:rsid w:val="002F0256"/>
    <w:rsid w:val="002F0D0A"/>
    <w:rsid w:val="002F118A"/>
    <w:rsid w:val="002F1350"/>
    <w:rsid w:val="002F1C53"/>
    <w:rsid w:val="002F23F2"/>
    <w:rsid w:val="002F248B"/>
    <w:rsid w:val="002F258E"/>
    <w:rsid w:val="002F2DD2"/>
    <w:rsid w:val="002F3690"/>
    <w:rsid w:val="002F3AA0"/>
    <w:rsid w:val="002F3B96"/>
    <w:rsid w:val="002F4376"/>
    <w:rsid w:val="002F43CD"/>
    <w:rsid w:val="002F471E"/>
    <w:rsid w:val="002F4A4D"/>
    <w:rsid w:val="002F5E82"/>
    <w:rsid w:val="002F6AFC"/>
    <w:rsid w:val="002F7590"/>
    <w:rsid w:val="002F76A3"/>
    <w:rsid w:val="00300D38"/>
    <w:rsid w:val="00301DA7"/>
    <w:rsid w:val="0030221D"/>
    <w:rsid w:val="0030280F"/>
    <w:rsid w:val="00303280"/>
    <w:rsid w:val="0030395E"/>
    <w:rsid w:val="0030461C"/>
    <w:rsid w:val="00304ABD"/>
    <w:rsid w:val="00305132"/>
    <w:rsid w:val="003055D5"/>
    <w:rsid w:val="003061FB"/>
    <w:rsid w:val="003072CB"/>
    <w:rsid w:val="003079AB"/>
    <w:rsid w:val="003105CD"/>
    <w:rsid w:val="003106D8"/>
    <w:rsid w:val="00311454"/>
    <w:rsid w:val="00311635"/>
    <w:rsid w:val="00311A97"/>
    <w:rsid w:val="00313384"/>
    <w:rsid w:val="0031341A"/>
    <w:rsid w:val="003134BC"/>
    <w:rsid w:val="00313D65"/>
    <w:rsid w:val="003147DD"/>
    <w:rsid w:val="00314B12"/>
    <w:rsid w:val="00314FF9"/>
    <w:rsid w:val="0031519C"/>
    <w:rsid w:val="003153A2"/>
    <w:rsid w:val="003156FF"/>
    <w:rsid w:val="00315AE1"/>
    <w:rsid w:val="00316474"/>
    <w:rsid w:val="003164CD"/>
    <w:rsid w:val="00316A5E"/>
    <w:rsid w:val="00317F3E"/>
    <w:rsid w:val="00320304"/>
    <w:rsid w:val="00320A1B"/>
    <w:rsid w:val="00321891"/>
    <w:rsid w:val="00321A5E"/>
    <w:rsid w:val="00321FFC"/>
    <w:rsid w:val="00322004"/>
    <w:rsid w:val="0032256F"/>
    <w:rsid w:val="00322BBD"/>
    <w:rsid w:val="0032379D"/>
    <w:rsid w:val="00323D8E"/>
    <w:rsid w:val="0032486F"/>
    <w:rsid w:val="00324AAC"/>
    <w:rsid w:val="00324BDA"/>
    <w:rsid w:val="00324FDE"/>
    <w:rsid w:val="00325548"/>
    <w:rsid w:val="003264EF"/>
    <w:rsid w:val="003265F5"/>
    <w:rsid w:val="00326BC2"/>
    <w:rsid w:val="00326FEC"/>
    <w:rsid w:val="0032761B"/>
    <w:rsid w:val="003277E5"/>
    <w:rsid w:val="00327A67"/>
    <w:rsid w:val="003322FF"/>
    <w:rsid w:val="0033313E"/>
    <w:rsid w:val="00333CFB"/>
    <w:rsid w:val="003346CB"/>
    <w:rsid w:val="003357C0"/>
    <w:rsid w:val="00335878"/>
    <w:rsid w:val="00335D52"/>
    <w:rsid w:val="003360E3"/>
    <w:rsid w:val="0033626E"/>
    <w:rsid w:val="00336F44"/>
    <w:rsid w:val="00337464"/>
    <w:rsid w:val="0033748D"/>
    <w:rsid w:val="003374F2"/>
    <w:rsid w:val="00337BDF"/>
    <w:rsid w:val="00337D51"/>
    <w:rsid w:val="00337E4A"/>
    <w:rsid w:val="00340392"/>
    <w:rsid w:val="0034044D"/>
    <w:rsid w:val="0034095F"/>
    <w:rsid w:val="00340E89"/>
    <w:rsid w:val="003419FC"/>
    <w:rsid w:val="00342A7D"/>
    <w:rsid w:val="00344027"/>
    <w:rsid w:val="00344113"/>
    <w:rsid w:val="00344B3F"/>
    <w:rsid w:val="00344CE0"/>
    <w:rsid w:val="0034548F"/>
    <w:rsid w:val="0034593A"/>
    <w:rsid w:val="0034637A"/>
    <w:rsid w:val="003464AC"/>
    <w:rsid w:val="003470A3"/>
    <w:rsid w:val="003470AA"/>
    <w:rsid w:val="0034712E"/>
    <w:rsid w:val="00347A5A"/>
    <w:rsid w:val="00347D8B"/>
    <w:rsid w:val="00350131"/>
    <w:rsid w:val="003509D6"/>
    <w:rsid w:val="00350F16"/>
    <w:rsid w:val="0035149A"/>
    <w:rsid w:val="00352176"/>
    <w:rsid w:val="00352782"/>
    <w:rsid w:val="00352EA1"/>
    <w:rsid w:val="00355000"/>
    <w:rsid w:val="00355386"/>
    <w:rsid w:val="00355785"/>
    <w:rsid w:val="00357BC9"/>
    <w:rsid w:val="00357D70"/>
    <w:rsid w:val="0036087C"/>
    <w:rsid w:val="00361C09"/>
    <w:rsid w:val="00361CEA"/>
    <w:rsid w:val="00361EFA"/>
    <w:rsid w:val="00362492"/>
    <w:rsid w:val="00362905"/>
    <w:rsid w:val="00363551"/>
    <w:rsid w:val="00363745"/>
    <w:rsid w:val="003647C5"/>
    <w:rsid w:val="00364982"/>
    <w:rsid w:val="00365A69"/>
    <w:rsid w:val="00366054"/>
    <w:rsid w:val="0036621D"/>
    <w:rsid w:val="00366EC3"/>
    <w:rsid w:val="003702B5"/>
    <w:rsid w:val="0037125C"/>
    <w:rsid w:val="00371796"/>
    <w:rsid w:val="0037187E"/>
    <w:rsid w:val="003719B9"/>
    <w:rsid w:val="003727E4"/>
    <w:rsid w:val="00373040"/>
    <w:rsid w:val="0037361A"/>
    <w:rsid w:val="00373EFE"/>
    <w:rsid w:val="00374657"/>
    <w:rsid w:val="003746A1"/>
    <w:rsid w:val="003747EA"/>
    <w:rsid w:val="00374A55"/>
    <w:rsid w:val="00374B0A"/>
    <w:rsid w:val="0037613B"/>
    <w:rsid w:val="0037615D"/>
    <w:rsid w:val="003768FA"/>
    <w:rsid w:val="00376D4F"/>
    <w:rsid w:val="0037703A"/>
    <w:rsid w:val="003772AA"/>
    <w:rsid w:val="0038049C"/>
    <w:rsid w:val="003809F5"/>
    <w:rsid w:val="00380E31"/>
    <w:rsid w:val="00381008"/>
    <w:rsid w:val="003811D2"/>
    <w:rsid w:val="00381695"/>
    <w:rsid w:val="003818B6"/>
    <w:rsid w:val="00382690"/>
    <w:rsid w:val="00382F7C"/>
    <w:rsid w:val="00383246"/>
    <w:rsid w:val="00383FFF"/>
    <w:rsid w:val="00384457"/>
    <w:rsid w:val="003844B0"/>
    <w:rsid w:val="003848C6"/>
    <w:rsid w:val="00385E71"/>
    <w:rsid w:val="00386EE2"/>
    <w:rsid w:val="003875B4"/>
    <w:rsid w:val="003876B3"/>
    <w:rsid w:val="0038772B"/>
    <w:rsid w:val="0038776E"/>
    <w:rsid w:val="00391627"/>
    <w:rsid w:val="00391FBD"/>
    <w:rsid w:val="003924BA"/>
    <w:rsid w:val="00392502"/>
    <w:rsid w:val="00392642"/>
    <w:rsid w:val="00392CD1"/>
    <w:rsid w:val="003949F5"/>
    <w:rsid w:val="00394ADD"/>
    <w:rsid w:val="00395702"/>
    <w:rsid w:val="00395842"/>
    <w:rsid w:val="00395BE7"/>
    <w:rsid w:val="003963C6"/>
    <w:rsid w:val="0039665F"/>
    <w:rsid w:val="0039679B"/>
    <w:rsid w:val="00396A51"/>
    <w:rsid w:val="003A053A"/>
    <w:rsid w:val="003A0605"/>
    <w:rsid w:val="003A0699"/>
    <w:rsid w:val="003A101B"/>
    <w:rsid w:val="003A1137"/>
    <w:rsid w:val="003A187C"/>
    <w:rsid w:val="003A2E38"/>
    <w:rsid w:val="003A30E9"/>
    <w:rsid w:val="003A3642"/>
    <w:rsid w:val="003A3B08"/>
    <w:rsid w:val="003A3E5F"/>
    <w:rsid w:val="003A4E90"/>
    <w:rsid w:val="003A51DB"/>
    <w:rsid w:val="003A555C"/>
    <w:rsid w:val="003A6D8E"/>
    <w:rsid w:val="003A706B"/>
    <w:rsid w:val="003A7275"/>
    <w:rsid w:val="003A73D0"/>
    <w:rsid w:val="003A75ED"/>
    <w:rsid w:val="003B0048"/>
    <w:rsid w:val="003B01C7"/>
    <w:rsid w:val="003B047F"/>
    <w:rsid w:val="003B176A"/>
    <w:rsid w:val="003B19F0"/>
    <w:rsid w:val="003B2B0D"/>
    <w:rsid w:val="003B34D4"/>
    <w:rsid w:val="003B38A4"/>
    <w:rsid w:val="003B3DE0"/>
    <w:rsid w:val="003B4443"/>
    <w:rsid w:val="003B471B"/>
    <w:rsid w:val="003B4866"/>
    <w:rsid w:val="003B4869"/>
    <w:rsid w:val="003B620D"/>
    <w:rsid w:val="003B6810"/>
    <w:rsid w:val="003B7285"/>
    <w:rsid w:val="003B734F"/>
    <w:rsid w:val="003B7E84"/>
    <w:rsid w:val="003C01C9"/>
    <w:rsid w:val="003C02D0"/>
    <w:rsid w:val="003C0315"/>
    <w:rsid w:val="003C05C2"/>
    <w:rsid w:val="003C06CE"/>
    <w:rsid w:val="003C0C8E"/>
    <w:rsid w:val="003C1EE1"/>
    <w:rsid w:val="003C2483"/>
    <w:rsid w:val="003C2707"/>
    <w:rsid w:val="003C3655"/>
    <w:rsid w:val="003C4B52"/>
    <w:rsid w:val="003C55BF"/>
    <w:rsid w:val="003D0D29"/>
    <w:rsid w:val="003D1610"/>
    <w:rsid w:val="003D1969"/>
    <w:rsid w:val="003D20ED"/>
    <w:rsid w:val="003D21B1"/>
    <w:rsid w:val="003D2AF6"/>
    <w:rsid w:val="003D3C32"/>
    <w:rsid w:val="003D3E5D"/>
    <w:rsid w:val="003D3FC1"/>
    <w:rsid w:val="003D4523"/>
    <w:rsid w:val="003D474F"/>
    <w:rsid w:val="003D49F3"/>
    <w:rsid w:val="003D514E"/>
    <w:rsid w:val="003D581F"/>
    <w:rsid w:val="003D58F7"/>
    <w:rsid w:val="003D67F9"/>
    <w:rsid w:val="003D68A8"/>
    <w:rsid w:val="003D6F90"/>
    <w:rsid w:val="003D7026"/>
    <w:rsid w:val="003E073E"/>
    <w:rsid w:val="003E0E55"/>
    <w:rsid w:val="003E1D36"/>
    <w:rsid w:val="003E1D91"/>
    <w:rsid w:val="003E1D94"/>
    <w:rsid w:val="003E2398"/>
    <w:rsid w:val="003E255F"/>
    <w:rsid w:val="003E27D5"/>
    <w:rsid w:val="003E2910"/>
    <w:rsid w:val="003E3489"/>
    <w:rsid w:val="003E34FB"/>
    <w:rsid w:val="003E38A6"/>
    <w:rsid w:val="003E39B3"/>
    <w:rsid w:val="003E445A"/>
    <w:rsid w:val="003E514D"/>
    <w:rsid w:val="003E542A"/>
    <w:rsid w:val="003E5A1B"/>
    <w:rsid w:val="003E5BCF"/>
    <w:rsid w:val="003E65B5"/>
    <w:rsid w:val="003F0626"/>
    <w:rsid w:val="003F0B7D"/>
    <w:rsid w:val="003F10E4"/>
    <w:rsid w:val="003F21A4"/>
    <w:rsid w:val="003F2ADC"/>
    <w:rsid w:val="003F2E7C"/>
    <w:rsid w:val="003F32EF"/>
    <w:rsid w:val="003F3442"/>
    <w:rsid w:val="003F38C2"/>
    <w:rsid w:val="003F4473"/>
    <w:rsid w:val="003F480B"/>
    <w:rsid w:val="003F534F"/>
    <w:rsid w:val="003F5580"/>
    <w:rsid w:val="003F5593"/>
    <w:rsid w:val="003F64BB"/>
    <w:rsid w:val="003F7B8A"/>
    <w:rsid w:val="003F7C6F"/>
    <w:rsid w:val="00400974"/>
    <w:rsid w:val="004010A5"/>
    <w:rsid w:val="0040123A"/>
    <w:rsid w:val="0040148A"/>
    <w:rsid w:val="00401A25"/>
    <w:rsid w:val="004021C3"/>
    <w:rsid w:val="004024B1"/>
    <w:rsid w:val="00402885"/>
    <w:rsid w:val="00402E6E"/>
    <w:rsid w:val="004033A3"/>
    <w:rsid w:val="00404094"/>
    <w:rsid w:val="004040B5"/>
    <w:rsid w:val="00404199"/>
    <w:rsid w:val="00404262"/>
    <w:rsid w:val="00404661"/>
    <w:rsid w:val="00404799"/>
    <w:rsid w:val="0040526A"/>
    <w:rsid w:val="004062CE"/>
    <w:rsid w:val="004078DB"/>
    <w:rsid w:val="004078E7"/>
    <w:rsid w:val="00407D0C"/>
    <w:rsid w:val="004118F5"/>
    <w:rsid w:val="00411A88"/>
    <w:rsid w:val="00411C8D"/>
    <w:rsid w:val="00411CC5"/>
    <w:rsid w:val="00411D37"/>
    <w:rsid w:val="004121E4"/>
    <w:rsid w:val="00413199"/>
    <w:rsid w:val="00413359"/>
    <w:rsid w:val="004140C9"/>
    <w:rsid w:val="0041451D"/>
    <w:rsid w:val="00414937"/>
    <w:rsid w:val="00414DFB"/>
    <w:rsid w:val="004154CE"/>
    <w:rsid w:val="00416BA2"/>
    <w:rsid w:val="00417E2F"/>
    <w:rsid w:val="00420033"/>
    <w:rsid w:val="004200A7"/>
    <w:rsid w:val="0042077A"/>
    <w:rsid w:val="00420889"/>
    <w:rsid w:val="004213C6"/>
    <w:rsid w:val="00421DBA"/>
    <w:rsid w:val="00422341"/>
    <w:rsid w:val="00422687"/>
    <w:rsid w:val="00422D72"/>
    <w:rsid w:val="00422E90"/>
    <w:rsid w:val="0042338B"/>
    <w:rsid w:val="004236DB"/>
    <w:rsid w:val="0042419F"/>
    <w:rsid w:val="00424240"/>
    <w:rsid w:val="004243D5"/>
    <w:rsid w:val="004244F8"/>
    <w:rsid w:val="0042461A"/>
    <w:rsid w:val="00424F8B"/>
    <w:rsid w:val="004252E4"/>
    <w:rsid w:val="004255AB"/>
    <w:rsid w:val="00425F16"/>
    <w:rsid w:val="00425FE7"/>
    <w:rsid w:val="0042633F"/>
    <w:rsid w:val="00426A29"/>
    <w:rsid w:val="004270BD"/>
    <w:rsid w:val="00427365"/>
    <w:rsid w:val="004278C4"/>
    <w:rsid w:val="00427EF5"/>
    <w:rsid w:val="00427F5E"/>
    <w:rsid w:val="0043076E"/>
    <w:rsid w:val="004315E4"/>
    <w:rsid w:val="004320E0"/>
    <w:rsid w:val="00432484"/>
    <w:rsid w:val="00432818"/>
    <w:rsid w:val="00433345"/>
    <w:rsid w:val="004341E0"/>
    <w:rsid w:val="0043437E"/>
    <w:rsid w:val="00434549"/>
    <w:rsid w:val="00434564"/>
    <w:rsid w:val="00435301"/>
    <w:rsid w:val="00436657"/>
    <w:rsid w:val="00436AFB"/>
    <w:rsid w:val="00437891"/>
    <w:rsid w:val="00437BD0"/>
    <w:rsid w:val="00440318"/>
    <w:rsid w:val="004405F4"/>
    <w:rsid w:val="004406D2"/>
    <w:rsid w:val="00440A2E"/>
    <w:rsid w:val="00440B99"/>
    <w:rsid w:val="0044103A"/>
    <w:rsid w:val="004413D4"/>
    <w:rsid w:val="00442543"/>
    <w:rsid w:val="0044297D"/>
    <w:rsid w:val="00442DD1"/>
    <w:rsid w:val="00442F3E"/>
    <w:rsid w:val="004431CC"/>
    <w:rsid w:val="00443F3A"/>
    <w:rsid w:val="0044526C"/>
    <w:rsid w:val="00445FFF"/>
    <w:rsid w:val="00446803"/>
    <w:rsid w:val="00447181"/>
    <w:rsid w:val="00447228"/>
    <w:rsid w:val="0044749C"/>
    <w:rsid w:val="004476CD"/>
    <w:rsid w:val="0045023B"/>
    <w:rsid w:val="004502BD"/>
    <w:rsid w:val="00450B01"/>
    <w:rsid w:val="00451EB5"/>
    <w:rsid w:val="004520B6"/>
    <w:rsid w:val="0045341C"/>
    <w:rsid w:val="0045356E"/>
    <w:rsid w:val="00454346"/>
    <w:rsid w:val="00454D52"/>
    <w:rsid w:val="00454E09"/>
    <w:rsid w:val="00455481"/>
    <w:rsid w:val="004555CB"/>
    <w:rsid w:val="004562CC"/>
    <w:rsid w:val="004563CA"/>
    <w:rsid w:val="00457302"/>
    <w:rsid w:val="004575B0"/>
    <w:rsid w:val="00457982"/>
    <w:rsid w:val="00460372"/>
    <w:rsid w:val="00460544"/>
    <w:rsid w:val="00461292"/>
    <w:rsid w:val="00461414"/>
    <w:rsid w:val="00461504"/>
    <w:rsid w:val="00461A8F"/>
    <w:rsid w:val="00462FA5"/>
    <w:rsid w:val="0046412C"/>
    <w:rsid w:val="0046423D"/>
    <w:rsid w:val="00464BDB"/>
    <w:rsid w:val="00464EA7"/>
    <w:rsid w:val="0046576E"/>
    <w:rsid w:val="00465D1B"/>
    <w:rsid w:val="004664CF"/>
    <w:rsid w:val="004677CC"/>
    <w:rsid w:val="00467F2E"/>
    <w:rsid w:val="00470338"/>
    <w:rsid w:val="00470537"/>
    <w:rsid w:val="00472446"/>
    <w:rsid w:val="00473DD8"/>
    <w:rsid w:val="00473ED8"/>
    <w:rsid w:val="0047422C"/>
    <w:rsid w:val="00474527"/>
    <w:rsid w:val="00474BB1"/>
    <w:rsid w:val="00474DAB"/>
    <w:rsid w:val="004750EE"/>
    <w:rsid w:val="004754A9"/>
    <w:rsid w:val="00475828"/>
    <w:rsid w:val="00475A78"/>
    <w:rsid w:val="0047610A"/>
    <w:rsid w:val="0047618C"/>
    <w:rsid w:val="00476A0E"/>
    <w:rsid w:val="00477729"/>
    <w:rsid w:val="00477F54"/>
    <w:rsid w:val="0048036B"/>
    <w:rsid w:val="004804AD"/>
    <w:rsid w:val="00481379"/>
    <w:rsid w:val="004817E0"/>
    <w:rsid w:val="00481853"/>
    <w:rsid w:val="00481DA1"/>
    <w:rsid w:val="004833AD"/>
    <w:rsid w:val="0048465B"/>
    <w:rsid w:val="00485860"/>
    <w:rsid w:val="00486928"/>
    <w:rsid w:val="0048745A"/>
    <w:rsid w:val="00487F87"/>
    <w:rsid w:val="0049085A"/>
    <w:rsid w:val="00490C99"/>
    <w:rsid w:val="004915A1"/>
    <w:rsid w:val="0049252A"/>
    <w:rsid w:val="00492A59"/>
    <w:rsid w:val="004930D6"/>
    <w:rsid w:val="00493139"/>
    <w:rsid w:val="0049349A"/>
    <w:rsid w:val="004942AA"/>
    <w:rsid w:val="00495017"/>
    <w:rsid w:val="00495391"/>
    <w:rsid w:val="00495496"/>
    <w:rsid w:val="004954E8"/>
    <w:rsid w:val="004958CB"/>
    <w:rsid w:val="0049599C"/>
    <w:rsid w:val="00495D5C"/>
    <w:rsid w:val="00496A3D"/>
    <w:rsid w:val="00497684"/>
    <w:rsid w:val="00497B98"/>
    <w:rsid w:val="004A1752"/>
    <w:rsid w:val="004A1868"/>
    <w:rsid w:val="004A207B"/>
    <w:rsid w:val="004A2656"/>
    <w:rsid w:val="004A4A50"/>
    <w:rsid w:val="004A4F5F"/>
    <w:rsid w:val="004A595E"/>
    <w:rsid w:val="004A6F86"/>
    <w:rsid w:val="004A78B9"/>
    <w:rsid w:val="004B0548"/>
    <w:rsid w:val="004B15B4"/>
    <w:rsid w:val="004B1681"/>
    <w:rsid w:val="004B23AE"/>
    <w:rsid w:val="004B4EAE"/>
    <w:rsid w:val="004B5053"/>
    <w:rsid w:val="004B580A"/>
    <w:rsid w:val="004B5FBD"/>
    <w:rsid w:val="004B6D95"/>
    <w:rsid w:val="004B6E06"/>
    <w:rsid w:val="004B6ED9"/>
    <w:rsid w:val="004B7452"/>
    <w:rsid w:val="004B7A8C"/>
    <w:rsid w:val="004B7C74"/>
    <w:rsid w:val="004C0A8B"/>
    <w:rsid w:val="004C0C7E"/>
    <w:rsid w:val="004C11B3"/>
    <w:rsid w:val="004C156A"/>
    <w:rsid w:val="004C1A65"/>
    <w:rsid w:val="004C1F78"/>
    <w:rsid w:val="004C22FF"/>
    <w:rsid w:val="004C27A3"/>
    <w:rsid w:val="004C352F"/>
    <w:rsid w:val="004C450F"/>
    <w:rsid w:val="004C5549"/>
    <w:rsid w:val="004C6332"/>
    <w:rsid w:val="004C67B3"/>
    <w:rsid w:val="004C6E2B"/>
    <w:rsid w:val="004D047C"/>
    <w:rsid w:val="004D0DE5"/>
    <w:rsid w:val="004D191E"/>
    <w:rsid w:val="004D1CCB"/>
    <w:rsid w:val="004D2787"/>
    <w:rsid w:val="004D28C6"/>
    <w:rsid w:val="004D2DB8"/>
    <w:rsid w:val="004D31B2"/>
    <w:rsid w:val="004D33F5"/>
    <w:rsid w:val="004D4B82"/>
    <w:rsid w:val="004D4BEE"/>
    <w:rsid w:val="004D6285"/>
    <w:rsid w:val="004D76B4"/>
    <w:rsid w:val="004D79F5"/>
    <w:rsid w:val="004D7DCB"/>
    <w:rsid w:val="004D7E63"/>
    <w:rsid w:val="004E042F"/>
    <w:rsid w:val="004E061B"/>
    <w:rsid w:val="004E10F2"/>
    <w:rsid w:val="004E1759"/>
    <w:rsid w:val="004E1781"/>
    <w:rsid w:val="004E28E4"/>
    <w:rsid w:val="004E34E4"/>
    <w:rsid w:val="004E3FB7"/>
    <w:rsid w:val="004E585E"/>
    <w:rsid w:val="004E5B60"/>
    <w:rsid w:val="004E644A"/>
    <w:rsid w:val="004E6B5E"/>
    <w:rsid w:val="004E73A5"/>
    <w:rsid w:val="004E7686"/>
    <w:rsid w:val="004E7734"/>
    <w:rsid w:val="004F0A28"/>
    <w:rsid w:val="004F0E13"/>
    <w:rsid w:val="004F0EBC"/>
    <w:rsid w:val="004F1526"/>
    <w:rsid w:val="004F161D"/>
    <w:rsid w:val="004F1672"/>
    <w:rsid w:val="004F2425"/>
    <w:rsid w:val="004F272A"/>
    <w:rsid w:val="004F2741"/>
    <w:rsid w:val="004F498B"/>
    <w:rsid w:val="004F5BA6"/>
    <w:rsid w:val="004F5FEB"/>
    <w:rsid w:val="004F60F7"/>
    <w:rsid w:val="004F6FD3"/>
    <w:rsid w:val="004F7C9D"/>
    <w:rsid w:val="004F7CD0"/>
    <w:rsid w:val="004F7D0C"/>
    <w:rsid w:val="005001BB"/>
    <w:rsid w:val="005008EB"/>
    <w:rsid w:val="00500A23"/>
    <w:rsid w:val="005018BC"/>
    <w:rsid w:val="00501E93"/>
    <w:rsid w:val="00502398"/>
    <w:rsid w:val="00502536"/>
    <w:rsid w:val="00502E8E"/>
    <w:rsid w:val="00503651"/>
    <w:rsid w:val="00503933"/>
    <w:rsid w:val="00503EAA"/>
    <w:rsid w:val="00504187"/>
    <w:rsid w:val="00504509"/>
    <w:rsid w:val="0050476B"/>
    <w:rsid w:val="00504AA6"/>
    <w:rsid w:val="00505C46"/>
    <w:rsid w:val="00507E89"/>
    <w:rsid w:val="00507F5E"/>
    <w:rsid w:val="005105F2"/>
    <w:rsid w:val="00510769"/>
    <w:rsid w:val="00510F06"/>
    <w:rsid w:val="005119D7"/>
    <w:rsid w:val="0051252B"/>
    <w:rsid w:val="0051289E"/>
    <w:rsid w:val="00512D19"/>
    <w:rsid w:val="0051304E"/>
    <w:rsid w:val="005131F4"/>
    <w:rsid w:val="005132B2"/>
    <w:rsid w:val="005135D4"/>
    <w:rsid w:val="005141C5"/>
    <w:rsid w:val="0051437D"/>
    <w:rsid w:val="0051443B"/>
    <w:rsid w:val="00514603"/>
    <w:rsid w:val="0051464E"/>
    <w:rsid w:val="00515161"/>
    <w:rsid w:val="005154C7"/>
    <w:rsid w:val="00515749"/>
    <w:rsid w:val="00515B01"/>
    <w:rsid w:val="005164B8"/>
    <w:rsid w:val="0051733F"/>
    <w:rsid w:val="005179F6"/>
    <w:rsid w:val="00517DB0"/>
    <w:rsid w:val="0052060E"/>
    <w:rsid w:val="00520623"/>
    <w:rsid w:val="005211D6"/>
    <w:rsid w:val="00521A06"/>
    <w:rsid w:val="00522C41"/>
    <w:rsid w:val="00523017"/>
    <w:rsid w:val="00523266"/>
    <w:rsid w:val="0052365B"/>
    <w:rsid w:val="00523CAA"/>
    <w:rsid w:val="005250B9"/>
    <w:rsid w:val="005251BD"/>
    <w:rsid w:val="00525655"/>
    <w:rsid w:val="00525D40"/>
    <w:rsid w:val="00526271"/>
    <w:rsid w:val="005265A3"/>
    <w:rsid w:val="00526B2C"/>
    <w:rsid w:val="00526E21"/>
    <w:rsid w:val="00527046"/>
    <w:rsid w:val="005271CA"/>
    <w:rsid w:val="00527B47"/>
    <w:rsid w:val="00527C01"/>
    <w:rsid w:val="00527DE8"/>
    <w:rsid w:val="00527E9D"/>
    <w:rsid w:val="005300DB"/>
    <w:rsid w:val="005302DC"/>
    <w:rsid w:val="00530900"/>
    <w:rsid w:val="00531187"/>
    <w:rsid w:val="00531397"/>
    <w:rsid w:val="00531418"/>
    <w:rsid w:val="0053192F"/>
    <w:rsid w:val="0053224C"/>
    <w:rsid w:val="005323B1"/>
    <w:rsid w:val="005325A1"/>
    <w:rsid w:val="0053285A"/>
    <w:rsid w:val="0053319D"/>
    <w:rsid w:val="005334C7"/>
    <w:rsid w:val="00533B39"/>
    <w:rsid w:val="00534228"/>
    <w:rsid w:val="005346DF"/>
    <w:rsid w:val="005347B7"/>
    <w:rsid w:val="00534944"/>
    <w:rsid w:val="00534B2B"/>
    <w:rsid w:val="00535131"/>
    <w:rsid w:val="005354C2"/>
    <w:rsid w:val="00536746"/>
    <w:rsid w:val="005368B8"/>
    <w:rsid w:val="00536DF7"/>
    <w:rsid w:val="00537282"/>
    <w:rsid w:val="00537FF0"/>
    <w:rsid w:val="00540422"/>
    <w:rsid w:val="0054060F"/>
    <w:rsid w:val="005406E0"/>
    <w:rsid w:val="00540B6E"/>
    <w:rsid w:val="00541084"/>
    <w:rsid w:val="0054173D"/>
    <w:rsid w:val="00541B5B"/>
    <w:rsid w:val="00542462"/>
    <w:rsid w:val="0054304C"/>
    <w:rsid w:val="00543B48"/>
    <w:rsid w:val="005444D4"/>
    <w:rsid w:val="00544667"/>
    <w:rsid w:val="00544A9D"/>
    <w:rsid w:val="00544C84"/>
    <w:rsid w:val="005450C5"/>
    <w:rsid w:val="00545255"/>
    <w:rsid w:val="005462AB"/>
    <w:rsid w:val="00546B3C"/>
    <w:rsid w:val="005478DC"/>
    <w:rsid w:val="00547B35"/>
    <w:rsid w:val="00547CFC"/>
    <w:rsid w:val="00547E77"/>
    <w:rsid w:val="00550BCC"/>
    <w:rsid w:val="005510DA"/>
    <w:rsid w:val="00551CF2"/>
    <w:rsid w:val="00552305"/>
    <w:rsid w:val="0055321F"/>
    <w:rsid w:val="00553447"/>
    <w:rsid w:val="0055345C"/>
    <w:rsid w:val="00553BC5"/>
    <w:rsid w:val="00553DC9"/>
    <w:rsid w:val="00553E1E"/>
    <w:rsid w:val="005543E7"/>
    <w:rsid w:val="005550FC"/>
    <w:rsid w:val="005552AE"/>
    <w:rsid w:val="00555417"/>
    <w:rsid w:val="00555810"/>
    <w:rsid w:val="00555B8F"/>
    <w:rsid w:val="00557CA4"/>
    <w:rsid w:val="00561F2D"/>
    <w:rsid w:val="005629A1"/>
    <w:rsid w:val="0056309F"/>
    <w:rsid w:val="0056453C"/>
    <w:rsid w:val="005647A9"/>
    <w:rsid w:val="00564949"/>
    <w:rsid w:val="005649BD"/>
    <w:rsid w:val="00564CA5"/>
    <w:rsid w:val="00564D65"/>
    <w:rsid w:val="00564F31"/>
    <w:rsid w:val="005651C8"/>
    <w:rsid w:val="00565324"/>
    <w:rsid w:val="0056639B"/>
    <w:rsid w:val="00566537"/>
    <w:rsid w:val="0056659C"/>
    <w:rsid w:val="005668F6"/>
    <w:rsid w:val="00567DC2"/>
    <w:rsid w:val="00567EF7"/>
    <w:rsid w:val="00570602"/>
    <w:rsid w:val="00572E68"/>
    <w:rsid w:val="00573504"/>
    <w:rsid w:val="00573F4D"/>
    <w:rsid w:val="00574C47"/>
    <w:rsid w:val="0057535A"/>
    <w:rsid w:val="00575493"/>
    <w:rsid w:val="00575828"/>
    <w:rsid w:val="0057585E"/>
    <w:rsid w:val="00575CCE"/>
    <w:rsid w:val="00575F4B"/>
    <w:rsid w:val="005762CA"/>
    <w:rsid w:val="00576326"/>
    <w:rsid w:val="00576DE7"/>
    <w:rsid w:val="00576F4B"/>
    <w:rsid w:val="005770E5"/>
    <w:rsid w:val="00580115"/>
    <w:rsid w:val="00580247"/>
    <w:rsid w:val="005807AD"/>
    <w:rsid w:val="005809CA"/>
    <w:rsid w:val="00581FA8"/>
    <w:rsid w:val="00582805"/>
    <w:rsid w:val="005828C8"/>
    <w:rsid w:val="00582CD2"/>
    <w:rsid w:val="00582E4F"/>
    <w:rsid w:val="00584978"/>
    <w:rsid w:val="00585182"/>
    <w:rsid w:val="00585A6B"/>
    <w:rsid w:val="00585C50"/>
    <w:rsid w:val="00586216"/>
    <w:rsid w:val="005871AF"/>
    <w:rsid w:val="00590057"/>
    <w:rsid w:val="0059104E"/>
    <w:rsid w:val="005914F6"/>
    <w:rsid w:val="0059245B"/>
    <w:rsid w:val="00592568"/>
    <w:rsid w:val="005927B6"/>
    <w:rsid w:val="00592A85"/>
    <w:rsid w:val="00592DDD"/>
    <w:rsid w:val="00592EF7"/>
    <w:rsid w:val="00593087"/>
    <w:rsid w:val="005937EA"/>
    <w:rsid w:val="00595C2F"/>
    <w:rsid w:val="00596328"/>
    <w:rsid w:val="00596DA5"/>
    <w:rsid w:val="0059750F"/>
    <w:rsid w:val="0059752D"/>
    <w:rsid w:val="005A0B2E"/>
    <w:rsid w:val="005A0DC4"/>
    <w:rsid w:val="005A13E4"/>
    <w:rsid w:val="005A1C2F"/>
    <w:rsid w:val="005A2020"/>
    <w:rsid w:val="005A24C7"/>
    <w:rsid w:val="005A26C2"/>
    <w:rsid w:val="005A2F76"/>
    <w:rsid w:val="005A3001"/>
    <w:rsid w:val="005A4DDA"/>
    <w:rsid w:val="005A6112"/>
    <w:rsid w:val="005B107D"/>
    <w:rsid w:val="005B1730"/>
    <w:rsid w:val="005B1970"/>
    <w:rsid w:val="005B19E0"/>
    <w:rsid w:val="005B288F"/>
    <w:rsid w:val="005B2E09"/>
    <w:rsid w:val="005B2EE9"/>
    <w:rsid w:val="005B342C"/>
    <w:rsid w:val="005B40AF"/>
    <w:rsid w:val="005B4217"/>
    <w:rsid w:val="005B43E7"/>
    <w:rsid w:val="005B4A76"/>
    <w:rsid w:val="005B67DD"/>
    <w:rsid w:val="005B69E4"/>
    <w:rsid w:val="005B7086"/>
    <w:rsid w:val="005B73C8"/>
    <w:rsid w:val="005C0559"/>
    <w:rsid w:val="005C0A41"/>
    <w:rsid w:val="005C163E"/>
    <w:rsid w:val="005C21B8"/>
    <w:rsid w:val="005C2C64"/>
    <w:rsid w:val="005C2F39"/>
    <w:rsid w:val="005C4321"/>
    <w:rsid w:val="005C4487"/>
    <w:rsid w:val="005C476A"/>
    <w:rsid w:val="005C4F9A"/>
    <w:rsid w:val="005C5602"/>
    <w:rsid w:val="005C5A5A"/>
    <w:rsid w:val="005C5B97"/>
    <w:rsid w:val="005C5CBB"/>
    <w:rsid w:val="005C619E"/>
    <w:rsid w:val="005C7255"/>
    <w:rsid w:val="005C7429"/>
    <w:rsid w:val="005C77EE"/>
    <w:rsid w:val="005D04E4"/>
    <w:rsid w:val="005D16C8"/>
    <w:rsid w:val="005D1D6C"/>
    <w:rsid w:val="005D2259"/>
    <w:rsid w:val="005D2387"/>
    <w:rsid w:val="005D2618"/>
    <w:rsid w:val="005D4649"/>
    <w:rsid w:val="005D469C"/>
    <w:rsid w:val="005D4E71"/>
    <w:rsid w:val="005D562B"/>
    <w:rsid w:val="005D5C08"/>
    <w:rsid w:val="005D694D"/>
    <w:rsid w:val="005D695C"/>
    <w:rsid w:val="005D6E08"/>
    <w:rsid w:val="005D7BD2"/>
    <w:rsid w:val="005E1F4A"/>
    <w:rsid w:val="005E1F5B"/>
    <w:rsid w:val="005E2203"/>
    <w:rsid w:val="005E26D8"/>
    <w:rsid w:val="005E3499"/>
    <w:rsid w:val="005E37ED"/>
    <w:rsid w:val="005E38F9"/>
    <w:rsid w:val="005E3D5E"/>
    <w:rsid w:val="005E3F8B"/>
    <w:rsid w:val="005E4125"/>
    <w:rsid w:val="005E606A"/>
    <w:rsid w:val="005E6AD4"/>
    <w:rsid w:val="005E7632"/>
    <w:rsid w:val="005E7F25"/>
    <w:rsid w:val="005F043B"/>
    <w:rsid w:val="005F11DD"/>
    <w:rsid w:val="005F1E9E"/>
    <w:rsid w:val="005F28EB"/>
    <w:rsid w:val="005F32B6"/>
    <w:rsid w:val="005F38CD"/>
    <w:rsid w:val="005F4DEE"/>
    <w:rsid w:val="005F50D1"/>
    <w:rsid w:val="005F5E43"/>
    <w:rsid w:val="005F6E4D"/>
    <w:rsid w:val="0060010A"/>
    <w:rsid w:val="00600130"/>
    <w:rsid w:val="00600663"/>
    <w:rsid w:val="0060070A"/>
    <w:rsid w:val="006009C0"/>
    <w:rsid w:val="00600C9D"/>
    <w:rsid w:val="00600F77"/>
    <w:rsid w:val="006010EE"/>
    <w:rsid w:val="00602185"/>
    <w:rsid w:val="006023E7"/>
    <w:rsid w:val="00603558"/>
    <w:rsid w:val="006036E7"/>
    <w:rsid w:val="006047BF"/>
    <w:rsid w:val="00604A14"/>
    <w:rsid w:val="00605C7F"/>
    <w:rsid w:val="00605F9C"/>
    <w:rsid w:val="006061D8"/>
    <w:rsid w:val="00606285"/>
    <w:rsid w:val="00606672"/>
    <w:rsid w:val="00606D23"/>
    <w:rsid w:val="00606D6E"/>
    <w:rsid w:val="00606E68"/>
    <w:rsid w:val="00607658"/>
    <w:rsid w:val="00607A4B"/>
    <w:rsid w:val="00610362"/>
    <w:rsid w:val="00610628"/>
    <w:rsid w:val="006109AD"/>
    <w:rsid w:val="00610E46"/>
    <w:rsid w:val="006112FD"/>
    <w:rsid w:val="0061176F"/>
    <w:rsid w:val="00611C53"/>
    <w:rsid w:val="006137C4"/>
    <w:rsid w:val="00613CF9"/>
    <w:rsid w:val="00613E0A"/>
    <w:rsid w:val="0061411C"/>
    <w:rsid w:val="00614F5D"/>
    <w:rsid w:val="006177AA"/>
    <w:rsid w:val="00617A5A"/>
    <w:rsid w:val="0062028E"/>
    <w:rsid w:val="00621688"/>
    <w:rsid w:val="006225A3"/>
    <w:rsid w:val="006229C2"/>
    <w:rsid w:val="00622A16"/>
    <w:rsid w:val="006230FB"/>
    <w:rsid w:val="00623689"/>
    <w:rsid w:val="00623B62"/>
    <w:rsid w:val="00623DA9"/>
    <w:rsid w:val="0062423C"/>
    <w:rsid w:val="00624274"/>
    <w:rsid w:val="00624616"/>
    <w:rsid w:val="00624B0B"/>
    <w:rsid w:val="00625C56"/>
    <w:rsid w:val="00625D4B"/>
    <w:rsid w:val="006266A2"/>
    <w:rsid w:val="006266F4"/>
    <w:rsid w:val="00626AFA"/>
    <w:rsid w:val="00627626"/>
    <w:rsid w:val="0062780D"/>
    <w:rsid w:val="00627C2E"/>
    <w:rsid w:val="00627DDC"/>
    <w:rsid w:val="00630109"/>
    <w:rsid w:val="00630B13"/>
    <w:rsid w:val="0063267A"/>
    <w:rsid w:val="006327B7"/>
    <w:rsid w:val="00632ABA"/>
    <w:rsid w:val="00633EBA"/>
    <w:rsid w:val="00634ABD"/>
    <w:rsid w:val="00634AEA"/>
    <w:rsid w:val="0063543F"/>
    <w:rsid w:val="006355F1"/>
    <w:rsid w:val="00636A36"/>
    <w:rsid w:val="00636CD0"/>
    <w:rsid w:val="006372F5"/>
    <w:rsid w:val="00637325"/>
    <w:rsid w:val="006374A0"/>
    <w:rsid w:val="00637A2C"/>
    <w:rsid w:val="00640063"/>
    <w:rsid w:val="006402A9"/>
    <w:rsid w:val="00640D45"/>
    <w:rsid w:val="00640F3C"/>
    <w:rsid w:val="00641D52"/>
    <w:rsid w:val="00642733"/>
    <w:rsid w:val="0064287B"/>
    <w:rsid w:val="0064381A"/>
    <w:rsid w:val="006444AD"/>
    <w:rsid w:val="00644812"/>
    <w:rsid w:val="00644936"/>
    <w:rsid w:val="006452C8"/>
    <w:rsid w:val="0064590F"/>
    <w:rsid w:val="00646569"/>
    <w:rsid w:val="00646FC7"/>
    <w:rsid w:val="00647468"/>
    <w:rsid w:val="0064780E"/>
    <w:rsid w:val="00650419"/>
    <w:rsid w:val="00650A38"/>
    <w:rsid w:val="00650C65"/>
    <w:rsid w:val="00650C75"/>
    <w:rsid w:val="00650EEB"/>
    <w:rsid w:val="00651597"/>
    <w:rsid w:val="00651714"/>
    <w:rsid w:val="00651BC2"/>
    <w:rsid w:val="00652148"/>
    <w:rsid w:val="006529ED"/>
    <w:rsid w:val="00652BEC"/>
    <w:rsid w:val="00654246"/>
    <w:rsid w:val="006542A1"/>
    <w:rsid w:val="00654A35"/>
    <w:rsid w:val="0065534E"/>
    <w:rsid w:val="00655BAE"/>
    <w:rsid w:val="00655D22"/>
    <w:rsid w:val="00656A2B"/>
    <w:rsid w:val="00656EBB"/>
    <w:rsid w:val="00656F3D"/>
    <w:rsid w:val="0065782C"/>
    <w:rsid w:val="00657A97"/>
    <w:rsid w:val="00657F54"/>
    <w:rsid w:val="0066121C"/>
    <w:rsid w:val="00661254"/>
    <w:rsid w:val="00662E79"/>
    <w:rsid w:val="00662FA6"/>
    <w:rsid w:val="00663195"/>
    <w:rsid w:val="0066345E"/>
    <w:rsid w:val="00665D47"/>
    <w:rsid w:val="0066632B"/>
    <w:rsid w:val="006669C5"/>
    <w:rsid w:val="00666FB0"/>
    <w:rsid w:val="006670EB"/>
    <w:rsid w:val="00667509"/>
    <w:rsid w:val="006678A3"/>
    <w:rsid w:val="0066794B"/>
    <w:rsid w:val="00667E07"/>
    <w:rsid w:val="00670077"/>
    <w:rsid w:val="006708F2"/>
    <w:rsid w:val="00670BF9"/>
    <w:rsid w:val="006719A1"/>
    <w:rsid w:val="00671F68"/>
    <w:rsid w:val="0067207E"/>
    <w:rsid w:val="00672C8E"/>
    <w:rsid w:val="00672F7B"/>
    <w:rsid w:val="006739B3"/>
    <w:rsid w:val="00674058"/>
    <w:rsid w:val="006748B9"/>
    <w:rsid w:val="006748D3"/>
    <w:rsid w:val="006750AB"/>
    <w:rsid w:val="0067582A"/>
    <w:rsid w:val="00675D6B"/>
    <w:rsid w:val="00675D99"/>
    <w:rsid w:val="00676A5A"/>
    <w:rsid w:val="00677405"/>
    <w:rsid w:val="00677BA0"/>
    <w:rsid w:val="00680954"/>
    <w:rsid w:val="0068210E"/>
    <w:rsid w:val="00682247"/>
    <w:rsid w:val="00682FF4"/>
    <w:rsid w:val="00683482"/>
    <w:rsid w:val="00683F3A"/>
    <w:rsid w:val="0068432A"/>
    <w:rsid w:val="006847D1"/>
    <w:rsid w:val="00684991"/>
    <w:rsid w:val="00684CBB"/>
    <w:rsid w:val="006857B5"/>
    <w:rsid w:val="00685D3B"/>
    <w:rsid w:val="006860B7"/>
    <w:rsid w:val="00686203"/>
    <w:rsid w:val="00686279"/>
    <w:rsid w:val="0068683C"/>
    <w:rsid w:val="006871B2"/>
    <w:rsid w:val="0068797F"/>
    <w:rsid w:val="00687C32"/>
    <w:rsid w:val="006904AF"/>
    <w:rsid w:val="006907E9"/>
    <w:rsid w:val="00690B17"/>
    <w:rsid w:val="00692007"/>
    <w:rsid w:val="006920E3"/>
    <w:rsid w:val="00695813"/>
    <w:rsid w:val="00695C63"/>
    <w:rsid w:val="00695DB5"/>
    <w:rsid w:val="0069621C"/>
    <w:rsid w:val="00696A13"/>
    <w:rsid w:val="00697E9D"/>
    <w:rsid w:val="00697FB4"/>
    <w:rsid w:val="006A15FC"/>
    <w:rsid w:val="006A1B91"/>
    <w:rsid w:val="006A2E9E"/>
    <w:rsid w:val="006A368E"/>
    <w:rsid w:val="006A4B58"/>
    <w:rsid w:val="006A5327"/>
    <w:rsid w:val="006A5B94"/>
    <w:rsid w:val="006A5D86"/>
    <w:rsid w:val="006A6A21"/>
    <w:rsid w:val="006A6AA3"/>
    <w:rsid w:val="006A6E4F"/>
    <w:rsid w:val="006A6E68"/>
    <w:rsid w:val="006A6F48"/>
    <w:rsid w:val="006B0A18"/>
    <w:rsid w:val="006B0BE7"/>
    <w:rsid w:val="006B1EDB"/>
    <w:rsid w:val="006B21BB"/>
    <w:rsid w:val="006B30E9"/>
    <w:rsid w:val="006B44D3"/>
    <w:rsid w:val="006B4D76"/>
    <w:rsid w:val="006B4E6F"/>
    <w:rsid w:val="006B562B"/>
    <w:rsid w:val="006B5A10"/>
    <w:rsid w:val="006B5B2B"/>
    <w:rsid w:val="006B67C5"/>
    <w:rsid w:val="006B6E4E"/>
    <w:rsid w:val="006B73DD"/>
    <w:rsid w:val="006C03CC"/>
    <w:rsid w:val="006C0F10"/>
    <w:rsid w:val="006C1A23"/>
    <w:rsid w:val="006C1FE2"/>
    <w:rsid w:val="006C2432"/>
    <w:rsid w:val="006C2FC7"/>
    <w:rsid w:val="006C317A"/>
    <w:rsid w:val="006C3E29"/>
    <w:rsid w:val="006C4005"/>
    <w:rsid w:val="006C41EC"/>
    <w:rsid w:val="006C4BC4"/>
    <w:rsid w:val="006C5D48"/>
    <w:rsid w:val="006C5D95"/>
    <w:rsid w:val="006C5E30"/>
    <w:rsid w:val="006C6277"/>
    <w:rsid w:val="006C6470"/>
    <w:rsid w:val="006C6CAC"/>
    <w:rsid w:val="006C6D19"/>
    <w:rsid w:val="006C74A1"/>
    <w:rsid w:val="006C78C2"/>
    <w:rsid w:val="006C79BA"/>
    <w:rsid w:val="006C7BE5"/>
    <w:rsid w:val="006D03DC"/>
    <w:rsid w:val="006D0668"/>
    <w:rsid w:val="006D0D64"/>
    <w:rsid w:val="006D1710"/>
    <w:rsid w:val="006D2369"/>
    <w:rsid w:val="006D360D"/>
    <w:rsid w:val="006D394B"/>
    <w:rsid w:val="006D3D51"/>
    <w:rsid w:val="006D3D8C"/>
    <w:rsid w:val="006D4015"/>
    <w:rsid w:val="006D427B"/>
    <w:rsid w:val="006D45F1"/>
    <w:rsid w:val="006D53B7"/>
    <w:rsid w:val="006D57D9"/>
    <w:rsid w:val="006D66DF"/>
    <w:rsid w:val="006D7DEE"/>
    <w:rsid w:val="006E0216"/>
    <w:rsid w:val="006E0A56"/>
    <w:rsid w:val="006E1B8B"/>
    <w:rsid w:val="006E2AF4"/>
    <w:rsid w:val="006E31A8"/>
    <w:rsid w:val="006E350D"/>
    <w:rsid w:val="006E3F6B"/>
    <w:rsid w:val="006E3FD9"/>
    <w:rsid w:val="006E49FD"/>
    <w:rsid w:val="006E5AF6"/>
    <w:rsid w:val="006E5E47"/>
    <w:rsid w:val="006E65FF"/>
    <w:rsid w:val="006E6FDD"/>
    <w:rsid w:val="006E71C3"/>
    <w:rsid w:val="006E7631"/>
    <w:rsid w:val="006E7C2D"/>
    <w:rsid w:val="006F054C"/>
    <w:rsid w:val="006F05F5"/>
    <w:rsid w:val="006F132C"/>
    <w:rsid w:val="006F16B5"/>
    <w:rsid w:val="006F2B25"/>
    <w:rsid w:val="006F3C51"/>
    <w:rsid w:val="006F4206"/>
    <w:rsid w:val="006F4B76"/>
    <w:rsid w:val="006F4DD0"/>
    <w:rsid w:val="006F53DE"/>
    <w:rsid w:val="006F56EA"/>
    <w:rsid w:val="006F5BAA"/>
    <w:rsid w:val="006F5DEB"/>
    <w:rsid w:val="006F5EBA"/>
    <w:rsid w:val="006F6407"/>
    <w:rsid w:val="006F644F"/>
    <w:rsid w:val="006F6A3B"/>
    <w:rsid w:val="006F6B85"/>
    <w:rsid w:val="006F73F6"/>
    <w:rsid w:val="00700026"/>
    <w:rsid w:val="007001A9"/>
    <w:rsid w:val="0070068F"/>
    <w:rsid w:val="00701D21"/>
    <w:rsid w:val="00702086"/>
    <w:rsid w:val="00703B47"/>
    <w:rsid w:val="00704627"/>
    <w:rsid w:val="00704807"/>
    <w:rsid w:val="007049AC"/>
    <w:rsid w:val="00706125"/>
    <w:rsid w:val="00706821"/>
    <w:rsid w:val="00706C97"/>
    <w:rsid w:val="00706F0F"/>
    <w:rsid w:val="007079C1"/>
    <w:rsid w:val="00710133"/>
    <w:rsid w:val="00710C08"/>
    <w:rsid w:val="007110EC"/>
    <w:rsid w:val="007116AE"/>
    <w:rsid w:val="00712029"/>
    <w:rsid w:val="00712C35"/>
    <w:rsid w:val="00712C55"/>
    <w:rsid w:val="00712EF3"/>
    <w:rsid w:val="007134B5"/>
    <w:rsid w:val="00714064"/>
    <w:rsid w:val="00714B50"/>
    <w:rsid w:val="007159A9"/>
    <w:rsid w:val="00715FDB"/>
    <w:rsid w:val="0071693F"/>
    <w:rsid w:val="00716BA5"/>
    <w:rsid w:val="00716F57"/>
    <w:rsid w:val="007176E4"/>
    <w:rsid w:val="00717732"/>
    <w:rsid w:val="0071786F"/>
    <w:rsid w:val="007178AE"/>
    <w:rsid w:val="00717F3A"/>
    <w:rsid w:val="00717F4F"/>
    <w:rsid w:val="007209B7"/>
    <w:rsid w:val="00720B59"/>
    <w:rsid w:val="007213E6"/>
    <w:rsid w:val="00721422"/>
    <w:rsid w:val="0072252C"/>
    <w:rsid w:val="00722BFF"/>
    <w:rsid w:val="00722C27"/>
    <w:rsid w:val="00722E68"/>
    <w:rsid w:val="00723283"/>
    <w:rsid w:val="007237CA"/>
    <w:rsid w:val="0072383A"/>
    <w:rsid w:val="00723849"/>
    <w:rsid w:val="00723B9D"/>
    <w:rsid w:val="00723EBF"/>
    <w:rsid w:val="0072434B"/>
    <w:rsid w:val="00724726"/>
    <w:rsid w:val="0072477B"/>
    <w:rsid w:val="00725277"/>
    <w:rsid w:val="007255A4"/>
    <w:rsid w:val="0072612D"/>
    <w:rsid w:val="00727416"/>
    <w:rsid w:val="00727E4A"/>
    <w:rsid w:val="0073012B"/>
    <w:rsid w:val="00730E71"/>
    <w:rsid w:val="0073107C"/>
    <w:rsid w:val="00731670"/>
    <w:rsid w:val="0073174F"/>
    <w:rsid w:val="00731847"/>
    <w:rsid w:val="007323E2"/>
    <w:rsid w:val="00732720"/>
    <w:rsid w:val="0073275F"/>
    <w:rsid w:val="0073278E"/>
    <w:rsid w:val="007327C8"/>
    <w:rsid w:val="00733011"/>
    <w:rsid w:val="007334DD"/>
    <w:rsid w:val="00733C52"/>
    <w:rsid w:val="00733D80"/>
    <w:rsid w:val="00734BA6"/>
    <w:rsid w:val="00734CBC"/>
    <w:rsid w:val="00734DC1"/>
    <w:rsid w:val="00735925"/>
    <w:rsid w:val="0073593B"/>
    <w:rsid w:val="00735A38"/>
    <w:rsid w:val="007372AD"/>
    <w:rsid w:val="0073769E"/>
    <w:rsid w:val="00737D59"/>
    <w:rsid w:val="00740329"/>
    <w:rsid w:val="00741B12"/>
    <w:rsid w:val="00741F43"/>
    <w:rsid w:val="007425A4"/>
    <w:rsid w:val="007428C4"/>
    <w:rsid w:val="00743371"/>
    <w:rsid w:val="007439FA"/>
    <w:rsid w:val="00744784"/>
    <w:rsid w:val="00744808"/>
    <w:rsid w:val="00744EDF"/>
    <w:rsid w:val="00745847"/>
    <w:rsid w:val="00745A1C"/>
    <w:rsid w:val="00745FF6"/>
    <w:rsid w:val="007464D7"/>
    <w:rsid w:val="00746757"/>
    <w:rsid w:val="00746DA9"/>
    <w:rsid w:val="00747A4D"/>
    <w:rsid w:val="00750063"/>
    <w:rsid w:val="007508FC"/>
    <w:rsid w:val="00750AE3"/>
    <w:rsid w:val="00750D9E"/>
    <w:rsid w:val="00750F2F"/>
    <w:rsid w:val="00750F4A"/>
    <w:rsid w:val="00751448"/>
    <w:rsid w:val="00751B71"/>
    <w:rsid w:val="0075212D"/>
    <w:rsid w:val="00752166"/>
    <w:rsid w:val="007527D4"/>
    <w:rsid w:val="00752886"/>
    <w:rsid w:val="007528AA"/>
    <w:rsid w:val="0075292D"/>
    <w:rsid w:val="00752E51"/>
    <w:rsid w:val="007532C4"/>
    <w:rsid w:val="00753A50"/>
    <w:rsid w:val="00754508"/>
    <w:rsid w:val="00754A9D"/>
    <w:rsid w:val="0075631D"/>
    <w:rsid w:val="007566EF"/>
    <w:rsid w:val="00756C15"/>
    <w:rsid w:val="0075744A"/>
    <w:rsid w:val="007576D4"/>
    <w:rsid w:val="0076076B"/>
    <w:rsid w:val="00761639"/>
    <w:rsid w:val="00761AA7"/>
    <w:rsid w:val="00762467"/>
    <w:rsid w:val="00762B2D"/>
    <w:rsid w:val="00763A1B"/>
    <w:rsid w:val="00764A6B"/>
    <w:rsid w:val="00764D21"/>
    <w:rsid w:val="00764D5D"/>
    <w:rsid w:val="007653AE"/>
    <w:rsid w:val="00766004"/>
    <w:rsid w:val="007660FC"/>
    <w:rsid w:val="0076719B"/>
    <w:rsid w:val="00767D5D"/>
    <w:rsid w:val="0077069C"/>
    <w:rsid w:val="00770BA7"/>
    <w:rsid w:val="00770FAF"/>
    <w:rsid w:val="007717F3"/>
    <w:rsid w:val="0077185C"/>
    <w:rsid w:val="007718FA"/>
    <w:rsid w:val="00771AB8"/>
    <w:rsid w:val="00771F23"/>
    <w:rsid w:val="00771F9E"/>
    <w:rsid w:val="007721B3"/>
    <w:rsid w:val="00772553"/>
    <w:rsid w:val="0077563D"/>
    <w:rsid w:val="007762AD"/>
    <w:rsid w:val="007763CF"/>
    <w:rsid w:val="007770B5"/>
    <w:rsid w:val="00777A28"/>
    <w:rsid w:val="00777C67"/>
    <w:rsid w:val="007803C2"/>
    <w:rsid w:val="0078076A"/>
    <w:rsid w:val="007807B1"/>
    <w:rsid w:val="00780B45"/>
    <w:rsid w:val="00780B68"/>
    <w:rsid w:val="00780CCC"/>
    <w:rsid w:val="00781048"/>
    <w:rsid w:val="0078163A"/>
    <w:rsid w:val="007824BD"/>
    <w:rsid w:val="007827C9"/>
    <w:rsid w:val="00783304"/>
    <w:rsid w:val="00783E19"/>
    <w:rsid w:val="00783E84"/>
    <w:rsid w:val="00784154"/>
    <w:rsid w:val="007858D8"/>
    <w:rsid w:val="00785C04"/>
    <w:rsid w:val="00786DCD"/>
    <w:rsid w:val="00787A19"/>
    <w:rsid w:val="00790991"/>
    <w:rsid w:val="00790C1F"/>
    <w:rsid w:val="007910BB"/>
    <w:rsid w:val="00791113"/>
    <w:rsid w:val="00791816"/>
    <w:rsid w:val="00792B66"/>
    <w:rsid w:val="007930F8"/>
    <w:rsid w:val="00793666"/>
    <w:rsid w:val="00793CE2"/>
    <w:rsid w:val="00793D49"/>
    <w:rsid w:val="00793F8D"/>
    <w:rsid w:val="007945EA"/>
    <w:rsid w:val="007946A6"/>
    <w:rsid w:val="0079493D"/>
    <w:rsid w:val="00794B64"/>
    <w:rsid w:val="007952F3"/>
    <w:rsid w:val="00795BBA"/>
    <w:rsid w:val="00795F39"/>
    <w:rsid w:val="00796176"/>
    <w:rsid w:val="0079624A"/>
    <w:rsid w:val="00796495"/>
    <w:rsid w:val="007973F4"/>
    <w:rsid w:val="007975C2"/>
    <w:rsid w:val="007978DD"/>
    <w:rsid w:val="00797B65"/>
    <w:rsid w:val="007A0CFB"/>
    <w:rsid w:val="007A0D5D"/>
    <w:rsid w:val="007A0F7D"/>
    <w:rsid w:val="007A1247"/>
    <w:rsid w:val="007A196E"/>
    <w:rsid w:val="007A23B0"/>
    <w:rsid w:val="007A2625"/>
    <w:rsid w:val="007A2C2A"/>
    <w:rsid w:val="007A2D6A"/>
    <w:rsid w:val="007A2EEF"/>
    <w:rsid w:val="007A4125"/>
    <w:rsid w:val="007A5914"/>
    <w:rsid w:val="007A61EF"/>
    <w:rsid w:val="007A6292"/>
    <w:rsid w:val="007A6500"/>
    <w:rsid w:val="007A6938"/>
    <w:rsid w:val="007A6FE5"/>
    <w:rsid w:val="007A79FA"/>
    <w:rsid w:val="007A7E23"/>
    <w:rsid w:val="007A7F20"/>
    <w:rsid w:val="007B0F40"/>
    <w:rsid w:val="007B1CFD"/>
    <w:rsid w:val="007B207F"/>
    <w:rsid w:val="007B2720"/>
    <w:rsid w:val="007B2C82"/>
    <w:rsid w:val="007B2E9A"/>
    <w:rsid w:val="007B3546"/>
    <w:rsid w:val="007B3CF9"/>
    <w:rsid w:val="007B47A3"/>
    <w:rsid w:val="007B51EC"/>
    <w:rsid w:val="007B5C33"/>
    <w:rsid w:val="007B607B"/>
    <w:rsid w:val="007B618F"/>
    <w:rsid w:val="007B6BD0"/>
    <w:rsid w:val="007B6E12"/>
    <w:rsid w:val="007B6ED8"/>
    <w:rsid w:val="007B6F8E"/>
    <w:rsid w:val="007B7CF3"/>
    <w:rsid w:val="007C04A3"/>
    <w:rsid w:val="007C0540"/>
    <w:rsid w:val="007C0929"/>
    <w:rsid w:val="007C10C4"/>
    <w:rsid w:val="007C16D7"/>
    <w:rsid w:val="007C1A68"/>
    <w:rsid w:val="007C1F65"/>
    <w:rsid w:val="007C2635"/>
    <w:rsid w:val="007C2A43"/>
    <w:rsid w:val="007C2C5D"/>
    <w:rsid w:val="007C2F57"/>
    <w:rsid w:val="007C3D15"/>
    <w:rsid w:val="007C3E13"/>
    <w:rsid w:val="007C4178"/>
    <w:rsid w:val="007C4273"/>
    <w:rsid w:val="007C4308"/>
    <w:rsid w:val="007C4447"/>
    <w:rsid w:val="007C4A1C"/>
    <w:rsid w:val="007C588C"/>
    <w:rsid w:val="007C70A1"/>
    <w:rsid w:val="007C75FA"/>
    <w:rsid w:val="007C7DE5"/>
    <w:rsid w:val="007D0225"/>
    <w:rsid w:val="007D1052"/>
    <w:rsid w:val="007D1ACD"/>
    <w:rsid w:val="007D2154"/>
    <w:rsid w:val="007D2DBE"/>
    <w:rsid w:val="007D2FB9"/>
    <w:rsid w:val="007D3102"/>
    <w:rsid w:val="007D3180"/>
    <w:rsid w:val="007D3BC3"/>
    <w:rsid w:val="007D42FE"/>
    <w:rsid w:val="007D4F1A"/>
    <w:rsid w:val="007D57A1"/>
    <w:rsid w:val="007D5C7C"/>
    <w:rsid w:val="007D6BEC"/>
    <w:rsid w:val="007D7739"/>
    <w:rsid w:val="007D7DB7"/>
    <w:rsid w:val="007E02BF"/>
    <w:rsid w:val="007E075E"/>
    <w:rsid w:val="007E0D26"/>
    <w:rsid w:val="007E0FDD"/>
    <w:rsid w:val="007E1365"/>
    <w:rsid w:val="007E1752"/>
    <w:rsid w:val="007E1C48"/>
    <w:rsid w:val="007E1E1A"/>
    <w:rsid w:val="007E39CA"/>
    <w:rsid w:val="007E4F9A"/>
    <w:rsid w:val="007E5065"/>
    <w:rsid w:val="007E531E"/>
    <w:rsid w:val="007E5354"/>
    <w:rsid w:val="007E5818"/>
    <w:rsid w:val="007E59D7"/>
    <w:rsid w:val="007E5ADA"/>
    <w:rsid w:val="007E5BCD"/>
    <w:rsid w:val="007E5CD5"/>
    <w:rsid w:val="007E5FCB"/>
    <w:rsid w:val="007E68A4"/>
    <w:rsid w:val="007E6A06"/>
    <w:rsid w:val="007E6C84"/>
    <w:rsid w:val="007E71A3"/>
    <w:rsid w:val="007E7738"/>
    <w:rsid w:val="007F0673"/>
    <w:rsid w:val="007F0810"/>
    <w:rsid w:val="007F091A"/>
    <w:rsid w:val="007F1035"/>
    <w:rsid w:val="007F11C0"/>
    <w:rsid w:val="007F1A73"/>
    <w:rsid w:val="007F200A"/>
    <w:rsid w:val="007F2A6E"/>
    <w:rsid w:val="007F2AD9"/>
    <w:rsid w:val="007F2BB2"/>
    <w:rsid w:val="007F367B"/>
    <w:rsid w:val="007F3A0A"/>
    <w:rsid w:val="007F5BC8"/>
    <w:rsid w:val="007F60DA"/>
    <w:rsid w:val="007F6199"/>
    <w:rsid w:val="007F7333"/>
    <w:rsid w:val="007F7344"/>
    <w:rsid w:val="007F7568"/>
    <w:rsid w:val="007F76FD"/>
    <w:rsid w:val="008002F8"/>
    <w:rsid w:val="0080062F"/>
    <w:rsid w:val="00801457"/>
    <w:rsid w:val="00801536"/>
    <w:rsid w:val="00801BFC"/>
    <w:rsid w:val="008025EB"/>
    <w:rsid w:val="00804576"/>
    <w:rsid w:val="0080463E"/>
    <w:rsid w:val="00804B15"/>
    <w:rsid w:val="0080547E"/>
    <w:rsid w:val="008064A7"/>
    <w:rsid w:val="00806790"/>
    <w:rsid w:val="00806C2F"/>
    <w:rsid w:val="00806CF6"/>
    <w:rsid w:val="008071E8"/>
    <w:rsid w:val="0080784D"/>
    <w:rsid w:val="0081045B"/>
    <w:rsid w:val="00810CF9"/>
    <w:rsid w:val="00811161"/>
    <w:rsid w:val="008113B6"/>
    <w:rsid w:val="00811F97"/>
    <w:rsid w:val="008121FB"/>
    <w:rsid w:val="008123FF"/>
    <w:rsid w:val="0081255E"/>
    <w:rsid w:val="00812F08"/>
    <w:rsid w:val="00813A49"/>
    <w:rsid w:val="008142C7"/>
    <w:rsid w:val="0081434D"/>
    <w:rsid w:val="0081447C"/>
    <w:rsid w:val="00814955"/>
    <w:rsid w:val="00814A89"/>
    <w:rsid w:val="00814BC5"/>
    <w:rsid w:val="00814DF3"/>
    <w:rsid w:val="00815E58"/>
    <w:rsid w:val="008161F9"/>
    <w:rsid w:val="008167D8"/>
    <w:rsid w:val="00816F86"/>
    <w:rsid w:val="0081766C"/>
    <w:rsid w:val="008176F2"/>
    <w:rsid w:val="00817870"/>
    <w:rsid w:val="00817F13"/>
    <w:rsid w:val="00820298"/>
    <w:rsid w:val="00820F9B"/>
    <w:rsid w:val="0082197C"/>
    <w:rsid w:val="00821CE8"/>
    <w:rsid w:val="00821D3E"/>
    <w:rsid w:val="0082224C"/>
    <w:rsid w:val="0082230B"/>
    <w:rsid w:val="008229D9"/>
    <w:rsid w:val="00822A63"/>
    <w:rsid w:val="00822CBB"/>
    <w:rsid w:val="00823371"/>
    <w:rsid w:val="00824780"/>
    <w:rsid w:val="008258A3"/>
    <w:rsid w:val="00825950"/>
    <w:rsid w:val="00825C3C"/>
    <w:rsid w:val="00826302"/>
    <w:rsid w:val="00826385"/>
    <w:rsid w:val="008264AB"/>
    <w:rsid w:val="00826A68"/>
    <w:rsid w:val="00827883"/>
    <w:rsid w:val="00827E65"/>
    <w:rsid w:val="00830818"/>
    <w:rsid w:val="00830E0B"/>
    <w:rsid w:val="008312D7"/>
    <w:rsid w:val="008317D6"/>
    <w:rsid w:val="00831D72"/>
    <w:rsid w:val="00832012"/>
    <w:rsid w:val="00832C13"/>
    <w:rsid w:val="008334D3"/>
    <w:rsid w:val="008335B0"/>
    <w:rsid w:val="00833658"/>
    <w:rsid w:val="00834732"/>
    <w:rsid w:val="00835618"/>
    <w:rsid w:val="00835CD3"/>
    <w:rsid w:val="00835E31"/>
    <w:rsid w:val="008362FC"/>
    <w:rsid w:val="00836A6E"/>
    <w:rsid w:val="0083700F"/>
    <w:rsid w:val="00837427"/>
    <w:rsid w:val="00837AA7"/>
    <w:rsid w:val="00837C77"/>
    <w:rsid w:val="00840597"/>
    <w:rsid w:val="00840786"/>
    <w:rsid w:val="00841121"/>
    <w:rsid w:val="00841519"/>
    <w:rsid w:val="008415F9"/>
    <w:rsid w:val="00841B3B"/>
    <w:rsid w:val="00841DCA"/>
    <w:rsid w:val="00841F32"/>
    <w:rsid w:val="008423AB"/>
    <w:rsid w:val="00842592"/>
    <w:rsid w:val="00844D91"/>
    <w:rsid w:val="008450F6"/>
    <w:rsid w:val="00846EB6"/>
    <w:rsid w:val="008473A4"/>
    <w:rsid w:val="00847AB3"/>
    <w:rsid w:val="00847B22"/>
    <w:rsid w:val="00847FC6"/>
    <w:rsid w:val="008507AA"/>
    <w:rsid w:val="00850A55"/>
    <w:rsid w:val="00851385"/>
    <w:rsid w:val="0085166A"/>
    <w:rsid w:val="00851899"/>
    <w:rsid w:val="00851D28"/>
    <w:rsid w:val="00852BA7"/>
    <w:rsid w:val="00852C85"/>
    <w:rsid w:val="00852E15"/>
    <w:rsid w:val="00853674"/>
    <w:rsid w:val="0085396C"/>
    <w:rsid w:val="00856C2A"/>
    <w:rsid w:val="00856F7B"/>
    <w:rsid w:val="00857969"/>
    <w:rsid w:val="00857B7F"/>
    <w:rsid w:val="00860278"/>
    <w:rsid w:val="00860686"/>
    <w:rsid w:val="0086079A"/>
    <w:rsid w:val="00860DF1"/>
    <w:rsid w:val="008619FC"/>
    <w:rsid w:val="00862BE1"/>
    <w:rsid w:val="00862E4D"/>
    <w:rsid w:val="00864212"/>
    <w:rsid w:val="0086432E"/>
    <w:rsid w:val="008659FA"/>
    <w:rsid w:val="00865B37"/>
    <w:rsid w:val="00865D9C"/>
    <w:rsid w:val="00865E1C"/>
    <w:rsid w:val="00866041"/>
    <w:rsid w:val="0086655C"/>
    <w:rsid w:val="0086757F"/>
    <w:rsid w:val="00867760"/>
    <w:rsid w:val="00867D71"/>
    <w:rsid w:val="00870C27"/>
    <w:rsid w:val="00870FF7"/>
    <w:rsid w:val="00871DB7"/>
    <w:rsid w:val="00872010"/>
    <w:rsid w:val="008720E4"/>
    <w:rsid w:val="008727DB"/>
    <w:rsid w:val="00872962"/>
    <w:rsid w:val="008732C6"/>
    <w:rsid w:val="00873D9F"/>
    <w:rsid w:val="008740EB"/>
    <w:rsid w:val="00874A49"/>
    <w:rsid w:val="0087546C"/>
    <w:rsid w:val="00876572"/>
    <w:rsid w:val="0087674B"/>
    <w:rsid w:val="00876AB3"/>
    <w:rsid w:val="00876CDD"/>
    <w:rsid w:val="0087736E"/>
    <w:rsid w:val="0087748F"/>
    <w:rsid w:val="0087799D"/>
    <w:rsid w:val="00877E4D"/>
    <w:rsid w:val="00880914"/>
    <w:rsid w:val="00880986"/>
    <w:rsid w:val="00880BD9"/>
    <w:rsid w:val="008817B9"/>
    <w:rsid w:val="00881E9A"/>
    <w:rsid w:val="00881F24"/>
    <w:rsid w:val="00881F5D"/>
    <w:rsid w:val="0088204C"/>
    <w:rsid w:val="008822C2"/>
    <w:rsid w:val="008823B4"/>
    <w:rsid w:val="008823DE"/>
    <w:rsid w:val="008827E0"/>
    <w:rsid w:val="00882D78"/>
    <w:rsid w:val="0088353E"/>
    <w:rsid w:val="0088391D"/>
    <w:rsid w:val="00883B5B"/>
    <w:rsid w:val="00883E91"/>
    <w:rsid w:val="0088414E"/>
    <w:rsid w:val="00884A87"/>
    <w:rsid w:val="008856B4"/>
    <w:rsid w:val="00885ABD"/>
    <w:rsid w:val="00885C27"/>
    <w:rsid w:val="008860BA"/>
    <w:rsid w:val="00886163"/>
    <w:rsid w:val="00886426"/>
    <w:rsid w:val="008873D9"/>
    <w:rsid w:val="008876E6"/>
    <w:rsid w:val="0089020B"/>
    <w:rsid w:val="00890B32"/>
    <w:rsid w:val="00890FA5"/>
    <w:rsid w:val="008910EA"/>
    <w:rsid w:val="008919CD"/>
    <w:rsid w:val="00891B39"/>
    <w:rsid w:val="00891B75"/>
    <w:rsid w:val="00892305"/>
    <w:rsid w:val="00893A36"/>
    <w:rsid w:val="00893CB9"/>
    <w:rsid w:val="0089420A"/>
    <w:rsid w:val="00894ABA"/>
    <w:rsid w:val="00895276"/>
    <w:rsid w:val="008954F4"/>
    <w:rsid w:val="0089619A"/>
    <w:rsid w:val="00896693"/>
    <w:rsid w:val="00896A50"/>
    <w:rsid w:val="00896B94"/>
    <w:rsid w:val="00896CE9"/>
    <w:rsid w:val="008971F6"/>
    <w:rsid w:val="0089759E"/>
    <w:rsid w:val="00897660"/>
    <w:rsid w:val="00897922"/>
    <w:rsid w:val="00897D48"/>
    <w:rsid w:val="008A05A5"/>
    <w:rsid w:val="008A07A1"/>
    <w:rsid w:val="008A0D6E"/>
    <w:rsid w:val="008A2081"/>
    <w:rsid w:val="008A2986"/>
    <w:rsid w:val="008A3CC8"/>
    <w:rsid w:val="008A458B"/>
    <w:rsid w:val="008A4CC5"/>
    <w:rsid w:val="008A5E83"/>
    <w:rsid w:val="008A5FA6"/>
    <w:rsid w:val="008A6486"/>
    <w:rsid w:val="008A66C8"/>
    <w:rsid w:val="008A6D2A"/>
    <w:rsid w:val="008A75A6"/>
    <w:rsid w:val="008A75FB"/>
    <w:rsid w:val="008A7B82"/>
    <w:rsid w:val="008A7DC7"/>
    <w:rsid w:val="008B0205"/>
    <w:rsid w:val="008B04F9"/>
    <w:rsid w:val="008B153F"/>
    <w:rsid w:val="008B15BA"/>
    <w:rsid w:val="008B15FE"/>
    <w:rsid w:val="008B1B10"/>
    <w:rsid w:val="008B238F"/>
    <w:rsid w:val="008B258B"/>
    <w:rsid w:val="008B3297"/>
    <w:rsid w:val="008B3544"/>
    <w:rsid w:val="008B3B0A"/>
    <w:rsid w:val="008B4167"/>
    <w:rsid w:val="008B4FAA"/>
    <w:rsid w:val="008B517D"/>
    <w:rsid w:val="008B5424"/>
    <w:rsid w:val="008B695F"/>
    <w:rsid w:val="008B7D08"/>
    <w:rsid w:val="008C15EB"/>
    <w:rsid w:val="008C17F2"/>
    <w:rsid w:val="008C22F8"/>
    <w:rsid w:val="008C2784"/>
    <w:rsid w:val="008C2C13"/>
    <w:rsid w:val="008C2FE1"/>
    <w:rsid w:val="008C303D"/>
    <w:rsid w:val="008C3165"/>
    <w:rsid w:val="008C3FC1"/>
    <w:rsid w:val="008C411A"/>
    <w:rsid w:val="008C4E52"/>
    <w:rsid w:val="008C58AF"/>
    <w:rsid w:val="008C6000"/>
    <w:rsid w:val="008C7494"/>
    <w:rsid w:val="008C7A21"/>
    <w:rsid w:val="008C7D78"/>
    <w:rsid w:val="008D1188"/>
    <w:rsid w:val="008D13F3"/>
    <w:rsid w:val="008D1A04"/>
    <w:rsid w:val="008D2A71"/>
    <w:rsid w:val="008D2C80"/>
    <w:rsid w:val="008D3103"/>
    <w:rsid w:val="008D31FA"/>
    <w:rsid w:val="008D40E3"/>
    <w:rsid w:val="008D4357"/>
    <w:rsid w:val="008D49AB"/>
    <w:rsid w:val="008D501F"/>
    <w:rsid w:val="008D5E31"/>
    <w:rsid w:val="008D60C8"/>
    <w:rsid w:val="008D650A"/>
    <w:rsid w:val="008D6775"/>
    <w:rsid w:val="008D690B"/>
    <w:rsid w:val="008D6CC6"/>
    <w:rsid w:val="008D7994"/>
    <w:rsid w:val="008D7A70"/>
    <w:rsid w:val="008E0ADF"/>
    <w:rsid w:val="008E0AED"/>
    <w:rsid w:val="008E152A"/>
    <w:rsid w:val="008E15B2"/>
    <w:rsid w:val="008E2389"/>
    <w:rsid w:val="008E3093"/>
    <w:rsid w:val="008E3702"/>
    <w:rsid w:val="008E3B01"/>
    <w:rsid w:val="008E4095"/>
    <w:rsid w:val="008E4176"/>
    <w:rsid w:val="008E4735"/>
    <w:rsid w:val="008E5199"/>
    <w:rsid w:val="008E5296"/>
    <w:rsid w:val="008E5471"/>
    <w:rsid w:val="008E56C8"/>
    <w:rsid w:val="008E5AE3"/>
    <w:rsid w:val="008E6E62"/>
    <w:rsid w:val="008F1228"/>
    <w:rsid w:val="008F13CA"/>
    <w:rsid w:val="008F1D94"/>
    <w:rsid w:val="008F2C3A"/>
    <w:rsid w:val="008F43CF"/>
    <w:rsid w:val="008F4A49"/>
    <w:rsid w:val="008F4D51"/>
    <w:rsid w:val="008F5749"/>
    <w:rsid w:val="008F5DA2"/>
    <w:rsid w:val="008F6099"/>
    <w:rsid w:val="008F65E8"/>
    <w:rsid w:val="008F674C"/>
    <w:rsid w:val="008F6EBC"/>
    <w:rsid w:val="008F7C1C"/>
    <w:rsid w:val="00900033"/>
    <w:rsid w:val="009000F9"/>
    <w:rsid w:val="00900243"/>
    <w:rsid w:val="009015C1"/>
    <w:rsid w:val="00901854"/>
    <w:rsid w:val="0090331F"/>
    <w:rsid w:val="0090351C"/>
    <w:rsid w:val="00903E04"/>
    <w:rsid w:val="00904ECF"/>
    <w:rsid w:val="009058D3"/>
    <w:rsid w:val="00905A92"/>
    <w:rsid w:val="00905CCA"/>
    <w:rsid w:val="00906709"/>
    <w:rsid w:val="00906B04"/>
    <w:rsid w:val="009071B3"/>
    <w:rsid w:val="00910E0F"/>
    <w:rsid w:val="00911483"/>
    <w:rsid w:val="00911900"/>
    <w:rsid w:val="00912130"/>
    <w:rsid w:val="00912DA9"/>
    <w:rsid w:val="00913139"/>
    <w:rsid w:val="0091402B"/>
    <w:rsid w:val="009147A2"/>
    <w:rsid w:val="00914A2F"/>
    <w:rsid w:val="00916760"/>
    <w:rsid w:val="00916F75"/>
    <w:rsid w:val="00917FBB"/>
    <w:rsid w:val="009211A2"/>
    <w:rsid w:val="00921FDC"/>
    <w:rsid w:val="0092288B"/>
    <w:rsid w:val="0092437A"/>
    <w:rsid w:val="00925D65"/>
    <w:rsid w:val="009265E0"/>
    <w:rsid w:val="00926CE6"/>
    <w:rsid w:val="009273B0"/>
    <w:rsid w:val="00931CC4"/>
    <w:rsid w:val="00931F2A"/>
    <w:rsid w:val="00932189"/>
    <w:rsid w:val="00932798"/>
    <w:rsid w:val="0093436D"/>
    <w:rsid w:val="00934635"/>
    <w:rsid w:val="00934719"/>
    <w:rsid w:val="00935142"/>
    <w:rsid w:val="009351D4"/>
    <w:rsid w:val="00935E5D"/>
    <w:rsid w:val="00936304"/>
    <w:rsid w:val="00936E70"/>
    <w:rsid w:val="009372A4"/>
    <w:rsid w:val="00940008"/>
    <w:rsid w:val="00940101"/>
    <w:rsid w:val="009409AD"/>
    <w:rsid w:val="00940CEB"/>
    <w:rsid w:val="009414B7"/>
    <w:rsid w:val="00941EAC"/>
    <w:rsid w:val="009420A8"/>
    <w:rsid w:val="009420D3"/>
    <w:rsid w:val="0094291E"/>
    <w:rsid w:val="00942BBB"/>
    <w:rsid w:val="009438AC"/>
    <w:rsid w:val="00943EB1"/>
    <w:rsid w:val="0094455A"/>
    <w:rsid w:val="0094571D"/>
    <w:rsid w:val="00945D8F"/>
    <w:rsid w:val="00946035"/>
    <w:rsid w:val="009472A8"/>
    <w:rsid w:val="00947378"/>
    <w:rsid w:val="00947427"/>
    <w:rsid w:val="0094747C"/>
    <w:rsid w:val="009504E5"/>
    <w:rsid w:val="009507E9"/>
    <w:rsid w:val="00950D46"/>
    <w:rsid w:val="00950ED1"/>
    <w:rsid w:val="009511EE"/>
    <w:rsid w:val="00951475"/>
    <w:rsid w:val="009520F1"/>
    <w:rsid w:val="00952968"/>
    <w:rsid w:val="00952DB7"/>
    <w:rsid w:val="0095342A"/>
    <w:rsid w:val="0095396C"/>
    <w:rsid w:val="00953C86"/>
    <w:rsid w:val="00953D1B"/>
    <w:rsid w:val="00955BD8"/>
    <w:rsid w:val="00955F48"/>
    <w:rsid w:val="00956E80"/>
    <w:rsid w:val="00957188"/>
    <w:rsid w:val="00957402"/>
    <w:rsid w:val="009579B3"/>
    <w:rsid w:val="00957E2C"/>
    <w:rsid w:val="00957F65"/>
    <w:rsid w:val="009600E2"/>
    <w:rsid w:val="00962BED"/>
    <w:rsid w:val="009635FB"/>
    <w:rsid w:val="0096410C"/>
    <w:rsid w:val="00964589"/>
    <w:rsid w:val="00965025"/>
    <w:rsid w:val="00965DCE"/>
    <w:rsid w:val="00966D0C"/>
    <w:rsid w:val="009670F5"/>
    <w:rsid w:val="009700E9"/>
    <w:rsid w:val="00970351"/>
    <w:rsid w:val="00971BAC"/>
    <w:rsid w:val="0097226F"/>
    <w:rsid w:val="00972A47"/>
    <w:rsid w:val="009733A0"/>
    <w:rsid w:val="009733DF"/>
    <w:rsid w:val="009756CC"/>
    <w:rsid w:val="00975792"/>
    <w:rsid w:val="00975B49"/>
    <w:rsid w:val="00975CD1"/>
    <w:rsid w:val="00975D54"/>
    <w:rsid w:val="009763A7"/>
    <w:rsid w:val="009763ED"/>
    <w:rsid w:val="00976999"/>
    <w:rsid w:val="00976B6E"/>
    <w:rsid w:val="00977247"/>
    <w:rsid w:val="0097748B"/>
    <w:rsid w:val="00977549"/>
    <w:rsid w:val="00977B57"/>
    <w:rsid w:val="00980D81"/>
    <w:rsid w:val="0098148C"/>
    <w:rsid w:val="00981D04"/>
    <w:rsid w:val="00981DF1"/>
    <w:rsid w:val="009828C4"/>
    <w:rsid w:val="00985110"/>
    <w:rsid w:val="00986096"/>
    <w:rsid w:val="009867DE"/>
    <w:rsid w:val="009876E3"/>
    <w:rsid w:val="009902DC"/>
    <w:rsid w:val="0099035E"/>
    <w:rsid w:val="0099038F"/>
    <w:rsid w:val="009908BF"/>
    <w:rsid w:val="0099171D"/>
    <w:rsid w:val="00991B7B"/>
    <w:rsid w:val="00992DB0"/>
    <w:rsid w:val="00992E32"/>
    <w:rsid w:val="00993612"/>
    <w:rsid w:val="0099373A"/>
    <w:rsid w:val="009938CB"/>
    <w:rsid w:val="00993FD6"/>
    <w:rsid w:val="0099406B"/>
    <w:rsid w:val="00994647"/>
    <w:rsid w:val="0099466C"/>
    <w:rsid w:val="0099508C"/>
    <w:rsid w:val="00995230"/>
    <w:rsid w:val="00995A41"/>
    <w:rsid w:val="009963ED"/>
    <w:rsid w:val="009964AE"/>
    <w:rsid w:val="00996A5F"/>
    <w:rsid w:val="0099760F"/>
    <w:rsid w:val="00997B9A"/>
    <w:rsid w:val="00997EB7"/>
    <w:rsid w:val="009A021A"/>
    <w:rsid w:val="009A0D9B"/>
    <w:rsid w:val="009A1F22"/>
    <w:rsid w:val="009A2CB8"/>
    <w:rsid w:val="009A2F96"/>
    <w:rsid w:val="009A3997"/>
    <w:rsid w:val="009A3DC9"/>
    <w:rsid w:val="009A4FC7"/>
    <w:rsid w:val="009A5802"/>
    <w:rsid w:val="009A5AF5"/>
    <w:rsid w:val="009A5CF0"/>
    <w:rsid w:val="009A5F76"/>
    <w:rsid w:val="009A6B0F"/>
    <w:rsid w:val="009A6DF9"/>
    <w:rsid w:val="009B08F5"/>
    <w:rsid w:val="009B0D32"/>
    <w:rsid w:val="009B10A8"/>
    <w:rsid w:val="009B1E96"/>
    <w:rsid w:val="009B2B6D"/>
    <w:rsid w:val="009B371A"/>
    <w:rsid w:val="009B39D4"/>
    <w:rsid w:val="009B3B7B"/>
    <w:rsid w:val="009B494C"/>
    <w:rsid w:val="009B498C"/>
    <w:rsid w:val="009B4B8F"/>
    <w:rsid w:val="009B4F05"/>
    <w:rsid w:val="009B5D5E"/>
    <w:rsid w:val="009B5D96"/>
    <w:rsid w:val="009B6560"/>
    <w:rsid w:val="009B663C"/>
    <w:rsid w:val="009B6726"/>
    <w:rsid w:val="009B6C3F"/>
    <w:rsid w:val="009B7A73"/>
    <w:rsid w:val="009C005F"/>
    <w:rsid w:val="009C01E2"/>
    <w:rsid w:val="009C040B"/>
    <w:rsid w:val="009C05B8"/>
    <w:rsid w:val="009C07FD"/>
    <w:rsid w:val="009C081D"/>
    <w:rsid w:val="009C32C3"/>
    <w:rsid w:val="009C3959"/>
    <w:rsid w:val="009C629E"/>
    <w:rsid w:val="009C631F"/>
    <w:rsid w:val="009C63C8"/>
    <w:rsid w:val="009C66A0"/>
    <w:rsid w:val="009C6E8D"/>
    <w:rsid w:val="009C7F19"/>
    <w:rsid w:val="009D047D"/>
    <w:rsid w:val="009D0A0F"/>
    <w:rsid w:val="009D1BCD"/>
    <w:rsid w:val="009D2FF7"/>
    <w:rsid w:val="009D3176"/>
    <w:rsid w:val="009D3405"/>
    <w:rsid w:val="009D3B4C"/>
    <w:rsid w:val="009D3D5B"/>
    <w:rsid w:val="009D3EE5"/>
    <w:rsid w:val="009D47CA"/>
    <w:rsid w:val="009D4EFE"/>
    <w:rsid w:val="009D5236"/>
    <w:rsid w:val="009D5F60"/>
    <w:rsid w:val="009D61F2"/>
    <w:rsid w:val="009D6655"/>
    <w:rsid w:val="009D68DF"/>
    <w:rsid w:val="009D7D15"/>
    <w:rsid w:val="009D7D5C"/>
    <w:rsid w:val="009D7F31"/>
    <w:rsid w:val="009E05FD"/>
    <w:rsid w:val="009E06CB"/>
    <w:rsid w:val="009E0773"/>
    <w:rsid w:val="009E0D1C"/>
    <w:rsid w:val="009E0DC3"/>
    <w:rsid w:val="009E0FAF"/>
    <w:rsid w:val="009E1058"/>
    <w:rsid w:val="009E12E4"/>
    <w:rsid w:val="009E18F9"/>
    <w:rsid w:val="009E1AED"/>
    <w:rsid w:val="009E257D"/>
    <w:rsid w:val="009E3876"/>
    <w:rsid w:val="009E40ED"/>
    <w:rsid w:val="009E48B9"/>
    <w:rsid w:val="009E5288"/>
    <w:rsid w:val="009E5665"/>
    <w:rsid w:val="009E573B"/>
    <w:rsid w:val="009E5C83"/>
    <w:rsid w:val="009E5CA9"/>
    <w:rsid w:val="009E6461"/>
    <w:rsid w:val="009E7765"/>
    <w:rsid w:val="009E77FC"/>
    <w:rsid w:val="009F004D"/>
    <w:rsid w:val="009F033D"/>
    <w:rsid w:val="009F06B4"/>
    <w:rsid w:val="009F2B74"/>
    <w:rsid w:val="009F3477"/>
    <w:rsid w:val="009F4807"/>
    <w:rsid w:val="009F4E76"/>
    <w:rsid w:val="009F5663"/>
    <w:rsid w:val="009F5AC0"/>
    <w:rsid w:val="009F5D71"/>
    <w:rsid w:val="009F6C2B"/>
    <w:rsid w:val="009F77A3"/>
    <w:rsid w:val="009F7A83"/>
    <w:rsid w:val="00A0014B"/>
    <w:rsid w:val="00A00541"/>
    <w:rsid w:val="00A0078B"/>
    <w:rsid w:val="00A00967"/>
    <w:rsid w:val="00A00F50"/>
    <w:rsid w:val="00A01538"/>
    <w:rsid w:val="00A01B0C"/>
    <w:rsid w:val="00A01BAB"/>
    <w:rsid w:val="00A01CE9"/>
    <w:rsid w:val="00A02503"/>
    <w:rsid w:val="00A02742"/>
    <w:rsid w:val="00A02B99"/>
    <w:rsid w:val="00A02DC1"/>
    <w:rsid w:val="00A02F8C"/>
    <w:rsid w:val="00A02FBE"/>
    <w:rsid w:val="00A04160"/>
    <w:rsid w:val="00A042BA"/>
    <w:rsid w:val="00A04A35"/>
    <w:rsid w:val="00A04B3F"/>
    <w:rsid w:val="00A04BE3"/>
    <w:rsid w:val="00A04EF0"/>
    <w:rsid w:val="00A05298"/>
    <w:rsid w:val="00A05A6F"/>
    <w:rsid w:val="00A05E12"/>
    <w:rsid w:val="00A05F2A"/>
    <w:rsid w:val="00A0613C"/>
    <w:rsid w:val="00A06829"/>
    <w:rsid w:val="00A069FC"/>
    <w:rsid w:val="00A07700"/>
    <w:rsid w:val="00A105BC"/>
    <w:rsid w:val="00A10978"/>
    <w:rsid w:val="00A10A27"/>
    <w:rsid w:val="00A10A6B"/>
    <w:rsid w:val="00A10B9A"/>
    <w:rsid w:val="00A10D5D"/>
    <w:rsid w:val="00A11FC5"/>
    <w:rsid w:val="00A126B4"/>
    <w:rsid w:val="00A12CA7"/>
    <w:rsid w:val="00A12D3F"/>
    <w:rsid w:val="00A13412"/>
    <w:rsid w:val="00A1373C"/>
    <w:rsid w:val="00A14003"/>
    <w:rsid w:val="00A14AF0"/>
    <w:rsid w:val="00A14C1C"/>
    <w:rsid w:val="00A14EEF"/>
    <w:rsid w:val="00A16F5F"/>
    <w:rsid w:val="00A1784D"/>
    <w:rsid w:val="00A17A92"/>
    <w:rsid w:val="00A210A0"/>
    <w:rsid w:val="00A21445"/>
    <w:rsid w:val="00A227A4"/>
    <w:rsid w:val="00A23274"/>
    <w:rsid w:val="00A238FA"/>
    <w:rsid w:val="00A23C64"/>
    <w:rsid w:val="00A23E4A"/>
    <w:rsid w:val="00A23F92"/>
    <w:rsid w:val="00A242A9"/>
    <w:rsid w:val="00A2446F"/>
    <w:rsid w:val="00A24E9D"/>
    <w:rsid w:val="00A25059"/>
    <w:rsid w:val="00A253A7"/>
    <w:rsid w:val="00A25A1F"/>
    <w:rsid w:val="00A25CE2"/>
    <w:rsid w:val="00A25F28"/>
    <w:rsid w:val="00A2667F"/>
    <w:rsid w:val="00A26DB2"/>
    <w:rsid w:val="00A26E2F"/>
    <w:rsid w:val="00A271A0"/>
    <w:rsid w:val="00A2775F"/>
    <w:rsid w:val="00A27AEF"/>
    <w:rsid w:val="00A300E3"/>
    <w:rsid w:val="00A3020C"/>
    <w:rsid w:val="00A31D85"/>
    <w:rsid w:val="00A31DF6"/>
    <w:rsid w:val="00A32287"/>
    <w:rsid w:val="00A32827"/>
    <w:rsid w:val="00A339F7"/>
    <w:rsid w:val="00A33A4B"/>
    <w:rsid w:val="00A33E04"/>
    <w:rsid w:val="00A3521A"/>
    <w:rsid w:val="00A35688"/>
    <w:rsid w:val="00A35B1E"/>
    <w:rsid w:val="00A362B2"/>
    <w:rsid w:val="00A37481"/>
    <w:rsid w:val="00A37ABC"/>
    <w:rsid w:val="00A37F4C"/>
    <w:rsid w:val="00A40730"/>
    <w:rsid w:val="00A40CD0"/>
    <w:rsid w:val="00A412EE"/>
    <w:rsid w:val="00A417D6"/>
    <w:rsid w:val="00A41BD8"/>
    <w:rsid w:val="00A41BE4"/>
    <w:rsid w:val="00A41C32"/>
    <w:rsid w:val="00A41E48"/>
    <w:rsid w:val="00A42535"/>
    <w:rsid w:val="00A42C51"/>
    <w:rsid w:val="00A42CC4"/>
    <w:rsid w:val="00A42EF6"/>
    <w:rsid w:val="00A4384F"/>
    <w:rsid w:val="00A43BA5"/>
    <w:rsid w:val="00A442A5"/>
    <w:rsid w:val="00A45060"/>
    <w:rsid w:val="00A4581A"/>
    <w:rsid w:val="00A4688E"/>
    <w:rsid w:val="00A46D15"/>
    <w:rsid w:val="00A47C0D"/>
    <w:rsid w:val="00A47D29"/>
    <w:rsid w:val="00A47FF0"/>
    <w:rsid w:val="00A5193D"/>
    <w:rsid w:val="00A51993"/>
    <w:rsid w:val="00A5202E"/>
    <w:rsid w:val="00A527D8"/>
    <w:rsid w:val="00A532A3"/>
    <w:rsid w:val="00A535A6"/>
    <w:rsid w:val="00A53BDE"/>
    <w:rsid w:val="00A545BB"/>
    <w:rsid w:val="00A54D57"/>
    <w:rsid w:val="00A54EF9"/>
    <w:rsid w:val="00A56875"/>
    <w:rsid w:val="00A57140"/>
    <w:rsid w:val="00A57447"/>
    <w:rsid w:val="00A57AC6"/>
    <w:rsid w:val="00A57E4F"/>
    <w:rsid w:val="00A602C3"/>
    <w:rsid w:val="00A60973"/>
    <w:rsid w:val="00A61573"/>
    <w:rsid w:val="00A62057"/>
    <w:rsid w:val="00A62E32"/>
    <w:rsid w:val="00A63A55"/>
    <w:rsid w:val="00A64267"/>
    <w:rsid w:val="00A658DA"/>
    <w:rsid w:val="00A65DE9"/>
    <w:rsid w:val="00A65EBB"/>
    <w:rsid w:val="00A6634D"/>
    <w:rsid w:val="00A66399"/>
    <w:rsid w:val="00A6658E"/>
    <w:rsid w:val="00A676F9"/>
    <w:rsid w:val="00A67B9E"/>
    <w:rsid w:val="00A7164C"/>
    <w:rsid w:val="00A71BA9"/>
    <w:rsid w:val="00A71E03"/>
    <w:rsid w:val="00A71E2C"/>
    <w:rsid w:val="00A722AC"/>
    <w:rsid w:val="00A7249C"/>
    <w:rsid w:val="00A727CC"/>
    <w:rsid w:val="00A72ADB"/>
    <w:rsid w:val="00A73018"/>
    <w:rsid w:val="00A7327B"/>
    <w:rsid w:val="00A737A0"/>
    <w:rsid w:val="00A73BBF"/>
    <w:rsid w:val="00A73F4C"/>
    <w:rsid w:val="00A75261"/>
    <w:rsid w:val="00A75333"/>
    <w:rsid w:val="00A758F2"/>
    <w:rsid w:val="00A75DDB"/>
    <w:rsid w:val="00A76806"/>
    <w:rsid w:val="00A768DC"/>
    <w:rsid w:val="00A76D16"/>
    <w:rsid w:val="00A76F35"/>
    <w:rsid w:val="00A771EF"/>
    <w:rsid w:val="00A8083C"/>
    <w:rsid w:val="00A809DB"/>
    <w:rsid w:val="00A80B7B"/>
    <w:rsid w:val="00A80DD1"/>
    <w:rsid w:val="00A80EE3"/>
    <w:rsid w:val="00A80FF8"/>
    <w:rsid w:val="00A8133B"/>
    <w:rsid w:val="00A815C2"/>
    <w:rsid w:val="00A81635"/>
    <w:rsid w:val="00A820F9"/>
    <w:rsid w:val="00A82260"/>
    <w:rsid w:val="00A828AE"/>
    <w:rsid w:val="00A82B01"/>
    <w:rsid w:val="00A84E90"/>
    <w:rsid w:val="00A850F7"/>
    <w:rsid w:val="00A85940"/>
    <w:rsid w:val="00A85997"/>
    <w:rsid w:val="00A85E4E"/>
    <w:rsid w:val="00A86423"/>
    <w:rsid w:val="00A86479"/>
    <w:rsid w:val="00A866FD"/>
    <w:rsid w:val="00A87352"/>
    <w:rsid w:val="00A877A6"/>
    <w:rsid w:val="00A87AFF"/>
    <w:rsid w:val="00A87EA6"/>
    <w:rsid w:val="00A90029"/>
    <w:rsid w:val="00A91333"/>
    <w:rsid w:val="00A91D7E"/>
    <w:rsid w:val="00A91E7C"/>
    <w:rsid w:val="00A9293E"/>
    <w:rsid w:val="00A92BD1"/>
    <w:rsid w:val="00A92F55"/>
    <w:rsid w:val="00A9342D"/>
    <w:rsid w:val="00A9387B"/>
    <w:rsid w:val="00A93B8D"/>
    <w:rsid w:val="00A9533C"/>
    <w:rsid w:val="00A9558F"/>
    <w:rsid w:val="00A95958"/>
    <w:rsid w:val="00A95F3A"/>
    <w:rsid w:val="00A963F3"/>
    <w:rsid w:val="00A96998"/>
    <w:rsid w:val="00A96FA6"/>
    <w:rsid w:val="00A97629"/>
    <w:rsid w:val="00AA002B"/>
    <w:rsid w:val="00AA024E"/>
    <w:rsid w:val="00AA05D7"/>
    <w:rsid w:val="00AA0E60"/>
    <w:rsid w:val="00AA1259"/>
    <w:rsid w:val="00AA2A0A"/>
    <w:rsid w:val="00AA39DE"/>
    <w:rsid w:val="00AA4585"/>
    <w:rsid w:val="00AA53E3"/>
    <w:rsid w:val="00AA589C"/>
    <w:rsid w:val="00AA58F2"/>
    <w:rsid w:val="00AA6EE4"/>
    <w:rsid w:val="00AA7323"/>
    <w:rsid w:val="00AA79ED"/>
    <w:rsid w:val="00AB0876"/>
    <w:rsid w:val="00AB0AF0"/>
    <w:rsid w:val="00AB0EDA"/>
    <w:rsid w:val="00AB1120"/>
    <w:rsid w:val="00AB153D"/>
    <w:rsid w:val="00AB1FE3"/>
    <w:rsid w:val="00AB395C"/>
    <w:rsid w:val="00AB48D2"/>
    <w:rsid w:val="00AB4FB9"/>
    <w:rsid w:val="00AB55A3"/>
    <w:rsid w:val="00AB574A"/>
    <w:rsid w:val="00AB5EB8"/>
    <w:rsid w:val="00AB7D43"/>
    <w:rsid w:val="00AB7FC6"/>
    <w:rsid w:val="00AC0EAE"/>
    <w:rsid w:val="00AC1CF3"/>
    <w:rsid w:val="00AC1D05"/>
    <w:rsid w:val="00AC259A"/>
    <w:rsid w:val="00AC2635"/>
    <w:rsid w:val="00AC28E3"/>
    <w:rsid w:val="00AC2D28"/>
    <w:rsid w:val="00AC30C9"/>
    <w:rsid w:val="00AC4259"/>
    <w:rsid w:val="00AC48C7"/>
    <w:rsid w:val="00AC49AC"/>
    <w:rsid w:val="00AC4E56"/>
    <w:rsid w:val="00AC563A"/>
    <w:rsid w:val="00AC6C06"/>
    <w:rsid w:val="00AC7859"/>
    <w:rsid w:val="00AD053B"/>
    <w:rsid w:val="00AD0A41"/>
    <w:rsid w:val="00AD0C4F"/>
    <w:rsid w:val="00AD0DA3"/>
    <w:rsid w:val="00AD122A"/>
    <w:rsid w:val="00AD1989"/>
    <w:rsid w:val="00AD1F67"/>
    <w:rsid w:val="00AD2110"/>
    <w:rsid w:val="00AD2986"/>
    <w:rsid w:val="00AD567B"/>
    <w:rsid w:val="00AD5C9B"/>
    <w:rsid w:val="00AD5F33"/>
    <w:rsid w:val="00AD5F70"/>
    <w:rsid w:val="00AD6472"/>
    <w:rsid w:val="00AD6544"/>
    <w:rsid w:val="00AE0704"/>
    <w:rsid w:val="00AE12AD"/>
    <w:rsid w:val="00AE1C52"/>
    <w:rsid w:val="00AE2096"/>
    <w:rsid w:val="00AE3258"/>
    <w:rsid w:val="00AE3610"/>
    <w:rsid w:val="00AE453C"/>
    <w:rsid w:val="00AE5219"/>
    <w:rsid w:val="00AE5A76"/>
    <w:rsid w:val="00AE641F"/>
    <w:rsid w:val="00AE6588"/>
    <w:rsid w:val="00AE6594"/>
    <w:rsid w:val="00AE6696"/>
    <w:rsid w:val="00AE6C38"/>
    <w:rsid w:val="00AE6C80"/>
    <w:rsid w:val="00AE7786"/>
    <w:rsid w:val="00AE77C3"/>
    <w:rsid w:val="00AF012E"/>
    <w:rsid w:val="00AF06A0"/>
    <w:rsid w:val="00AF0E13"/>
    <w:rsid w:val="00AF0FDC"/>
    <w:rsid w:val="00AF1A06"/>
    <w:rsid w:val="00AF22EC"/>
    <w:rsid w:val="00AF266D"/>
    <w:rsid w:val="00AF4A03"/>
    <w:rsid w:val="00AF4DD1"/>
    <w:rsid w:val="00AF6588"/>
    <w:rsid w:val="00AF7653"/>
    <w:rsid w:val="00AF7705"/>
    <w:rsid w:val="00B00909"/>
    <w:rsid w:val="00B0100E"/>
    <w:rsid w:val="00B021D9"/>
    <w:rsid w:val="00B02466"/>
    <w:rsid w:val="00B042C0"/>
    <w:rsid w:val="00B0463F"/>
    <w:rsid w:val="00B04BAF"/>
    <w:rsid w:val="00B04BFD"/>
    <w:rsid w:val="00B0505E"/>
    <w:rsid w:val="00B055FA"/>
    <w:rsid w:val="00B05E3A"/>
    <w:rsid w:val="00B06615"/>
    <w:rsid w:val="00B06651"/>
    <w:rsid w:val="00B06797"/>
    <w:rsid w:val="00B1007B"/>
    <w:rsid w:val="00B1029A"/>
    <w:rsid w:val="00B11AA9"/>
    <w:rsid w:val="00B1262D"/>
    <w:rsid w:val="00B129F5"/>
    <w:rsid w:val="00B12DD5"/>
    <w:rsid w:val="00B131AB"/>
    <w:rsid w:val="00B1353D"/>
    <w:rsid w:val="00B13C1D"/>
    <w:rsid w:val="00B146E4"/>
    <w:rsid w:val="00B14766"/>
    <w:rsid w:val="00B156A4"/>
    <w:rsid w:val="00B16080"/>
    <w:rsid w:val="00B16C2E"/>
    <w:rsid w:val="00B173DA"/>
    <w:rsid w:val="00B17569"/>
    <w:rsid w:val="00B175F8"/>
    <w:rsid w:val="00B17C4C"/>
    <w:rsid w:val="00B17EA0"/>
    <w:rsid w:val="00B2025B"/>
    <w:rsid w:val="00B222BC"/>
    <w:rsid w:val="00B22591"/>
    <w:rsid w:val="00B226F3"/>
    <w:rsid w:val="00B22E97"/>
    <w:rsid w:val="00B23851"/>
    <w:rsid w:val="00B2427A"/>
    <w:rsid w:val="00B24629"/>
    <w:rsid w:val="00B24906"/>
    <w:rsid w:val="00B27A1F"/>
    <w:rsid w:val="00B27F01"/>
    <w:rsid w:val="00B3082D"/>
    <w:rsid w:val="00B30F26"/>
    <w:rsid w:val="00B31573"/>
    <w:rsid w:val="00B32790"/>
    <w:rsid w:val="00B3359E"/>
    <w:rsid w:val="00B33676"/>
    <w:rsid w:val="00B34559"/>
    <w:rsid w:val="00B3482B"/>
    <w:rsid w:val="00B348A1"/>
    <w:rsid w:val="00B348B8"/>
    <w:rsid w:val="00B34CB2"/>
    <w:rsid w:val="00B34D39"/>
    <w:rsid w:val="00B35E1F"/>
    <w:rsid w:val="00B35F72"/>
    <w:rsid w:val="00B36918"/>
    <w:rsid w:val="00B36C79"/>
    <w:rsid w:val="00B37873"/>
    <w:rsid w:val="00B37FFE"/>
    <w:rsid w:val="00B40AA4"/>
    <w:rsid w:val="00B41330"/>
    <w:rsid w:val="00B41632"/>
    <w:rsid w:val="00B419EB"/>
    <w:rsid w:val="00B41C72"/>
    <w:rsid w:val="00B41F55"/>
    <w:rsid w:val="00B43EE6"/>
    <w:rsid w:val="00B4482E"/>
    <w:rsid w:val="00B44A4C"/>
    <w:rsid w:val="00B45466"/>
    <w:rsid w:val="00B456BF"/>
    <w:rsid w:val="00B4704A"/>
    <w:rsid w:val="00B47F9F"/>
    <w:rsid w:val="00B51552"/>
    <w:rsid w:val="00B51B39"/>
    <w:rsid w:val="00B5221D"/>
    <w:rsid w:val="00B527FC"/>
    <w:rsid w:val="00B5323E"/>
    <w:rsid w:val="00B53B1F"/>
    <w:rsid w:val="00B540F9"/>
    <w:rsid w:val="00B5432F"/>
    <w:rsid w:val="00B5661E"/>
    <w:rsid w:val="00B569D9"/>
    <w:rsid w:val="00B56AE7"/>
    <w:rsid w:val="00B60912"/>
    <w:rsid w:val="00B60FB7"/>
    <w:rsid w:val="00B614A9"/>
    <w:rsid w:val="00B61CA6"/>
    <w:rsid w:val="00B61F6D"/>
    <w:rsid w:val="00B625FB"/>
    <w:rsid w:val="00B62851"/>
    <w:rsid w:val="00B62DCA"/>
    <w:rsid w:val="00B638BE"/>
    <w:rsid w:val="00B63C65"/>
    <w:rsid w:val="00B64147"/>
    <w:rsid w:val="00B64ABA"/>
    <w:rsid w:val="00B64F19"/>
    <w:rsid w:val="00B6506F"/>
    <w:rsid w:val="00B65167"/>
    <w:rsid w:val="00B656A1"/>
    <w:rsid w:val="00B65AF5"/>
    <w:rsid w:val="00B65C83"/>
    <w:rsid w:val="00B660DC"/>
    <w:rsid w:val="00B6646D"/>
    <w:rsid w:val="00B66CD2"/>
    <w:rsid w:val="00B66D90"/>
    <w:rsid w:val="00B704FC"/>
    <w:rsid w:val="00B70769"/>
    <w:rsid w:val="00B70AD9"/>
    <w:rsid w:val="00B70B7D"/>
    <w:rsid w:val="00B710A7"/>
    <w:rsid w:val="00B719B5"/>
    <w:rsid w:val="00B71C9E"/>
    <w:rsid w:val="00B71DA9"/>
    <w:rsid w:val="00B72B45"/>
    <w:rsid w:val="00B73E2C"/>
    <w:rsid w:val="00B73FEB"/>
    <w:rsid w:val="00B7525D"/>
    <w:rsid w:val="00B75C76"/>
    <w:rsid w:val="00B75E4B"/>
    <w:rsid w:val="00B760FB"/>
    <w:rsid w:val="00B77032"/>
    <w:rsid w:val="00B7741B"/>
    <w:rsid w:val="00B77584"/>
    <w:rsid w:val="00B80216"/>
    <w:rsid w:val="00B8029E"/>
    <w:rsid w:val="00B80915"/>
    <w:rsid w:val="00B80A02"/>
    <w:rsid w:val="00B80C5A"/>
    <w:rsid w:val="00B81139"/>
    <w:rsid w:val="00B829FD"/>
    <w:rsid w:val="00B83705"/>
    <w:rsid w:val="00B83EB9"/>
    <w:rsid w:val="00B84036"/>
    <w:rsid w:val="00B840B8"/>
    <w:rsid w:val="00B844F8"/>
    <w:rsid w:val="00B856CF"/>
    <w:rsid w:val="00B8638F"/>
    <w:rsid w:val="00B8723D"/>
    <w:rsid w:val="00B87373"/>
    <w:rsid w:val="00B878F3"/>
    <w:rsid w:val="00B87942"/>
    <w:rsid w:val="00B907A4"/>
    <w:rsid w:val="00B90CAD"/>
    <w:rsid w:val="00B90F81"/>
    <w:rsid w:val="00B91A17"/>
    <w:rsid w:val="00B91E57"/>
    <w:rsid w:val="00B92FE9"/>
    <w:rsid w:val="00B94379"/>
    <w:rsid w:val="00B94E73"/>
    <w:rsid w:val="00B9693B"/>
    <w:rsid w:val="00B9770E"/>
    <w:rsid w:val="00B977AC"/>
    <w:rsid w:val="00B97D31"/>
    <w:rsid w:val="00B97FCA"/>
    <w:rsid w:val="00BA0E79"/>
    <w:rsid w:val="00BA0EF9"/>
    <w:rsid w:val="00BA152C"/>
    <w:rsid w:val="00BA15E2"/>
    <w:rsid w:val="00BA177D"/>
    <w:rsid w:val="00BA195C"/>
    <w:rsid w:val="00BA1BB6"/>
    <w:rsid w:val="00BA1CF3"/>
    <w:rsid w:val="00BA1F54"/>
    <w:rsid w:val="00BA21BC"/>
    <w:rsid w:val="00BA29FC"/>
    <w:rsid w:val="00BA2B00"/>
    <w:rsid w:val="00BA31B4"/>
    <w:rsid w:val="00BA3CE1"/>
    <w:rsid w:val="00BA4F78"/>
    <w:rsid w:val="00BA565C"/>
    <w:rsid w:val="00BA6100"/>
    <w:rsid w:val="00BA6432"/>
    <w:rsid w:val="00BA6F85"/>
    <w:rsid w:val="00BA7291"/>
    <w:rsid w:val="00BA77C7"/>
    <w:rsid w:val="00BA79F5"/>
    <w:rsid w:val="00BB0EF7"/>
    <w:rsid w:val="00BB142D"/>
    <w:rsid w:val="00BB16D3"/>
    <w:rsid w:val="00BB193D"/>
    <w:rsid w:val="00BB1FC8"/>
    <w:rsid w:val="00BB2354"/>
    <w:rsid w:val="00BB2F9F"/>
    <w:rsid w:val="00BB35D1"/>
    <w:rsid w:val="00BB4431"/>
    <w:rsid w:val="00BB4CB1"/>
    <w:rsid w:val="00BB4EE8"/>
    <w:rsid w:val="00BB5147"/>
    <w:rsid w:val="00BB54DB"/>
    <w:rsid w:val="00BB550C"/>
    <w:rsid w:val="00BB593C"/>
    <w:rsid w:val="00BB67DE"/>
    <w:rsid w:val="00BB72C9"/>
    <w:rsid w:val="00BB74B1"/>
    <w:rsid w:val="00BB7C3A"/>
    <w:rsid w:val="00BB7C41"/>
    <w:rsid w:val="00BC01DA"/>
    <w:rsid w:val="00BC029E"/>
    <w:rsid w:val="00BC079F"/>
    <w:rsid w:val="00BC1135"/>
    <w:rsid w:val="00BC126A"/>
    <w:rsid w:val="00BC1669"/>
    <w:rsid w:val="00BC16B3"/>
    <w:rsid w:val="00BC1ADD"/>
    <w:rsid w:val="00BC1E22"/>
    <w:rsid w:val="00BC1EEA"/>
    <w:rsid w:val="00BC21B7"/>
    <w:rsid w:val="00BC21D3"/>
    <w:rsid w:val="00BC36DE"/>
    <w:rsid w:val="00BC4227"/>
    <w:rsid w:val="00BC4888"/>
    <w:rsid w:val="00BC4960"/>
    <w:rsid w:val="00BC49A9"/>
    <w:rsid w:val="00BC5CB2"/>
    <w:rsid w:val="00BC63F1"/>
    <w:rsid w:val="00BC6EB5"/>
    <w:rsid w:val="00BC7556"/>
    <w:rsid w:val="00BC76B7"/>
    <w:rsid w:val="00BC7A6F"/>
    <w:rsid w:val="00BD06FE"/>
    <w:rsid w:val="00BD07D9"/>
    <w:rsid w:val="00BD0CA8"/>
    <w:rsid w:val="00BD10CA"/>
    <w:rsid w:val="00BD13B6"/>
    <w:rsid w:val="00BD14C8"/>
    <w:rsid w:val="00BD1FC4"/>
    <w:rsid w:val="00BD2322"/>
    <w:rsid w:val="00BD2731"/>
    <w:rsid w:val="00BD2AAD"/>
    <w:rsid w:val="00BD2C63"/>
    <w:rsid w:val="00BD2E7B"/>
    <w:rsid w:val="00BD2F69"/>
    <w:rsid w:val="00BD3750"/>
    <w:rsid w:val="00BD3DD5"/>
    <w:rsid w:val="00BD4E06"/>
    <w:rsid w:val="00BD5307"/>
    <w:rsid w:val="00BD53CE"/>
    <w:rsid w:val="00BD6AAA"/>
    <w:rsid w:val="00BD6CC5"/>
    <w:rsid w:val="00BD6DCC"/>
    <w:rsid w:val="00BD7331"/>
    <w:rsid w:val="00BD7466"/>
    <w:rsid w:val="00BD7504"/>
    <w:rsid w:val="00BD790A"/>
    <w:rsid w:val="00BE049C"/>
    <w:rsid w:val="00BE07AA"/>
    <w:rsid w:val="00BE08B4"/>
    <w:rsid w:val="00BE16BB"/>
    <w:rsid w:val="00BE1FB1"/>
    <w:rsid w:val="00BE3580"/>
    <w:rsid w:val="00BE35D4"/>
    <w:rsid w:val="00BE3600"/>
    <w:rsid w:val="00BE3A9F"/>
    <w:rsid w:val="00BE3C33"/>
    <w:rsid w:val="00BE62F4"/>
    <w:rsid w:val="00BE6304"/>
    <w:rsid w:val="00BE6A19"/>
    <w:rsid w:val="00BE7492"/>
    <w:rsid w:val="00BE7A4D"/>
    <w:rsid w:val="00BF0740"/>
    <w:rsid w:val="00BF087D"/>
    <w:rsid w:val="00BF0D5D"/>
    <w:rsid w:val="00BF0DD1"/>
    <w:rsid w:val="00BF1530"/>
    <w:rsid w:val="00BF1CD0"/>
    <w:rsid w:val="00BF1EE6"/>
    <w:rsid w:val="00BF2086"/>
    <w:rsid w:val="00BF25C0"/>
    <w:rsid w:val="00BF32F4"/>
    <w:rsid w:val="00BF47E6"/>
    <w:rsid w:val="00BF4A97"/>
    <w:rsid w:val="00BF4CF9"/>
    <w:rsid w:val="00BF4D55"/>
    <w:rsid w:val="00BF61AF"/>
    <w:rsid w:val="00BF68FA"/>
    <w:rsid w:val="00BF6AAC"/>
    <w:rsid w:val="00BF6DA2"/>
    <w:rsid w:val="00C005E6"/>
    <w:rsid w:val="00C01F76"/>
    <w:rsid w:val="00C03A6A"/>
    <w:rsid w:val="00C03DC3"/>
    <w:rsid w:val="00C03EA9"/>
    <w:rsid w:val="00C04079"/>
    <w:rsid w:val="00C04477"/>
    <w:rsid w:val="00C04815"/>
    <w:rsid w:val="00C049F8"/>
    <w:rsid w:val="00C051EB"/>
    <w:rsid w:val="00C0643C"/>
    <w:rsid w:val="00C0653D"/>
    <w:rsid w:val="00C07621"/>
    <w:rsid w:val="00C07709"/>
    <w:rsid w:val="00C100FF"/>
    <w:rsid w:val="00C101E4"/>
    <w:rsid w:val="00C107FE"/>
    <w:rsid w:val="00C112B8"/>
    <w:rsid w:val="00C1166E"/>
    <w:rsid w:val="00C11E66"/>
    <w:rsid w:val="00C11F1D"/>
    <w:rsid w:val="00C11FE0"/>
    <w:rsid w:val="00C12BB7"/>
    <w:rsid w:val="00C140BF"/>
    <w:rsid w:val="00C142AB"/>
    <w:rsid w:val="00C147DF"/>
    <w:rsid w:val="00C14C7A"/>
    <w:rsid w:val="00C1514E"/>
    <w:rsid w:val="00C15151"/>
    <w:rsid w:val="00C16868"/>
    <w:rsid w:val="00C17460"/>
    <w:rsid w:val="00C175D0"/>
    <w:rsid w:val="00C20265"/>
    <w:rsid w:val="00C204E2"/>
    <w:rsid w:val="00C2080A"/>
    <w:rsid w:val="00C20FE6"/>
    <w:rsid w:val="00C21279"/>
    <w:rsid w:val="00C21C1E"/>
    <w:rsid w:val="00C22901"/>
    <w:rsid w:val="00C23B2D"/>
    <w:rsid w:val="00C24A97"/>
    <w:rsid w:val="00C24F59"/>
    <w:rsid w:val="00C25089"/>
    <w:rsid w:val="00C25753"/>
    <w:rsid w:val="00C26FFF"/>
    <w:rsid w:val="00C2747F"/>
    <w:rsid w:val="00C27A1B"/>
    <w:rsid w:val="00C3044B"/>
    <w:rsid w:val="00C3177F"/>
    <w:rsid w:val="00C3196C"/>
    <w:rsid w:val="00C31CF6"/>
    <w:rsid w:val="00C31E5C"/>
    <w:rsid w:val="00C31FDE"/>
    <w:rsid w:val="00C323F6"/>
    <w:rsid w:val="00C33056"/>
    <w:rsid w:val="00C33322"/>
    <w:rsid w:val="00C34193"/>
    <w:rsid w:val="00C34459"/>
    <w:rsid w:val="00C3484D"/>
    <w:rsid w:val="00C34C2C"/>
    <w:rsid w:val="00C363C1"/>
    <w:rsid w:val="00C365F7"/>
    <w:rsid w:val="00C369B5"/>
    <w:rsid w:val="00C36BD8"/>
    <w:rsid w:val="00C36FEA"/>
    <w:rsid w:val="00C373B1"/>
    <w:rsid w:val="00C37F08"/>
    <w:rsid w:val="00C4006F"/>
    <w:rsid w:val="00C40E04"/>
    <w:rsid w:val="00C4218A"/>
    <w:rsid w:val="00C42A9F"/>
    <w:rsid w:val="00C42F84"/>
    <w:rsid w:val="00C43656"/>
    <w:rsid w:val="00C443C9"/>
    <w:rsid w:val="00C447A6"/>
    <w:rsid w:val="00C4512C"/>
    <w:rsid w:val="00C455E5"/>
    <w:rsid w:val="00C4565C"/>
    <w:rsid w:val="00C46220"/>
    <w:rsid w:val="00C466BB"/>
    <w:rsid w:val="00C4733A"/>
    <w:rsid w:val="00C479D1"/>
    <w:rsid w:val="00C50422"/>
    <w:rsid w:val="00C50D7E"/>
    <w:rsid w:val="00C51971"/>
    <w:rsid w:val="00C51EA3"/>
    <w:rsid w:val="00C52823"/>
    <w:rsid w:val="00C52C57"/>
    <w:rsid w:val="00C5351C"/>
    <w:rsid w:val="00C53E93"/>
    <w:rsid w:val="00C541F4"/>
    <w:rsid w:val="00C547BE"/>
    <w:rsid w:val="00C54875"/>
    <w:rsid w:val="00C551A5"/>
    <w:rsid w:val="00C552B1"/>
    <w:rsid w:val="00C55847"/>
    <w:rsid w:val="00C5608F"/>
    <w:rsid w:val="00C563B3"/>
    <w:rsid w:val="00C56429"/>
    <w:rsid w:val="00C577D6"/>
    <w:rsid w:val="00C607DE"/>
    <w:rsid w:val="00C60A4F"/>
    <w:rsid w:val="00C60C57"/>
    <w:rsid w:val="00C61153"/>
    <w:rsid w:val="00C61BB7"/>
    <w:rsid w:val="00C61C60"/>
    <w:rsid w:val="00C6232C"/>
    <w:rsid w:val="00C62D26"/>
    <w:rsid w:val="00C6362C"/>
    <w:rsid w:val="00C63E9D"/>
    <w:rsid w:val="00C64115"/>
    <w:rsid w:val="00C6422D"/>
    <w:rsid w:val="00C64426"/>
    <w:rsid w:val="00C6470A"/>
    <w:rsid w:val="00C64A6C"/>
    <w:rsid w:val="00C64AF9"/>
    <w:rsid w:val="00C6520E"/>
    <w:rsid w:val="00C656B2"/>
    <w:rsid w:val="00C65D7A"/>
    <w:rsid w:val="00C660C8"/>
    <w:rsid w:val="00C669A8"/>
    <w:rsid w:val="00C6747B"/>
    <w:rsid w:val="00C70857"/>
    <w:rsid w:val="00C71732"/>
    <w:rsid w:val="00C71C5F"/>
    <w:rsid w:val="00C71E3D"/>
    <w:rsid w:val="00C72333"/>
    <w:rsid w:val="00C73F85"/>
    <w:rsid w:val="00C74925"/>
    <w:rsid w:val="00C75337"/>
    <w:rsid w:val="00C7565F"/>
    <w:rsid w:val="00C75DF3"/>
    <w:rsid w:val="00C765A2"/>
    <w:rsid w:val="00C765DD"/>
    <w:rsid w:val="00C76792"/>
    <w:rsid w:val="00C770D0"/>
    <w:rsid w:val="00C77503"/>
    <w:rsid w:val="00C77C0D"/>
    <w:rsid w:val="00C801C3"/>
    <w:rsid w:val="00C802F7"/>
    <w:rsid w:val="00C805E5"/>
    <w:rsid w:val="00C80668"/>
    <w:rsid w:val="00C82067"/>
    <w:rsid w:val="00C821FC"/>
    <w:rsid w:val="00C82366"/>
    <w:rsid w:val="00C8241A"/>
    <w:rsid w:val="00C826D4"/>
    <w:rsid w:val="00C826DB"/>
    <w:rsid w:val="00C827BD"/>
    <w:rsid w:val="00C83659"/>
    <w:rsid w:val="00C83DFF"/>
    <w:rsid w:val="00C85201"/>
    <w:rsid w:val="00C854E9"/>
    <w:rsid w:val="00C86952"/>
    <w:rsid w:val="00C86F38"/>
    <w:rsid w:val="00C87462"/>
    <w:rsid w:val="00C900EE"/>
    <w:rsid w:val="00C9095B"/>
    <w:rsid w:val="00C90C99"/>
    <w:rsid w:val="00C91864"/>
    <w:rsid w:val="00C91A76"/>
    <w:rsid w:val="00C91DB1"/>
    <w:rsid w:val="00C923AC"/>
    <w:rsid w:val="00C92643"/>
    <w:rsid w:val="00C926DA"/>
    <w:rsid w:val="00C9314E"/>
    <w:rsid w:val="00C93259"/>
    <w:rsid w:val="00C932FD"/>
    <w:rsid w:val="00C9387C"/>
    <w:rsid w:val="00C938A4"/>
    <w:rsid w:val="00C93ACE"/>
    <w:rsid w:val="00C94553"/>
    <w:rsid w:val="00C94ACA"/>
    <w:rsid w:val="00C94D3F"/>
    <w:rsid w:val="00C95E08"/>
    <w:rsid w:val="00C95F59"/>
    <w:rsid w:val="00C96418"/>
    <w:rsid w:val="00C969A6"/>
    <w:rsid w:val="00CA0137"/>
    <w:rsid w:val="00CA05C8"/>
    <w:rsid w:val="00CA12AD"/>
    <w:rsid w:val="00CA13FB"/>
    <w:rsid w:val="00CA14A2"/>
    <w:rsid w:val="00CA2554"/>
    <w:rsid w:val="00CA2E0D"/>
    <w:rsid w:val="00CA39CE"/>
    <w:rsid w:val="00CA4E8B"/>
    <w:rsid w:val="00CA55FD"/>
    <w:rsid w:val="00CA5ABD"/>
    <w:rsid w:val="00CA5D70"/>
    <w:rsid w:val="00CA5F39"/>
    <w:rsid w:val="00CA68A8"/>
    <w:rsid w:val="00CA78BB"/>
    <w:rsid w:val="00CA7906"/>
    <w:rsid w:val="00CB004C"/>
    <w:rsid w:val="00CB06CE"/>
    <w:rsid w:val="00CB06F0"/>
    <w:rsid w:val="00CB0AA4"/>
    <w:rsid w:val="00CB112D"/>
    <w:rsid w:val="00CB1275"/>
    <w:rsid w:val="00CB1927"/>
    <w:rsid w:val="00CB1CEB"/>
    <w:rsid w:val="00CB28D0"/>
    <w:rsid w:val="00CB2B8E"/>
    <w:rsid w:val="00CB2FF8"/>
    <w:rsid w:val="00CB319A"/>
    <w:rsid w:val="00CB3FCE"/>
    <w:rsid w:val="00CB678B"/>
    <w:rsid w:val="00CB684F"/>
    <w:rsid w:val="00CB6A0B"/>
    <w:rsid w:val="00CB7902"/>
    <w:rsid w:val="00CB7A39"/>
    <w:rsid w:val="00CB7B34"/>
    <w:rsid w:val="00CB7BE0"/>
    <w:rsid w:val="00CC0028"/>
    <w:rsid w:val="00CC0039"/>
    <w:rsid w:val="00CC0147"/>
    <w:rsid w:val="00CC03B8"/>
    <w:rsid w:val="00CC0B2D"/>
    <w:rsid w:val="00CC0D45"/>
    <w:rsid w:val="00CC0FBE"/>
    <w:rsid w:val="00CC11AB"/>
    <w:rsid w:val="00CC140C"/>
    <w:rsid w:val="00CC1DF6"/>
    <w:rsid w:val="00CC2779"/>
    <w:rsid w:val="00CC27AF"/>
    <w:rsid w:val="00CC2B59"/>
    <w:rsid w:val="00CC2FB1"/>
    <w:rsid w:val="00CC490E"/>
    <w:rsid w:val="00CC501E"/>
    <w:rsid w:val="00CC515B"/>
    <w:rsid w:val="00CC54EB"/>
    <w:rsid w:val="00CC5E49"/>
    <w:rsid w:val="00CC6023"/>
    <w:rsid w:val="00CC618C"/>
    <w:rsid w:val="00CC621C"/>
    <w:rsid w:val="00CC64F5"/>
    <w:rsid w:val="00CC65A4"/>
    <w:rsid w:val="00CC70D9"/>
    <w:rsid w:val="00CC7C40"/>
    <w:rsid w:val="00CD0E7B"/>
    <w:rsid w:val="00CD236E"/>
    <w:rsid w:val="00CD239D"/>
    <w:rsid w:val="00CD2736"/>
    <w:rsid w:val="00CD31D6"/>
    <w:rsid w:val="00CD35B9"/>
    <w:rsid w:val="00CD3F12"/>
    <w:rsid w:val="00CD4634"/>
    <w:rsid w:val="00CD5047"/>
    <w:rsid w:val="00CD5446"/>
    <w:rsid w:val="00CD6169"/>
    <w:rsid w:val="00CD68D0"/>
    <w:rsid w:val="00CD775D"/>
    <w:rsid w:val="00CD783E"/>
    <w:rsid w:val="00CD7968"/>
    <w:rsid w:val="00CD7E49"/>
    <w:rsid w:val="00CD7EB1"/>
    <w:rsid w:val="00CE1340"/>
    <w:rsid w:val="00CE16E8"/>
    <w:rsid w:val="00CE2124"/>
    <w:rsid w:val="00CE2A0E"/>
    <w:rsid w:val="00CE32EB"/>
    <w:rsid w:val="00CE43BD"/>
    <w:rsid w:val="00CE4536"/>
    <w:rsid w:val="00CE4A07"/>
    <w:rsid w:val="00CE4A9A"/>
    <w:rsid w:val="00CE51D3"/>
    <w:rsid w:val="00CE5566"/>
    <w:rsid w:val="00CE6623"/>
    <w:rsid w:val="00CE71A9"/>
    <w:rsid w:val="00CE761D"/>
    <w:rsid w:val="00CE7DCD"/>
    <w:rsid w:val="00CF02DC"/>
    <w:rsid w:val="00CF0343"/>
    <w:rsid w:val="00CF0436"/>
    <w:rsid w:val="00CF1883"/>
    <w:rsid w:val="00CF2513"/>
    <w:rsid w:val="00CF4459"/>
    <w:rsid w:val="00CF49DA"/>
    <w:rsid w:val="00CF4F2E"/>
    <w:rsid w:val="00CF5561"/>
    <w:rsid w:val="00CF59DE"/>
    <w:rsid w:val="00CF5C20"/>
    <w:rsid w:val="00CF5DA4"/>
    <w:rsid w:val="00CF6D2F"/>
    <w:rsid w:val="00CF71AC"/>
    <w:rsid w:val="00CF77FC"/>
    <w:rsid w:val="00CF7925"/>
    <w:rsid w:val="00D00604"/>
    <w:rsid w:val="00D007E8"/>
    <w:rsid w:val="00D01473"/>
    <w:rsid w:val="00D014BF"/>
    <w:rsid w:val="00D01712"/>
    <w:rsid w:val="00D01BAC"/>
    <w:rsid w:val="00D030DE"/>
    <w:rsid w:val="00D0321F"/>
    <w:rsid w:val="00D039F8"/>
    <w:rsid w:val="00D03D8B"/>
    <w:rsid w:val="00D0447E"/>
    <w:rsid w:val="00D05C00"/>
    <w:rsid w:val="00D066B7"/>
    <w:rsid w:val="00D06B02"/>
    <w:rsid w:val="00D0795E"/>
    <w:rsid w:val="00D07FD9"/>
    <w:rsid w:val="00D10A1F"/>
    <w:rsid w:val="00D10D40"/>
    <w:rsid w:val="00D112A4"/>
    <w:rsid w:val="00D11E35"/>
    <w:rsid w:val="00D11F71"/>
    <w:rsid w:val="00D125B0"/>
    <w:rsid w:val="00D12B57"/>
    <w:rsid w:val="00D14C40"/>
    <w:rsid w:val="00D15DD1"/>
    <w:rsid w:val="00D16DA0"/>
    <w:rsid w:val="00D1744A"/>
    <w:rsid w:val="00D174A3"/>
    <w:rsid w:val="00D1773C"/>
    <w:rsid w:val="00D1776F"/>
    <w:rsid w:val="00D1792D"/>
    <w:rsid w:val="00D17A6A"/>
    <w:rsid w:val="00D20660"/>
    <w:rsid w:val="00D2080B"/>
    <w:rsid w:val="00D20B17"/>
    <w:rsid w:val="00D20C19"/>
    <w:rsid w:val="00D210AB"/>
    <w:rsid w:val="00D21B6E"/>
    <w:rsid w:val="00D2286C"/>
    <w:rsid w:val="00D230EA"/>
    <w:rsid w:val="00D2399B"/>
    <w:rsid w:val="00D24AAF"/>
    <w:rsid w:val="00D25AAC"/>
    <w:rsid w:val="00D2626D"/>
    <w:rsid w:val="00D26C68"/>
    <w:rsid w:val="00D27096"/>
    <w:rsid w:val="00D2779E"/>
    <w:rsid w:val="00D27D1A"/>
    <w:rsid w:val="00D307FF"/>
    <w:rsid w:val="00D3148C"/>
    <w:rsid w:val="00D3199C"/>
    <w:rsid w:val="00D31E3B"/>
    <w:rsid w:val="00D32B19"/>
    <w:rsid w:val="00D32EDB"/>
    <w:rsid w:val="00D32EE7"/>
    <w:rsid w:val="00D33A5A"/>
    <w:rsid w:val="00D33F82"/>
    <w:rsid w:val="00D35A38"/>
    <w:rsid w:val="00D35F02"/>
    <w:rsid w:val="00D36AA6"/>
    <w:rsid w:val="00D3702F"/>
    <w:rsid w:val="00D37058"/>
    <w:rsid w:val="00D371BB"/>
    <w:rsid w:val="00D377B2"/>
    <w:rsid w:val="00D379B9"/>
    <w:rsid w:val="00D37C2D"/>
    <w:rsid w:val="00D40067"/>
    <w:rsid w:val="00D40910"/>
    <w:rsid w:val="00D41176"/>
    <w:rsid w:val="00D41721"/>
    <w:rsid w:val="00D424FF"/>
    <w:rsid w:val="00D425A1"/>
    <w:rsid w:val="00D426D1"/>
    <w:rsid w:val="00D42CE4"/>
    <w:rsid w:val="00D4472E"/>
    <w:rsid w:val="00D44804"/>
    <w:rsid w:val="00D44EDD"/>
    <w:rsid w:val="00D450B6"/>
    <w:rsid w:val="00D45EC6"/>
    <w:rsid w:val="00D45FC0"/>
    <w:rsid w:val="00D46335"/>
    <w:rsid w:val="00D47207"/>
    <w:rsid w:val="00D4726D"/>
    <w:rsid w:val="00D47936"/>
    <w:rsid w:val="00D47B93"/>
    <w:rsid w:val="00D50242"/>
    <w:rsid w:val="00D515D7"/>
    <w:rsid w:val="00D517C3"/>
    <w:rsid w:val="00D522C8"/>
    <w:rsid w:val="00D5270E"/>
    <w:rsid w:val="00D52FA3"/>
    <w:rsid w:val="00D530C3"/>
    <w:rsid w:val="00D5355D"/>
    <w:rsid w:val="00D538E9"/>
    <w:rsid w:val="00D54188"/>
    <w:rsid w:val="00D541E6"/>
    <w:rsid w:val="00D546D6"/>
    <w:rsid w:val="00D551F4"/>
    <w:rsid w:val="00D56664"/>
    <w:rsid w:val="00D56D6D"/>
    <w:rsid w:val="00D57608"/>
    <w:rsid w:val="00D607C8"/>
    <w:rsid w:val="00D6299A"/>
    <w:rsid w:val="00D62FA4"/>
    <w:rsid w:val="00D63AFE"/>
    <w:rsid w:val="00D642BB"/>
    <w:rsid w:val="00D64C9F"/>
    <w:rsid w:val="00D66A81"/>
    <w:rsid w:val="00D66E59"/>
    <w:rsid w:val="00D67677"/>
    <w:rsid w:val="00D7017F"/>
    <w:rsid w:val="00D72593"/>
    <w:rsid w:val="00D7292F"/>
    <w:rsid w:val="00D72EEF"/>
    <w:rsid w:val="00D72F85"/>
    <w:rsid w:val="00D738D1"/>
    <w:rsid w:val="00D73DFA"/>
    <w:rsid w:val="00D74059"/>
    <w:rsid w:val="00D749BB"/>
    <w:rsid w:val="00D74ECB"/>
    <w:rsid w:val="00D75177"/>
    <w:rsid w:val="00D7517E"/>
    <w:rsid w:val="00D770EC"/>
    <w:rsid w:val="00D77EA5"/>
    <w:rsid w:val="00D802D1"/>
    <w:rsid w:val="00D8073D"/>
    <w:rsid w:val="00D807C3"/>
    <w:rsid w:val="00D80F15"/>
    <w:rsid w:val="00D80F51"/>
    <w:rsid w:val="00D819B1"/>
    <w:rsid w:val="00D820D3"/>
    <w:rsid w:val="00D8244F"/>
    <w:rsid w:val="00D82CAB"/>
    <w:rsid w:val="00D83045"/>
    <w:rsid w:val="00D83595"/>
    <w:rsid w:val="00D83BC6"/>
    <w:rsid w:val="00D84386"/>
    <w:rsid w:val="00D84704"/>
    <w:rsid w:val="00D84F70"/>
    <w:rsid w:val="00D852F6"/>
    <w:rsid w:val="00D85382"/>
    <w:rsid w:val="00D858E3"/>
    <w:rsid w:val="00D860FC"/>
    <w:rsid w:val="00D868A6"/>
    <w:rsid w:val="00D868BC"/>
    <w:rsid w:val="00D86BDB"/>
    <w:rsid w:val="00D87394"/>
    <w:rsid w:val="00D8779D"/>
    <w:rsid w:val="00D87A2C"/>
    <w:rsid w:val="00D90A8F"/>
    <w:rsid w:val="00D90DA0"/>
    <w:rsid w:val="00D90DF6"/>
    <w:rsid w:val="00D90F1D"/>
    <w:rsid w:val="00D91F45"/>
    <w:rsid w:val="00D9227D"/>
    <w:rsid w:val="00D92528"/>
    <w:rsid w:val="00D92D8C"/>
    <w:rsid w:val="00D92E41"/>
    <w:rsid w:val="00D93B40"/>
    <w:rsid w:val="00D94021"/>
    <w:rsid w:val="00D94389"/>
    <w:rsid w:val="00D95988"/>
    <w:rsid w:val="00D9681E"/>
    <w:rsid w:val="00D9684D"/>
    <w:rsid w:val="00D96E69"/>
    <w:rsid w:val="00D972B9"/>
    <w:rsid w:val="00D97576"/>
    <w:rsid w:val="00DA0BD0"/>
    <w:rsid w:val="00DA0D31"/>
    <w:rsid w:val="00DA0DC7"/>
    <w:rsid w:val="00DA19FC"/>
    <w:rsid w:val="00DA1EC4"/>
    <w:rsid w:val="00DA2A60"/>
    <w:rsid w:val="00DA3184"/>
    <w:rsid w:val="00DA33A6"/>
    <w:rsid w:val="00DA4150"/>
    <w:rsid w:val="00DA436E"/>
    <w:rsid w:val="00DA547B"/>
    <w:rsid w:val="00DA5B47"/>
    <w:rsid w:val="00DA675D"/>
    <w:rsid w:val="00DA68C2"/>
    <w:rsid w:val="00DA7E9F"/>
    <w:rsid w:val="00DA7EDF"/>
    <w:rsid w:val="00DA7EE9"/>
    <w:rsid w:val="00DB005D"/>
    <w:rsid w:val="00DB01FF"/>
    <w:rsid w:val="00DB0ED9"/>
    <w:rsid w:val="00DB0F51"/>
    <w:rsid w:val="00DB2359"/>
    <w:rsid w:val="00DB239B"/>
    <w:rsid w:val="00DB31C9"/>
    <w:rsid w:val="00DB36E7"/>
    <w:rsid w:val="00DB38DD"/>
    <w:rsid w:val="00DB3C85"/>
    <w:rsid w:val="00DB3CC9"/>
    <w:rsid w:val="00DB4AAD"/>
    <w:rsid w:val="00DB5358"/>
    <w:rsid w:val="00DB53A6"/>
    <w:rsid w:val="00DB54EB"/>
    <w:rsid w:val="00DB7430"/>
    <w:rsid w:val="00DB754D"/>
    <w:rsid w:val="00DB78BE"/>
    <w:rsid w:val="00DB7ED8"/>
    <w:rsid w:val="00DC1656"/>
    <w:rsid w:val="00DC18AB"/>
    <w:rsid w:val="00DC2A61"/>
    <w:rsid w:val="00DC3424"/>
    <w:rsid w:val="00DC52AA"/>
    <w:rsid w:val="00DC638D"/>
    <w:rsid w:val="00DC7136"/>
    <w:rsid w:val="00DC71D9"/>
    <w:rsid w:val="00DC7304"/>
    <w:rsid w:val="00DC765C"/>
    <w:rsid w:val="00DC76D9"/>
    <w:rsid w:val="00DD0308"/>
    <w:rsid w:val="00DD1744"/>
    <w:rsid w:val="00DD1F1B"/>
    <w:rsid w:val="00DD2516"/>
    <w:rsid w:val="00DD2628"/>
    <w:rsid w:val="00DD2AF1"/>
    <w:rsid w:val="00DD4043"/>
    <w:rsid w:val="00DD4775"/>
    <w:rsid w:val="00DD4893"/>
    <w:rsid w:val="00DD48E0"/>
    <w:rsid w:val="00DD4BF7"/>
    <w:rsid w:val="00DD549A"/>
    <w:rsid w:val="00DD5795"/>
    <w:rsid w:val="00DD5AD1"/>
    <w:rsid w:val="00DD64BB"/>
    <w:rsid w:val="00DD6681"/>
    <w:rsid w:val="00DD679C"/>
    <w:rsid w:val="00DD6D39"/>
    <w:rsid w:val="00DD726E"/>
    <w:rsid w:val="00DE02A1"/>
    <w:rsid w:val="00DE1071"/>
    <w:rsid w:val="00DE149D"/>
    <w:rsid w:val="00DE1ECB"/>
    <w:rsid w:val="00DE20A2"/>
    <w:rsid w:val="00DE2B78"/>
    <w:rsid w:val="00DE304A"/>
    <w:rsid w:val="00DE3254"/>
    <w:rsid w:val="00DE481B"/>
    <w:rsid w:val="00DE4F61"/>
    <w:rsid w:val="00DE6565"/>
    <w:rsid w:val="00DE7457"/>
    <w:rsid w:val="00DE76C0"/>
    <w:rsid w:val="00DE7AE4"/>
    <w:rsid w:val="00DE7B29"/>
    <w:rsid w:val="00DE7E9D"/>
    <w:rsid w:val="00DF15A5"/>
    <w:rsid w:val="00DF19CA"/>
    <w:rsid w:val="00DF2531"/>
    <w:rsid w:val="00DF3784"/>
    <w:rsid w:val="00DF3CAE"/>
    <w:rsid w:val="00DF4035"/>
    <w:rsid w:val="00DF44AE"/>
    <w:rsid w:val="00DF5102"/>
    <w:rsid w:val="00DF562F"/>
    <w:rsid w:val="00DF5A42"/>
    <w:rsid w:val="00DF61CB"/>
    <w:rsid w:val="00DF62CA"/>
    <w:rsid w:val="00DF67D4"/>
    <w:rsid w:val="00DF73AA"/>
    <w:rsid w:val="00DF75DE"/>
    <w:rsid w:val="00E0062C"/>
    <w:rsid w:val="00E00646"/>
    <w:rsid w:val="00E01147"/>
    <w:rsid w:val="00E01739"/>
    <w:rsid w:val="00E01E04"/>
    <w:rsid w:val="00E02BD0"/>
    <w:rsid w:val="00E03223"/>
    <w:rsid w:val="00E03C64"/>
    <w:rsid w:val="00E03CA7"/>
    <w:rsid w:val="00E03FCA"/>
    <w:rsid w:val="00E03FE3"/>
    <w:rsid w:val="00E057A2"/>
    <w:rsid w:val="00E0659C"/>
    <w:rsid w:val="00E06C3B"/>
    <w:rsid w:val="00E06D8B"/>
    <w:rsid w:val="00E06E15"/>
    <w:rsid w:val="00E0711B"/>
    <w:rsid w:val="00E07457"/>
    <w:rsid w:val="00E0796B"/>
    <w:rsid w:val="00E07FE5"/>
    <w:rsid w:val="00E10DD0"/>
    <w:rsid w:val="00E1162A"/>
    <w:rsid w:val="00E11ADF"/>
    <w:rsid w:val="00E11ED0"/>
    <w:rsid w:val="00E1252A"/>
    <w:rsid w:val="00E125C3"/>
    <w:rsid w:val="00E13285"/>
    <w:rsid w:val="00E132E4"/>
    <w:rsid w:val="00E13318"/>
    <w:rsid w:val="00E13DD4"/>
    <w:rsid w:val="00E13EE4"/>
    <w:rsid w:val="00E1425D"/>
    <w:rsid w:val="00E143B5"/>
    <w:rsid w:val="00E1445C"/>
    <w:rsid w:val="00E14F7B"/>
    <w:rsid w:val="00E15A9D"/>
    <w:rsid w:val="00E17FF4"/>
    <w:rsid w:val="00E200B0"/>
    <w:rsid w:val="00E206A8"/>
    <w:rsid w:val="00E20996"/>
    <w:rsid w:val="00E20D25"/>
    <w:rsid w:val="00E21C60"/>
    <w:rsid w:val="00E21F15"/>
    <w:rsid w:val="00E22C42"/>
    <w:rsid w:val="00E22D05"/>
    <w:rsid w:val="00E241F5"/>
    <w:rsid w:val="00E25890"/>
    <w:rsid w:val="00E25CDA"/>
    <w:rsid w:val="00E2613D"/>
    <w:rsid w:val="00E262E8"/>
    <w:rsid w:val="00E267E6"/>
    <w:rsid w:val="00E27801"/>
    <w:rsid w:val="00E27C01"/>
    <w:rsid w:val="00E27D4F"/>
    <w:rsid w:val="00E300B3"/>
    <w:rsid w:val="00E30A5B"/>
    <w:rsid w:val="00E30FB9"/>
    <w:rsid w:val="00E31015"/>
    <w:rsid w:val="00E31505"/>
    <w:rsid w:val="00E31996"/>
    <w:rsid w:val="00E323D3"/>
    <w:rsid w:val="00E32927"/>
    <w:rsid w:val="00E3361D"/>
    <w:rsid w:val="00E34487"/>
    <w:rsid w:val="00E349A6"/>
    <w:rsid w:val="00E34B01"/>
    <w:rsid w:val="00E34C6F"/>
    <w:rsid w:val="00E35470"/>
    <w:rsid w:val="00E3549C"/>
    <w:rsid w:val="00E35C8A"/>
    <w:rsid w:val="00E363F4"/>
    <w:rsid w:val="00E365DD"/>
    <w:rsid w:val="00E366E5"/>
    <w:rsid w:val="00E372F2"/>
    <w:rsid w:val="00E376D2"/>
    <w:rsid w:val="00E379EF"/>
    <w:rsid w:val="00E41081"/>
    <w:rsid w:val="00E41569"/>
    <w:rsid w:val="00E4175B"/>
    <w:rsid w:val="00E41760"/>
    <w:rsid w:val="00E4192C"/>
    <w:rsid w:val="00E41F17"/>
    <w:rsid w:val="00E425FA"/>
    <w:rsid w:val="00E42796"/>
    <w:rsid w:val="00E435B0"/>
    <w:rsid w:val="00E43691"/>
    <w:rsid w:val="00E43717"/>
    <w:rsid w:val="00E43A52"/>
    <w:rsid w:val="00E43ABF"/>
    <w:rsid w:val="00E4434C"/>
    <w:rsid w:val="00E45784"/>
    <w:rsid w:val="00E46303"/>
    <w:rsid w:val="00E4688C"/>
    <w:rsid w:val="00E46FB1"/>
    <w:rsid w:val="00E4789A"/>
    <w:rsid w:val="00E47BB0"/>
    <w:rsid w:val="00E47E00"/>
    <w:rsid w:val="00E47E28"/>
    <w:rsid w:val="00E47E2E"/>
    <w:rsid w:val="00E505F0"/>
    <w:rsid w:val="00E50C82"/>
    <w:rsid w:val="00E510D2"/>
    <w:rsid w:val="00E5157D"/>
    <w:rsid w:val="00E51790"/>
    <w:rsid w:val="00E51F5C"/>
    <w:rsid w:val="00E531DA"/>
    <w:rsid w:val="00E532AC"/>
    <w:rsid w:val="00E53753"/>
    <w:rsid w:val="00E53771"/>
    <w:rsid w:val="00E53DF4"/>
    <w:rsid w:val="00E5444F"/>
    <w:rsid w:val="00E55350"/>
    <w:rsid w:val="00E5553D"/>
    <w:rsid w:val="00E55804"/>
    <w:rsid w:val="00E5588F"/>
    <w:rsid w:val="00E5694A"/>
    <w:rsid w:val="00E57366"/>
    <w:rsid w:val="00E5746A"/>
    <w:rsid w:val="00E576CF"/>
    <w:rsid w:val="00E57A95"/>
    <w:rsid w:val="00E603B7"/>
    <w:rsid w:val="00E62EC2"/>
    <w:rsid w:val="00E640D1"/>
    <w:rsid w:val="00E65851"/>
    <w:rsid w:val="00E65F36"/>
    <w:rsid w:val="00E6640E"/>
    <w:rsid w:val="00E6696D"/>
    <w:rsid w:val="00E67177"/>
    <w:rsid w:val="00E673C5"/>
    <w:rsid w:val="00E67ADC"/>
    <w:rsid w:val="00E7082B"/>
    <w:rsid w:val="00E70FE9"/>
    <w:rsid w:val="00E71068"/>
    <w:rsid w:val="00E72E1D"/>
    <w:rsid w:val="00E731D0"/>
    <w:rsid w:val="00E73552"/>
    <w:rsid w:val="00E74CC1"/>
    <w:rsid w:val="00E754A2"/>
    <w:rsid w:val="00E75740"/>
    <w:rsid w:val="00E75964"/>
    <w:rsid w:val="00E75B17"/>
    <w:rsid w:val="00E75C3E"/>
    <w:rsid w:val="00E75F66"/>
    <w:rsid w:val="00E77172"/>
    <w:rsid w:val="00E774E0"/>
    <w:rsid w:val="00E77739"/>
    <w:rsid w:val="00E77A96"/>
    <w:rsid w:val="00E8009A"/>
    <w:rsid w:val="00E801D4"/>
    <w:rsid w:val="00E80285"/>
    <w:rsid w:val="00E80EE5"/>
    <w:rsid w:val="00E81E01"/>
    <w:rsid w:val="00E81E9A"/>
    <w:rsid w:val="00E82130"/>
    <w:rsid w:val="00E83793"/>
    <w:rsid w:val="00E843F3"/>
    <w:rsid w:val="00E84B8B"/>
    <w:rsid w:val="00E85BAE"/>
    <w:rsid w:val="00E85EA5"/>
    <w:rsid w:val="00E86B5F"/>
    <w:rsid w:val="00E86D3C"/>
    <w:rsid w:val="00E9036E"/>
    <w:rsid w:val="00E90814"/>
    <w:rsid w:val="00E91837"/>
    <w:rsid w:val="00E92716"/>
    <w:rsid w:val="00E927DD"/>
    <w:rsid w:val="00E92A06"/>
    <w:rsid w:val="00E93227"/>
    <w:rsid w:val="00E93E07"/>
    <w:rsid w:val="00E93FE4"/>
    <w:rsid w:val="00E940CF"/>
    <w:rsid w:val="00E944C7"/>
    <w:rsid w:val="00E947B2"/>
    <w:rsid w:val="00E9491A"/>
    <w:rsid w:val="00E94A18"/>
    <w:rsid w:val="00E94F3A"/>
    <w:rsid w:val="00E96A36"/>
    <w:rsid w:val="00E96BA6"/>
    <w:rsid w:val="00E97042"/>
    <w:rsid w:val="00E97186"/>
    <w:rsid w:val="00E973A0"/>
    <w:rsid w:val="00E97F8F"/>
    <w:rsid w:val="00EA1463"/>
    <w:rsid w:val="00EA376F"/>
    <w:rsid w:val="00EA4729"/>
    <w:rsid w:val="00EA4905"/>
    <w:rsid w:val="00EA4DAF"/>
    <w:rsid w:val="00EA593F"/>
    <w:rsid w:val="00EA5F2D"/>
    <w:rsid w:val="00EA629F"/>
    <w:rsid w:val="00EA648C"/>
    <w:rsid w:val="00EA6F98"/>
    <w:rsid w:val="00EA77BC"/>
    <w:rsid w:val="00EB0215"/>
    <w:rsid w:val="00EB0697"/>
    <w:rsid w:val="00EB0FBB"/>
    <w:rsid w:val="00EB1E1C"/>
    <w:rsid w:val="00EB1E46"/>
    <w:rsid w:val="00EB2A76"/>
    <w:rsid w:val="00EB2D66"/>
    <w:rsid w:val="00EB32A4"/>
    <w:rsid w:val="00EB3F31"/>
    <w:rsid w:val="00EB5B8A"/>
    <w:rsid w:val="00EB607A"/>
    <w:rsid w:val="00EB6614"/>
    <w:rsid w:val="00EB69B5"/>
    <w:rsid w:val="00EB6DDC"/>
    <w:rsid w:val="00EB7351"/>
    <w:rsid w:val="00EB75C7"/>
    <w:rsid w:val="00EB760F"/>
    <w:rsid w:val="00EB79F6"/>
    <w:rsid w:val="00EB7FC6"/>
    <w:rsid w:val="00EC0786"/>
    <w:rsid w:val="00EC1274"/>
    <w:rsid w:val="00EC19AC"/>
    <w:rsid w:val="00EC1DA3"/>
    <w:rsid w:val="00EC20B5"/>
    <w:rsid w:val="00EC2135"/>
    <w:rsid w:val="00EC2DB0"/>
    <w:rsid w:val="00EC2FDA"/>
    <w:rsid w:val="00EC3448"/>
    <w:rsid w:val="00EC3DE9"/>
    <w:rsid w:val="00EC406B"/>
    <w:rsid w:val="00EC4B36"/>
    <w:rsid w:val="00EC4E4D"/>
    <w:rsid w:val="00EC4F88"/>
    <w:rsid w:val="00EC69BB"/>
    <w:rsid w:val="00EC6E2A"/>
    <w:rsid w:val="00ED0E96"/>
    <w:rsid w:val="00ED17A1"/>
    <w:rsid w:val="00ED415E"/>
    <w:rsid w:val="00ED43EA"/>
    <w:rsid w:val="00ED50F8"/>
    <w:rsid w:val="00ED5D9F"/>
    <w:rsid w:val="00ED648B"/>
    <w:rsid w:val="00ED6E90"/>
    <w:rsid w:val="00ED7856"/>
    <w:rsid w:val="00ED7BBF"/>
    <w:rsid w:val="00EE0B4F"/>
    <w:rsid w:val="00EE172A"/>
    <w:rsid w:val="00EE2042"/>
    <w:rsid w:val="00EE2BBE"/>
    <w:rsid w:val="00EE2BE2"/>
    <w:rsid w:val="00EE37B1"/>
    <w:rsid w:val="00EE3FB0"/>
    <w:rsid w:val="00EE4555"/>
    <w:rsid w:val="00EE519D"/>
    <w:rsid w:val="00EE5829"/>
    <w:rsid w:val="00EE60AF"/>
    <w:rsid w:val="00EE66FE"/>
    <w:rsid w:val="00EE6877"/>
    <w:rsid w:val="00EE6D81"/>
    <w:rsid w:val="00EE7553"/>
    <w:rsid w:val="00EF0CE5"/>
    <w:rsid w:val="00EF0F0F"/>
    <w:rsid w:val="00EF0FB7"/>
    <w:rsid w:val="00EF18F1"/>
    <w:rsid w:val="00EF1D70"/>
    <w:rsid w:val="00EF2758"/>
    <w:rsid w:val="00EF275E"/>
    <w:rsid w:val="00EF304B"/>
    <w:rsid w:val="00EF32F5"/>
    <w:rsid w:val="00EF3BE3"/>
    <w:rsid w:val="00EF4061"/>
    <w:rsid w:val="00EF44D1"/>
    <w:rsid w:val="00EF5825"/>
    <w:rsid w:val="00EF617B"/>
    <w:rsid w:val="00EF6726"/>
    <w:rsid w:val="00EF6BCA"/>
    <w:rsid w:val="00EF706F"/>
    <w:rsid w:val="00EF71FB"/>
    <w:rsid w:val="00EF7853"/>
    <w:rsid w:val="00F002F3"/>
    <w:rsid w:val="00F00382"/>
    <w:rsid w:val="00F00E5C"/>
    <w:rsid w:val="00F016D1"/>
    <w:rsid w:val="00F0234D"/>
    <w:rsid w:val="00F02520"/>
    <w:rsid w:val="00F027D9"/>
    <w:rsid w:val="00F02E91"/>
    <w:rsid w:val="00F03376"/>
    <w:rsid w:val="00F034A4"/>
    <w:rsid w:val="00F04144"/>
    <w:rsid w:val="00F04689"/>
    <w:rsid w:val="00F047D9"/>
    <w:rsid w:val="00F04D2A"/>
    <w:rsid w:val="00F04EB4"/>
    <w:rsid w:val="00F058C1"/>
    <w:rsid w:val="00F066E8"/>
    <w:rsid w:val="00F06DC1"/>
    <w:rsid w:val="00F06EEF"/>
    <w:rsid w:val="00F07459"/>
    <w:rsid w:val="00F079F1"/>
    <w:rsid w:val="00F1030C"/>
    <w:rsid w:val="00F103F8"/>
    <w:rsid w:val="00F10D73"/>
    <w:rsid w:val="00F111A6"/>
    <w:rsid w:val="00F113AF"/>
    <w:rsid w:val="00F113DC"/>
    <w:rsid w:val="00F117C5"/>
    <w:rsid w:val="00F119C1"/>
    <w:rsid w:val="00F11B4F"/>
    <w:rsid w:val="00F11F17"/>
    <w:rsid w:val="00F12147"/>
    <w:rsid w:val="00F12FD7"/>
    <w:rsid w:val="00F13ECD"/>
    <w:rsid w:val="00F1423B"/>
    <w:rsid w:val="00F1469F"/>
    <w:rsid w:val="00F148FF"/>
    <w:rsid w:val="00F14F6B"/>
    <w:rsid w:val="00F150E5"/>
    <w:rsid w:val="00F15CDC"/>
    <w:rsid w:val="00F15E80"/>
    <w:rsid w:val="00F15E84"/>
    <w:rsid w:val="00F161C2"/>
    <w:rsid w:val="00F1689F"/>
    <w:rsid w:val="00F1698B"/>
    <w:rsid w:val="00F20038"/>
    <w:rsid w:val="00F205CF"/>
    <w:rsid w:val="00F21317"/>
    <w:rsid w:val="00F217F8"/>
    <w:rsid w:val="00F22346"/>
    <w:rsid w:val="00F24142"/>
    <w:rsid w:val="00F24505"/>
    <w:rsid w:val="00F2503B"/>
    <w:rsid w:val="00F25185"/>
    <w:rsid w:val="00F2546A"/>
    <w:rsid w:val="00F255FF"/>
    <w:rsid w:val="00F2617D"/>
    <w:rsid w:val="00F2622B"/>
    <w:rsid w:val="00F262EF"/>
    <w:rsid w:val="00F30356"/>
    <w:rsid w:val="00F3040B"/>
    <w:rsid w:val="00F30DE3"/>
    <w:rsid w:val="00F30F04"/>
    <w:rsid w:val="00F31407"/>
    <w:rsid w:val="00F32258"/>
    <w:rsid w:val="00F32302"/>
    <w:rsid w:val="00F323CC"/>
    <w:rsid w:val="00F32959"/>
    <w:rsid w:val="00F32C36"/>
    <w:rsid w:val="00F32CBD"/>
    <w:rsid w:val="00F335E7"/>
    <w:rsid w:val="00F373EF"/>
    <w:rsid w:val="00F40918"/>
    <w:rsid w:val="00F40C59"/>
    <w:rsid w:val="00F40F3C"/>
    <w:rsid w:val="00F40FDC"/>
    <w:rsid w:val="00F4155E"/>
    <w:rsid w:val="00F42522"/>
    <w:rsid w:val="00F439BB"/>
    <w:rsid w:val="00F43EE8"/>
    <w:rsid w:val="00F43F69"/>
    <w:rsid w:val="00F4409F"/>
    <w:rsid w:val="00F441AE"/>
    <w:rsid w:val="00F4568C"/>
    <w:rsid w:val="00F461E0"/>
    <w:rsid w:val="00F4642E"/>
    <w:rsid w:val="00F46917"/>
    <w:rsid w:val="00F46CA6"/>
    <w:rsid w:val="00F47736"/>
    <w:rsid w:val="00F47ADF"/>
    <w:rsid w:val="00F47B04"/>
    <w:rsid w:val="00F5056B"/>
    <w:rsid w:val="00F50D6A"/>
    <w:rsid w:val="00F51FCF"/>
    <w:rsid w:val="00F52314"/>
    <w:rsid w:val="00F523D0"/>
    <w:rsid w:val="00F52410"/>
    <w:rsid w:val="00F525BE"/>
    <w:rsid w:val="00F52925"/>
    <w:rsid w:val="00F532D4"/>
    <w:rsid w:val="00F537A1"/>
    <w:rsid w:val="00F53E2F"/>
    <w:rsid w:val="00F54214"/>
    <w:rsid w:val="00F543B0"/>
    <w:rsid w:val="00F546A0"/>
    <w:rsid w:val="00F54EEB"/>
    <w:rsid w:val="00F556D4"/>
    <w:rsid w:val="00F56837"/>
    <w:rsid w:val="00F57755"/>
    <w:rsid w:val="00F57971"/>
    <w:rsid w:val="00F579FA"/>
    <w:rsid w:val="00F57F3D"/>
    <w:rsid w:val="00F60520"/>
    <w:rsid w:val="00F61022"/>
    <w:rsid w:val="00F61524"/>
    <w:rsid w:val="00F6196F"/>
    <w:rsid w:val="00F619E1"/>
    <w:rsid w:val="00F62E6A"/>
    <w:rsid w:val="00F640CE"/>
    <w:rsid w:val="00F64A9D"/>
    <w:rsid w:val="00F64CDE"/>
    <w:rsid w:val="00F64DAE"/>
    <w:rsid w:val="00F6535F"/>
    <w:rsid w:val="00F65AB4"/>
    <w:rsid w:val="00F66C06"/>
    <w:rsid w:val="00F66D86"/>
    <w:rsid w:val="00F67780"/>
    <w:rsid w:val="00F67E99"/>
    <w:rsid w:val="00F7030E"/>
    <w:rsid w:val="00F70B98"/>
    <w:rsid w:val="00F7127E"/>
    <w:rsid w:val="00F714BD"/>
    <w:rsid w:val="00F71990"/>
    <w:rsid w:val="00F71A83"/>
    <w:rsid w:val="00F71D71"/>
    <w:rsid w:val="00F71EB1"/>
    <w:rsid w:val="00F7306B"/>
    <w:rsid w:val="00F73080"/>
    <w:rsid w:val="00F73AED"/>
    <w:rsid w:val="00F73B16"/>
    <w:rsid w:val="00F7409E"/>
    <w:rsid w:val="00F74751"/>
    <w:rsid w:val="00F74984"/>
    <w:rsid w:val="00F74B31"/>
    <w:rsid w:val="00F74CEB"/>
    <w:rsid w:val="00F75A87"/>
    <w:rsid w:val="00F76A5F"/>
    <w:rsid w:val="00F77689"/>
    <w:rsid w:val="00F80B12"/>
    <w:rsid w:val="00F8120D"/>
    <w:rsid w:val="00F81739"/>
    <w:rsid w:val="00F820CA"/>
    <w:rsid w:val="00F8216B"/>
    <w:rsid w:val="00F82282"/>
    <w:rsid w:val="00F83DDE"/>
    <w:rsid w:val="00F8440A"/>
    <w:rsid w:val="00F8443C"/>
    <w:rsid w:val="00F84801"/>
    <w:rsid w:val="00F8608B"/>
    <w:rsid w:val="00F863D7"/>
    <w:rsid w:val="00F86858"/>
    <w:rsid w:val="00F86EE2"/>
    <w:rsid w:val="00F90789"/>
    <w:rsid w:val="00F90B72"/>
    <w:rsid w:val="00F90E15"/>
    <w:rsid w:val="00F91692"/>
    <w:rsid w:val="00F91754"/>
    <w:rsid w:val="00F91B02"/>
    <w:rsid w:val="00F91D97"/>
    <w:rsid w:val="00F92019"/>
    <w:rsid w:val="00F922E1"/>
    <w:rsid w:val="00F92384"/>
    <w:rsid w:val="00F92437"/>
    <w:rsid w:val="00F935F9"/>
    <w:rsid w:val="00F9372C"/>
    <w:rsid w:val="00F93730"/>
    <w:rsid w:val="00F93F9E"/>
    <w:rsid w:val="00F94980"/>
    <w:rsid w:val="00F94BA2"/>
    <w:rsid w:val="00F95140"/>
    <w:rsid w:val="00F9538D"/>
    <w:rsid w:val="00F96CBB"/>
    <w:rsid w:val="00F96DAE"/>
    <w:rsid w:val="00F97072"/>
    <w:rsid w:val="00F97B57"/>
    <w:rsid w:val="00F97C10"/>
    <w:rsid w:val="00FA096A"/>
    <w:rsid w:val="00FA09BD"/>
    <w:rsid w:val="00FA2083"/>
    <w:rsid w:val="00FA288E"/>
    <w:rsid w:val="00FA3426"/>
    <w:rsid w:val="00FA36B3"/>
    <w:rsid w:val="00FA38EC"/>
    <w:rsid w:val="00FA4880"/>
    <w:rsid w:val="00FA5CD2"/>
    <w:rsid w:val="00FA5F9C"/>
    <w:rsid w:val="00FA629D"/>
    <w:rsid w:val="00FA6ED8"/>
    <w:rsid w:val="00FA71A5"/>
    <w:rsid w:val="00FA744A"/>
    <w:rsid w:val="00FA74FA"/>
    <w:rsid w:val="00FB00B5"/>
    <w:rsid w:val="00FB08F8"/>
    <w:rsid w:val="00FB0C93"/>
    <w:rsid w:val="00FB1141"/>
    <w:rsid w:val="00FB16C6"/>
    <w:rsid w:val="00FB2DD4"/>
    <w:rsid w:val="00FB3DC7"/>
    <w:rsid w:val="00FB4816"/>
    <w:rsid w:val="00FB4CDE"/>
    <w:rsid w:val="00FB4F71"/>
    <w:rsid w:val="00FB545D"/>
    <w:rsid w:val="00FB557E"/>
    <w:rsid w:val="00FB5C49"/>
    <w:rsid w:val="00FB5EE4"/>
    <w:rsid w:val="00FB6224"/>
    <w:rsid w:val="00FB640C"/>
    <w:rsid w:val="00FB68E0"/>
    <w:rsid w:val="00FB73E6"/>
    <w:rsid w:val="00FC15A9"/>
    <w:rsid w:val="00FC1A7D"/>
    <w:rsid w:val="00FC2024"/>
    <w:rsid w:val="00FC265F"/>
    <w:rsid w:val="00FC2861"/>
    <w:rsid w:val="00FC2D38"/>
    <w:rsid w:val="00FC2F01"/>
    <w:rsid w:val="00FC307B"/>
    <w:rsid w:val="00FC30F4"/>
    <w:rsid w:val="00FC333E"/>
    <w:rsid w:val="00FC422D"/>
    <w:rsid w:val="00FC4421"/>
    <w:rsid w:val="00FC4451"/>
    <w:rsid w:val="00FC4A95"/>
    <w:rsid w:val="00FC4D90"/>
    <w:rsid w:val="00FC579B"/>
    <w:rsid w:val="00FC61BE"/>
    <w:rsid w:val="00FC6366"/>
    <w:rsid w:val="00FC65B4"/>
    <w:rsid w:val="00FC75EA"/>
    <w:rsid w:val="00FC77FE"/>
    <w:rsid w:val="00FD0052"/>
    <w:rsid w:val="00FD04CC"/>
    <w:rsid w:val="00FD0A80"/>
    <w:rsid w:val="00FD0E41"/>
    <w:rsid w:val="00FD1EFF"/>
    <w:rsid w:val="00FD2FAF"/>
    <w:rsid w:val="00FD30DC"/>
    <w:rsid w:val="00FD42F5"/>
    <w:rsid w:val="00FD4636"/>
    <w:rsid w:val="00FD4D2F"/>
    <w:rsid w:val="00FD5458"/>
    <w:rsid w:val="00FD5837"/>
    <w:rsid w:val="00FD62B9"/>
    <w:rsid w:val="00FD6FC9"/>
    <w:rsid w:val="00FD7584"/>
    <w:rsid w:val="00FE0298"/>
    <w:rsid w:val="00FE0591"/>
    <w:rsid w:val="00FE09B7"/>
    <w:rsid w:val="00FE1C61"/>
    <w:rsid w:val="00FE1E31"/>
    <w:rsid w:val="00FE1FA4"/>
    <w:rsid w:val="00FE28E8"/>
    <w:rsid w:val="00FE2C70"/>
    <w:rsid w:val="00FE41C3"/>
    <w:rsid w:val="00FE56ED"/>
    <w:rsid w:val="00FE576D"/>
    <w:rsid w:val="00FE5BDD"/>
    <w:rsid w:val="00FE70EF"/>
    <w:rsid w:val="00FE7BBD"/>
    <w:rsid w:val="00FE7D72"/>
    <w:rsid w:val="00FF01FE"/>
    <w:rsid w:val="00FF068C"/>
    <w:rsid w:val="00FF0BBB"/>
    <w:rsid w:val="00FF0BDE"/>
    <w:rsid w:val="00FF0D18"/>
    <w:rsid w:val="00FF2FF5"/>
    <w:rsid w:val="00FF3042"/>
    <w:rsid w:val="00FF31E7"/>
    <w:rsid w:val="00FF32E2"/>
    <w:rsid w:val="00FF3C2E"/>
    <w:rsid w:val="00FF451D"/>
    <w:rsid w:val="00FF69E9"/>
    <w:rsid w:val="00FF6D5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7EE41F"/>
  <w15:docId w15:val="{FD4923FA-37E5-4D27-B9B7-7EBCA1BBD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25F16"/>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575F4B"/>
    <w:pPr>
      <w:keepNext/>
      <w:numPr>
        <w:numId w:val="5"/>
      </w:numPr>
      <w:tabs>
        <w:tab w:val="left" w:pos="1134"/>
        <w:tab w:val="left" w:pos="8080"/>
      </w:tabs>
      <w:jc w:val="both"/>
      <w:outlineLvl w:val="1"/>
    </w:pPr>
    <w:rPr>
      <w:rFonts w:ascii="Tahoma" w:eastAsia="Calibri" w:hAnsi="Tahoma" w:cs="Tahoma"/>
      <w:b/>
      <w:bCs/>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575F4B"/>
    <w:rPr>
      <w:rFonts w:ascii="Tahoma" w:hAnsi="Tahoma" w:cs="Tahoma"/>
      <w:b/>
      <w:bCs/>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AB List 1,Bullet Points,Seznam_IP_1,List Paragraph"/>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uiPriority w:val="99"/>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8080"/>
      </w:tabs>
    </w:pPr>
    <w:rPr>
      <w:rFonts w:ascii="Arial" w:hAnsi="Arial" w:cs="Arial"/>
      <w:bCs w:val="0"/>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uiPriority w:val="99"/>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semiHidden/>
    <w:unhideWhenUsed/>
    <w:rsid w:val="001B1358"/>
  </w:style>
  <w:style w:type="character" w:customStyle="1" w:styleId="Sprotnaopomba-besediloZnak">
    <w:name w:val="Sprotna opomba - besedilo Znak"/>
    <w:link w:val="Sprotnaopomba-besedilo"/>
    <w:uiPriority w:val="99"/>
    <w:semiHidden/>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character" w:customStyle="1" w:styleId="OdstavekseznamaZnak">
    <w:name w:val="Odstavek seznama Znak"/>
    <w:aliases w:val="za tekst Znak,Odstavek seznama_IP Znak,AB List 1 Znak,Bullet Points Znak,Seznam_IP_1 Znak,List Paragraph Znak"/>
    <w:link w:val="Odstavekseznama"/>
    <w:uiPriority w:val="34"/>
    <w:qFormat/>
    <w:rsid w:val="00FB5C49"/>
    <w:rPr>
      <w:rFonts w:ascii="Times New Roman" w:eastAsia="Times New Roman" w:hAnsi="Times New Roman"/>
    </w:rPr>
  </w:style>
  <w:style w:type="character" w:customStyle="1" w:styleId="apple-style-span">
    <w:name w:val="apple-style-span"/>
    <w:rsid w:val="0047618C"/>
  </w:style>
  <w:style w:type="character" w:customStyle="1" w:styleId="Komentar-besediloZnak">
    <w:name w:val="Komentar - besedilo Znak"/>
    <w:link w:val="a"/>
    <w:semiHidden/>
    <w:rsid w:val="00877E4D"/>
    <w:rPr>
      <w:rFonts w:ascii="Times New Roman" w:eastAsia="Times New Roman" w:hAnsi="Times New Roman" w:cs="Times New Roman"/>
      <w:sz w:val="20"/>
      <w:szCs w:val="20"/>
      <w:lang w:eastAsia="sl-SI"/>
    </w:rPr>
  </w:style>
  <w:style w:type="paragraph" w:customStyle="1" w:styleId="a">
    <w:basedOn w:val="Navaden"/>
    <w:next w:val="Pripombabesedilo"/>
    <w:link w:val="Komentar-besediloZnak"/>
    <w:rsid w:val="00877E4D"/>
  </w:style>
  <w:style w:type="table" w:customStyle="1" w:styleId="Tabelamrea10">
    <w:name w:val="Tabela – mreža10"/>
    <w:basedOn w:val="Navadnatabela"/>
    <w:next w:val="Tabelamrea"/>
    <w:uiPriority w:val="59"/>
    <w:rsid w:val="00DE7E9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lov10">
    <w:name w:val="Naslov1"/>
    <w:basedOn w:val="Navaden"/>
    <w:qFormat/>
    <w:rsid w:val="002F3690"/>
    <w:pPr>
      <w:widowControl w:val="0"/>
      <w:tabs>
        <w:tab w:val="left" w:pos="2835"/>
      </w:tabs>
      <w:spacing w:line="320" w:lineRule="exact"/>
      <w:jc w:val="both"/>
    </w:pPr>
    <w:rPr>
      <w:rFonts w:asciiTheme="minorHAnsi" w:eastAsiaTheme="minorHAnsi" w:hAnsiTheme="minorHAnsi" w:cstheme="minorBidi"/>
      <w:b/>
      <w:sz w:val="28"/>
      <w:szCs w:val="22"/>
    </w:rPr>
  </w:style>
  <w:style w:type="paragraph" w:customStyle="1" w:styleId="Podnaslov1">
    <w:name w:val="Podnaslov1"/>
    <w:basedOn w:val="Navaden"/>
    <w:qFormat/>
    <w:rsid w:val="002F3690"/>
    <w:pPr>
      <w:widowControl w:val="0"/>
      <w:spacing w:line="260" w:lineRule="exact"/>
      <w:jc w:val="both"/>
    </w:pPr>
    <w:rPr>
      <w:rFonts w:asciiTheme="minorHAnsi" w:eastAsiaTheme="minorHAnsi" w:hAnsiTheme="minorHAnsi" w:cs="Times New Roman (Body CS)"/>
      <w:b/>
      <w:bCs/>
      <w:color w:val="000000"/>
      <w:sz w:val="22"/>
      <w:szCs w:val="22"/>
      <w:lang w:eastAsia="en-US"/>
    </w:rPr>
  </w:style>
  <w:style w:type="paragraph" w:customStyle="1" w:styleId="Priloge-alineje">
    <w:name w:val="Priloge-alineje"/>
    <w:basedOn w:val="Odstavekseznama"/>
    <w:qFormat/>
    <w:rsid w:val="002F3690"/>
    <w:pPr>
      <w:widowControl w:val="0"/>
      <w:numPr>
        <w:numId w:val="20"/>
      </w:numPr>
      <w:spacing w:line="240" w:lineRule="exact"/>
      <w:contextualSpacing/>
      <w:jc w:val="both"/>
    </w:pPr>
    <w:rPr>
      <w:rFonts w:ascii="Arial" w:eastAsiaTheme="minorHAnsi" w:hAnsi="Arial" w:cs="Arial"/>
      <w:szCs w:val="24"/>
      <w:lang w:eastAsia="en-US"/>
    </w:rPr>
  </w:style>
  <w:style w:type="paragraph" w:customStyle="1" w:styleId="Tokovniseznam">
    <w:name w:val="Točkovni seznam"/>
    <w:basedOn w:val="Odstavekseznama"/>
    <w:qFormat/>
    <w:rsid w:val="002F3690"/>
    <w:pPr>
      <w:widowControl w:val="0"/>
      <w:numPr>
        <w:numId w:val="21"/>
      </w:numPr>
      <w:spacing w:after="120" w:line="260" w:lineRule="exact"/>
      <w:jc w:val="both"/>
    </w:pPr>
    <w:rPr>
      <w:rFonts w:asciiTheme="minorHAnsi" w:eastAsiaTheme="minorHAnsi" w:hAnsiTheme="minorHAnsi" w:cstheme="minorBidi"/>
      <w:sz w:val="22"/>
      <w:szCs w:val="22"/>
      <w:lang w:eastAsia="en-US"/>
    </w:rPr>
  </w:style>
  <w:style w:type="paragraph" w:customStyle="1" w:styleId="tevilniseznam">
    <w:name w:val="Številčni seznam"/>
    <w:basedOn w:val="Tokovniseznam"/>
    <w:qFormat/>
    <w:rsid w:val="002F3690"/>
    <w:pPr>
      <w:numPr>
        <w:numId w:val="22"/>
      </w:numPr>
    </w:pPr>
  </w:style>
  <w:style w:type="character" w:styleId="Poudarek">
    <w:name w:val="Emphasis"/>
    <w:basedOn w:val="Privzetapisavaodstavka"/>
    <w:uiPriority w:val="20"/>
    <w:qFormat/>
    <w:rsid w:val="00437891"/>
    <w:rPr>
      <w:i/>
      <w:iCs/>
    </w:rPr>
  </w:style>
  <w:style w:type="character" w:styleId="Nerazreenaomemba">
    <w:name w:val="Unresolved Mention"/>
    <w:basedOn w:val="Privzetapisavaodstavka"/>
    <w:uiPriority w:val="99"/>
    <w:semiHidden/>
    <w:unhideWhenUsed/>
    <w:rsid w:val="000150E9"/>
    <w:rPr>
      <w:color w:val="605E5C"/>
      <w:shd w:val="clear" w:color="auto" w:fill="E1DFDD"/>
    </w:rPr>
  </w:style>
  <w:style w:type="paragraph" w:customStyle="1" w:styleId="Style1">
    <w:name w:val="Style 1"/>
    <w:uiPriority w:val="99"/>
    <w:rsid w:val="00771F9E"/>
    <w:pPr>
      <w:widowControl w:val="0"/>
      <w:autoSpaceDE w:val="0"/>
      <w:autoSpaceDN w:val="0"/>
      <w:adjustRightInd w:val="0"/>
    </w:pPr>
    <w:rPr>
      <w:rFonts w:ascii="Times New Roman" w:eastAsiaTheme="minorEastAsia" w:hAnsi="Times New Roman"/>
      <w:lang w:val="en-US"/>
    </w:rPr>
  </w:style>
  <w:style w:type="character" w:customStyle="1" w:styleId="CharacterStyle1">
    <w:name w:val="Character Style 1"/>
    <w:uiPriority w:val="99"/>
    <w:rsid w:val="00771F9E"/>
    <w:rPr>
      <w:rFonts w:ascii="Arial" w:hAnsi="Arial" w:cs="Arial"/>
      <w:sz w:val="20"/>
      <w:szCs w:val="20"/>
    </w:rPr>
  </w:style>
  <w:style w:type="paragraph" w:customStyle="1" w:styleId="Razpisna1">
    <w:name w:val="Razpisna 1"/>
    <w:basedOn w:val="Telobesedila-zamik3"/>
    <w:qFormat/>
    <w:rsid w:val="00AB7D43"/>
    <w:pPr>
      <w:numPr>
        <w:numId w:val="31"/>
      </w:numPr>
      <w:tabs>
        <w:tab w:val="clear" w:pos="567"/>
        <w:tab w:val="num" w:pos="360"/>
      </w:tabs>
      <w:suppressAutoHyphens/>
      <w:ind w:left="283" w:firstLine="0"/>
    </w:pPr>
    <w:rPr>
      <w:rFonts w:ascii="Tahoma" w:hAnsi="Tahoma" w:cs="Tahoma"/>
      <w:b/>
      <w:szCs w:val="24"/>
      <w:lang w:val="sl-SI" w:eastAsia="ar-SA"/>
    </w:rPr>
  </w:style>
  <w:style w:type="character" w:customStyle="1" w:styleId="katex-mathml">
    <w:name w:val="katex-mathml"/>
    <w:basedOn w:val="Privzetapisavaodstavka"/>
    <w:rsid w:val="00374A55"/>
  </w:style>
  <w:style w:type="character" w:customStyle="1" w:styleId="mord">
    <w:name w:val="mord"/>
    <w:basedOn w:val="Privzetapisavaodstavka"/>
    <w:rsid w:val="00374A55"/>
  </w:style>
  <w:style w:type="character" w:customStyle="1" w:styleId="mrel">
    <w:name w:val="mrel"/>
    <w:basedOn w:val="Privzetapisavaodstavka"/>
    <w:rsid w:val="00374A55"/>
  </w:style>
  <w:style w:type="character" w:customStyle="1" w:styleId="mopen">
    <w:name w:val="mopen"/>
    <w:basedOn w:val="Privzetapisavaodstavka"/>
    <w:rsid w:val="00374A55"/>
  </w:style>
  <w:style w:type="character" w:customStyle="1" w:styleId="mbin">
    <w:name w:val="mbin"/>
    <w:basedOn w:val="Privzetapisavaodstavka"/>
    <w:rsid w:val="00374A55"/>
  </w:style>
  <w:style w:type="character" w:customStyle="1" w:styleId="mclose">
    <w:name w:val="mclose"/>
    <w:basedOn w:val="Privzetapisavaodstavka"/>
    <w:rsid w:val="00374A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97513">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29576737">
      <w:bodyDiv w:val="1"/>
      <w:marLeft w:val="0"/>
      <w:marRight w:val="0"/>
      <w:marTop w:val="0"/>
      <w:marBottom w:val="0"/>
      <w:divBdr>
        <w:top w:val="none" w:sz="0" w:space="0" w:color="auto"/>
        <w:left w:val="none" w:sz="0" w:space="0" w:color="auto"/>
        <w:bottom w:val="none" w:sz="0" w:space="0" w:color="auto"/>
        <w:right w:val="none" w:sz="0" w:space="0" w:color="auto"/>
      </w:divBdr>
    </w:div>
    <w:div w:id="50160693">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5150360">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4138024">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93367516">
      <w:bodyDiv w:val="1"/>
      <w:marLeft w:val="0"/>
      <w:marRight w:val="0"/>
      <w:marTop w:val="0"/>
      <w:marBottom w:val="0"/>
      <w:divBdr>
        <w:top w:val="none" w:sz="0" w:space="0" w:color="auto"/>
        <w:left w:val="none" w:sz="0" w:space="0" w:color="auto"/>
        <w:bottom w:val="none" w:sz="0" w:space="0" w:color="auto"/>
        <w:right w:val="none" w:sz="0" w:space="0" w:color="auto"/>
      </w:divBdr>
    </w:div>
    <w:div w:id="607003003">
      <w:bodyDiv w:val="1"/>
      <w:marLeft w:val="0"/>
      <w:marRight w:val="0"/>
      <w:marTop w:val="0"/>
      <w:marBottom w:val="0"/>
      <w:divBdr>
        <w:top w:val="none" w:sz="0" w:space="0" w:color="auto"/>
        <w:left w:val="none" w:sz="0" w:space="0" w:color="auto"/>
        <w:bottom w:val="none" w:sz="0" w:space="0" w:color="auto"/>
        <w:right w:val="none" w:sz="0" w:space="0" w:color="auto"/>
      </w:divBdr>
    </w:div>
    <w:div w:id="618294430">
      <w:bodyDiv w:val="1"/>
      <w:marLeft w:val="0"/>
      <w:marRight w:val="0"/>
      <w:marTop w:val="0"/>
      <w:marBottom w:val="0"/>
      <w:divBdr>
        <w:top w:val="none" w:sz="0" w:space="0" w:color="auto"/>
        <w:left w:val="none" w:sz="0" w:space="0" w:color="auto"/>
        <w:bottom w:val="none" w:sz="0" w:space="0" w:color="auto"/>
        <w:right w:val="none" w:sz="0" w:space="0" w:color="auto"/>
      </w:divBdr>
    </w:div>
    <w:div w:id="647175627">
      <w:bodyDiv w:val="1"/>
      <w:marLeft w:val="0"/>
      <w:marRight w:val="0"/>
      <w:marTop w:val="0"/>
      <w:marBottom w:val="0"/>
      <w:divBdr>
        <w:top w:val="none" w:sz="0" w:space="0" w:color="auto"/>
        <w:left w:val="none" w:sz="0" w:space="0" w:color="auto"/>
        <w:bottom w:val="none" w:sz="0" w:space="0" w:color="auto"/>
        <w:right w:val="none" w:sz="0" w:space="0" w:color="auto"/>
      </w:divBdr>
      <w:divsChild>
        <w:div w:id="1001355016">
          <w:marLeft w:val="0"/>
          <w:marRight w:val="0"/>
          <w:marTop w:val="0"/>
          <w:marBottom w:val="0"/>
          <w:divBdr>
            <w:top w:val="none" w:sz="0" w:space="0" w:color="auto"/>
            <w:left w:val="none" w:sz="0" w:space="0" w:color="auto"/>
            <w:bottom w:val="none" w:sz="0" w:space="0" w:color="auto"/>
            <w:right w:val="none" w:sz="0" w:space="0" w:color="auto"/>
          </w:divBdr>
        </w:div>
      </w:divsChild>
    </w:div>
    <w:div w:id="678436127">
      <w:bodyDiv w:val="1"/>
      <w:marLeft w:val="0"/>
      <w:marRight w:val="0"/>
      <w:marTop w:val="0"/>
      <w:marBottom w:val="0"/>
      <w:divBdr>
        <w:top w:val="none" w:sz="0" w:space="0" w:color="auto"/>
        <w:left w:val="none" w:sz="0" w:space="0" w:color="auto"/>
        <w:bottom w:val="none" w:sz="0" w:space="0" w:color="auto"/>
        <w:right w:val="none" w:sz="0" w:space="0" w:color="auto"/>
      </w:divBdr>
    </w:div>
    <w:div w:id="709303824">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50025266">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49363265">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68983722">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17015083">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290672320">
      <w:bodyDiv w:val="1"/>
      <w:marLeft w:val="0"/>
      <w:marRight w:val="0"/>
      <w:marTop w:val="0"/>
      <w:marBottom w:val="0"/>
      <w:divBdr>
        <w:top w:val="none" w:sz="0" w:space="0" w:color="auto"/>
        <w:left w:val="none" w:sz="0" w:space="0" w:color="auto"/>
        <w:bottom w:val="none" w:sz="0" w:space="0" w:color="auto"/>
        <w:right w:val="none" w:sz="0" w:space="0" w:color="auto"/>
      </w:divBdr>
    </w:div>
    <w:div w:id="1291283363">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59181366">
      <w:bodyDiv w:val="1"/>
      <w:marLeft w:val="0"/>
      <w:marRight w:val="0"/>
      <w:marTop w:val="0"/>
      <w:marBottom w:val="0"/>
      <w:divBdr>
        <w:top w:val="none" w:sz="0" w:space="0" w:color="auto"/>
        <w:left w:val="none" w:sz="0" w:space="0" w:color="auto"/>
        <w:bottom w:val="none" w:sz="0" w:space="0" w:color="auto"/>
        <w:right w:val="none" w:sz="0" w:space="0" w:color="auto"/>
      </w:divBdr>
    </w:div>
    <w:div w:id="1483153275">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52769915">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03605689">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38280260">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758593454">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03423621">
      <w:bodyDiv w:val="1"/>
      <w:marLeft w:val="0"/>
      <w:marRight w:val="0"/>
      <w:marTop w:val="0"/>
      <w:marBottom w:val="0"/>
      <w:divBdr>
        <w:top w:val="none" w:sz="0" w:space="0" w:color="auto"/>
        <w:left w:val="none" w:sz="0" w:space="0" w:color="auto"/>
        <w:bottom w:val="none" w:sz="0" w:space="0" w:color="auto"/>
        <w:right w:val="none" w:sz="0" w:space="0" w:color="auto"/>
      </w:divBdr>
    </w:div>
    <w:div w:id="1864124104">
      <w:bodyDiv w:val="1"/>
      <w:marLeft w:val="0"/>
      <w:marRight w:val="0"/>
      <w:marTop w:val="0"/>
      <w:marBottom w:val="0"/>
      <w:divBdr>
        <w:top w:val="none" w:sz="0" w:space="0" w:color="auto"/>
        <w:left w:val="none" w:sz="0" w:space="0" w:color="auto"/>
        <w:bottom w:val="none" w:sz="0" w:space="0" w:color="auto"/>
        <w:right w:val="none" w:sz="0" w:space="0" w:color="auto"/>
      </w:divBdr>
      <w:divsChild>
        <w:div w:id="552808751">
          <w:marLeft w:val="0"/>
          <w:marRight w:val="0"/>
          <w:marTop w:val="0"/>
          <w:marBottom w:val="0"/>
          <w:divBdr>
            <w:top w:val="none" w:sz="0" w:space="0" w:color="auto"/>
            <w:left w:val="none" w:sz="0" w:space="0" w:color="auto"/>
            <w:bottom w:val="none" w:sz="0" w:space="0" w:color="auto"/>
            <w:right w:val="none" w:sz="0" w:space="0" w:color="auto"/>
          </w:divBdr>
          <w:divsChild>
            <w:div w:id="95610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59529975">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1986546270">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 w:id="2112894811">
      <w:bodyDiv w:val="1"/>
      <w:marLeft w:val="0"/>
      <w:marRight w:val="0"/>
      <w:marTop w:val="0"/>
      <w:marBottom w:val="0"/>
      <w:divBdr>
        <w:top w:val="none" w:sz="0" w:space="0" w:color="auto"/>
        <w:left w:val="none" w:sz="0" w:space="0" w:color="auto"/>
        <w:bottom w:val="none" w:sz="0" w:space="0" w:color="auto"/>
        <w:right w:val="none" w:sz="0" w:space="0" w:color="auto"/>
      </w:divBdr>
    </w:div>
    <w:div w:id="2113238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eJN2" TargetMode="External"/><Relationship Id="rId13" Type="http://schemas.openxmlformats.org/officeDocument/2006/relationships/hyperlink" Target="https://ejn.gov.si/eJN2"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eJN2"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jn.gov.si/eJN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jn.gov.si/mojejn" TargetMode="External"/><Relationship Id="rId14" Type="http://schemas.openxmlformats.org/officeDocument/2006/relationships/hyperlink" Target="https://www.kpk-rs.si/sl/pogosta-vprasanj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CB6F5-DD6A-4757-AA3E-E58B7494F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53</Pages>
  <Words>18671</Words>
  <Characters>106426</Characters>
  <Application>Microsoft Office Word</Application>
  <DocSecurity>0</DocSecurity>
  <Lines>886</Lines>
  <Paragraphs>249</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124848</CharactersWithSpaces>
  <SharedDoc>false</SharedDoc>
  <HLinks>
    <vt:vector size="24" baseType="variant">
      <vt:variant>
        <vt:i4>2818154</vt:i4>
      </vt:variant>
      <vt:variant>
        <vt:i4>9</vt:i4>
      </vt:variant>
      <vt:variant>
        <vt:i4>0</vt:i4>
      </vt:variant>
      <vt:variant>
        <vt:i4>5</vt:i4>
      </vt:variant>
      <vt:variant>
        <vt:lpwstr>https://www.kpk-rs.si/sl/pogosta-vprasanja</vt:lpwstr>
      </vt:variant>
      <vt:variant>
        <vt:lpwstr/>
      </vt:variant>
      <vt:variant>
        <vt:i4>655454</vt:i4>
      </vt:variant>
      <vt:variant>
        <vt:i4>6</vt:i4>
      </vt:variant>
      <vt:variant>
        <vt:i4>0</vt:i4>
      </vt:variant>
      <vt:variant>
        <vt:i4>5</vt:i4>
      </vt:variant>
      <vt:variant>
        <vt:lpwstr>http://www.jhl.si/javna-narocila-iz-podjetij</vt:lpwstr>
      </vt:variant>
      <vt:variant>
        <vt:lpwstr/>
      </vt:variant>
      <vt:variant>
        <vt:i4>4456557</vt:i4>
      </vt:variant>
      <vt:variant>
        <vt:i4>3</vt:i4>
      </vt:variant>
      <vt:variant>
        <vt:i4>0</vt:i4>
      </vt:variant>
      <vt:variant>
        <vt:i4>5</vt:i4>
      </vt:variant>
      <vt:variant>
        <vt:lpwstr>http://www.enarocanje.si/_ESPD/</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SJN</dc:creator>
  <cp:lastModifiedBy>Jana Nahtigal</cp:lastModifiedBy>
  <cp:revision>3</cp:revision>
  <cp:lastPrinted>2025-09-18T12:39:00Z</cp:lastPrinted>
  <dcterms:created xsi:type="dcterms:W3CDTF">2025-10-01T10:10:00Z</dcterms:created>
  <dcterms:modified xsi:type="dcterms:W3CDTF">2025-10-01T10:11:00Z</dcterms:modified>
</cp:coreProperties>
</file>