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0007FB" w:rsidRDefault="00686A77" w:rsidP="00686A77">
      <w:pPr>
        <w:jc w:val="center"/>
        <w:rPr>
          <w:rFonts w:ascii="Tahoma" w:hAnsi="Tahoma" w:cs="Tahoma"/>
          <w:b/>
          <w:sz w:val="36"/>
          <w:szCs w:val="36"/>
          <w:u w:val="single"/>
        </w:rPr>
      </w:pPr>
      <w:r w:rsidRPr="000007FB">
        <w:rPr>
          <w:rFonts w:ascii="Tahoma" w:hAnsi="Tahoma" w:cs="Tahoma"/>
          <w:b/>
          <w:sz w:val="36"/>
          <w:szCs w:val="36"/>
          <w:u w:val="single"/>
        </w:rPr>
        <w:t xml:space="preserve">Tehnične zahteve za </w:t>
      </w:r>
      <w:r w:rsidR="003831EB">
        <w:rPr>
          <w:rFonts w:ascii="Tahoma" w:hAnsi="Tahoma" w:cs="Tahoma"/>
          <w:b/>
          <w:sz w:val="36"/>
          <w:szCs w:val="36"/>
          <w:u w:val="single"/>
        </w:rPr>
        <w:t xml:space="preserve">medkrajevne </w:t>
      </w:r>
      <w:r w:rsidRPr="000007FB">
        <w:rPr>
          <w:rFonts w:ascii="Tahoma" w:hAnsi="Tahoma" w:cs="Tahoma"/>
          <w:b/>
          <w:sz w:val="36"/>
          <w:szCs w:val="36"/>
          <w:u w:val="single"/>
        </w:rPr>
        <w:t>avtobuse</w:t>
      </w:r>
      <w:r w:rsidR="005C44AA">
        <w:rPr>
          <w:rFonts w:ascii="Tahoma" w:hAnsi="Tahoma" w:cs="Tahoma"/>
          <w:b/>
          <w:sz w:val="36"/>
          <w:szCs w:val="36"/>
          <w:u w:val="single"/>
        </w:rPr>
        <w:t xml:space="preserve"> dolžine 15 m, </w:t>
      </w:r>
      <w:r w:rsidRPr="000007FB">
        <w:rPr>
          <w:rFonts w:ascii="Tahoma" w:hAnsi="Tahoma" w:cs="Tahoma"/>
          <w:b/>
          <w:sz w:val="36"/>
          <w:szCs w:val="36"/>
          <w:u w:val="single"/>
        </w:rPr>
        <w:t>razreda I</w:t>
      </w:r>
      <w:r w:rsidR="004D0DC1">
        <w:rPr>
          <w:rFonts w:ascii="Tahoma" w:hAnsi="Tahoma" w:cs="Tahoma"/>
          <w:b/>
          <w:sz w:val="36"/>
          <w:szCs w:val="36"/>
          <w:u w:val="single"/>
        </w:rPr>
        <w:t>I</w:t>
      </w:r>
      <w:r w:rsidR="00173E14">
        <w:rPr>
          <w:rFonts w:ascii="Tahoma" w:hAnsi="Tahoma" w:cs="Tahoma"/>
          <w:b/>
          <w:sz w:val="36"/>
          <w:szCs w:val="36"/>
          <w:u w:val="single"/>
        </w:rPr>
        <w:t xml:space="preserve"> in III</w:t>
      </w:r>
      <w:r w:rsidRPr="000007FB">
        <w:rPr>
          <w:rFonts w:ascii="Tahoma" w:hAnsi="Tahoma" w:cs="Tahoma"/>
          <w:b/>
          <w:sz w:val="36"/>
          <w:szCs w:val="36"/>
          <w:u w:val="single"/>
        </w:rPr>
        <w:t xml:space="preserve"> </w:t>
      </w:r>
    </w:p>
    <w:p w:rsidR="00686A77" w:rsidRPr="00560D22" w:rsidRDefault="00686A77" w:rsidP="00686A77">
      <w:pPr>
        <w:jc w:val="center"/>
        <w:rPr>
          <w:rFonts w:ascii="Arial" w:hAnsi="Arial" w:cs="Arial"/>
          <w:sz w:val="24"/>
          <w:szCs w:val="24"/>
        </w:rPr>
      </w:pPr>
    </w:p>
    <w:p w:rsidR="00686A77" w:rsidRPr="00560D22" w:rsidRDefault="00686A77" w:rsidP="00686A77">
      <w:pPr>
        <w:jc w:val="center"/>
        <w:rPr>
          <w:rFonts w:ascii="Arial" w:hAnsi="Arial" w:cs="Arial"/>
          <w:sz w:val="24"/>
          <w:szCs w:val="24"/>
        </w:rPr>
      </w:pPr>
    </w:p>
    <w:p w:rsidR="00686A77" w:rsidRPr="00560D22" w:rsidRDefault="00686A77" w:rsidP="00686A77">
      <w:pPr>
        <w:jc w:val="center"/>
        <w:rPr>
          <w:rFonts w:ascii="Arial" w:hAnsi="Arial" w:cs="Arial"/>
          <w:sz w:val="24"/>
          <w:szCs w:val="24"/>
        </w:rPr>
      </w:pPr>
      <w:bookmarkStart w:id="0" w:name="_GoBack"/>
      <w:bookmarkEnd w:id="0"/>
    </w:p>
    <w:p w:rsidR="00B917E5" w:rsidRDefault="00686A77" w:rsidP="00686A77">
      <w:pPr>
        <w:jc w:val="center"/>
        <w:rPr>
          <w:rFonts w:ascii="Tahoma" w:hAnsi="Tahoma" w:cs="Tahoma"/>
        </w:rPr>
      </w:pPr>
      <w:r w:rsidRPr="000007FB">
        <w:rPr>
          <w:rFonts w:ascii="Tahoma" w:hAnsi="Tahoma" w:cs="Tahoma"/>
        </w:rPr>
        <w:t xml:space="preserve">Priloga </w:t>
      </w:r>
      <w:r w:rsidR="00B917E5">
        <w:rPr>
          <w:rFonts w:ascii="Tahoma" w:hAnsi="Tahoma" w:cs="Tahoma"/>
        </w:rPr>
        <w:t xml:space="preserve">6/1 </w:t>
      </w:r>
    </w:p>
    <w:p w:rsidR="00686A77" w:rsidRPr="000007FB" w:rsidRDefault="00686A77" w:rsidP="00686A77">
      <w:pPr>
        <w:jc w:val="center"/>
        <w:rPr>
          <w:rFonts w:ascii="Tahoma" w:hAnsi="Tahoma" w:cs="Tahoma"/>
        </w:rPr>
      </w:pPr>
      <w:r w:rsidRPr="000007FB">
        <w:rPr>
          <w:rFonts w:ascii="Tahoma" w:hAnsi="Tahoma" w:cs="Tahoma"/>
        </w:rPr>
        <w:t xml:space="preserve">k razpisni dokumentaciji za nabavo </w:t>
      </w:r>
      <w:r w:rsidR="002A1ECB">
        <w:rPr>
          <w:rFonts w:ascii="Tahoma" w:hAnsi="Tahoma" w:cs="Tahoma"/>
        </w:rPr>
        <w:t>3</w:t>
      </w:r>
      <w:r w:rsidR="005C44AA">
        <w:rPr>
          <w:rFonts w:ascii="Tahoma" w:hAnsi="Tahoma" w:cs="Tahoma"/>
        </w:rPr>
        <w:t xml:space="preserve"> </w:t>
      </w:r>
      <w:r w:rsidRPr="000007FB">
        <w:rPr>
          <w:rFonts w:ascii="Tahoma" w:hAnsi="Tahoma" w:cs="Tahoma"/>
        </w:rPr>
        <w:t>avtobusov</w:t>
      </w:r>
      <w:r w:rsidR="005C44AA">
        <w:rPr>
          <w:rFonts w:ascii="Tahoma" w:hAnsi="Tahoma" w:cs="Tahoma"/>
        </w:rPr>
        <w:t xml:space="preserve"> dolžine 15 m,</w:t>
      </w:r>
      <w:r w:rsidR="00173E14">
        <w:rPr>
          <w:rFonts w:ascii="Tahoma" w:hAnsi="Tahoma" w:cs="Tahoma"/>
        </w:rPr>
        <w:t xml:space="preserve"> </w:t>
      </w:r>
      <w:r w:rsidR="0051643F">
        <w:rPr>
          <w:rFonts w:ascii="Tahoma" w:hAnsi="Tahoma" w:cs="Tahoma"/>
        </w:rPr>
        <w:t>razreda II</w:t>
      </w:r>
      <w:r w:rsidR="00173E14">
        <w:rPr>
          <w:rFonts w:ascii="Tahoma" w:hAnsi="Tahoma" w:cs="Tahoma"/>
        </w:rPr>
        <w:t xml:space="preserve"> in III</w:t>
      </w:r>
    </w:p>
    <w:p w:rsidR="00686A77" w:rsidRPr="00560D22" w:rsidRDefault="00686A77" w:rsidP="00686A77">
      <w:pPr>
        <w:jc w:val="both"/>
        <w:rPr>
          <w:rFonts w:ascii="Arial" w:hAnsi="Arial" w:cs="Arial"/>
          <w:sz w:val="24"/>
          <w:szCs w:val="24"/>
        </w:rPr>
      </w:pPr>
    </w:p>
    <w:p w:rsidR="00686A77" w:rsidRPr="00131B59" w:rsidRDefault="00131B59" w:rsidP="00131B59">
      <w:pPr>
        <w:jc w:val="center"/>
        <w:rPr>
          <w:rFonts w:ascii="Tahoma" w:hAnsi="Tahoma" w:cs="Tahoma"/>
          <w:b/>
          <w:sz w:val="32"/>
          <w:szCs w:val="32"/>
        </w:rPr>
      </w:pPr>
      <w:r w:rsidRPr="00131B59">
        <w:rPr>
          <w:rFonts w:ascii="Tahoma" w:hAnsi="Tahoma" w:cs="Tahoma"/>
          <w:b/>
          <w:sz w:val="32"/>
          <w:szCs w:val="32"/>
        </w:rPr>
        <w:t xml:space="preserve">SKLOP </w:t>
      </w:r>
      <w:r w:rsidR="00AD7B5D">
        <w:rPr>
          <w:rFonts w:ascii="Tahoma" w:hAnsi="Tahoma" w:cs="Tahoma"/>
          <w:b/>
          <w:sz w:val="32"/>
          <w:szCs w:val="32"/>
        </w:rPr>
        <w:t>1</w:t>
      </w: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Default="00686A77" w:rsidP="00686A77">
      <w:pPr>
        <w:jc w:val="both"/>
        <w:rPr>
          <w:rFonts w:ascii="Arial" w:hAnsi="Arial" w:cs="Arial"/>
          <w:sz w:val="24"/>
          <w:szCs w:val="24"/>
        </w:rPr>
      </w:pPr>
    </w:p>
    <w:p w:rsidR="001F0778" w:rsidRDefault="001F0778" w:rsidP="00686A77">
      <w:pPr>
        <w:jc w:val="both"/>
        <w:rPr>
          <w:rFonts w:ascii="Arial" w:hAnsi="Arial" w:cs="Arial"/>
          <w:sz w:val="24"/>
          <w:szCs w:val="24"/>
        </w:rPr>
      </w:pPr>
    </w:p>
    <w:p w:rsidR="001F0778" w:rsidRPr="00560D22" w:rsidRDefault="001F0778"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Default="00686A77" w:rsidP="00686A77">
      <w:pPr>
        <w:jc w:val="both"/>
        <w:rPr>
          <w:rFonts w:ascii="Arial" w:hAnsi="Arial" w:cs="Arial"/>
          <w:sz w:val="24"/>
          <w:szCs w:val="24"/>
        </w:rPr>
      </w:pPr>
    </w:p>
    <w:p w:rsidR="0051643F" w:rsidRDefault="0051643F" w:rsidP="00686A77">
      <w:pPr>
        <w:jc w:val="both"/>
        <w:rPr>
          <w:rFonts w:ascii="Arial" w:hAnsi="Arial" w:cs="Arial"/>
          <w:sz w:val="24"/>
          <w:szCs w:val="24"/>
        </w:rPr>
      </w:pPr>
    </w:p>
    <w:p w:rsidR="0051643F" w:rsidRDefault="0051643F" w:rsidP="00686A77">
      <w:pPr>
        <w:jc w:val="both"/>
        <w:rPr>
          <w:rFonts w:ascii="Arial" w:hAnsi="Arial" w:cs="Arial"/>
          <w:sz w:val="24"/>
          <w:szCs w:val="24"/>
        </w:rPr>
      </w:pPr>
    </w:p>
    <w:p w:rsidR="0051643F" w:rsidRPr="00560D22" w:rsidRDefault="0051643F"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B637C8" w:rsidRDefault="00B637C8" w:rsidP="00B637C8">
      <w:pPr>
        <w:pStyle w:val="Naslov6"/>
        <w:rPr>
          <w:rFonts w:ascii="Tahoma" w:hAnsi="Tahoma" w:cs="Tahoma"/>
        </w:rPr>
      </w:pPr>
      <w:r w:rsidRPr="000007FB">
        <w:rPr>
          <w:rFonts w:ascii="Tahoma" w:hAnsi="Tahoma" w:cs="Tahoma"/>
        </w:rPr>
        <w:t>Kazalo vsebine</w:t>
      </w:r>
    </w:p>
    <w:p w:rsidR="000007FB" w:rsidRPr="000007FB" w:rsidRDefault="000007FB" w:rsidP="000007FB">
      <w:pPr>
        <w:rPr>
          <w:lang w:eastAsia="ar-SA"/>
        </w:rPr>
      </w:pPr>
    </w:p>
    <w:p w:rsidR="00153E9C" w:rsidRDefault="0041671D">
      <w:pPr>
        <w:pStyle w:val="Kazalovsebine1"/>
        <w:tabs>
          <w:tab w:val="left" w:pos="440"/>
          <w:tab w:val="right" w:leader="dot" w:pos="9071"/>
        </w:tabs>
        <w:rPr>
          <w:rFonts w:asciiTheme="minorHAnsi" w:eastAsiaTheme="minorEastAsia" w:hAnsiTheme="minorHAnsi" w:cstheme="minorBidi"/>
          <w:noProof/>
          <w:lang w:eastAsia="sl-SI"/>
        </w:rPr>
      </w:pPr>
      <w:r w:rsidRPr="000007FB">
        <w:rPr>
          <w:rFonts w:ascii="Tahoma" w:hAnsi="Tahoma" w:cs="Tahoma"/>
          <w:sz w:val="20"/>
          <w:szCs w:val="20"/>
        </w:rPr>
        <w:fldChar w:fldCharType="begin"/>
      </w:r>
      <w:r w:rsidRPr="000007FB">
        <w:rPr>
          <w:rFonts w:ascii="Tahoma" w:hAnsi="Tahoma" w:cs="Tahoma"/>
          <w:sz w:val="20"/>
          <w:szCs w:val="20"/>
        </w:rPr>
        <w:instrText xml:space="preserve"> TOC \o "1-5" \h \z \u </w:instrText>
      </w:r>
      <w:r w:rsidRPr="000007FB">
        <w:rPr>
          <w:rFonts w:ascii="Tahoma" w:hAnsi="Tahoma" w:cs="Tahoma"/>
          <w:sz w:val="20"/>
          <w:szCs w:val="20"/>
        </w:rPr>
        <w:fldChar w:fldCharType="separate"/>
      </w:r>
      <w:hyperlink w:anchor="_Toc527456413" w:history="1">
        <w:r w:rsidR="00153E9C" w:rsidRPr="0057085D">
          <w:rPr>
            <w:rStyle w:val="Hiperpovezava"/>
            <w:noProof/>
          </w:rPr>
          <w:t>1.</w:t>
        </w:r>
        <w:r w:rsidR="00153E9C">
          <w:rPr>
            <w:rFonts w:asciiTheme="minorHAnsi" w:eastAsiaTheme="minorEastAsia" w:hAnsiTheme="minorHAnsi" w:cstheme="minorBidi"/>
            <w:noProof/>
            <w:lang w:eastAsia="sl-SI"/>
          </w:rPr>
          <w:tab/>
        </w:r>
        <w:r w:rsidR="00153E9C" w:rsidRPr="0057085D">
          <w:rPr>
            <w:rStyle w:val="Hiperpovezava"/>
            <w:noProof/>
          </w:rPr>
          <w:t>TEHNIČNA SPECIFIKACIJA 15m MEDKRAJEVNIH AVTOBUSOV - OBVEZNE MINIMALNE TEHNIČNE ZAHTEVE</w:t>
        </w:r>
        <w:r w:rsidR="00153E9C">
          <w:rPr>
            <w:noProof/>
            <w:webHidden/>
          </w:rPr>
          <w:tab/>
        </w:r>
        <w:r w:rsidR="00153E9C">
          <w:rPr>
            <w:noProof/>
            <w:webHidden/>
          </w:rPr>
          <w:fldChar w:fldCharType="begin"/>
        </w:r>
        <w:r w:rsidR="00153E9C">
          <w:rPr>
            <w:noProof/>
            <w:webHidden/>
          </w:rPr>
          <w:instrText xml:space="preserve"> PAGEREF _Toc527456413 \h </w:instrText>
        </w:r>
        <w:r w:rsidR="00153E9C">
          <w:rPr>
            <w:noProof/>
            <w:webHidden/>
          </w:rPr>
        </w:r>
        <w:r w:rsidR="00153E9C">
          <w:rPr>
            <w:noProof/>
            <w:webHidden/>
          </w:rPr>
          <w:fldChar w:fldCharType="separate"/>
        </w:r>
        <w:r w:rsidR="00E04AB0">
          <w:rPr>
            <w:noProof/>
            <w:webHidden/>
          </w:rPr>
          <w:t>5</w:t>
        </w:r>
        <w:r w:rsidR="00153E9C">
          <w:rPr>
            <w:noProof/>
            <w:webHidden/>
          </w:rPr>
          <w:fldChar w:fldCharType="end"/>
        </w:r>
      </w:hyperlink>
    </w:p>
    <w:p w:rsidR="00153E9C" w:rsidRDefault="00E836C8">
      <w:pPr>
        <w:pStyle w:val="Kazalovsebine2"/>
        <w:tabs>
          <w:tab w:val="left" w:pos="880"/>
          <w:tab w:val="right" w:leader="dot" w:pos="9071"/>
        </w:tabs>
        <w:rPr>
          <w:rFonts w:asciiTheme="minorHAnsi" w:eastAsiaTheme="minorEastAsia" w:hAnsiTheme="minorHAnsi" w:cstheme="minorBidi"/>
          <w:noProof/>
          <w:lang w:eastAsia="sl-SI"/>
        </w:rPr>
      </w:pPr>
      <w:hyperlink w:anchor="_Toc527456414" w:history="1">
        <w:r w:rsidR="00153E9C" w:rsidRPr="0057085D">
          <w:rPr>
            <w:rStyle w:val="Hiperpovezava"/>
            <w:noProof/>
          </w:rPr>
          <w:t>1.1</w:t>
        </w:r>
        <w:r w:rsidR="00153E9C">
          <w:rPr>
            <w:rFonts w:asciiTheme="minorHAnsi" w:eastAsiaTheme="minorEastAsia" w:hAnsiTheme="minorHAnsi" w:cstheme="minorBidi"/>
            <w:noProof/>
            <w:lang w:eastAsia="sl-SI"/>
          </w:rPr>
          <w:tab/>
        </w:r>
        <w:r w:rsidR="00153E9C" w:rsidRPr="0057085D">
          <w:rPr>
            <w:rStyle w:val="Hiperpovezava"/>
            <w:noProof/>
          </w:rPr>
          <w:t>Obvezne minimalne tehnične zahteve</w:t>
        </w:r>
        <w:r w:rsidR="00153E9C">
          <w:rPr>
            <w:noProof/>
            <w:webHidden/>
          </w:rPr>
          <w:tab/>
        </w:r>
        <w:r w:rsidR="00153E9C">
          <w:rPr>
            <w:noProof/>
            <w:webHidden/>
          </w:rPr>
          <w:fldChar w:fldCharType="begin"/>
        </w:r>
        <w:r w:rsidR="00153E9C">
          <w:rPr>
            <w:noProof/>
            <w:webHidden/>
          </w:rPr>
          <w:instrText xml:space="preserve"> PAGEREF _Toc527456414 \h </w:instrText>
        </w:r>
        <w:r w:rsidR="00153E9C">
          <w:rPr>
            <w:noProof/>
            <w:webHidden/>
          </w:rPr>
        </w:r>
        <w:r w:rsidR="00153E9C">
          <w:rPr>
            <w:noProof/>
            <w:webHidden/>
          </w:rPr>
          <w:fldChar w:fldCharType="separate"/>
        </w:r>
        <w:r w:rsidR="00E04AB0">
          <w:rPr>
            <w:noProof/>
            <w:webHidden/>
          </w:rPr>
          <w:t>6</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15" w:history="1">
        <w:r w:rsidR="00153E9C" w:rsidRPr="0057085D">
          <w:rPr>
            <w:rStyle w:val="Hiperpovezava"/>
            <w:noProof/>
          </w:rPr>
          <w:t>1.1.1.</w:t>
        </w:r>
        <w:r w:rsidR="00153E9C">
          <w:rPr>
            <w:rFonts w:asciiTheme="minorHAnsi" w:eastAsiaTheme="minorEastAsia" w:hAnsiTheme="minorHAnsi" w:cstheme="minorBidi"/>
            <w:noProof/>
            <w:lang w:eastAsia="sl-SI"/>
          </w:rPr>
          <w:tab/>
        </w:r>
        <w:r w:rsidR="00153E9C" w:rsidRPr="0057085D">
          <w:rPr>
            <w:rStyle w:val="Hiperpovezava"/>
            <w:noProof/>
          </w:rPr>
          <w:t>Namen uporabe avtobusov in obratovalni pogoji</w:t>
        </w:r>
        <w:r w:rsidR="00153E9C">
          <w:rPr>
            <w:noProof/>
            <w:webHidden/>
          </w:rPr>
          <w:tab/>
        </w:r>
        <w:r w:rsidR="00153E9C">
          <w:rPr>
            <w:noProof/>
            <w:webHidden/>
          </w:rPr>
          <w:fldChar w:fldCharType="begin"/>
        </w:r>
        <w:r w:rsidR="00153E9C">
          <w:rPr>
            <w:noProof/>
            <w:webHidden/>
          </w:rPr>
          <w:instrText xml:space="preserve"> PAGEREF _Toc527456415 \h </w:instrText>
        </w:r>
        <w:r w:rsidR="00153E9C">
          <w:rPr>
            <w:noProof/>
            <w:webHidden/>
          </w:rPr>
        </w:r>
        <w:r w:rsidR="00153E9C">
          <w:rPr>
            <w:noProof/>
            <w:webHidden/>
          </w:rPr>
          <w:fldChar w:fldCharType="separate"/>
        </w:r>
        <w:r w:rsidR="00E04AB0">
          <w:rPr>
            <w:noProof/>
            <w:webHidden/>
          </w:rPr>
          <w:t>6</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16" w:history="1">
        <w:r w:rsidR="00153E9C" w:rsidRPr="0057085D">
          <w:rPr>
            <w:rStyle w:val="Hiperpovezava"/>
            <w:noProof/>
          </w:rPr>
          <w:t>1.1.2.</w:t>
        </w:r>
        <w:r w:rsidR="00153E9C">
          <w:rPr>
            <w:rFonts w:asciiTheme="minorHAnsi" w:eastAsiaTheme="minorEastAsia" w:hAnsiTheme="minorHAnsi" w:cstheme="minorBidi"/>
            <w:noProof/>
            <w:lang w:eastAsia="sl-SI"/>
          </w:rPr>
          <w:tab/>
        </w:r>
        <w:r w:rsidR="00153E9C" w:rsidRPr="0057085D">
          <w:rPr>
            <w:rStyle w:val="Hiperpovezava"/>
            <w:noProof/>
          </w:rPr>
          <w:t>Pogonski sklop</w:t>
        </w:r>
        <w:r w:rsidR="00153E9C">
          <w:rPr>
            <w:noProof/>
            <w:webHidden/>
          </w:rPr>
          <w:tab/>
        </w:r>
        <w:r w:rsidR="00153E9C">
          <w:rPr>
            <w:noProof/>
            <w:webHidden/>
          </w:rPr>
          <w:fldChar w:fldCharType="begin"/>
        </w:r>
        <w:r w:rsidR="00153E9C">
          <w:rPr>
            <w:noProof/>
            <w:webHidden/>
          </w:rPr>
          <w:instrText xml:space="preserve"> PAGEREF _Toc527456416 \h </w:instrText>
        </w:r>
        <w:r w:rsidR="00153E9C">
          <w:rPr>
            <w:noProof/>
            <w:webHidden/>
          </w:rPr>
        </w:r>
        <w:r w:rsidR="00153E9C">
          <w:rPr>
            <w:noProof/>
            <w:webHidden/>
          </w:rPr>
          <w:fldChar w:fldCharType="separate"/>
        </w:r>
        <w:r w:rsidR="00E04AB0">
          <w:rPr>
            <w:noProof/>
            <w:webHidden/>
          </w:rPr>
          <w:t>8</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17" w:history="1">
        <w:r w:rsidR="00153E9C" w:rsidRPr="0057085D">
          <w:rPr>
            <w:rStyle w:val="Hiperpovezava"/>
            <w:noProof/>
          </w:rPr>
          <w:t>1.1.3.</w:t>
        </w:r>
        <w:r w:rsidR="00153E9C">
          <w:rPr>
            <w:rFonts w:asciiTheme="minorHAnsi" w:eastAsiaTheme="minorEastAsia" w:hAnsiTheme="minorHAnsi" w:cstheme="minorBidi"/>
            <w:noProof/>
            <w:lang w:eastAsia="sl-SI"/>
          </w:rPr>
          <w:tab/>
        </w:r>
        <w:r w:rsidR="00153E9C" w:rsidRPr="0057085D">
          <w:rPr>
            <w:rStyle w:val="Hiperpovezava"/>
            <w:noProof/>
          </w:rPr>
          <w:t>Podvozje avtobusa</w:t>
        </w:r>
        <w:r w:rsidR="00153E9C">
          <w:rPr>
            <w:noProof/>
            <w:webHidden/>
          </w:rPr>
          <w:tab/>
        </w:r>
        <w:r w:rsidR="00153E9C">
          <w:rPr>
            <w:noProof/>
            <w:webHidden/>
          </w:rPr>
          <w:fldChar w:fldCharType="begin"/>
        </w:r>
        <w:r w:rsidR="00153E9C">
          <w:rPr>
            <w:noProof/>
            <w:webHidden/>
          </w:rPr>
          <w:instrText xml:space="preserve"> PAGEREF _Toc527456417 \h </w:instrText>
        </w:r>
        <w:r w:rsidR="00153E9C">
          <w:rPr>
            <w:noProof/>
            <w:webHidden/>
          </w:rPr>
        </w:r>
        <w:r w:rsidR="00153E9C">
          <w:rPr>
            <w:noProof/>
            <w:webHidden/>
          </w:rPr>
          <w:fldChar w:fldCharType="separate"/>
        </w:r>
        <w:r w:rsidR="00E04AB0">
          <w:rPr>
            <w:noProof/>
            <w:webHidden/>
          </w:rPr>
          <w:t>8</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18" w:history="1">
        <w:r w:rsidR="00153E9C" w:rsidRPr="0057085D">
          <w:rPr>
            <w:rStyle w:val="Hiperpovezava"/>
            <w:noProof/>
          </w:rPr>
          <w:t>1.1.4.</w:t>
        </w:r>
        <w:r w:rsidR="00153E9C">
          <w:rPr>
            <w:rFonts w:asciiTheme="minorHAnsi" w:eastAsiaTheme="minorEastAsia" w:hAnsiTheme="minorHAnsi" w:cstheme="minorBidi"/>
            <w:noProof/>
            <w:lang w:eastAsia="sl-SI"/>
          </w:rPr>
          <w:tab/>
        </w:r>
        <w:r w:rsidR="00153E9C" w:rsidRPr="0057085D">
          <w:rPr>
            <w:rStyle w:val="Hiperpovezava"/>
            <w:noProof/>
          </w:rPr>
          <w:t>Volan</w:t>
        </w:r>
        <w:r w:rsidR="00153E9C">
          <w:rPr>
            <w:noProof/>
            <w:webHidden/>
          </w:rPr>
          <w:tab/>
        </w:r>
        <w:r w:rsidR="00153E9C">
          <w:rPr>
            <w:noProof/>
            <w:webHidden/>
          </w:rPr>
          <w:fldChar w:fldCharType="begin"/>
        </w:r>
        <w:r w:rsidR="00153E9C">
          <w:rPr>
            <w:noProof/>
            <w:webHidden/>
          </w:rPr>
          <w:instrText xml:space="preserve"> PAGEREF _Toc527456418 \h </w:instrText>
        </w:r>
        <w:r w:rsidR="00153E9C">
          <w:rPr>
            <w:noProof/>
            <w:webHidden/>
          </w:rPr>
        </w:r>
        <w:r w:rsidR="00153E9C">
          <w:rPr>
            <w:noProof/>
            <w:webHidden/>
          </w:rPr>
          <w:fldChar w:fldCharType="separate"/>
        </w:r>
        <w:r w:rsidR="00E04AB0">
          <w:rPr>
            <w:noProof/>
            <w:webHidden/>
          </w:rPr>
          <w:t>8</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19" w:history="1">
        <w:r w:rsidR="00153E9C" w:rsidRPr="0057085D">
          <w:rPr>
            <w:rStyle w:val="Hiperpovezava"/>
            <w:noProof/>
          </w:rPr>
          <w:t>1.1.5.</w:t>
        </w:r>
        <w:r w:rsidR="00153E9C">
          <w:rPr>
            <w:rFonts w:asciiTheme="minorHAnsi" w:eastAsiaTheme="minorEastAsia" w:hAnsiTheme="minorHAnsi" w:cstheme="minorBidi"/>
            <w:noProof/>
            <w:lang w:eastAsia="sl-SI"/>
          </w:rPr>
          <w:tab/>
        </w:r>
        <w:r w:rsidR="00153E9C" w:rsidRPr="0057085D">
          <w:rPr>
            <w:rStyle w:val="Hiperpovezava"/>
            <w:noProof/>
          </w:rPr>
          <w:t>Pnevmatike in platišča</w:t>
        </w:r>
        <w:r w:rsidR="00153E9C">
          <w:rPr>
            <w:noProof/>
            <w:webHidden/>
          </w:rPr>
          <w:tab/>
        </w:r>
        <w:r w:rsidR="00153E9C">
          <w:rPr>
            <w:noProof/>
            <w:webHidden/>
          </w:rPr>
          <w:fldChar w:fldCharType="begin"/>
        </w:r>
        <w:r w:rsidR="00153E9C">
          <w:rPr>
            <w:noProof/>
            <w:webHidden/>
          </w:rPr>
          <w:instrText xml:space="preserve"> PAGEREF _Toc527456419 \h </w:instrText>
        </w:r>
        <w:r w:rsidR="00153E9C">
          <w:rPr>
            <w:noProof/>
            <w:webHidden/>
          </w:rPr>
        </w:r>
        <w:r w:rsidR="00153E9C">
          <w:rPr>
            <w:noProof/>
            <w:webHidden/>
          </w:rPr>
          <w:fldChar w:fldCharType="separate"/>
        </w:r>
        <w:r w:rsidR="00E04AB0">
          <w:rPr>
            <w:noProof/>
            <w:webHidden/>
          </w:rPr>
          <w:t>8</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20" w:history="1">
        <w:r w:rsidR="00153E9C" w:rsidRPr="0057085D">
          <w:rPr>
            <w:rStyle w:val="Hiperpovezava"/>
            <w:noProof/>
          </w:rPr>
          <w:t>1.1.6.</w:t>
        </w:r>
        <w:r w:rsidR="00153E9C">
          <w:rPr>
            <w:rFonts w:asciiTheme="minorHAnsi" w:eastAsiaTheme="minorEastAsia" w:hAnsiTheme="minorHAnsi" w:cstheme="minorBidi"/>
            <w:noProof/>
            <w:lang w:eastAsia="sl-SI"/>
          </w:rPr>
          <w:tab/>
        </w:r>
        <w:r w:rsidR="00153E9C" w:rsidRPr="0057085D">
          <w:rPr>
            <w:rStyle w:val="Hiperpovezava"/>
            <w:noProof/>
          </w:rPr>
          <w:t>Zavorni sistem</w:t>
        </w:r>
        <w:r w:rsidR="00153E9C">
          <w:rPr>
            <w:noProof/>
            <w:webHidden/>
          </w:rPr>
          <w:tab/>
        </w:r>
        <w:r w:rsidR="00153E9C">
          <w:rPr>
            <w:noProof/>
            <w:webHidden/>
          </w:rPr>
          <w:fldChar w:fldCharType="begin"/>
        </w:r>
        <w:r w:rsidR="00153E9C">
          <w:rPr>
            <w:noProof/>
            <w:webHidden/>
          </w:rPr>
          <w:instrText xml:space="preserve"> PAGEREF _Toc527456420 \h </w:instrText>
        </w:r>
        <w:r w:rsidR="00153E9C">
          <w:rPr>
            <w:noProof/>
            <w:webHidden/>
          </w:rPr>
        </w:r>
        <w:r w:rsidR="00153E9C">
          <w:rPr>
            <w:noProof/>
            <w:webHidden/>
          </w:rPr>
          <w:fldChar w:fldCharType="separate"/>
        </w:r>
        <w:r w:rsidR="00E04AB0">
          <w:rPr>
            <w:noProof/>
            <w:webHidden/>
          </w:rPr>
          <w:t>9</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21" w:history="1">
        <w:r w:rsidR="00153E9C" w:rsidRPr="0057085D">
          <w:rPr>
            <w:rStyle w:val="Hiperpovezava"/>
            <w:noProof/>
          </w:rPr>
          <w:t>1.1.6.1.</w:t>
        </w:r>
        <w:r w:rsidR="00153E9C">
          <w:rPr>
            <w:rFonts w:asciiTheme="minorHAnsi" w:eastAsiaTheme="minorEastAsia" w:hAnsiTheme="minorHAnsi" w:cstheme="minorBidi"/>
            <w:noProof/>
            <w:lang w:eastAsia="sl-SI"/>
          </w:rPr>
          <w:tab/>
        </w:r>
        <w:r w:rsidR="00153E9C" w:rsidRPr="0057085D">
          <w:rPr>
            <w:rStyle w:val="Hiperpovezava"/>
            <w:noProof/>
          </w:rPr>
          <w:t>Ročna zavora</w:t>
        </w:r>
        <w:r w:rsidR="00153E9C">
          <w:rPr>
            <w:noProof/>
            <w:webHidden/>
          </w:rPr>
          <w:tab/>
        </w:r>
        <w:r w:rsidR="00153E9C">
          <w:rPr>
            <w:noProof/>
            <w:webHidden/>
          </w:rPr>
          <w:fldChar w:fldCharType="begin"/>
        </w:r>
        <w:r w:rsidR="00153E9C">
          <w:rPr>
            <w:noProof/>
            <w:webHidden/>
          </w:rPr>
          <w:instrText xml:space="preserve"> PAGEREF _Toc527456421 \h </w:instrText>
        </w:r>
        <w:r w:rsidR="00153E9C">
          <w:rPr>
            <w:noProof/>
            <w:webHidden/>
          </w:rPr>
        </w:r>
        <w:r w:rsidR="00153E9C">
          <w:rPr>
            <w:noProof/>
            <w:webHidden/>
          </w:rPr>
          <w:fldChar w:fldCharType="separate"/>
        </w:r>
        <w:r w:rsidR="00E04AB0">
          <w:rPr>
            <w:noProof/>
            <w:webHidden/>
          </w:rPr>
          <w:t>9</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22" w:history="1">
        <w:r w:rsidR="00153E9C" w:rsidRPr="0057085D">
          <w:rPr>
            <w:rStyle w:val="Hiperpovezava"/>
            <w:noProof/>
          </w:rPr>
          <w:t>1.1.6.2.</w:t>
        </w:r>
        <w:r w:rsidR="00153E9C">
          <w:rPr>
            <w:rFonts w:asciiTheme="minorHAnsi" w:eastAsiaTheme="minorEastAsia" w:hAnsiTheme="minorHAnsi" w:cstheme="minorBidi"/>
            <w:noProof/>
            <w:lang w:eastAsia="sl-SI"/>
          </w:rPr>
          <w:tab/>
        </w:r>
        <w:r w:rsidR="00153E9C" w:rsidRPr="0057085D">
          <w:rPr>
            <w:rStyle w:val="Hiperpovezava"/>
            <w:noProof/>
          </w:rPr>
          <w:t>Postajna zavora</w:t>
        </w:r>
        <w:r w:rsidR="00153E9C">
          <w:rPr>
            <w:noProof/>
            <w:webHidden/>
          </w:rPr>
          <w:tab/>
        </w:r>
        <w:r w:rsidR="00153E9C">
          <w:rPr>
            <w:noProof/>
            <w:webHidden/>
          </w:rPr>
          <w:fldChar w:fldCharType="begin"/>
        </w:r>
        <w:r w:rsidR="00153E9C">
          <w:rPr>
            <w:noProof/>
            <w:webHidden/>
          </w:rPr>
          <w:instrText xml:space="preserve"> PAGEREF _Toc527456422 \h </w:instrText>
        </w:r>
        <w:r w:rsidR="00153E9C">
          <w:rPr>
            <w:noProof/>
            <w:webHidden/>
          </w:rPr>
        </w:r>
        <w:r w:rsidR="00153E9C">
          <w:rPr>
            <w:noProof/>
            <w:webHidden/>
          </w:rPr>
          <w:fldChar w:fldCharType="separate"/>
        </w:r>
        <w:r w:rsidR="00E04AB0">
          <w:rPr>
            <w:noProof/>
            <w:webHidden/>
          </w:rPr>
          <w:t>9</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23" w:history="1">
        <w:r w:rsidR="00153E9C" w:rsidRPr="0057085D">
          <w:rPr>
            <w:rStyle w:val="Hiperpovezava"/>
            <w:noProof/>
          </w:rPr>
          <w:t>1.1.6.3.</w:t>
        </w:r>
        <w:r w:rsidR="00153E9C">
          <w:rPr>
            <w:rFonts w:asciiTheme="minorHAnsi" w:eastAsiaTheme="minorEastAsia" w:hAnsiTheme="minorHAnsi" w:cstheme="minorBidi"/>
            <w:noProof/>
            <w:lang w:eastAsia="sl-SI"/>
          </w:rPr>
          <w:tab/>
        </w:r>
        <w:r w:rsidR="00153E9C" w:rsidRPr="0057085D">
          <w:rPr>
            <w:rStyle w:val="Hiperpovezava"/>
            <w:noProof/>
          </w:rPr>
          <w:t>Avtomatično aktiviranje postajne zavore z zaporo speljevanja</w:t>
        </w:r>
        <w:r w:rsidR="00153E9C">
          <w:rPr>
            <w:noProof/>
            <w:webHidden/>
          </w:rPr>
          <w:tab/>
        </w:r>
        <w:r w:rsidR="00153E9C">
          <w:rPr>
            <w:noProof/>
            <w:webHidden/>
          </w:rPr>
          <w:fldChar w:fldCharType="begin"/>
        </w:r>
        <w:r w:rsidR="00153E9C">
          <w:rPr>
            <w:noProof/>
            <w:webHidden/>
          </w:rPr>
          <w:instrText xml:space="preserve"> PAGEREF _Toc527456423 \h </w:instrText>
        </w:r>
        <w:r w:rsidR="00153E9C">
          <w:rPr>
            <w:noProof/>
            <w:webHidden/>
          </w:rPr>
        </w:r>
        <w:r w:rsidR="00153E9C">
          <w:rPr>
            <w:noProof/>
            <w:webHidden/>
          </w:rPr>
          <w:fldChar w:fldCharType="separate"/>
        </w:r>
        <w:r w:rsidR="00E04AB0">
          <w:rPr>
            <w:noProof/>
            <w:webHidden/>
          </w:rPr>
          <w:t>9</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24" w:history="1">
        <w:r w:rsidR="00153E9C" w:rsidRPr="0057085D">
          <w:rPr>
            <w:rStyle w:val="Hiperpovezava"/>
            <w:noProof/>
          </w:rPr>
          <w:t>1.1.6.4.</w:t>
        </w:r>
        <w:r w:rsidR="00153E9C">
          <w:rPr>
            <w:rFonts w:asciiTheme="minorHAnsi" w:eastAsiaTheme="minorEastAsia" w:hAnsiTheme="minorHAnsi" w:cstheme="minorBidi"/>
            <w:noProof/>
            <w:lang w:eastAsia="sl-SI"/>
          </w:rPr>
          <w:tab/>
        </w:r>
        <w:r w:rsidR="00153E9C" w:rsidRPr="0057085D">
          <w:rPr>
            <w:rStyle w:val="Hiperpovezava"/>
            <w:noProof/>
          </w:rPr>
          <w:t>Varovanje v primeru padca zračnega tlaka v zavornem krogu</w:t>
        </w:r>
        <w:r w:rsidR="00153E9C">
          <w:rPr>
            <w:noProof/>
            <w:webHidden/>
          </w:rPr>
          <w:tab/>
        </w:r>
        <w:r w:rsidR="00153E9C">
          <w:rPr>
            <w:noProof/>
            <w:webHidden/>
          </w:rPr>
          <w:fldChar w:fldCharType="begin"/>
        </w:r>
        <w:r w:rsidR="00153E9C">
          <w:rPr>
            <w:noProof/>
            <w:webHidden/>
          </w:rPr>
          <w:instrText xml:space="preserve"> PAGEREF _Toc527456424 \h </w:instrText>
        </w:r>
        <w:r w:rsidR="00153E9C">
          <w:rPr>
            <w:noProof/>
            <w:webHidden/>
          </w:rPr>
        </w:r>
        <w:r w:rsidR="00153E9C">
          <w:rPr>
            <w:noProof/>
            <w:webHidden/>
          </w:rPr>
          <w:fldChar w:fldCharType="separate"/>
        </w:r>
        <w:r w:rsidR="00E04AB0">
          <w:rPr>
            <w:noProof/>
            <w:webHidden/>
          </w:rPr>
          <w:t>9</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25" w:history="1">
        <w:r w:rsidR="00153E9C" w:rsidRPr="0057085D">
          <w:rPr>
            <w:rStyle w:val="Hiperpovezava"/>
            <w:noProof/>
          </w:rPr>
          <w:t>1.1.6.5.</w:t>
        </w:r>
        <w:r w:rsidR="00153E9C">
          <w:rPr>
            <w:rFonts w:asciiTheme="minorHAnsi" w:eastAsiaTheme="minorEastAsia" w:hAnsiTheme="minorHAnsi" w:cstheme="minorBidi"/>
            <w:noProof/>
            <w:lang w:eastAsia="sl-SI"/>
          </w:rPr>
          <w:tab/>
        </w:r>
        <w:r w:rsidR="00153E9C" w:rsidRPr="0057085D">
          <w:rPr>
            <w:rStyle w:val="Hiperpovezava"/>
            <w:noProof/>
          </w:rPr>
          <w:t>Deblokada zavornega sistema</w:t>
        </w:r>
        <w:r w:rsidR="00153E9C">
          <w:rPr>
            <w:noProof/>
            <w:webHidden/>
          </w:rPr>
          <w:tab/>
        </w:r>
        <w:r w:rsidR="00153E9C">
          <w:rPr>
            <w:noProof/>
            <w:webHidden/>
          </w:rPr>
          <w:fldChar w:fldCharType="begin"/>
        </w:r>
        <w:r w:rsidR="00153E9C">
          <w:rPr>
            <w:noProof/>
            <w:webHidden/>
          </w:rPr>
          <w:instrText xml:space="preserve"> PAGEREF _Toc527456425 \h </w:instrText>
        </w:r>
        <w:r w:rsidR="00153E9C">
          <w:rPr>
            <w:noProof/>
            <w:webHidden/>
          </w:rPr>
        </w:r>
        <w:r w:rsidR="00153E9C">
          <w:rPr>
            <w:noProof/>
            <w:webHidden/>
          </w:rPr>
          <w:fldChar w:fldCharType="separate"/>
        </w:r>
        <w:r w:rsidR="00E04AB0">
          <w:rPr>
            <w:noProof/>
            <w:webHidden/>
          </w:rPr>
          <w:t>9</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26" w:history="1">
        <w:r w:rsidR="00153E9C" w:rsidRPr="0057085D">
          <w:rPr>
            <w:rStyle w:val="Hiperpovezava"/>
            <w:noProof/>
          </w:rPr>
          <w:t>1.1.7.</w:t>
        </w:r>
        <w:r w:rsidR="00153E9C">
          <w:rPr>
            <w:rFonts w:asciiTheme="minorHAnsi" w:eastAsiaTheme="minorEastAsia" w:hAnsiTheme="minorHAnsi" w:cstheme="minorBidi"/>
            <w:noProof/>
            <w:lang w:eastAsia="sl-SI"/>
          </w:rPr>
          <w:tab/>
        </w:r>
        <w:r w:rsidR="00153E9C" w:rsidRPr="0057085D">
          <w:rPr>
            <w:rStyle w:val="Hiperpovezava"/>
            <w:noProof/>
          </w:rPr>
          <w:t>Nadgradnja avtobusa</w:t>
        </w:r>
        <w:r w:rsidR="00153E9C">
          <w:rPr>
            <w:noProof/>
            <w:webHidden/>
          </w:rPr>
          <w:tab/>
        </w:r>
        <w:r w:rsidR="00153E9C">
          <w:rPr>
            <w:noProof/>
            <w:webHidden/>
          </w:rPr>
          <w:fldChar w:fldCharType="begin"/>
        </w:r>
        <w:r w:rsidR="00153E9C">
          <w:rPr>
            <w:noProof/>
            <w:webHidden/>
          </w:rPr>
          <w:instrText xml:space="preserve"> PAGEREF _Toc527456426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27" w:history="1">
        <w:r w:rsidR="00153E9C" w:rsidRPr="0057085D">
          <w:rPr>
            <w:rStyle w:val="Hiperpovezava"/>
            <w:noProof/>
          </w:rPr>
          <w:t>1.1.7.1.</w:t>
        </w:r>
        <w:r w:rsidR="00153E9C">
          <w:rPr>
            <w:rFonts w:asciiTheme="minorHAnsi" w:eastAsiaTheme="minorEastAsia" w:hAnsiTheme="minorHAnsi" w:cstheme="minorBidi"/>
            <w:noProof/>
            <w:lang w:eastAsia="sl-SI"/>
          </w:rPr>
          <w:tab/>
        </w:r>
        <w:r w:rsidR="00153E9C" w:rsidRPr="0057085D">
          <w:rPr>
            <w:rStyle w:val="Hiperpovezava"/>
            <w:noProof/>
          </w:rPr>
          <w:t>Protikorozijska zaščita</w:t>
        </w:r>
        <w:r w:rsidR="00153E9C">
          <w:rPr>
            <w:noProof/>
            <w:webHidden/>
          </w:rPr>
          <w:tab/>
        </w:r>
        <w:r w:rsidR="00153E9C">
          <w:rPr>
            <w:noProof/>
            <w:webHidden/>
          </w:rPr>
          <w:fldChar w:fldCharType="begin"/>
        </w:r>
        <w:r w:rsidR="00153E9C">
          <w:rPr>
            <w:noProof/>
            <w:webHidden/>
          </w:rPr>
          <w:instrText xml:space="preserve"> PAGEREF _Toc527456427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28" w:history="1">
        <w:r w:rsidR="00153E9C" w:rsidRPr="0057085D">
          <w:rPr>
            <w:rStyle w:val="Hiperpovezava"/>
            <w:noProof/>
          </w:rPr>
          <w:t>1.1.7.2.</w:t>
        </w:r>
        <w:r w:rsidR="00153E9C">
          <w:rPr>
            <w:rFonts w:asciiTheme="minorHAnsi" w:eastAsiaTheme="minorEastAsia" w:hAnsiTheme="minorHAnsi" w:cstheme="minorBidi"/>
            <w:noProof/>
            <w:lang w:eastAsia="sl-SI"/>
          </w:rPr>
          <w:tab/>
        </w:r>
        <w:r w:rsidR="00153E9C" w:rsidRPr="0057085D">
          <w:rPr>
            <w:rStyle w:val="Hiperpovezava"/>
            <w:noProof/>
          </w:rPr>
          <w:t>Lakiranje avtobusa</w:t>
        </w:r>
        <w:r w:rsidR="00153E9C">
          <w:rPr>
            <w:noProof/>
            <w:webHidden/>
          </w:rPr>
          <w:tab/>
        </w:r>
        <w:r w:rsidR="00153E9C">
          <w:rPr>
            <w:noProof/>
            <w:webHidden/>
          </w:rPr>
          <w:fldChar w:fldCharType="begin"/>
        </w:r>
        <w:r w:rsidR="00153E9C">
          <w:rPr>
            <w:noProof/>
            <w:webHidden/>
          </w:rPr>
          <w:instrText xml:space="preserve"> PAGEREF _Toc527456428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29" w:history="1">
        <w:r w:rsidR="00153E9C" w:rsidRPr="0057085D">
          <w:rPr>
            <w:rStyle w:val="Hiperpovezava"/>
            <w:noProof/>
          </w:rPr>
          <w:t>1.1.8.</w:t>
        </w:r>
        <w:r w:rsidR="00153E9C">
          <w:rPr>
            <w:rFonts w:asciiTheme="minorHAnsi" w:eastAsiaTheme="minorEastAsia" w:hAnsiTheme="minorHAnsi" w:cstheme="minorBidi"/>
            <w:noProof/>
            <w:lang w:eastAsia="sl-SI"/>
          </w:rPr>
          <w:tab/>
        </w:r>
        <w:r w:rsidR="00153E9C" w:rsidRPr="0057085D">
          <w:rPr>
            <w:rStyle w:val="Hiperpovezava"/>
            <w:noProof/>
          </w:rPr>
          <w:t>Karoserija</w:t>
        </w:r>
        <w:r w:rsidR="00153E9C">
          <w:rPr>
            <w:noProof/>
            <w:webHidden/>
          </w:rPr>
          <w:tab/>
        </w:r>
        <w:r w:rsidR="00153E9C">
          <w:rPr>
            <w:noProof/>
            <w:webHidden/>
          </w:rPr>
          <w:fldChar w:fldCharType="begin"/>
        </w:r>
        <w:r w:rsidR="00153E9C">
          <w:rPr>
            <w:noProof/>
            <w:webHidden/>
          </w:rPr>
          <w:instrText xml:space="preserve"> PAGEREF _Toc527456429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30" w:history="1">
        <w:r w:rsidR="00153E9C" w:rsidRPr="0057085D">
          <w:rPr>
            <w:rStyle w:val="Hiperpovezava"/>
            <w:noProof/>
          </w:rPr>
          <w:t>1.1.8.1.</w:t>
        </w:r>
        <w:r w:rsidR="00153E9C">
          <w:rPr>
            <w:rFonts w:asciiTheme="minorHAnsi" w:eastAsiaTheme="minorEastAsia" w:hAnsiTheme="minorHAnsi" w:cstheme="minorBidi"/>
            <w:noProof/>
            <w:lang w:eastAsia="sl-SI"/>
          </w:rPr>
          <w:tab/>
        </w:r>
        <w:r w:rsidR="00153E9C" w:rsidRPr="0057085D">
          <w:rPr>
            <w:rStyle w:val="Hiperpovezava"/>
            <w:noProof/>
          </w:rPr>
          <w:t>Odbijači</w:t>
        </w:r>
        <w:r w:rsidR="00153E9C">
          <w:rPr>
            <w:noProof/>
            <w:webHidden/>
          </w:rPr>
          <w:tab/>
        </w:r>
        <w:r w:rsidR="00153E9C">
          <w:rPr>
            <w:noProof/>
            <w:webHidden/>
          </w:rPr>
          <w:fldChar w:fldCharType="begin"/>
        </w:r>
        <w:r w:rsidR="00153E9C">
          <w:rPr>
            <w:noProof/>
            <w:webHidden/>
          </w:rPr>
          <w:instrText xml:space="preserve"> PAGEREF _Toc527456430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31" w:history="1">
        <w:r w:rsidR="00153E9C" w:rsidRPr="0057085D">
          <w:rPr>
            <w:rStyle w:val="Hiperpovezava"/>
            <w:noProof/>
          </w:rPr>
          <w:t>1.1.8.2.</w:t>
        </w:r>
        <w:r w:rsidR="00153E9C">
          <w:rPr>
            <w:rFonts w:asciiTheme="minorHAnsi" w:eastAsiaTheme="minorEastAsia" w:hAnsiTheme="minorHAnsi" w:cstheme="minorBidi"/>
            <w:noProof/>
            <w:lang w:eastAsia="sl-SI"/>
          </w:rPr>
          <w:tab/>
        </w:r>
        <w:r w:rsidR="00153E9C" w:rsidRPr="0057085D">
          <w:rPr>
            <w:rStyle w:val="Hiperpovezava"/>
            <w:noProof/>
          </w:rPr>
          <w:t>Vetrobransko steklo</w:t>
        </w:r>
        <w:r w:rsidR="00153E9C">
          <w:rPr>
            <w:noProof/>
            <w:webHidden/>
          </w:rPr>
          <w:tab/>
        </w:r>
        <w:r w:rsidR="00153E9C">
          <w:rPr>
            <w:noProof/>
            <w:webHidden/>
          </w:rPr>
          <w:fldChar w:fldCharType="begin"/>
        </w:r>
        <w:r w:rsidR="00153E9C">
          <w:rPr>
            <w:noProof/>
            <w:webHidden/>
          </w:rPr>
          <w:instrText xml:space="preserve"> PAGEREF _Toc527456431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32" w:history="1">
        <w:r w:rsidR="00153E9C" w:rsidRPr="0057085D">
          <w:rPr>
            <w:rStyle w:val="Hiperpovezava"/>
            <w:noProof/>
          </w:rPr>
          <w:t>1.1.8.3.</w:t>
        </w:r>
        <w:r w:rsidR="00153E9C">
          <w:rPr>
            <w:rFonts w:asciiTheme="minorHAnsi" w:eastAsiaTheme="minorEastAsia" w:hAnsiTheme="minorHAnsi" w:cstheme="minorBidi"/>
            <w:noProof/>
            <w:lang w:eastAsia="sl-SI"/>
          </w:rPr>
          <w:tab/>
        </w:r>
        <w:r w:rsidR="00153E9C" w:rsidRPr="0057085D">
          <w:rPr>
            <w:rStyle w:val="Hiperpovezava"/>
            <w:noProof/>
          </w:rPr>
          <w:t>Brisalci stekel</w:t>
        </w:r>
        <w:r w:rsidR="00153E9C">
          <w:rPr>
            <w:noProof/>
            <w:webHidden/>
          </w:rPr>
          <w:tab/>
        </w:r>
        <w:r w:rsidR="00153E9C">
          <w:rPr>
            <w:noProof/>
            <w:webHidden/>
          </w:rPr>
          <w:fldChar w:fldCharType="begin"/>
        </w:r>
        <w:r w:rsidR="00153E9C">
          <w:rPr>
            <w:noProof/>
            <w:webHidden/>
          </w:rPr>
          <w:instrText xml:space="preserve"> PAGEREF _Toc527456432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33" w:history="1">
        <w:r w:rsidR="00153E9C" w:rsidRPr="0057085D">
          <w:rPr>
            <w:rStyle w:val="Hiperpovezava"/>
            <w:noProof/>
          </w:rPr>
          <w:t>1.1.8.4.</w:t>
        </w:r>
        <w:r w:rsidR="00153E9C">
          <w:rPr>
            <w:rFonts w:asciiTheme="minorHAnsi" w:eastAsiaTheme="minorEastAsia" w:hAnsiTheme="minorHAnsi" w:cstheme="minorBidi"/>
            <w:noProof/>
            <w:lang w:eastAsia="sl-SI"/>
          </w:rPr>
          <w:tab/>
        </w:r>
        <w:r w:rsidR="00153E9C" w:rsidRPr="0057085D">
          <w:rPr>
            <w:rStyle w:val="Hiperpovezava"/>
            <w:noProof/>
          </w:rPr>
          <w:t>Zasteklitev</w:t>
        </w:r>
        <w:r w:rsidR="00153E9C">
          <w:rPr>
            <w:noProof/>
            <w:webHidden/>
          </w:rPr>
          <w:tab/>
        </w:r>
        <w:r w:rsidR="00153E9C">
          <w:rPr>
            <w:noProof/>
            <w:webHidden/>
          </w:rPr>
          <w:fldChar w:fldCharType="begin"/>
        </w:r>
        <w:r w:rsidR="00153E9C">
          <w:rPr>
            <w:noProof/>
            <w:webHidden/>
          </w:rPr>
          <w:instrText xml:space="preserve"> PAGEREF _Toc527456433 \h </w:instrText>
        </w:r>
        <w:r w:rsidR="00153E9C">
          <w:rPr>
            <w:noProof/>
            <w:webHidden/>
          </w:rPr>
        </w:r>
        <w:r w:rsidR="00153E9C">
          <w:rPr>
            <w:noProof/>
            <w:webHidden/>
          </w:rPr>
          <w:fldChar w:fldCharType="separate"/>
        </w:r>
        <w:r w:rsidR="00E04AB0">
          <w:rPr>
            <w:noProof/>
            <w:webHidden/>
          </w:rPr>
          <w:t>10</w:t>
        </w:r>
        <w:r w:rsidR="00153E9C">
          <w:rPr>
            <w:noProof/>
            <w:webHidden/>
          </w:rPr>
          <w:fldChar w:fldCharType="end"/>
        </w:r>
      </w:hyperlink>
    </w:p>
    <w:p w:rsidR="00153E9C" w:rsidRDefault="00E836C8">
      <w:pPr>
        <w:pStyle w:val="Kazalovsebine5"/>
        <w:tabs>
          <w:tab w:val="left" w:pos="1768"/>
          <w:tab w:val="right" w:leader="dot" w:pos="9071"/>
        </w:tabs>
        <w:rPr>
          <w:rFonts w:asciiTheme="minorHAnsi" w:eastAsiaTheme="minorEastAsia" w:hAnsiTheme="minorHAnsi" w:cstheme="minorBidi"/>
          <w:noProof/>
          <w:lang w:eastAsia="sl-SI"/>
        </w:rPr>
      </w:pPr>
      <w:hyperlink w:anchor="_Toc527456434" w:history="1">
        <w:r w:rsidR="00153E9C" w:rsidRPr="0057085D">
          <w:rPr>
            <w:rStyle w:val="Hiperpovezava"/>
            <w:noProof/>
          </w:rPr>
          <w:t>1.1.8.5.</w:t>
        </w:r>
        <w:r w:rsidR="00153E9C">
          <w:rPr>
            <w:rFonts w:asciiTheme="minorHAnsi" w:eastAsiaTheme="minorEastAsia" w:hAnsiTheme="minorHAnsi" w:cstheme="minorBidi"/>
            <w:noProof/>
            <w:lang w:eastAsia="sl-SI"/>
          </w:rPr>
          <w:tab/>
        </w:r>
        <w:r w:rsidR="00153E9C" w:rsidRPr="0057085D">
          <w:rPr>
            <w:rStyle w:val="Hiperpovezava"/>
            <w:noProof/>
          </w:rPr>
          <w:t>Zavese</w:t>
        </w:r>
        <w:r w:rsidR="00153E9C">
          <w:rPr>
            <w:noProof/>
            <w:webHidden/>
          </w:rPr>
          <w:tab/>
        </w:r>
        <w:r w:rsidR="00153E9C">
          <w:rPr>
            <w:noProof/>
            <w:webHidden/>
          </w:rPr>
          <w:fldChar w:fldCharType="begin"/>
        </w:r>
        <w:r w:rsidR="00153E9C">
          <w:rPr>
            <w:noProof/>
            <w:webHidden/>
          </w:rPr>
          <w:instrText xml:space="preserve"> PAGEREF _Toc527456434 \h </w:instrText>
        </w:r>
        <w:r w:rsidR="00153E9C">
          <w:rPr>
            <w:noProof/>
            <w:webHidden/>
          </w:rPr>
        </w:r>
        <w:r w:rsidR="00153E9C">
          <w:rPr>
            <w:noProof/>
            <w:webHidden/>
          </w:rPr>
          <w:fldChar w:fldCharType="separate"/>
        </w:r>
        <w:r w:rsidR="00E04AB0">
          <w:rPr>
            <w:noProof/>
            <w:webHidden/>
          </w:rPr>
          <w:t>11</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35" w:history="1">
        <w:r w:rsidR="00153E9C" w:rsidRPr="0057085D">
          <w:rPr>
            <w:rStyle w:val="Hiperpovezava"/>
            <w:noProof/>
          </w:rPr>
          <w:t>1.1.9.</w:t>
        </w:r>
        <w:r w:rsidR="00153E9C">
          <w:rPr>
            <w:rFonts w:asciiTheme="minorHAnsi" w:eastAsiaTheme="minorEastAsia" w:hAnsiTheme="minorHAnsi" w:cstheme="minorBidi"/>
            <w:noProof/>
            <w:lang w:eastAsia="sl-SI"/>
          </w:rPr>
          <w:tab/>
        </w:r>
        <w:r w:rsidR="00153E9C" w:rsidRPr="0057085D">
          <w:rPr>
            <w:rStyle w:val="Hiperpovezava"/>
            <w:noProof/>
          </w:rPr>
          <w:t>Vleka vozila</w:t>
        </w:r>
        <w:r w:rsidR="00153E9C">
          <w:rPr>
            <w:noProof/>
            <w:webHidden/>
          </w:rPr>
          <w:tab/>
        </w:r>
        <w:r w:rsidR="00153E9C">
          <w:rPr>
            <w:noProof/>
            <w:webHidden/>
          </w:rPr>
          <w:fldChar w:fldCharType="begin"/>
        </w:r>
        <w:r w:rsidR="00153E9C">
          <w:rPr>
            <w:noProof/>
            <w:webHidden/>
          </w:rPr>
          <w:instrText xml:space="preserve"> PAGEREF _Toc527456435 \h </w:instrText>
        </w:r>
        <w:r w:rsidR="00153E9C">
          <w:rPr>
            <w:noProof/>
            <w:webHidden/>
          </w:rPr>
        </w:r>
        <w:r w:rsidR="00153E9C">
          <w:rPr>
            <w:noProof/>
            <w:webHidden/>
          </w:rPr>
          <w:fldChar w:fldCharType="separate"/>
        </w:r>
        <w:r w:rsidR="00E04AB0">
          <w:rPr>
            <w:noProof/>
            <w:webHidden/>
          </w:rPr>
          <w:t>11</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36" w:history="1">
        <w:r w:rsidR="00153E9C" w:rsidRPr="0057085D">
          <w:rPr>
            <w:rStyle w:val="Hiperpovezava"/>
            <w:noProof/>
          </w:rPr>
          <w:t>1.1.10.</w:t>
        </w:r>
        <w:r w:rsidR="00153E9C">
          <w:rPr>
            <w:rFonts w:asciiTheme="minorHAnsi" w:eastAsiaTheme="minorEastAsia" w:hAnsiTheme="minorHAnsi" w:cstheme="minorBidi"/>
            <w:noProof/>
            <w:lang w:eastAsia="sl-SI"/>
          </w:rPr>
          <w:tab/>
        </w:r>
        <w:r w:rsidR="00153E9C" w:rsidRPr="0057085D">
          <w:rPr>
            <w:rStyle w:val="Hiperpovezava"/>
            <w:noProof/>
          </w:rPr>
          <w:t>Vrata</w:t>
        </w:r>
        <w:r w:rsidR="00153E9C">
          <w:rPr>
            <w:noProof/>
            <w:webHidden/>
          </w:rPr>
          <w:tab/>
        </w:r>
        <w:r w:rsidR="00153E9C">
          <w:rPr>
            <w:noProof/>
            <w:webHidden/>
          </w:rPr>
          <w:fldChar w:fldCharType="begin"/>
        </w:r>
        <w:r w:rsidR="00153E9C">
          <w:rPr>
            <w:noProof/>
            <w:webHidden/>
          </w:rPr>
          <w:instrText xml:space="preserve"> PAGEREF _Toc527456436 \h </w:instrText>
        </w:r>
        <w:r w:rsidR="00153E9C">
          <w:rPr>
            <w:noProof/>
            <w:webHidden/>
          </w:rPr>
        </w:r>
        <w:r w:rsidR="00153E9C">
          <w:rPr>
            <w:noProof/>
            <w:webHidden/>
          </w:rPr>
          <w:fldChar w:fldCharType="separate"/>
        </w:r>
        <w:r w:rsidR="00E04AB0">
          <w:rPr>
            <w:noProof/>
            <w:webHidden/>
          </w:rPr>
          <w:t>11</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37" w:history="1">
        <w:r w:rsidR="00153E9C" w:rsidRPr="0057085D">
          <w:rPr>
            <w:rStyle w:val="Hiperpovezava"/>
            <w:noProof/>
          </w:rPr>
          <w:t>1.1.10.1.</w:t>
        </w:r>
        <w:r w:rsidR="00153E9C">
          <w:rPr>
            <w:rFonts w:asciiTheme="minorHAnsi" w:eastAsiaTheme="minorEastAsia" w:hAnsiTheme="minorHAnsi" w:cstheme="minorBidi"/>
            <w:noProof/>
            <w:lang w:eastAsia="sl-SI"/>
          </w:rPr>
          <w:tab/>
        </w:r>
        <w:r w:rsidR="00153E9C" w:rsidRPr="0057085D">
          <w:rPr>
            <w:rStyle w:val="Hiperpovezava"/>
            <w:noProof/>
          </w:rPr>
          <w:t>Krmiljenje in varovanje vrat</w:t>
        </w:r>
        <w:r w:rsidR="00153E9C">
          <w:rPr>
            <w:noProof/>
            <w:webHidden/>
          </w:rPr>
          <w:tab/>
        </w:r>
        <w:r w:rsidR="00153E9C">
          <w:rPr>
            <w:noProof/>
            <w:webHidden/>
          </w:rPr>
          <w:fldChar w:fldCharType="begin"/>
        </w:r>
        <w:r w:rsidR="00153E9C">
          <w:rPr>
            <w:noProof/>
            <w:webHidden/>
          </w:rPr>
          <w:instrText xml:space="preserve"> PAGEREF _Toc527456437 \h </w:instrText>
        </w:r>
        <w:r w:rsidR="00153E9C">
          <w:rPr>
            <w:noProof/>
            <w:webHidden/>
          </w:rPr>
        </w:r>
        <w:r w:rsidR="00153E9C">
          <w:rPr>
            <w:noProof/>
            <w:webHidden/>
          </w:rPr>
          <w:fldChar w:fldCharType="separate"/>
        </w:r>
        <w:r w:rsidR="00E04AB0">
          <w:rPr>
            <w:noProof/>
            <w:webHidden/>
          </w:rPr>
          <w:t>11</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38" w:history="1">
        <w:r w:rsidR="00153E9C" w:rsidRPr="0057085D">
          <w:rPr>
            <w:rStyle w:val="Hiperpovezava"/>
            <w:noProof/>
          </w:rPr>
          <w:t>1.1.10.2.</w:t>
        </w:r>
        <w:r w:rsidR="00153E9C">
          <w:rPr>
            <w:rFonts w:asciiTheme="minorHAnsi" w:eastAsiaTheme="minorEastAsia" w:hAnsiTheme="minorHAnsi" w:cstheme="minorBidi"/>
            <w:noProof/>
            <w:lang w:eastAsia="sl-SI"/>
          </w:rPr>
          <w:tab/>
        </w:r>
        <w:r w:rsidR="00153E9C" w:rsidRPr="0057085D">
          <w:rPr>
            <w:rStyle w:val="Hiperpovezava"/>
            <w:noProof/>
          </w:rPr>
          <w:t>Odpiranje  vrat</w:t>
        </w:r>
        <w:r w:rsidR="00153E9C">
          <w:rPr>
            <w:noProof/>
            <w:webHidden/>
          </w:rPr>
          <w:tab/>
        </w:r>
        <w:r w:rsidR="00153E9C">
          <w:rPr>
            <w:noProof/>
            <w:webHidden/>
          </w:rPr>
          <w:fldChar w:fldCharType="begin"/>
        </w:r>
        <w:r w:rsidR="00153E9C">
          <w:rPr>
            <w:noProof/>
            <w:webHidden/>
          </w:rPr>
          <w:instrText xml:space="preserve"> PAGEREF _Toc527456438 \h </w:instrText>
        </w:r>
        <w:r w:rsidR="00153E9C">
          <w:rPr>
            <w:noProof/>
            <w:webHidden/>
          </w:rPr>
        </w:r>
        <w:r w:rsidR="00153E9C">
          <w:rPr>
            <w:noProof/>
            <w:webHidden/>
          </w:rPr>
          <w:fldChar w:fldCharType="separate"/>
        </w:r>
        <w:r w:rsidR="00E04AB0">
          <w:rPr>
            <w:noProof/>
            <w:webHidden/>
          </w:rPr>
          <w:t>12</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39" w:history="1">
        <w:r w:rsidR="00153E9C" w:rsidRPr="0057085D">
          <w:rPr>
            <w:rStyle w:val="Hiperpovezava"/>
            <w:noProof/>
          </w:rPr>
          <w:t>1.1.10.3.</w:t>
        </w:r>
        <w:r w:rsidR="00153E9C">
          <w:rPr>
            <w:rFonts w:asciiTheme="minorHAnsi" w:eastAsiaTheme="minorEastAsia" w:hAnsiTheme="minorHAnsi" w:cstheme="minorBidi"/>
            <w:noProof/>
            <w:lang w:eastAsia="sl-SI"/>
          </w:rPr>
          <w:tab/>
        </w:r>
        <w:r w:rsidR="00153E9C" w:rsidRPr="0057085D">
          <w:rPr>
            <w:rStyle w:val="Hiperpovezava"/>
            <w:noProof/>
          </w:rPr>
          <w:t>Vstop in izstop</w:t>
        </w:r>
        <w:r w:rsidR="00153E9C">
          <w:rPr>
            <w:noProof/>
            <w:webHidden/>
          </w:rPr>
          <w:tab/>
        </w:r>
        <w:r w:rsidR="00153E9C">
          <w:rPr>
            <w:noProof/>
            <w:webHidden/>
          </w:rPr>
          <w:fldChar w:fldCharType="begin"/>
        </w:r>
        <w:r w:rsidR="00153E9C">
          <w:rPr>
            <w:noProof/>
            <w:webHidden/>
          </w:rPr>
          <w:instrText xml:space="preserve"> PAGEREF _Toc527456439 \h </w:instrText>
        </w:r>
        <w:r w:rsidR="00153E9C">
          <w:rPr>
            <w:noProof/>
            <w:webHidden/>
          </w:rPr>
        </w:r>
        <w:r w:rsidR="00153E9C">
          <w:rPr>
            <w:noProof/>
            <w:webHidden/>
          </w:rPr>
          <w:fldChar w:fldCharType="separate"/>
        </w:r>
        <w:r w:rsidR="00E04AB0">
          <w:rPr>
            <w:noProof/>
            <w:webHidden/>
          </w:rPr>
          <w:t>12</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40" w:history="1">
        <w:r w:rsidR="00153E9C" w:rsidRPr="0057085D">
          <w:rPr>
            <w:rStyle w:val="Hiperpovezava"/>
            <w:noProof/>
          </w:rPr>
          <w:t>1.1.10.4.</w:t>
        </w:r>
        <w:r w:rsidR="00153E9C">
          <w:rPr>
            <w:rFonts w:asciiTheme="minorHAnsi" w:eastAsiaTheme="minorEastAsia" w:hAnsiTheme="minorHAnsi" w:cstheme="minorBidi"/>
            <w:noProof/>
            <w:lang w:eastAsia="sl-SI"/>
          </w:rPr>
          <w:tab/>
        </w:r>
        <w:r w:rsidR="00153E9C" w:rsidRPr="0057085D">
          <w:rPr>
            <w:rStyle w:val="Hiperpovezava"/>
            <w:noProof/>
          </w:rPr>
          <w:t>Ključavnice na vratih</w:t>
        </w:r>
        <w:r w:rsidR="00153E9C">
          <w:rPr>
            <w:noProof/>
            <w:webHidden/>
          </w:rPr>
          <w:tab/>
        </w:r>
        <w:r w:rsidR="00153E9C">
          <w:rPr>
            <w:noProof/>
            <w:webHidden/>
          </w:rPr>
          <w:fldChar w:fldCharType="begin"/>
        </w:r>
        <w:r w:rsidR="00153E9C">
          <w:rPr>
            <w:noProof/>
            <w:webHidden/>
          </w:rPr>
          <w:instrText xml:space="preserve"> PAGEREF _Toc527456440 \h </w:instrText>
        </w:r>
        <w:r w:rsidR="00153E9C">
          <w:rPr>
            <w:noProof/>
            <w:webHidden/>
          </w:rPr>
        </w:r>
        <w:r w:rsidR="00153E9C">
          <w:rPr>
            <w:noProof/>
            <w:webHidden/>
          </w:rPr>
          <w:fldChar w:fldCharType="separate"/>
        </w:r>
        <w:r w:rsidR="00E04AB0">
          <w:rPr>
            <w:noProof/>
            <w:webHidden/>
          </w:rPr>
          <w:t>12</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41" w:history="1">
        <w:r w:rsidR="00153E9C" w:rsidRPr="0057085D">
          <w:rPr>
            <w:rStyle w:val="Hiperpovezava"/>
            <w:noProof/>
          </w:rPr>
          <w:t>1.1.11.</w:t>
        </w:r>
        <w:r w:rsidR="00153E9C">
          <w:rPr>
            <w:rFonts w:asciiTheme="minorHAnsi" w:eastAsiaTheme="minorEastAsia" w:hAnsiTheme="minorHAnsi" w:cstheme="minorBidi"/>
            <w:noProof/>
            <w:lang w:eastAsia="sl-SI"/>
          </w:rPr>
          <w:tab/>
        </w:r>
        <w:r w:rsidR="00153E9C" w:rsidRPr="0057085D">
          <w:rPr>
            <w:rStyle w:val="Hiperpovezava"/>
            <w:noProof/>
          </w:rPr>
          <w:t>Rezervoar za gorivo</w:t>
        </w:r>
        <w:r w:rsidR="00153E9C">
          <w:rPr>
            <w:noProof/>
            <w:webHidden/>
          </w:rPr>
          <w:tab/>
        </w:r>
        <w:r w:rsidR="00153E9C">
          <w:rPr>
            <w:noProof/>
            <w:webHidden/>
          </w:rPr>
          <w:fldChar w:fldCharType="begin"/>
        </w:r>
        <w:r w:rsidR="00153E9C">
          <w:rPr>
            <w:noProof/>
            <w:webHidden/>
          </w:rPr>
          <w:instrText xml:space="preserve"> PAGEREF _Toc527456441 \h </w:instrText>
        </w:r>
        <w:r w:rsidR="00153E9C">
          <w:rPr>
            <w:noProof/>
            <w:webHidden/>
          </w:rPr>
        </w:r>
        <w:r w:rsidR="00153E9C">
          <w:rPr>
            <w:noProof/>
            <w:webHidden/>
          </w:rPr>
          <w:fldChar w:fldCharType="separate"/>
        </w:r>
        <w:r w:rsidR="00E04AB0">
          <w:rPr>
            <w:noProof/>
            <w:webHidden/>
          </w:rPr>
          <w:t>12</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42" w:history="1">
        <w:r w:rsidR="00153E9C" w:rsidRPr="0057085D">
          <w:rPr>
            <w:rStyle w:val="Hiperpovezava"/>
            <w:noProof/>
          </w:rPr>
          <w:t>1.1.12.</w:t>
        </w:r>
        <w:r w:rsidR="00153E9C">
          <w:rPr>
            <w:rFonts w:asciiTheme="minorHAnsi" w:eastAsiaTheme="minorEastAsia" w:hAnsiTheme="minorHAnsi" w:cstheme="minorBidi"/>
            <w:noProof/>
            <w:lang w:eastAsia="sl-SI"/>
          </w:rPr>
          <w:tab/>
        </w:r>
        <w:r w:rsidR="00153E9C" w:rsidRPr="0057085D">
          <w:rPr>
            <w:rStyle w:val="Hiperpovezava"/>
            <w:noProof/>
          </w:rPr>
          <w:t>Prtljažni prostor</w:t>
        </w:r>
        <w:r w:rsidR="00153E9C">
          <w:rPr>
            <w:noProof/>
            <w:webHidden/>
          </w:rPr>
          <w:tab/>
        </w:r>
        <w:r w:rsidR="00153E9C">
          <w:rPr>
            <w:noProof/>
            <w:webHidden/>
          </w:rPr>
          <w:fldChar w:fldCharType="begin"/>
        </w:r>
        <w:r w:rsidR="00153E9C">
          <w:rPr>
            <w:noProof/>
            <w:webHidden/>
          </w:rPr>
          <w:instrText xml:space="preserve"> PAGEREF _Toc527456442 \h </w:instrText>
        </w:r>
        <w:r w:rsidR="00153E9C">
          <w:rPr>
            <w:noProof/>
            <w:webHidden/>
          </w:rPr>
        </w:r>
        <w:r w:rsidR="00153E9C">
          <w:rPr>
            <w:noProof/>
            <w:webHidden/>
          </w:rPr>
          <w:fldChar w:fldCharType="separate"/>
        </w:r>
        <w:r w:rsidR="00E04AB0">
          <w:rPr>
            <w:noProof/>
            <w:webHidden/>
          </w:rPr>
          <w:t>12</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43" w:history="1">
        <w:r w:rsidR="00153E9C" w:rsidRPr="0057085D">
          <w:rPr>
            <w:rStyle w:val="Hiperpovezava"/>
            <w:noProof/>
          </w:rPr>
          <w:t>1.1.13.</w:t>
        </w:r>
        <w:r w:rsidR="00153E9C">
          <w:rPr>
            <w:rFonts w:asciiTheme="minorHAnsi" w:eastAsiaTheme="minorEastAsia" w:hAnsiTheme="minorHAnsi" w:cstheme="minorBidi"/>
            <w:noProof/>
            <w:lang w:eastAsia="sl-SI"/>
          </w:rPr>
          <w:tab/>
        </w:r>
        <w:r w:rsidR="00153E9C" w:rsidRPr="0057085D">
          <w:rPr>
            <w:rStyle w:val="Hiperpovezava"/>
            <w:noProof/>
          </w:rPr>
          <w:t>Avtomatično dolivanje motornega olja</w:t>
        </w:r>
        <w:r w:rsidR="00153E9C">
          <w:rPr>
            <w:noProof/>
            <w:webHidden/>
          </w:rPr>
          <w:tab/>
        </w:r>
        <w:r w:rsidR="00153E9C">
          <w:rPr>
            <w:noProof/>
            <w:webHidden/>
          </w:rPr>
          <w:fldChar w:fldCharType="begin"/>
        </w:r>
        <w:r w:rsidR="00153E9C">
          <w:rPr>
            <w:noProof/>
            <w:webHidden/>
          </w:rPr>
          <w:instrText xml:space="preserve"> PAGEREF _Toc527456443 \h </w:instrText>
        </w:r>
        <w:r w:rsidR="00153E9C">
          <w:rPr>
            <w:noProof/>
            <w:webHidden/>
          </w:rPr>
        </w:r>
        <w:r w:rsidR="00153E9C">
          <w:rPr>
            <w:noProof/>
            <w:webHidden/>
          </w:rPr>
          <w:fldChar w:fldCharType="separate"/>
        </w:r>
        <w:r w:rsidR="00E04AB0">
          <w:rPr>
            <w:noProof/>
            <w:webHidden/>
          </w:rPr>
          <w:t>12</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44" w:history="1">
        <w:r w:rsidR="00153E9C" w:rsidRPr="0057085D">
          <w:rPr>
            <w:rStyle w:val="Hiperpovezava"/>
            <w:noProof/>
          </w:rPr>
          <w:t>1.1.14.</w:t>
        </w:r>
        <w:r w:rsidR="00153E9C">
          <w:rPr>
            <w:rFonts w:asciiTheme="minorHAnsi" w:eastAsiaTheme="minorEastAsia" w:hAnsiTheme="minorHAnsi" w:cstheme="minorBidi"/>
            <w:noProof/>
            <w:lang w:eastAsia="sl-SI"/>
          </w:rPr>
          <w:tab/>
        </w:r>
        <w:r w:rsidR="00153E9C" w:rsidRPr="0057085D">
          <w:rPr>
            <w:rStyle w:val="Hiperpovezava"/>
            <w:noProof/>
          </w:rPr>
          <w:t>Sušilnik zraka</w:t>
        </w:r>
        <w:r w:rsidR="00153E9C">
          <w:rPr>
            <w:noProof/>
            <w:webHidden/>
          </w:rPr>
          <w:tab/>
        </w:r>
        <w:r w:rsidR="00153E9C">
          <w:rPr>
            <w:noProof/>
            <w:webHidden/>
          </w:rPr>
          <w:fldChar w:fldCharType="begin"/>
        </w:r>
        <w:r w:rsidR="00153E9C">
          <w:rPr>
            <w:noProof/>
            <w:webHidden/>
          </w:rPr>
          <w:instrText xml:space="preserve"> PAGEREF _Toc527456444 \h </w:instrText>
        </w:r>
        <w:r w:rsidR="00153E9C">
          <w:rPr>
            <w:noProof/>
            <w:webHidden/>
          </w:rPr>
        </w:r>
        <w:r w:rsidR="00153E9C">
          <w:rPr>
            <w:noProof/>
            <w:webHidden/>
          </w:rPr>
          <w:fldChar w:fldCharType="separate"/>
        </w:r>
        <w:r w:rsidR="00E04AB0">
          <w:rPr>
            <w:noProof/>
            <w:webHidden/>
          </w:rPr>
          <w:t>12</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45" w:history="1">
        <w:r w:rsidR="00153E9C" w:rsidRPr="0057085D">
          <w:rPr>
            <w:rStyle w:val="Hiperpovezava"/>
            <w:noProof/>
          </w:rPr>
          <w:t>1.1.15.</w:t>
        </w:r>
        <w:r w:rsidR="00153E9C">
          <w:rPr>
            <w:rFonts w:asciiTheme="minorHAnsi" w:eastAsiaTheme="minorEastAsia" w:hAnsiTheme="minorHAnsi" w:cstheme="minorBidi"/>
            <w:noProof/>
            <w:lang w:eastAsia="sl-SI"/>
          </w:rPr>
          <w:tab/>
        </w:r>
        <w:r w:rsidR="00153E9C" w:rsidRPr="0057085D">
          <w:rPr>
            <w:rStyle w:val="Hiperpovezava"/>
            <w:noProof/>
          </w:rPr>
          <w:t>Priključki za preizkus delovanja posameznih sistemov vozila</w:t>
        </w:r>
        <w:r w:rsidR="00153E9C">
          <w:rPr>
            <w:noProof/>
            <w:webHidden/>
          </w:rPr>
          <w:tab/>
        </w:r>
        <w:r w:rsidR="00153E9C">
          <w:rPr>
            <w:noProof/>
            <w:webHidden/>
          </w:rPr>
          <w:fldChar w:fldCharType="begin"/>
        </w:r>
        <w:r w:rsidR="00153E9C">
          <w:rPr>
            <w:noProof/>
            <w:webHidden/>
          </w:rPr>
          <w:instrText xml:space="preserve"> PAGEREF _Toc527456445 \h </w:instrText>
        </w:r>
        <w:r w:rsidR="00153E9C">
          <w:rPr>
            <w:noProof/>
            <w:webHidden/>
          </w:rPr>
        </w:r>
        <w:r w:rsidR="00153E9C">
          <w:rPr>
            <w:noProof/>
            <w:webHidden/>
          </w:rPr>
          <w:fldChar w:fldCharType="separate"/>
        </w:r>
        <w:r w:rsidR="00E04AB0">
          <w:rPr>
            <w:noProof/>
            <w:webHidden/>
          </w:rPr>
          <w:t>13</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46" w:history="1">
        <w:r w:rsidR="00153E9C" w:rsidRPr="0057085D">
          <w:rPr>
            <w:rStyle w:val="Hiperpovezava"/>
            <w:noProof/>
          </w:rPr>
          <w:t>1.1.15.1.</w:t>
        </w:r>
        <w:r w:rsidR="00153E9C">
          <w:rPr>
            <w:rFonts w:asciiTheme="minorHAnsi" w:eastAsiaTheme="minorEastAsia" w:hAnsiTheme="minorHAnsi" w:cstheme="minorBidi"/>
            <w:noProof/>
            <w:lang w:eastAsia="sl-SI"/>
          </w:rPr>
          <w:tab/>
        </w:r>
        <w:r w:rsidR="00153E9C" w:rsidRPr="0057085D">
          <w:rPr>
            <w:rStyle w:val="Hiperpovezava"/>
            <w:noProof/>
          </w:rPr>
          <w:t>Priključek za polnitev komprimiranega zraka</w:t>
        </w:r>
        <w:r w:rsidR="00153E9C">
          <w:rPr>
            <w:noProof/>
            <w:webHidden/>
          </w:rPr>
          <w:tab/>
        </w:r>
        <w:r w:rsidR="00153E9C">
          <w:rPr>
            <w:noProof/>
            <w:webHidden/>
          </w:rPr>
          <w:fldChar w:fldCharType="begin"/>
        </w:r>
        <w:r w:rsidR="00153E9C">
          <w:rPr>
            <w:noProof/>
            <w:webHidden/>
          </w:rPr>
          <w:instrText xml:space="preserve"> PAGEREF _Toc527456446 \h </w:instrText>
        </w:r>
        <w:r w:rsidR="00153E9C">
          <w:rPr>
            <w:noProof/>
            <w:webHidden/>
          </w:rPr>
        </w:r>
        <w:r w:rsidR="00153E9C">
          <w:rPr>
            <w:noProof/>
            <w:webHidden/>
          </w:rPr>
          <w:fldChar w:fldCharType="separate"/>
        </w:r>
        <w:r w:rsidR="00E04AB0">
          <w:rPr>
            <w:noProof/>
            <w:webHidden/>
          </w:rPr>
          <w:t>13</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47" w:history="1">
        <w:r w:rsidR="00153E9C" w:rsidRPr="0057085D">
          <w:rPr>
            <w:rStyle w:val="Hiperpovezava"/>
            <w:noProof/>
          </w:rPr>
          <w:t>1.1.15.2.</w:t>
        </w:r>
        <w:r w:rsidR="00153E9C">
          <w:rPr>
            <w:rFonts w:asciiTheme="minorHAnsi" w:eastAsiaTheme="minorEastAsia" w:hAnsiTheme="minorHAnsi" w:cstheme="minorBidi"/>
            <w:noProof/>
            <w:lang w:eastAsia="sl-SI"/>
          </w:rPr>
          <w:tab/>
        </w:r>
        <w:r w:rsidR="00153E9C" w:rsidRPr="0057085D">
          <w:rPr>
            <w:rStyle w:val="Hiperpovezava"/>
            <w:noProof/>
          </w:rPr>
          <w:t>Rezervoarji za hladilno vodo, hidravlično olje in volansko olje</w:t>
        </w:r>
        <w:r w:rsidR="00153E9C">
          <w:rPr>
            <w:noProof/>
            <w:webHidden/>
          </w:rPr>
          <w:tab/>
        </w:r>
        <w:r w:rsidR="00153E9C">
          <w:rPr>
            <w:noProof/>
            <w:webHidden/>
          </w:rPr>
          <w:fldChar w:fldCharType="begin"/>
        </w:r>
        <w:r w:rsidR="00153E9C">
          <w:rPr>
            <w:noProof/>
            <w:webHidden/>
          </w:rPr>
          <w:instrText xml:space="preserve"> PAGEREF _Toc527456447 \h </w:instrText>
        </w:r>
        <w:r w:rsidR="00153E9C">
          <w:rPr>
            <w:noProof/>
            <w:webHidden/>
          </w:rPr>
        </w:r>
        <w:r w:rsidR="00153E9C">
          <w:rPr>
            <w:noProof/>
            <w:webHidden/>
          </w:rPr>
          <w:fldChar w:fldCharType="separate"/>
        </w:r>
        <w:r w:rsidR="00E04AB0">
          <w:rPr>
            <w:noProof/>
            <w:webHidden/>
          </w:rPr>
          <w:t>13</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48" w:history="1">
        <w:r w:rsidR="00153E9C" w:rsidRPr="0057085D">
          <w:rPr>
            <w:rStyle w:val="Hiperpovezava"/>
            <w:noProof/>
          </w:rPr>
          <w:t>1.1.16.</w:t>
        </w:r>
        <w:r w:rsidR="00153E9C">
          <w:rPr>
            <w:rFonts w:asciiTheme="minorHAnsi" w:eastAsiaTheme="minorEastAsia" w:hAnsiTheme="minorHAnsi" w:cstheme="minorBidi"/>
            <w:noProof/>
            <w:lang w:eastAsia="sl-SI"/>
          </w:rPr>
          <w:tab/>
        </w:r>
        <w:r w:rsidR="00153E9C" w:rsidRPr="0057085D">
          <w:rPr>
            <w:rStyle w:val="Hiperpovezava"/>
            <w:noProof/>
          </w:rPr>
          <w:t>Elektrika na vozilu</w:t>
        </w:r>
        <w:r w:rsidR="00153E9C">
          <w:rPr>
            <w:noProof/>
            <w:webHidden/>
          </w:rPr>
          <w:tab/>
        </w:r>
        <w:r w:rsidR="00153E9C">
          <w:rPr>
            <w:noProof/>
            <w:webHidden/>
          </w:rPr>
          <w:fldChar w:fldCharType="begin"/>
        </w:r>
        <w:r w:rsidR="00153E9C">
          <w:rPr>
            <w:noProof/>
            <w:webHidden/>
          </w:rPr>
          <w:instrText xml:space="preserve"> PAGEREF _Toc527456448 \h </w:instrText>
        </w:r>
        <w:r w:rsidR="00153E9C">
          <w:rPr>
            <w:noProof/>
            <w:webHidden/>
          </w:rPr>
        </w:r>
        <w:r w:rsidR="00153E9C">
          <w:rPr>
            <w:noProof/>
            <w:webHidden/>
          </w:rPr>
          <w:fldChar w:fldCharType="separate"/>
        </w:r>
        <w:r w:rsidR="00E04AB0">
          <w:rPr>
            <w:noProof/>
            <w:webHidden/>
          </w:rPr>
          <w:t>13</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49" w:history="1">
        <w:r w:rsidR="00153E9C" w:rsidRPr="0057085D">
          <w:rPr>
            <w:rStyle w:val="Hiperpovezava"/>
            <w:noProof/>
          </w:rPr>
          <w:t>1.1.16.1.</w:t>
        </w:r>
        <w:r w:rsidR="00153E9C">
          <w:rPr>
            <w:rFonts w:asciiTheme="minorHAnsi" w:eastAsiaTheme="minorEastAsia" w:hAnsiTheme="minorHAnsi" w:cstheme="minorBidi"/>
            <w:noProof/>
            <w:lang w:eastAsia="sl-SI"/>
          </w:rPr>
          <w:tab/>
        </w:r>
        <w:r w:rsidR="00153E9C" w:rsidRPr="0057085D">
          <w:rPr>
            <w:rStyle w:val="Hiperpovezava"/>
            <w:noProof/>
          </w:rPr>
          <w:t>Generator ( alternator)</w:t>
        </w:r>
        <w:r w:rsidR="00153E9C">
          <w:rPr>
            <w:noProof/>
            <w:webHidden/>
          </w:rPr>
          <w:tab/>
        </w:r>
        <w:r w:rsidR="00153E9C">
          <w:rPr>
            <w:noProof/>
            <w:webHidden/>
          </w:rPr>
          <w:fldChar w:fldCharType="begin"/>
        </w:r>
        <w:r w:rsidR="00153E9C">
          <w:rPr>
            <w:noProof/>
            <w:webHidden/>
          </w:rPr>
          <w:instrText xml:space="preserve"> PAGEREF _Toc527456449 \h </w:instrText>
        </w:r>
        <w:r w:rsidR="00153E9C">
          <w:rPr>
            <w:noProof/>
            <w:webHidden/>
          </w:rPr>
        </w:r>
        <w:r w:rsidR="00153E9C">
          <w:rPr>
            <w:noProof/>
            <w:webHidden/>
          </w:rPr>
          <w:fldChar w:fldCharType="separate"/>
        </w:r>
        <w:r w:rsidR="00E04AB0">
          <w:rPr>
            <w:noProof/>
            <w:webHidden/>
          </w:rPr>
          <w:t>13</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0" w:history="1">
        <w:r w:rsidR="00153E9C" w:rsidRPr="0057085D">
          <w:rPr>
            <w:rStyle w:val="Hiperpovezava"/>
            <w:noProof/>
          </w:rPr>
          <w:t>1.1.16.2.</w:t>
        </w:r>
        <w:r w:rsidR="00153E9C">
          <w:rPr>
            <w:rFonts w:asciiTheme="minorHAnsi" w:eastAsiaTheme="minorEastAsia" w:hAnsiTheme="minorHAnsi" w:cstheme="minorBidi"/>
            <w:noProof/>
            <w:lang w:eastAsia="sl-SI"/>
          </w:rPr>
          <w:tab/>
        </w:r>
        <w:r w:rsidR="00153E9C" w:rsidRPr="0057085D">
          <w:rPr>
            <w:rStyle w:val="Hiperpovezava"/>
            <w:noProof/>
          </w:rPr>
          <w:t>Akumulator</w:t>
        </w:r>
        <w:r w:rsidR="00153E9C">
          <w:rPr>
            <w:noProof/>
            <w:webHidden/>
          </w:rPr>
          <w:tab/>
        </w:r>
        <w:r w:rsidR="00153E9C">
          <w:rPr>
            <w:noProof/>
            <w:webHidden/>
          </w:rPr>
          <w:fldChar w:fldCharType="begin"/>
        </w:r>
        <w:r w:rsidR="00153E9C">
          <w:rPr>
            <w:noProof/>
            <w:webHidden/>
          </w:rPr>
          <w:instrText xml:space="preserve"> PAGEREF _Toc527456450 \h </w:instrText>
        </w:r>
        <w:r w:rsidR="00153E9C">
          <w:rPr>
            <w:noProof/>
            <w:webHidden/>
          </w:rPr>
        </w:r>
        <w:r w:rsidR="00153E9C">
          <w:rPr>
            <w:noProof/>
            <w:webHidden/>
          </w:rPr>
          <w:fldChar w:fldCharType="separate"/>
        </w:r>
        <w:r w:rsidR="00E04AB0">
          <w:rPr>
            <w:noProof/>
            <w:webHidden/>
          </w:rPr>
          <w:t>13</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1" w:history="1">
        <w:r w:rsidR="00153E9C" w:rsidRPr="0057085D">
          <w:rPr>
            <w:rStyle w:val="Hiperpovezava"/>
            <w:noProof/>
          </w:rPr>
          <w:t>1.1.16.3.</w:t>
        </w:r>
        <w:r w:rsidR="00153E9C">
          <w:rPr>
            <w:rFonts w:asciiTheme="minorHAnsi" w:eastAsiaTheme="minorEastAsia" w:hAnsiTheme="minorHAnsi" w:cstheme="minorBidi"/>
            <w:noProof/>
            <w:lang w:eastAsia="sl-SI"/>
          </w:rPr>
          <w:tab/>
        </w:r>
        <w:r w:rsidR="00153E9C" w:rsidRPr="0057085D">
          <w:rPr>
            <w:rStyle w:val="Hiperpovezava"/>
            <w:noProof/>
          </w:rPr>
          <w:t>Naprava za zagon motorja (zaganjač)</w:t>
        </w:r>
        <w:r w:rsidR="00153E9C">
          <w:rPr>
            <w:noProof/>
            <w:webHidden/>
          </w:rPr>
          <w:tab/>
        </w:r>
        <w:r w:rsidR="00153E9C">
          <w:rPr>
            <w:noProof/>
            <w:webHidden/>
          </w:rPr>
          <w:fldChar w:fldCharType="begin"/>
        </w:r>
        <w:r w:rsidR="00153E9C">
          <w:rPr>
            <w:noProof/>
            <w:webHidden/>
          </w:rPr>
          <w:instrText xml:space="preserve"> PAGEREF _Toc527456451 \h </w:instrText>
        </w:r>
        <w:r w:rsidR="00153E9C">
          <w:rPr>
            <w:noProof/>
            <w:webHidden/>
          </w:rPr>
        </w:r>
        <w:r w:rsidR="00153E9C">
          <w:rPr>
            <w:noProof/>
            <w:webHidden/>
          </w:rPr>
          <w:fldChar w:fldCharType="separate"/>
        </w:r>
        <w:r w:rsidR="00E04AB0">
          <w:rPr>
            <w:noProof/>
            <w:webHidden/>
          </w:rPr>
          <w:t>14</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2" w:history="1">
        <w:r w:rsidR="00153E9C" w:rsidRPr="0057085D">
          <w:rPr>
            <w:rStyle w:val="Hiperpovezava"/>
            <w:noProof/>
          </w:rPr>
          <w:t>1.1.16.4.</w:t>
        </w:r>
        <w:r w:rsidR="00153E9C">
          <w:rPr>
            <w:rFonts w:asciiTheme="minorHAnsi" w:eastAsiaTheme="minorEastAsia" w:hAnsiTheme="minorHAnsi" w:cstheme="minorBidi"/>
            <w:noProof/>
            <w:lang w:eastAsia="sl-SI"/>
          </w:rPr>
          <w:tab/>
        </w:r>
        <w:r w:rsidR="00153E9C" w:rsidRPr="0057085D">
          <w:rPr>
            <w:rStyle w:val="Hiperpovezava"/>
            <w:noProof/>
          </w:rPr>
          <w:t>Elektronika, glavna in pomožna stikalna plošča</w:t>
        </w:r>
        <w:r w:rsidR="00153E9C">
          <w:rPr>
            <w:noProof/>
            <w:webHidden/>
          </w:rPr>
          <w:tab/>
        </w:r>
        <w:r w:rsidR="00153E9C">
          <w:rPr>
            <w:noProof/>
            <w:webHidden/>
          </w:rPr>
          <w:fldChar w:fldCharType="begin"/>
        </w:r>
        <w:r w:rsidR="00153E9C">
          <w:rPr>
            <w:noProof/>
            <w:webHidden/>
          </w:rPr>
          <w:instrText xml:space="preserve"> PAGEREF _Toc527456452 \h </w:instrText>
        </w:r>
        <w:r w:rsidR="00153E9C">
          <w:rPr>
            <w:noProof/>
            <w:webHidden/>
          </w:rPr>
        </w:r>
        <w:r w:rsidR="00153E9C">
          <w:rPr>
            <w:noProof/>
            <w:webHidden/>
          </w:rPr>
          <w:fldChar w:fldCharType="separate"/>
        </w:r>
        <w:r w:rsidR="00E04AB0">
          <w:rPr>
            <w:noProof/>
            <w:webHidden/>
          </w:rPr>
          <w:t>14</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3" w:history="1">
        <w:r w:rsidR="00153E9C" w:rsidRPr="0057085D">
          <w:rPr>
            <w:rStyle w:val="Hiperpovezava"/>
            <w:noProof/>
          </w:rPr>
          <w:t>1.1.16.5.</w:t>
        </w:r>
        <w:r w:rsidR="00153E9C">
          <w:rPr>
            <w:rFonts w:asciiTheme="minorHAnsi" w:eastAsiaTheme="minorEastAsia" w:hAnsiTheme="minorHAnsi" w:cstheme="minorBidi"/>
            <w:noProof/>
            <w:lang w:eastAsia="sl-SI"/>
          </w:rPr>
          <w:tab/>
        </w:r>
        <w:r w:rsidR="00153E9C" w:rsidRPr="0057085D">
          <w:rPr>
            <w:rStyle w:val="Hiperpovezava"/>
            <w:noProof/>
          </w:rPr>
          <w:t>On Board - Diagnoza (OBD)</w:t>
        </w:r>
        <w:r w:rsidR="00153E9C">
          <w:rPr>
            <w:noProof/>
            <w:webHidden/>
          </w:rPr>
          <w:tab/>
        </w:r>
        <w:r w:rsidR="00153E9C">
          <w:rPr>
            <w:noProof/>
            <w:webHidden/>
          </w:rPr>
          <w:fldChar w:fldCharType="begin"/>
        </w:r>
        <w:r w:rsidR="00153E9C">
          <w:rPr>
            <w:noProof/>
            <w:webHidden/>
          </w:rPr>
          <w:instrText xml:space="preserve"> PAGEREF _Toc527456453 \h </w:instrText>
        </w:r>
        <w:r w:rsidR="00153E9C">
          <w:rPr>
            <w:noProof/>
            <w:webHidden/>
          </w:rPr>
        </w:r>
        <w:r w:rsidR="00153E9C">
          <w:rPr>
            <w:noProof/>
            <w:webHidden/>
          </w:rPr>
          <w:fldChar w:fldCharType="separate"/>
        </w:r>
        <w:r w:rsidR="00E04AB0">
          <w:rPr>
            <w:noProof/>
            <w:webHidden/>
          </w:rPr>
          <w:t>14</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4" w:history="1">
        <w:r w:rsidR="00153E9C" w:rsidRPr="0057085D">
          <w:rPr>
            <w:rStyle w:val="Hiperpovezava"/>
            <w:noProof/>
          </w:rPr>
          <w:t>1.1.16.6.</w:t>
        </w:r>
        <w:r w:rsidR="00153E9C">
          <w:rPr>
            <w:rFonts w:asciiTheme="minorHAnsi" w:eastAsiaTheme="minorEastAsia" w:hAnsiTheme="minorHAnsi" w:cstheme="minorBidi"/>
            <w:noProof/>
            <w:lang w:eastAsia="sl-SI"/>
          </w:rPr>
          <w:tab/>
        </w:r>
        <w:r w:rsidR="00153E9C" w:rsidRPr="0057085D">
          <w:rPr>
            <w:rStyle w:val="Hiperpovezava"/>
            <w:noProof/>
          </w:rPr>
          <w:t>Nadzor obratovanja vozila</w:t>
        </w:r>
        <w:r w:rsidR="00153E9C">
          <w:rPr>
            <w:noProof/>
            <w:webHidden/>
          </w:rPr>
          <w:tab/>
        </w:r>
        <w:r w:rsidR="00153E9C">
          <w:rPr>
            <w:noProof/>
            <w:webHidden/>
          </w:rPr>
          <w:fldChar w:fldCharType="begin"/>
        </w:r>
        <w:r w:rsidR="00153E9C">
          <w:rPr>
            <w:noProof/>
            <w:webHidden/>
          </w:rPr>
          <w:instrText xml:space="preserve"> PAGEREF _Toc527456454 \h </w:instrText>
        </w:r>
        <w:r w:rsidR="00153E9C">
          <w:rPr>
            <w:noProof/>
            <w:webHidden/>
          </w:rPr>
        </w:r>
        <w:r w:rsidR="00153E9C">
          <w:rPr>
            <w:noProof/>
            <w:webHidden/>
          </w:rPr>
          <w:fldChar w:fldCharType="separate"/>
        </w:r>
        <w:r w:rsidR="00E04AB0">
          <w:rPr>
            <w:noProof/>
            <w:webHidden/>
          </w:rPr>
          <w:t>14</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5" w:history="1">
        <w:r w:rsidR="00153E9C" w:rsidRPr="0057085D">
          <w:rPr>
            <w:rStyle w:val="Hiperpovezava"/>
            <w:noProof/>
          </w:rPr>
          <w:t>1.1.16.7.</w:t>
        </w:r>
        <w:r w:rsidR="00153E9C">
          <w:rPr>
            <w:rFonts w:asciiTheme="minorHAnsi" w:eastAsiaTheme="minorEastAsia" w:hAnsiTheme="minorHAnsi" w:cstheme="minorBidi"/>
            <w:noProof/>
            <w:lang w:eastAsia="sl-SI"/>
          </w:rPr>
          <w:tab/>
        </w:r>
        <w:r w:rsidR="00153E9C" w:rsidRPr="0057085D">
          <w:rPr>
            <w:rStyle w:val="Hiperpovezava"/>
            <w:noProof/>
          </w:rPr>
          <w:t>Senzorji za vzvratno vožnjo</w:t>
        </w:r>
        <w:r w:rsidR="00153E9C">
          <w:rPr>
            <w:noProof/>
            <w:webHidden/>
          </w:rPr>
          <w:tab/>
        </w:r>
        <w:r w:rsidR="00153E9C">
          <w:rPr>
            <w:noProof/>
            <w:webHidden/>
          </w:rPr>
          <w:fldChar w:fldCharType="begin"/>
        </w:r>
        <w:r w:rsidR="00153E9C">
          <w:rPr>
            <w:noProof/>
            <w:webHidden/>
          </w:rPr>
          <w:instrText xml:space="preserve"> PAGEREF _Toc527456455 \h </w:instrText>
        </w:r>
        <w:r w:rsidR="00153E9C">
          <w:rPr>
            <w:noProof/>
            <w:webHidden/>
          </w:rPr>
        </w:r>
        <w:r w:rsidR="00153E9C">
          <w:rPr>
            <w:noProof/>
            <w:webHidden/>
          </w:rPr>
          <w:fldChar w:fldCharType="separate"/>
        </w:r>
        <w:r w:rsidR="00E04AB0">
          <w:rPr>
            <w:noProof/>
            <w:webHidden/>
          </w:rPr>
          <w:t>14</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6" w:history="1">
        <w:r w:rsidR="00153E9C" w:rsidRPr="0057085D">
          <w:rPr>
            <w:rStyle w:val="Hiperpovezava"/>
            <w:noProof/>
          </w:rPr>
          <w:t>1.1.16.8.</w:t>
        </w:r>
        <w:r w:rsidR="00153E9C">
          <w:rPr>
            <w:rFonts w:asciiTheme="minorHAnsi" w:eastAsiaTheme="minorEastAsia" w:hAnsiTheme="minorHAnsi" w:cstheme="minorBidi"/>
            <w:noProof/>
            <w:lang w:eastAsia="sl-SI"/>
          </w:rPr>
          <w:tab/>
        </w:r>
        <w:r w:rsidR="00153E9C" w:rsidRPr="0057085D">
          <w:rPr>
            <w:rStyle w:val="Hiperpovezava"/>
            <w:noProof/>
          </w:rPr>
          <w:t>Kamera za vzvratno vožnjo</w:t>
        </w:r>
        <w:r w:rsidR="00153E9C">
          <w:rPr>
            <w:noProof/>
            <w:webHidden/>
          </w:rPr>
          <w:tab/>
        </w:r>
        <w:r w:rsidR="00153E9C">
          <w:rPr>
            <w:noProof/>
            <w:webHidden/>
          </w:rPr>
          <w:fldChar w:fldCharType="begin"/>
        </w:r>
        <w:r w:rsidR="00153E9C">
          <w:rPr>
            <w:noProof/>
            <w:webHidden/>
          </w:rPr>
          <w:instrText xml:space="preserve"> PAGEREF _Toc527456456 \h </w:instrText>
        </w:r>
        <w:r w:rsidR="00153E9C">
          <w:rPr>
            <w:noProof/>
            <w:webHidden/>
          </w:rPr>
        </w:r>
        <w:r w:rsidR="00153E9C">
          <w:rPr>
            <w:noProof/>
            <w:webHidden/>
          </w:rPr>
          <w:fldChar w:fldCharType="separate"/>
        </w:r>
        <w:r w:rsidR="00E04AB0">
          <w:rPr>
            <w:noProof/>
            <w:webHidden/>
          </w:rPr>
          <w:t>14</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57" w:history="1">
        <w:r w:rsidR="00153E9C" w:rsidRPr="0057085D">
          <w:rPr>
            <w:rStyle w:val="Hiperpovezava"/>
            <w:noProof/>
          </w:rPr>
          <w:t>1.1.16.9.</w:t>
        </w:r>
        <w:r w:rsidR="00153E9C">
          <w:rPr>
            <w:rFonts w:asciiTheme="minorHAnsi" w:eastAsiaTheme="minorEastAsia" w:hAnsiTheme="minorHAnsi" w:cstheme="minorBidi"/>
            <w:noProof/>
            <w:lang w:eastAsia="sl-SI"/>
          </w:rPr>
          <w:tab/>
        </w:r>
        <w:r w:rsidR="00153E9C" w:rsidRPr="0057085D">
          <w:rPr>
            <w:rStyle w:val="Hiperpovezava"/>
            <w:noProof/>
          </w:rPr>
          <w:t>Voznikova kabina</w:t>
        </w:r>
        <w:r w:rsidR="00153E9C">
          <w:rPr>
            <w:noProof/>
            <w:webHidden/>
          </w:rPr>
          <w:tab/>
        </w:r>
        <w:r w:rsidR="00153E9C">
          <w:rPr>
            <w:noProof/>
            <w:webHidden/>
          </w:rPr>
          <w:fldChar w:fldCharType="begin"/>
        </w:r>
        <w:r w:rsidR="00153E9C">
          <w:rPr>
            <w:noProof/>
            <w:webHidden/>
          </w:rPr>
          <w:instrText xml:space="preserve"> PAGEREF _Toc527456457 \h </w:instrText>
        </w:r>
        <w:r w:rsidR="00153E9C">
          <w:rPr>
            <w:noProof/>
            <w:webHidden/>
          </w:rPr>
        </w:r>
        <w:r w:rsidR="00153E9C">
          <w:rPr>
            <w:noProof/>
            <w:webHidden/>
          </w:rPr>
          <w:fldChar w:fldCharType="separate"/>
        </w:r>
        <w:r w:rsidR="00E04AB0">
          <w:rPr>
            <w:noProof/>
            <w:webHidden/>
          </w:rPr>
          <w:t>14</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58" w:history="1">
        <w:r w:rsidR="00153E9C" w:rsidRPr="0057085D">
          <w:rPr>
            <w:rStyle w:val="Hiperpovezava"/>
            <w:noProof/>
          </w:rPr>
          <w:t>1.1.16.10.</w:t>
        </w:r>
        <w:r w:rsidR="00153E9C">
          <w:rPr>
            <w:rFonts w:asciiTheme="minorHAnsi" w:eastAsiaTheme="minorEastAsia" w:hAnsiTheme="minorHAnsi" w:cstheme="minorBidi"/>
            <w:noProof/>
            <w:lang w:eastAsia="sl-SI"/>
          </w:rPr>
          <w:tab/>
        </w:r>
        <w:r w:rsidR="00153E9C" w:rsidRPr="0057085D">
          <w:rPr>
            <w:rStyle w:val="Hiperpovezava"/>
            <w:noProof/>
          </w:rPr>
          <w:t>Senčnik</w:t>
        </w:r>
        <w:r w:rsidR="00153E9C">
          <w:rPr>
            <w:noProof/>
            <w:webHidden/>
          </w:rPr>
          <w:tab/>
        </w:r>
        <w:r w:rsidR="00153E9C">
          <w:rPr>
            <w:noProof/>
            <w:webHidden/>
          </w:rPr>
          <w:fldChar w:fldCharType="begin"/>
        </w:r>
        <w:r w:rsidR="00153E9C">
          <w:rPr>
            <w:noProof/>
            <w:webHidden/>
          </w:rPr>
          <w:instrText xml:space="preserve"> PAGEREF _Toc527456458 \h </w:instrText>
        </w:r>
        <w:r w:rsidR="00153E9C">
          <w:rPr>
            <w:noProof/>
            <w:webHidden/>
          </w:rPr>
        </w:r>
        <w:r w:rsidR="00153E9C">
          <w:rPr>
            <w:noProof/>
            <w:webHidden/>
          </w:rPr>
          <w:fldChar w:fldCharType="separate"/>
        </w:r>
        <w:r w:rsidR="00E04AB0">
          <w:rPr>
            <w:noProof/>
            <w:webHidden/>
          </w:rPr>
          <w:t>15</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59" w:history="1">
        <w:r w:rsidR="00153E9C" w:rsidRPr="0057085D">
          <w:rPr>
            <w:rStyle w:val="Hiperpovezava"/>
            <w:noProof/>
          </w:rPr>
          <w:t>1.1.16.11.</w:t>
        </w:r>
        <w:r w:rsidR="00153E9C">
          <w:rPr>
            <w:rFonts w:asciiTheme="minorHAnsi" w:eastAsiaTheme="minorEastAsia" w:hAnsiTheme="minorHAnsi" w:cstheme="minorBidi"/>
            <w:noProof/>
            <w:lang w:eastAsia="sl-SI"/>
          </w:rPr>
          <w:tab/>
        </w:r>
        <w:r w:rsidR="00153E9C" w:rsidRPr="0057085D">
          <w:rPr>
            <w:rStyle w:val="Hiperpovezava"/>
            <w:noProof/>
          </w:rPr>
          <w:t>Instrumenti in oprema v voznikovi kabini</w:t>
        </w:r>
        <w:r w:rsidR="00153E9C">
          <w:rPr>
            <w:noProof/>
            <w:webHidden/>
          </w:rPr>
          <w:tab/>
        </w:r>
        <w:r w:rsidR="00153E9C">
          <w:rPr>
            <w:noProof/>
            <w:webHidden/>
          </w:rPr>
          <w:fldChar w:fldCharType="begin"/>
        </w:r>
        <w:r w:rsidR="00153E9C">
          <w:rPr>
            <w:noProof/>
            <w:webHidden/>
          </w:rPr>
          <w:instrText xml:space="preserve"> PAGEREF _Toc527456459 \h </w:instrText>
        </w:r>
        <w:r w:rsidR="00153E9C">
          <w:rPr>
            <w:noProof/>
            <w:webHidden/>
          </w:rPr>
        </w:r>
        <w:r w:rsidR="00153E9C">
          <w:rPr>
            <w:noProof/>
            <w:webHidden/>
          </w:rPr>
          <w:fldChar w:fldCharType="separate"/>
        </w:r>
        <w:r w:rsidR="00E04AB0">
          <w:rPr>
            <w:noProof/>
            <w:webHidden/>
          </w:rPr>
          <w:t>15</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60" w:history="1">
        <w:r w:rsidR="00153E9C" w:rsidRPr="0057085D">
          <w:rPr>
            <w:rStyle w:val="Hiperpovezava"/>
            <w:noProof/>
          </w:rPr>
          <w:t>1.1.16.12.</w:t>
        </w:r>
        <w:r w:rsidR="00153E9C">
          <w:rPr>
            <w:rFonts w:asciiTheme="minorHAnsi" w:eastAsiaTheme="minorEastAsia" w:hAnsiTheme="minorHAnsi" w:cstheme="minorBidi"/>
            <w:noProof/>
            <w:lang w:eastAsia="sl-SI"/>
          </w:rPr>
          <w:tab/>
        </w:r>
        <w:r w:rsidR="00153E9C" w:rsidRPr="0057085D">
          <w:rPr>
            <w:rStyle w:val="Hiperpovezava"/>
            <w:noProof/>
          </w:rPr>
          <w:t>Zunanja vzvratna ogledala</w:t>
        </w:r>
        <w:r w:rsidR="00153E9C">
          <w:rPr>
            <w:noProof/>
            <w:webHidden/>
          </w:rPr>
          <w:tab/>
        </w:r>
        <w:r w:rsidR="00153E9C">
          <w:rPr>
            <w:noProof/>
            <w:webHidden/>
          </w:rPr>
          <w:fldChar w:fldCharType="begin"/>
        </w:r>
        <w:r w:rsidR="00153E9C">
          <w:rPr>
            <w:noProof/>
            <w:webHidden/>
          </w:rPr>
          <w:instrText xml:space="preserve"> PAGEREF _Toc527456460 \h </w:instrText>
        </w:r>
        <w:r w:rsidR="00153E9C">
          <w:rPr>
            <w:noProof/>
            <w:webHidden/>
          </w:rPr>
        </w:r>
        <w:r w:rsidR="00153E9C">
          <w:rPr>
            <w:noProof/>
            <w:webHidden/>
          </w:rPr>
          <w:fldChar w:fldCharType="separate"/>
        </w:r>
        <w:r w:rsidR="00E04AB0">
          <w:rPr>
            <w:noProof/>
            <w:webHidden/>
          </w:rPr>
          <w:t>15</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61" w:history="1">
        <w:r w:rsidR="00153E9C" w:rsidRPr="0057085D">
          <w:rPr>
            <w:rStyle w:val="Hiperpovezava"/>
            <w:noProof/>
          </w:rPr>
          <w:t>1.1.16.13.</w:t>
        </w:r>
        <w:r w:rsidR="00153E9C">
          <w:rPr>
            <w:rFonts w:asciiTheme="minorHAnsi" w:eastAsiaTheme="minorEastAsia" w:hAnsiTheme="minorHAnsi" w:cstheme="minorBidi"/>
            <w:noProof/>
            <w:lang w:eastAsia="sl-SI"/>
          </w:rPr>
          <w:tab/>
        </w:r>
        <w:r w:rsidR="00153E9C" w:rsidRPr="0057085D">
          <w:rPr>
            <w:rStyle w:val="Hiperpovezava"/>
            <w:noProof/>
          </w:rPr>
          <w:t>Notranje vzvratno ogledalo</w:t>
        </w:r>
        <w:r w:rsidR="00153E9C">
          <w:rPr>
            <w:noProof/>
            <w:webHidden/>
          </w:rPr>
          <w:tab/>
        </w:r>
        <w:r w:rsidR="00153E9C">
          <w:rPr>
            <w:noProof/>
            <w:webHidden/>
          </w:rPr>
          <w:fldChar w:fldCharType="begin"/>
        </w:r>
        <w:r w:rsidR="00153E9C">
          <w:rPr>
            <w:noProof/>
            <w:webHidden/>
          </w:rPr>
          <w:instrText xml:space="preserve"> PAGEREF _Toc527456461 \h </w:instrText>
        </w:r>
        <w:r w:rsidR="00153E9C">
          <w:rPr>
            <w:noProof/>
            <w:webHidden/>
          </w:rPr>
        </w:r>
        <w:r w:rsidR="00153E9C">
          <w:rPr>
            <w:noProof/>
            <w:webHidden/>
          </w:rPr>
          <w:fldChar w:fldCharType="separate"/>
        </w:r>
        <w:r w:rsidR="00E04AB0">
          <w:rPr>
            <w:noProof/>
            <w:webHidden/>
          </w:rPr>
          <w:t>15</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62" w:history="1">
        <w:r w:rsidR="00153E9C" w:rsidRPr="0057085D">
          <w:rPr>
            <w:rStyle w:val="Hiperpovezava"/>
            <w:noProof/>
          </w:rPr>
          <w:t>1.1.16.14.</w:t>
        </w:r>
        <w:r w:rsidR="00153E9C">
          <w:rPr>
            <w:rFonts w:asciiTheme="minorHAnsi" w:eastAsiaTheme="minorEastAsia" w:hAnsiTheme="minorHAnsi" w:cstheme="minorBidi"/>
            <w:noProof/>
            <w:lang w:eastAsia="sl-SI"/>
          </w:rPr>
          <w:tab/>
        </w:r>
        <w:r w:rsidR="00153E9C" w:rsidRPr="0057085D">
          <w:rPr>
            <w:rStyle w:val="Hiperpovezava"/>
            <w:noProof/>
          </w:rPr>
          <w:t>Ojačevalnik za ozvočenje</w:t>
        </w:r>
        <w:r w:rsidR="00153E9C">
          <w:rPr>
            <w:noProof/>
            <w:webHidden/>
          </w:rPr>
          <w:tab/>
        </w:r>
        <w:r w:rsidR="00153E9C">
          <w:rPr>
            <w:noProof/>
            <w:webHidden/>
          </w:rPr>
          <w:fldChar w:fldCharType="begin"/>
        </w:r>
        <w:r w:rsidR="00153E9C">
          <w:rPr>
            <w:noProof/>
            <w:webHidden/>
          </w:rPr>
          <w:instrText xml:space="preserve"> PAGEREF _Toc527456462 \h </w:instrText>
        </w:r>
        <w:r w:rsidR="00153E9C">
          <w:rPr>
            <w:noProof/>
            <w:webHidden/>
          </w:rPr>
        </w:r>
        <w:r w:rsidR="00153E9C">
          <w:rPr>
            <w:noProof/>
            <w:webHidden/>
          </w:rPr>
          <w:fldChar w:fldCharType="separate"/>
        </w:r>
        <w:r w:rsidR="00E04AB0">
          <w:rPr>
            <w:noProof/>
            <w:webHidden/>
          </w:rPr>
          <w:t>15</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63" w:history="1">
        <w:r w:rsidR="00153E9C" w:rsidRPr="0057085D">
          <w:rPr>
            <w:rStyle w:val="Hiperpovezava"/>
            <w:noProof/>
          </w:rPr>
          <w:t>1.1.16.15.</w:t>
        </w:r>
        <w:r w:rsidR="00153E9C">
          <w:rPr>
            <w:rFonts w:asciiTheme="minorHAnsi" w:eastAsiaTheme="minorEastAsia" w:hAnsiTheme="minorHAnsi" w:cstheme="minorBidi"/>
            <w:noProof/>
            <w:lang w:eastAsia="sl-SI"/>
          </w:rPr>
          <w:tab/>
        </w:r>
        <w:r w:rsidR="00153E9C" w:rsidRPr="0057085D">
          <w:rPr>
            <w:rStyle w:val="Hiperpovezava"/>
            <w:noProof/>
          </w:rPr>
          <w:t>Voznikovo okno (leva stran avtobusa)</w:t>
        </w:r>
        <w:r w:rsidR="00153E9C">
          <w:rPr>
            <w:noProof/>
            <w:webHidden/>
          </w:rPr>
          <w:tab/>
        </w:r>
        <w:r w:rsidR="00153E9C">
          <w:rPr>
            <w:noProof/>
            <w:webHidden/>
          </w:rPr>
          <w:fldChar w:fldCharType="begin"/>
        </w:r>
        <w:r w:rsidR="00153E9C">
          <w:rPr>
            <w:noProof/>
            <w:webHidden/>
          </w:rPr>
          <w:instrText xml:space="preserve"> PAGEREF _Toc527456463 \h </w:instrText>
        </w:r>
        <w:r w:rsidR="00153E9C">
          <w:rPr>
            <w:noProof/>
            <w:webHidden/>
          </w:rPr>
        </w:r>
        <w:r w:rsidR="00153E9C">
          <w:rPr>
            <w:noProof/>
            <w:webHidden/>
          </w:rPr>
          <w:fldChar w:fldCharType="separate"/>
        </w:r>
        <w:r w:rsidR="00E04AB0">
          <w:rPr>
            <w:noProof/>
            <w:webHidden/>
          </w:rPr>
          <w:t>15</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64" w:history="1">
        <w:r w:rsidR="00153E9C" w:rsidRPr="0057085D">
          <w:rPr>
            <w:rStyle w:val="Hiperpovezava"/>
            <w:noProof/>
          </w:rPr>
          <w:t>1.1.16.16.</w:t>
        </w:r>
        <w:r w:rsidR="00153E9C">
          <w:rPr>
            <w:rFonts w:asciiTheme="minorHAnsi" w:eastAsiaTheme="minorEastAsia" w:hAnsiTheme="minorHAnsi" w:cstheme="minorBidi"/>
            <w:noProof/>
            <w:lang w:eastAsia="sl-SI"/>
          </w:rPr>
          <w:tab/>
        </w:r>
        <w:r w:rsidR="00153E9C" w:rsidRPr="0057085D">
          <w:rPr>
            <w:rStyle w:val="Hiperpovezava"/>
            <w:noProof/>
          </w:rPr>
          <w:t>Predal za prvo pomoč</w:t>
        </w:r>
        <w:r w:rsidR="00153E9C">
          <w:rPr>
            <w:noProof/>
            <w:webHidden/>
          </w:rPr>
          <w:tab/>
        </w:r>
        <w:r w:rsidR="00153E9C">
          <w:rPr>
            <w:noProof/>
            <w:webHidden/>
          </w:rPr>
          <w:fldChar w:fldCharType="begin"/>
        </w:r>
        <w:r w:rsidR="00153E9C">
          <w:rPr>
            <w:noProof/>
            <w:webHidden/>
          </w:rPr>
          <w:instrText xml:space="preserve"> PAGEREF _Toc527456464 \h </w:instrText>
        </w:r>
        <w:r w:rsidR="00153E9C">
          <w:rPr>
            <w:noProof/>
            <w:webHidden/>
          </w:rPr>
        </w:r>
        <w:r w:rsidR="00153E9C">
          <w:rPr>
            <w:noProof/>
            <w:webHidden/>
          </w:rPr>
          <w:fldChar w:fldCharType="separate"/>
        </w:r>
        <w:r w:rsidR="00E04AB0">
          <w:rPr>
            <w:noProof/>
            <w:webHidden/>
          </w:rPr>
          <w:t>16</w:t>
        </w:r>
        <w:r w:rsidR="00153E9C">
          <w:rPr>
            <w:noProof/>
            <w:webHidden/>
          </w:rPr>
          <w:fldChar w:fldCharType="end"/>
        </w:r>
      </w:hyperlink>
    </w:p>
    <w:p w:rsidR="00153E9C" w:rsidRDefault="00E836C8">
      <w:pPr>
        <w:pStyle w:val="Kazalovsebine5"/>
        <w:tabs>
          <w:tab w:val="left" w:pos="1991"/>
          <w:tab w:val="right" w:leader="dot" w:pos="9071"/>
        </w:tabs>
        <w:rPr>
          <w:rFonts w:asciiTheme="minorHAnsi" w:eastAsiaTheme="minorEastAsia" w:hAnsiTheme="minorHAnsi" w:cstheme="minorBidi"/>
          <w:noProof/>
          <w:lang w:eastAsia="sl-SI"/>
        </w:rPr>
      </w:pPr>
      <w:hyperlink w:anchor="_Toc527456465" w:history="1">
        <w:r w:rsidR="00153E9C" w:rsidRPr="0057085D">
          <w:rPr>
            <w:rStyle w:val="Hiperpovezava"/>
            <w:noProof/>
          </w:rPr>
          <w:t>1.1.16.17.</w:t>
        </w:r>
        <w:r w:rsidR="00153E9C">
          <w:rPr>
            <w:rFonts w:asciiTheme="minorHAnsi" w:eastAsiaTheme="minorEastAsia" w:hAnsiTheme="minorHAnsi" w:cstheme="minorBidi"/>
            <w:noProof/>
            <w:lang w:eastAsia="sl-SI"/>
          </w:rPr>
          <w:tab/>
        </w:r>
        <w:r w:rsidR="00153E9C" w:rsidRPr="0057085D">
          <w:rPr>
            <w:rStyle w:val="Hiperpovezava"/>
            <w:noProof/>
          </w:rPr>
          <w:t>Vozniški sedež</w:t>
        </w:r>
        <w:r w:rsidR="00153E9C">
          <w:rPr>
            <w:noProof/>
            <w:webHidden/>
          </w:rPr>
          <w:tab/>
        </w:r>
        <w:r w:rsidR="00153E9C">
          <w:rPr>
            <w:noProof/>
            <w:webHidden/>
          </w:rPr>
          <w:fldChar w:fldCharType="begin"/>
        </w:r>
        <w:r w:rsidR="00153E9C">
          <w:rPr>
            <w:noProof/>
            <w:webHidden/>
          </w:rPr>
          <w:instrText xml:space="preserve"> PAGEREF _Toc527456465 \h </w:instrText>
        </w:r>
        <w:r w:rsidR="00153E9C">
          <w:rPr>
            <w:noProof/>
            <w:webHidden/>
          </w:rPr>
        </w:r>
        <w:r w:rsidR="00153E9C">
          <w:rPr>
            <w:noProof/>
            <w:webHidden/>
          </w:rPr>
          <w:fldChar w:fldCharType="separate"/>
        </w:r>
        <w:r w:rsidR="00E04AB0">
          <w:rPr>
            <w:noProof/>
            <w:webHidden/>
          </w:rPr>
          <w:t>16</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66" w:history="1">
        <w:r w:rsidR="00153E9C" w:rsidRPr="0057085D">
          <w:rPr>
            <w:rStyle w:val="Hiperpovezava"/>
            <w:noProof/>
          </w:rPr>
          <w:t>1.1.17.</w:t>
        </w:r>
        <w:r w:rsidR="00153E9C">
          <w:rPr>
            <w:rFonts w:asciiTheme="minorHAnsi" w:eastAsiaTheme="minorEastAsia" w:hAnsiTheme="minorHAnsi" w:cstheme="minorBidi"/>
            <w:noProof/>
            <w:lang w:eastAsia="sl-SI"/>
          </w:rPr>
          <w:tab/>
        </w:r>
        <w:r w:rsidR="00153E9C" w:rsidRPr="0057085D">
          <w:rPr>
            <w:rStyle w:val="Hiperpovezava"/>
            <w:noProof/>
          </w:rPr>
          <w:t>Ogrevanje, prezračevanje in klimatizacija vozila</w:t>
        </w:r>
        <w:r w:rsidR="00153E9C">
          <w:rPr>
            <w:noProof/>
            <w:webHidden/>
          </w:rPr>
          <w:tab/>
        </w:r>
        <w:r w:rsidR="00153E9C">
          <w:rPr>
            <w:noProof/>
            <w:webHidden/>
          </w:rPr>
          <w:fldChar w:fldCharType="begin"/>
        </w:r>
        <w:r w:rsidR="00153E9C">
          <w:rPr>
            <w:noProof/>
            <w:webHidden/>
          </w:rPr>
          <w:instrText xml:space="preserve"> PAGEREF _Toc527456466 \h </w:instrText>
        </w:r>
        <w:r w:rsidR="00153E9C">
          <w:rPr>
            <w:noProof/>
            <w:webHidden/>
          </w:rPr>
        </w:r>
        <w:r w:rsidR="00153E9C">
          <w:rPr>
            <w:noProof/>
            <w:webHidden/>
          </w:rPr>
          <w:fldChar w:fldCharType="separate"/>
        </w:r>
        <w:r w:rsidR="00E04AB0">
          <w:rPr>
            <w:noProof/>
            <w:webHidden/>
          </w:rPr>
          <w:t>16</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67" w:history="1">
        <w:r w:rsidR="00153E9C" w:rsidRPr="0057085D">
          <w:rPr>
            <w:rStyle w:val="Hiperpovezava"/>
            <w:noProof/>
          </w:rPr>
          <w:t>1.1.17.1.</w:t>
        </w:r>
        <w:r w:rsidR="00153E9C">
          <w:rPr>
            <w:rFonts w:asciiTheme="minorHAnsi" w:eastAsiaTheme="minorEastAsia" w:hAnsiTheme="minorHAnsi" w:cstheme="minorBidi"/>
            <w:noProof/>
            <w:lang w:eastAsia="sl-SI"/>
          </w:rPr>
          <w:tab/>
        </w:r>
        <w:r w:rsidR="00153E9C" w:rsidRPr="0057085D">
          <w:rPr>
            <w:rStyle w:val="Hiperpovezava"/>
            <w:noProof/>
          </w:rPr>
          <w:t>Hlajenje potniškega prostora in vozniške kabine</w:t>
        </w:r>
        <w:r w:rsidR="00153E9C">
          <w:rPr>
            <w:noProof/>
            <w:webHidden/>
          </w:rPr>
          <w:tab/>
        </w:r>
        <w:r w:rsidR="00153E9C">
          <w:rPr>
            <w:noProof/>
            <w:webHidden/>
          </w:rPr>
          <w:fldChar w:fldCharType="begin"/>
        </w:r>
        <w:r w:rsidR="00153E9C">
          <w:rPr>
            <w:noProof/>
            <w:webHidden/>
          </w:rPr>
          <w:instrText xml:space="preserve"> PAGEREF _Toc527456467 \h </w:instrText>
        </w:r>
        <w:r w:rsidR="00153E9C">
          <w:rPr>
            <w:noProof/>
            <w:webHidden/>
          </w:rPr>
        </w:r>
        <w:r w:rsidR="00153E9C">
          <w:rPr>
            <w:noProof/>
            <w:webHidden/>
          </w:rPr>
          <w:fldChar w:fldCharType="separate"/>
        </w:r>
        <w:r w:rsidR="00E04AB0">
          <w:rPr>
            <w:noProof/>
            <w:webHidden/>
          </w:rPr>
          <w:t>17</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68" w:history="1">
        <w:r w:rsidR="00153E9C" w:rsidRPr="0057085D">
          <w:rPr>
            <w:rStyle w:val="Hiperpovezava"/>
            <w:noProof/>
          </w:rPr>
          <w:t>1.1.17.2.</w:t>
        </w:r>
        <w:r w:rsidR="00153E9C">
          <w:rPr>
            <w:rFonts w:asciiTheme="minorHAnsi" w:eastAsiaTheme="minorEastAsia" w:hAnsiTheme="minorHAnsi" w:cstheme="minorBidi"/>
            <w:noProof/>
            <w:lang w:eastAsia="sl-SI"/>
          </w:rPr>
          <w:tab/>
        </w:r>
        <w:r w:rsidR="00153E9C" w:rsidRPr="0057085D">
          <w:rPr>
            <w:rStyle w:val="Hiperpovezava"/>
            <w:noProof/>
          </w:rPr>
          <w:t>Prezračevanje potniškega prostora in vozniške kabine</w:t>
        </w:r>
        <w:r w:rsidR="00153E9C">
          <w:rPr>
            <w:noProof/>
            <w:webHidden/>
          </w:rPr>
          <w:tab/>
        </w:r>
        <w:r w:rsidR="00153E9C">
          <w:rPr>
            <w:noProof/>
            <w:webHidden/>
          </w:rPr>
          <w:fldChar w:fldCharType="begin"/>
        </w:r>
        <w:r w:rsidR="00153E9C">
          <w:rPr>
            <w:noProof/>
            <w:webHidden/>
          </w:rPr>
          <w:instrText xml:space="preserve"> PAGEREF _Toc527456468 \h </w:instrText>
        </w:r>
        <w:r w:rsidR="00153E9C">
          <w:rPr>
            <w:noProof/>
            <w:webHidden/>
          </w:rPr>
        </w:r>
        <w:r w:rsidR="00153E9C">
          <w:rPr>
            <w:noProof/>
            <w:webHidden/>
          </w:rPr>
          <w:fldChar w:fldCharType="separate"/>
        </w:r>
        <w:r w:rsidR="00E04AB0">
          <w:rPr>
            <w:noProof/>
            <w:webHidden/>
          </w:rPr>
          <w:t>17</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69" w:history="1">
        <w:r w:rsidR="00153E9C" w:rsidRPr="0057085D">
          <w:rPr>
            <w:rStyle w:val="Hiperpovezava"/>
            <w:noProof/>
          </w:rPr>
          <w:t>1.1.17.3.</w:t>
        </w:r>
        <w:r w:rsidR="00153E9C">
          <w:rPr>
            <w:rFonts w:asciiTheme="minorHAnsi" w:eastAsiaTheme="minorEastAsia" w:hAnsiTheme="minorHAnsi" w:cstheme="minorBidi"/>
            <w:noProof/>
            <w:lang w:eastAsia="sl-SI"/>
          </w:rPr>
          <w:tab/>
        </w:r>
        <w:r w:rsidR="00153E9C" w:rsidRPr="0057085D">
          <w:rPr>
            <w:rStyle w:val="Hiperpovezava"/>
            <w:noProof/>
          </w:rPr>
          <w:t>Ogrevanje potniškega prostora in vozniške kabine</w:t>
        </w:r>
        <w:r w:rsidR="00153E9C">
          <w:rPr>
            <w:noProof/>
            <w:webHidden/>
          </w:rPr>
          <w:tab/>
        </w:r>
        <w:r w:rsidR="00153E9C">
          <w:rPr>
            <w:noProof/>
            <w:webHidden/>
          </w:rPr>
          <w:fldChar w:fldCharType="begin"/>
        </w:r>
        <w:r w:rsidR="00153E9C">
          <w:rPr>
            <w:noProof/>
            <w:webHidden/>
          </w:rPr>
          <w:instrText xml:space="preserve"> PAGEREF _Toc527456469 \h </w:instrText>
        </w:r>
        <w:r w:rsidR="00153E9C">
          <w:rPr>
            <w:noProof/>
            <w:webHidden/>
          </w:rPr>
        </w:r>
        <w:r w:rsidR="00153E9C">
          <w:rPr>
            <w:noProof/>
            <w:webHidden/>
          </w:rPr>
          <w:fldChar w:fldCharType="separate"/>
        </w:r>
        <w:r w:rsidR="00E04AB0">
          <w:rPr>
            <w:noProof/>
            <w:webHidden/>
          </w:rPr>
          <w:t>17</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0" w:history="1">
        <w:r w:rsidR="00153E9C" w:rsidRPr="0057085D">
          <w:rPr>
            <w:rStyle w:val="Hiperpovezava"/>
            <w:noProof/>
          </w:rPr>
          <w:t>1.1.17.4.</w:t>
        </w:r>
        <w:r w:rsidR="00153E9C">
          <w:rPr>
            <w:rFonts w:asciiTheme="minorHAnsi" w:eastAsiaTheme="minorEastAsia" w:hAnsiTheme="minorHAnsi" w:cstheme="minorBidi"/>
            <w:noProof/>
            <w:lang w:eastAsia="sl-SI"/>
          </w:rPr>
          <w:tab/>
        </w:r>
        <w:r w:rsidR="00153E9C" w:rsidRPr="0057085D">
          <w:rPr>
            <w:rStyle w:val="Hiperpovezava"/>
            <w:noProof/>
          </w:rPr>
          <w:t>Sedeži v potniškem prostoru</w:t>
        </w:r>
        <w:r w:rsidR="00153E9C">
          <w:rPr>
            <w:noProof/>
            <w:webHidden/>
          </w:rPr>
          <w:tab/>
        </w:r>
        <w:r w:rsidR="00153E9C">
          <w:rPr>
            <w:noProof/>
            <w:webHidden/>
          </w:rPr>
          <w:fldChar w:fldCharType="begin"/>
        </w:r>
        <w:r w:rsidR="00153E9C">
          <w:rPr>
            <w:noProof/>
            <w:webHidden/>
          </w:rPr>
          <w:instrText xml:space="preserve"> PAGEREF _Toc527456470 \h </w:instrText>
        </w:r>
        <w:r w:rsidR="00153E9C">
          <w:rPr>
            <w:noProof/>
            <w:webHidden/>
          </w:rPr>
        </w:r>
        <w:r w:rsidR="00153E9C">
          <w:rPr>
            <w:noProof/>
            <w:webHidden/>
          </w:rPr>
          <w:fldChar w:fldCharType="separate"/>
        </w:r>
        <w:r w:rsidR="00E04AB0">
          <w:rPr>
            <w:noProof/>
            <w:webHidden/>
          </w:rPr>
          <w:t>17</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71" w:history="1">
        <w:r w:rsidR="00153E9C" w:rsidRPr="0057085D">
          <w:rPr>
            <w:rStyle w:val="Hiperpovezava"/>
            <w:noProof/>
          </w:rPr>
          <w:t>1.1.18.</w:t>
        </w:r>
        <w:r w:rsidR="00153E9C">
          <w:rPr>
            <w:rFonts w:asciiTheme="minorHAnsi" w:eastAsiaTheme="minorEastAsia" w:hAnsiTheme="minorHAnsi" w:cstheme="minorBidi"/>
            <w:noProof/>
            <w:lang w:eastAsia="sl-SI"/>
          </w:rPr>
          <w:tab/>
        </w:r>
        <w:r w:rsidR="00153E9C" w:rsidRPr="0057085D">
          <w:rPr>
            <w:rStyle w:val="Hiperpovezava"/>
            <w:noProof/>
          </w:rPr>
          <w:t>Notranja oprema</w:t>
        </w:r>
        <w:r w:rsidR="00153E9C">
          <w:rPr>
            <w:noProof/>
            <w:webHidden/>
          </w:rPr>
          <w:tab/>
        </w:r>
        <w:r w:rsidR="00153E9C">
          <w:rPr>
            <w:noProof/>
            <w:webHidden/>
          </w:rPr>
          <w:fldChar w:fldCharType="begin"/>
        </w:r>
        <w:r w:rsidR="00153E9C">
          <w:rPr>
            <w:noProof/>
            <w:webHidden/>
          </w:rPr>
          <w:instrText xml:space="preserve"> PAGEREF _Toc527456471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2" w:history="1">
        <w:r w:rsidR="00153E9C" w:rsidRPr="0057085D">
          <w:rPr>
            <w:rStyle w:val="Hiperpovezava"/>
            <w:noProof/>
          </w:rPr>
          <w:t>1.1.18.1.</w:t>
        </w:r>
        <w:r w:rsidR="00153E9C">
          <w:rPr>
            <w:rFonts w:asciiTheme="minorHAnsi" w:eastAsiaTheme="minorEastAsia" w:hAnsiTheme="minorHAnsi" w:cstheme="minorBidi"/>
            <w:noProof/>
            <w:lang w:eastAsia="sl-SI"/>
          </w:rPr>
          <w:tab/>
        </w:r>
        <w:r w:rsidR="00153E9C" w:rsidRPr="0057085D">
          <w:rPr>
            <w:rStyle w:val="Hiperpovezava"/>
            <w:noProof/>
          </w:rPr>
          <w:t>Notranje obloge</w:t>
        </w:r>
        <w:r w:rsidR="00153E9C">
          <w:rPr>
            <w:noProof/>
            <w:webHidden/>
          </w:rPr>
          <w:tab/>
        </w:r>
        <w:r w:rsidR="00153E9C">
          <w:rPr>
            <w:noProof/>
            <w:webHidden/>
          </w:rPr>
          <w:fldChar w:fldCharType="begin"/>
        </w:r>
        <w:r w:rsidR="00153E9C">
          <w:rPr>
            <w:noProof/>
            <w:webHidden/>
          </w:rPr>
          <w:instrText xml:space="preserve"> PAGEREF _Toc527456472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3" w:history="1">
        <w:r w:rsidR="00153E9C" w:rsidRPr="0057085D">
          <w:rPr>
            <w:rStyle w:val="Hiperpovezava"/>
            <w:noProof/>
          </w:rPr>
          <w:t>1.1.18.2.</w:t>
        </w:r>
        <w:r w:rsidR="00153E9C">
          <w:rPr>
            <w:rFonts w:asciiTheme="minorHAnsi" w:eastAsiaTheme="minorEastAsia" w:hAnsiTheme="minorHAnsi" w:cstheme="minorBidi"/>
            <w:noProof/>
            <w:lang w:eastAsia="sl-SI"/>
          </w:rPr>
          <w:tab/>
        </w:r>
        <w:r w:rsidR="00153E9C" w:rsidRPr="0057085D">
          <w:rPr>
            <w:rStyle w:val="Hiperpovezava"/>
            <w:noProof/>
          </w:rPr>
          <w:t>Talna obloga</w:t>
        </w:r>
        <w:r w:rsidR="00153E9C">
          <w:rPr>
            <w:noProof/>
            <w:webHidden/>
          </w:rPr>
          <w:tab/>
        </w:r>
        <w:r w:rsidR="00153E9C">
          <w:rPr>
            <w:noProof/>
            <w:webHidden/>
          </w:rPr>
          <w:fldChar w:fldCharType="begin"/>
        </w:r>
        <w:r w:rsidR="00153E9C">
          <w:rPr>
            <w:noProof/>
            <w:webHidden/>
          </w:rPr>
          <w:instrText xml:space="preserve"> PAGEREF _Toc527456473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4" w:history="1">
        <w:r w:rsidR="00153E9C" w:rsidRPr="0057085D">
          <w:rPr>
            <w:rStyle w:val="Hiperpovezava"/>
            <w:noProof/>
          </w:rPr>
          <w:t>1.1.18.3.</w:t>
        </w:r>
        <w:r w:rsidR="00153E9C">
          <w:rPr>
            <w:rFonts w:asciiTheme="minorHAnsi" w:eastAsiaTheme="minorEastAsia" w:hAnsiTheme="minorHAnsi" w:cstheme="minorBidi"/>
            <w:noProof/>
            <w:lang w:eastAsia="sl-SI"/>
          </w:rPr>
          <w:tab/>
        </w:r>
        <w:r w:rsidR="00153E9C" w:rsidRPr="0057085D">
          <w:rPr>
            <w:rStyle w:val="Hiperpovezava"/>
            <w:noProof/>
          </w:rPr>
          <w:t>Police za prtljago</w:t>
        </w:r>
        <w:r w:rsidR="00153E9C">
          <w:rPr>
            <w:noProof/>
            <w:webHidden/>
          </w:rPr>
          <w:tab/>
        </w:r>
        <w:r w:rsidR="00153E9C">
          <w:rPr>
            <w:noProof/>
            <w:webHidden/>
          </w:rPr>
          <w:fldChar w:fldCharType="begin"/>
        </w:r>
        <w:r w:rsidR="00153E9C">
          <w:rPr>
            <w:noProof/>
            <w:webHidden/>
          </w:rPr>
          <w:instrText xml:space="preserve"> PAGEREF _Toc527456474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5" w:history="1">
        <w:r w:rsidR="00153E9C" w:rsidRPr="0057085D">
          <w:rPr>
            <w:rStyle w:val="Hiperpovezava"/>
            <w:noProof/>
          </w:rPr>
          <w:t>1.1.18.4.</w:t>
        </w:r>
        <w:r w:rsidR="00153E9C">
          <w:rPr>
            <w:rFonts w:asciiTheme="minorHAnsi" w:eastAsiaTheme="minorEastAsia" w:hAnsiTheme="minorHAnsi" w:cstheme="minorBidi"/>
            <w:noProof/>
            <w:lang w:eastAsia="sl-SI"/>
          </w:rPr>
          <w:tab/>
        </w:r>
        <w:r w:rsidR="00153E9C" w:rsidRPr="0057085D">
          <w:rPr>
            <w:rStyle w:val="Hiperpovezava"/>
            <w:noProof/>
          </w:rPr>
          <w:t>Servisni set</w:t>
        </w:r>
        <w:r w:rsidR="00153E9C">
          <w:rPr>
            <w:noProof/>
            <w:webHidden/>
          </w:rPr>
          <w:tab/>
        </w:r>
        <w:r w:rsidR="00153E9C">
          <w:rPr>
            <w:noProof/>
            <w:webHidden/>
          </w:rPr>
          <w:fldChar w:fldCharType="begin"/>
        </w:r>
        <w:r w:rsidR="00153E9C">
          <w:rPr>
            <w:noProof/>
            <w:webHidden/>
          </w:rPr>
          <w:instrText xml:space="preserve"> PAGEREF _Toc527456475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6" w:history="1">
        <w:r w:rsidR="00153E9C" w:rsidRPr="0057085D">
          <w:rPr>
            <w:rStyle w:val="Hiperpovezava"/>
            <w:noProof/>
          </w:rPr>
          <w:t>1.1.18.5.</w:t>
        </w:r>
        <w:r w:rsidR="00153E9C">
          <w:rPr>
            <w:rFonts w:asciiTheme="minorHAnsi" w:eastAsiaTheme="minorEastAsia" w:hAnsiTheme="minorHAnsi" w:cstheme="minorBidi"/>
            <w:noProof/>
            <w:lang w:eastAsia="sl-SI"/>
          </w:rPr>
          <w:tab/>
        </w:r>
        <w:r w:rsidR="00153E9C" w:rsidRPr="0057085D">
          <w:rPr>
            <w:rStyle w:val="Hiperpovezava"/>
            <w:noProof/>
          </w:rPr>
          <w:t>Prikazovalnik STOP</w:t>
        </w:r>
        <w:r w:rsidR="00153E9C">
          <w:rPr>
            <w:noProof/>
            <w:webHidden/>
          </w:rPr>
          <w:tab/>
        </w:r>
        <w:r w:rsidR="00153E9C">
          <w:rPr>
            <w:noProof/>
            <w:webHidden/>
          </w:rPr>
          <w:fldChar w:fldCharType="begin"/>
        </w:r>
        <w:r w:rsidR="00153E9C">
          <w:rPr>
            <w:noProof/>
            <w:webHidden/>
          </w:rPr>
          <w:instrText xml:space="preserve"> PAGEREF _Toc527456476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7" w:history="1">
        <w:r w:rsidR="00153E9C" w:rsidRPr="0057085D">
          <w:rPr>
            <w:rStyle w:val="Hiperpovezava"/>
            <w:noProof/>
          </w:rPr>
          <w:t>1.1.18.6.</w:t>
        </w:r>
        <w:r w:rsidR="00153E9C">
          <w:rPr>
            <w:rFonts w:asciiTheme="minorHAnsi" w:eastAsiaTheme="minorEastAsia" w:hAnsiTheme="minorHAnsi" w:cstheme="minorBidi"/>
            <w:noProof/>
            <w:lang w:eastAsia="sl-SI"/>
          </w:rPr>
          <w:tab/>
        </w:r>
        <w:r w:rsidR="00153E9C" w:rsidRPr="0057085D">
          <w:rPr>
            <w:rStyle w:val="Hiperpovezava"/>
            <w:noProof/>
          </w:rPr>
          <w:t>Digitalna ura</w:t>
        </w:r>
        <w:r w:rsidR="00153E9C">
          <w:rPr>
            <w:noProof/>
            <w:webHidden/>
          </w:rPr>
          <w:tab/>
        </w:r>
        <w:r w:rsidR="00153E9C">
          <w:rPr>
            <w:noProof/>
            <w:webHidden/>
          </w:rPr>
          <w:fldChar w:fldCharType="begin"/>
        </w:r>
        <w:r w:rsidR="00153E9C">
          <w:rPr>
            <w:noProof/>
            <w:webHidden/>
          </w:rPr>
          <w:instrText xml:space="preserve"> PAGEREF _Toc527456477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8" w:history="1">
        <w:r w:rsidR="00153E9C" w:rsidRPr="0057085D">
          <w:rPr>
            <w:rStyle w:val="Hiperpovezava"/>
            <w:noProof/>
          </w:rPr>
          <w:t>1.1.18.7.</w:t>
        </w:r>
        <w:r w:rsidR="00153E9C">
          <w:rPr>
            <w:rFonts w:asciiTheme="minorHAnsi" w:eastAsiaTheme="minorEastAsia" w:hAnsiTheme="minorHAnsi" w:cstheme="minorBidi"/>
            <w:noProof/>
            <w:lang w:eastAsia="sl-SI"/>
          </w:rPr>
          <w:tab/>
        </w:r>
        <w:r w:rsidR="00153E9C" w:rsidRPr="0057085D">
          <w:rPr>
            <w:rStyle w:val="Hiperpovezava"/>
            <w:noProof/>
          </w:rPr>
          <w:t>Varnostna kladivca</w:t>
        </w:r>
        <w:r w:rsidR="00153E9C">
          <w:rPr>
            <w:noProof/>
            <w:webHidden/>
          </w:rPr>
          <w:tab/>
        </w:r>
        <w:r w:rsidR="00153E9C">
          <w:rPr>
            <w:noProof/>
            <w:webHidden/>
          </w:rPr>
          <w:fldChar w:fldCharType="begin"/>
        </w:r>
        <w:r w:rsidR="00153E9C">
          <w:rPr>
            <w:noProof/>
            <w:webHidden/>
          </w:rPr>
          <w:instrText xml:space="preserve"> PAGEREF _Toc527456478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79" w:history="1">
        <w:r w:rsidR="00153E9C" w:rsidRPr="0057085D">
          <w:rPr>
            <w:rStyle w:val="Hiperpovezava"/>
            <w:noProof/>
          </w:rPr>
          <w:t>1.1.18.8.</w:t>
        </w:r>
        <w:r w:rsidR="00153E9C">
          <w:rPr>
            <w:rFonts w:asciiTheme="minorHAnsi" w:eastAsiaTheme="minorEastAsia" w:hAnsiTheme="minorHAnsi" w:cstheme="minorBidi"/>
            <w:noProof/>
            <w:lang w:eastAsia="sl-SI"/>
          </w:rPr>
          <w:tab/>
        </w:r>
        <w:r w:rsidR="00153E9C" w:rsidRPr="0057085D">
          <w:rPr>
            <w:rStyle w:val="Hiperpovezava"/>
            <w:noProof/>
          </w:rPr>
          <w:t>Koši za smeti</w:t>
        </w:r>
        <w:r w:rsidR="00153E9C">
          <w:rPr>
            <w:noProof/>
            <w:webHidden/>
          </w:rPr>
          <w:tab/>
        </w:r>
        <w:r w:rsidR="00153E9C">
          <w:rPr>
            <w:noProof/>
            <w:webHidden/>
          </w:rPr>
          <w:fldChar w:fldCharType="begin"/>
        </w:r>
        <w:r w:rsidR="00153E9C">
          <w:rPr>
            <w:noProof/>
            <w:webHidden/>
          </w:rPr>
          <w:instrText xml:space="preserve"> PAGEREF _Toc527456479 \h </w:instrText>
        </w:r>
        <w:r w:rsidR="00153E9C">
          <w:rPr>
            <w:noProof/>
            <w:webHidden/>
          </w:rPr>
        </w:r>
        <w:r w:rsidR="00153E9C">
          <w:rPr>
            <w:noProof/>
            <w:webHidden/>
          </w:rPr>
          <w:fldChar w:fldCharType="separate"/>
        </w:r>
        <w:r w:rsidR="00E04AB0">
          <w:rPr>
            <w:noProof/>
            <w:webHidden/>
          </w:rPr>
          <w:t>18</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80" w:history="1">
        <w:r w:rsidR="00153E9C" w:rsidRPr="0057085D">
          <w:rPr>
            <w:rStyle w:val="Hiperpovezava"/>
            <w:noProof/>
          </w:rPr>
          <w:t>1.1.18.9.</w:t>
        </w:r>
        <w:r w:rsidR="00153E9C">
          <w:rPr>
            <w:rFonts w:asciiTheme="minorHAnsi" w:eastAsiaTheme="minorEastAsia" w:hAnsiTheme="minorHAnsi" w:cstheme="minorBidi"/>
            <w:noProof/>
            <w:lang w:eastAsia="sl-SI"/>
          </w:rPr>
          <w:tab/>
        </w:r>
        <w:r w:rsidR="00153E9C" w:rsidRPr="0057085D">
          <w:rPr>
            <w:rStyle w:val="Hiperpovezava"/>
            <w:noProof/>
          </w:rPr>
          <w:t>Protipožarne naprave</w:t>
        </w:r>
        <w:r w:rsidR="00153E9C">
          <w:rPr>
            <w:noProof/>
            <w:webHidden/>
          </w:rPr>
          <w:tab/>
        </w:r>
        <w:r w:rsidR="00153E9C">
          <w:rPr>
            <w:noProof/>
            <w:webHidden/>
          </w:rPr>
          <w:fldChar w:fldCharType="begin"/>
        </w:r>
        <w:r w:rsidR="00153E9C">
          <w:rPr>
            <w:noProof/>
            <w:webHidden/>
          </w:rPr>
          <w:instrText xml:space="preserve"> PAGEREF _Toc527456480 \h </w:instrText>
        </w:r>
        <w:r w:rsidR="00153E9C">
          <w:rPr>
            <w:noProof/>
            <w:webHidden/>
          </w:rPr>
        </w:r>
        <w:r w:rsidR="00153E9C">
          <w:rPr>
            <w:noProof/>
            <w:webHidden/>
          </w:rPr>
          <w:fldChar w:fldCharType="separate"/>
        </w:r>
        <w:r w:rsidR="00E04AB0">
          <w:rPr>
            <w:noProof/>
            <w:webHidden/>
          </w:rPr>
          <w:t>19</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81" w:history="1">
        <w:r w:rsidR="00153E9C" w:rsidRPr="0057085D">
          <w:rPr>
            <w:rStyle w:val="Hiperpovezava"/>
            <w:noProof/>
          </w:rPr>
          <w:t>1.1.19.</w:t>
        </w:r>
        <w:r w:rsidR="00153E9C">
          <w:rPr>
            <w:rFonts w:asciiTheme="minorHAnsi" w:eastAsiaTheme="minorEastAsia" w:hAnsiTheme="minorHAnsi" w:cstheme="minorBidi"/>
            <w:noProof/>
            <w:lang w:eastAsia="sl-SI"/>
          </w:rPr>
          <w:tab/>
        </w:r>
        <w:r w:rsidR="00153E9C" w:rsidRPr="0057085D">
          <w:rPr>
            <w:rStyle w:val="Hiperpovezava"/>
            <w:noProof/>
          </w:rPr>
          <w:t>Svetila, luči</w:t>
        </w:r>
        <w:r w:rsidR="00153E9C">
          <w:rPr>
            <w:noProof/>
            <w:webHidden/>
          </w:rPr>
          <w:tab/>
        </w:r>
        <w:r w:rsidR="00153E9C">
          <w:rPr>
            <w:noProof/>
            <w:webHidden/>
          </w:rPr>
          <w:fldChar w:fldCharType="begin"/>
        </w:r>
        <w:r w:rsidR="00153E9C">
          <w:rPr>
            <w:noProof/>
            <w:webHidden/>
          </w:rPr>
          <w:instrText xml:space="preserve"> PAGEREF _Toc527456481 \h </w:instrText>
        </w:r>
        <w:r w:rsidR="00153E9C">
          <w:rPr>
            <w:noProof/>
            <w:webHidden/>
          </w:rPr>
        </w:r>
        <w:r w:rsidR="00153E9C">
          <w:rPr>
            <w:noProof/>
            <w:webHidden/>
          </w:rPr>
          <w:fldChar w:fldCharType="separate"/>
        </w:r>
        <w:r w:rsidR="00E04AB0">
          <w:rPr>
            <w:noProof/>
            <w:webHidden/>
          </w:rPr>
          <w:t>19</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82" w:history="1">
        <w:r w:rsidR="00153E9C" w:rsidRPr="0057085D">
          <w:rPr>
            <w:rStyle w:val="Hiperpovezava"/>
            <w:noProof/>
          </w:rPr>
          <w:t>1.1.19.1.</w:t>
        </w:r>
        <w:r w:rsidR="00153E9C">
          <w:rPr>
            <w:rFonts w:asciiTheme="minorHAnsi" w:eastAsiaTheme="minorEastAsia" w:hAnsiTheme="minorHAnsi" w:cstheme="minorBidi"/>
            <w:noProof/>
            <w:lang w:eastAsia="sl-SI"/>
          </w:rPr>
          <w:tab/>
        </w:r>
        <w:r w:rsidR="00153E9C" w:rsidRPr="0057085D">
          <w:rPr>
            <w:rStyle w:val="Hiperpovezava"/>
            <w:noProof/>
          </w:rPr>
          <w:t>Zunanja razsvetljava</w:t>
        </w:r>
        <w:r w:rsidR="00153E9C">
          <w:rPr>
            <w:noProof/>
            <w:webHidden/>
          </w:rPr>
          <w:tab/>
        </w:r>
        <w:r w:rsidR="00153E9C">
          <w:rPr>
            <w:noProof/>
            <w:webHidden/>
          </w:rPr>
          <w:fldChar w:fldCharType="begin"/>
        </w:r>
        <w:r w:rsidR="00153E9C">
          <w:rPr>
            <w:noProof/>
            <w:webHidden/>
          </w:rPr>
          <w:instrText xml:space="preserve"> PAGEREF _Toc527456482 \h </w:instrText>
        </w:r>
        <w:r w:rsidR="00153E9C">
          <w:rPr>
            <w:noProof/>
            <w:webHidden/>
          </w:rPr>
        </w:r>
        <w:r w:rsidR="00153E9C">
          <w:rPr>
            <w:noProof/>
            <w:webHidden/>
          </w:rPr>
          <w:fldChar w:fldCharType="separate"/>
        </w:r>
        <w:r w:rsidR="00E04AB0">
          <w:rPr>
            <w:noProof/>
            <w:webHidden/>
          </w:rPr>
          <w:t>19</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83" w:history="1">
        <w:r w:rsidR="00153E9C" w:rsidRPr="0057085D">
          <w:rPr>
            <w:rStyle w:val="Hiperpovezava"/>
            <w:noProof/>
          </w:rPr>
          <w:t>1.1.19.2.</w:t>
        </w:r>
        <w:r w:rsidR="00153E9C">
          <w:rPr>
            <w:rFonts w:asciiTheme="minorHAnsi" w:eastAsiaTheme="minorEastAsia" w:hAnsiTheme="minorHAnsi" w:cstheme="minorBidi"/>
            <w:noProof/>
            <w:lang w:eastAsia="sl-SI"/>
          </w:rPr>
          <w:tab/>
        </w:r>
        <w:r w:rsidR="00153E9C" w:rsidRPr="0057085D">
          <w:rPr>
            <w:rStyle w:val="Hiperpovezava"/>
            <w:noProof/>
          </w:rPr>
          <w:t>Razsvetljava potniškega prostora</w:t>
        </w:r>
        <w:r w:rsidR="00153E9C">
          <w:rPr>
            <w:noProof/>
            <w:webHidden/>
          </w:rPr>
          <w:tab/>
        </w:r>
        <w:r w:rsidR="00153E9C">
          <w:rPr>
            <w:noProof/>
            <w:webHidden/>
          </w:rPr>
          <w:fldChar w:fldCharType="begin"/>
        </w:r>
        <w:r w:rsidR="00153E9C">
          <w:rPr>
            <w:noProof/>
            <w:webHidden/>
          </w:rPr>
          <w:instrText xml:space="preserve"> PAGEREF _Toc527456483 \h </w:instrText>
        </w:r>
        <w:r w:rsidR="00153E9C">
          <w:rPr>
            <w:noProof/>
            <w:webHidden/>
          </w:rPr>
        </w:r>
        <w:r w:rsidR="00153E9C">
          <w:rPr>
            <w:noProof/>
            <w:webHidden/>
          </w:rPr>
          <w:fldChar w:fldCharType="separate"/>
        </w:r>
        <w:r w:rsidR="00E04AB0">
          <w:rPr>
            <w:noProof/>
            <w:webHidden/>
          </w:rPr>
          <w:t>19</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84" w:history="1">
        <w:r w:rsidR="00153E9C" w:rsidRPr="0057085D">
          <w:rPr>
            <w:rStyle w:val="Hiperpovezava"/>
            <w:noProof/>
          </w:rPr>
          <w:t>1.1.20.</w:t>
        </w:r>
        <w:r w:rsidR="00153E9C">
          <w:rPr>
            <w:rFonts w:asciiTheme="minorHAnsi" w:eastAsiaTheme="minorEastAsia" w:hAnsiTheme="minorHAnsi" w:cstheme="minorBidi"/>
            <w:noProof/>
            <w:lang w:eastAsia="sl-SI"/>
          </w:rPr>
          <w:tab/>
        </w:r>
        <w:r w:rsidR="00153E9C" w:rsidRPr="0057085D">
          <w:rPr>
            <w:rStyle w:val="Hiperpovezava"/>
            <w:noProof/>
          </w:rPr>
          <w:t>Označevanje smeri vožnje</w:t>
        </w:r>
        <w:r w:rsidR="00153E9C">
          <w:rPr>
            <w:noProof/>
            <w:webHidden/>
          </w:rPr>
          <w:tab/>
        </w:r>
        <w:r w:rsidR="00153E9C">
          <w:rPr>
            <w:noProof/>
            <w:webHidden/>
          </w:rPr>
          <w:fldChar w:fldCharType="begin"/>
        </w:r>
        <w:r w:rsidR="00153E9C">
          <w:rPr>
            <w:noProof/>
            <w:webHidden/>
          </w:rPr>
          <w:instrText xml:space="preserve"> PAGEREF _Toc527456484 \h </w:instrText>
        </w:r>
        <w:r w:rsidR="00153E9C">
          <w:rPr>
            <w:noProof/>
            <w:webHidden/>
          </w:rPr>
        </w:r>
        <w:r w:rsidR="00153E9C">
          <w:rPr>
            <w:noProof/>
            <w:webHidden/>
          </w:rPr>
          <w:fldChar w:fldCharType="separate"/>
        </w:r>
        <w:r w:rsidR="00E04AB0">
          <w:rPr>
            <w:noProof/>
            <w:webHidden/>
          </w:rPr>
          <w:t>19</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85" w:history="1">
        <w:r w:rsidR="00153E9C" w:rsidRPr="0057085D">
          <w:rPr>
            <w:rStyle w:val="Hiperpovezava"/>
            <w:noProof/>
          </w:rPr>
          <w:t>1.1.20.1.</w:t>
        </w:r>
        <w:r w:rsidR="00153E9C">
          <w:rPr>
            <w:rFonts w:asciiTheme="minorHAnsi" w:eastAsiaTheme="minorEastAsia" w:hAnsiTheme="minorHAnsi" w:cstheme="minorBidi"/>
            <w:noProof/>
            <w:lang w:eastAsia="sl-SI"/>
          </w:rPr>
          <w:tab/>
        </w:r>
        <w:r w:rsidR="00153E9C" w:rsidRPr="0057085D">
          <w:rPr>
            <w:rStyle w:val="Hiperpovezava"/>
            <w:noProof/>
          </w:rPr>
          <w:t>Prednji prikazovalnik:</w:t>
        </w:r>
        <w:r w:rsidR="00153E9C">
          <w:rPr>
            <w:noProof/>
            <w:webHidden/>
          </w:rPr>
          <w:tab/>
        </w:r>
        <w:r w:rsidR="00153E9C">
          <w:rPr>
            <w:noProof/>
            <w:webHidden/>
          </w:rPr>
          <w:fldChar w:fldCharType="begin"/>
        </w:r>
        <w:r w:rsidR="00153E9C">
          <w:rPr>
            <w:noProof/>
            <w:webHidden/>
          </w:rPr>
          <w:instrText xml:space="preserve"> PAGEREF _Toc527456485 \h </w:instrText>
        </w:r>
        <w:r w:rsidR="00153E9C">
          <w:rPr>
            <w:noProof/>
            <w:webHidden/>
          </w:rPr>
        </w:r>
        <w:r w:rsidR="00153E9C">
          <w:rPr>
            <w:noProof/>
            <w:webHidden/>
          </w:rPr>
          <w:fldChar w:fldCharType="separate"/>
        </w:r>
        <w:r w:rsidR="00E04AB0">
          <w:rPr>
            <w:noProof/>
            <w:webHidden/>
          </w:rPr>
          <w:t>19</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86" w:history="1">
        <w:r w:rsidR="00153E9C" w:rsidRPr="0057085D">
          <w:rPr>
            <w:rStyle w:val="Hiperpovezava"/>
            <w:noProof/>
          </w:rPr>
          <w:t>1.1.20.2.</w:t>
        </w:r>
        <w:r w:rsidR="00153E9C">
          <w:rPr>
            <w:rFonts w:asciiTheme="minorHAnsi" w:eastAsiaTheme="minorEastAsia" w:hAnsiTheme="minorHAnsi" w:cstheme="minorBidi"/>
            <w:noProof/>
            <w:lang w:eastAsia="sl-SI"/>
          </w:rPr>
          <w:tab/>
        </w:r>
        <w:r w:rsidR="00153E9C" w:rsidRPr="0057085D">
          <w:rPr>
            <w:rStyle w:val="Hiperpovezava"/>
            <w:noProof/>
          </w:rPr>
          <w:t>Stranski prikazovalnik (na desni strani avtobusa):</w:t>
        </w:r>
        <w:r w:rsidR="00153E9C">
          <w:rPr>
            <w:noProof/>
            <w:webHidden/>
          </w:rPr>
          <w:tab/>
        </w:r>
        <w:r w:rsidR="00153E9C">
          <w:rPr>
            <w:noProof/>
            <w:webHidden/>
          </w:rPr>
          <w:fldChar w:fldCharType="begin"/>
        </w:r>
        <w:r w:rsidR="00153E9C">
          <w:rPr>
            <w:noProof/>
            <w:webHidden/>
          </w:rPr>
          <w:instrText xml:space="preserve"> PAGEREF _Toc527456486 \h </w:instrText>
        </w:r>
        <w:r w:rsidR="00153E9C">
          <w:rPr>
            <w:noProof/>
            <w:webHidden/>
          </w:rPr>
        </w:r>
        <w:r w:rsidR="00153E9C">
          <w:rPr>
            <w:noProof/>
            <w:webHidden/>
          </w:rPr>
          <w:fldChar w:fldCharType="separate"/>
        </w:r>
        <w:r w:rsidR="00E04AB0">
          <w:rPr>
            <w:noProof/>
            <w:webHidden/>
          </w:rPr>
          <w:t>20</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87" w:history="1">
        <w:r w:rsidR="00153E9C" w:rsidRPr="0057085D">
          <w:rPr>
            <w:rStyle w:val="Hiperpovezava"/>
            <w:noProof/>
          </w:rPr>
          <w:t>1.1.20.3.</w:t>
        </w:r>
        <w:r w:rsidR="00153E9C">
          <w:rPr>
            <w:rFonts w:asciiTheme="minorHAnsi" w:eastAsiaTheme="minorEastAsia" w:hAnsiTheme="minorHAnsi" w:cstheme="minorBidi"/>
            <w:noProof/>
            <w:lang w:eastAsia="sl-SI"/>
          </w:rPr>
          <w:tab/>
        </w:r>
        <w:r w:rsidR="00153E9C" w:rsidRPr="0057085D">
          <w:rPr>
            <w:rStyle w:val="Hiperpovezava"/>
            <w:noProof/>
          </w:rPr>
          <w:t>Upravljalna enota za zunanje prikazovalnike</w:t>
        </w:r>
        <w:r w:rsidR="00153E9C">
          <w:rPr>
            <w:noProof/>
            <w:webHidden/>
          </w:rPr>
          <w:tab/>
        </w:r>
        <w:r w:rsidR="00153E9C">
          <w:rPr>
            <w:noProof/>
            <w:webHidden/>
          </w:rPr>
          <w:fldChar w:fldCharType="begin"/>
        </w:r>
        <w:r w:rsidR="00153E9C">
          <w:rPr>
            <w:noProof/>
            <w:webHidden/>
          </w:rPr>
          <w:instrText xml:space="preserve"> PAGEREF _Toc527456487 \h </w:instrText>
        </w:r>
        <w:r w:rsidR="00153E9C">
          <w:rPr>
            <w:noProof/>
            <w:webHidden/>
          </w:rPr>
        </w:r>
        <w:r w:rsidR="00153E9C">
          <w:rPr>
            <w:noProof/>
            <w:webHidden/>
          </w:rPr>
          <w:fldChar w:fldCharType="separate"/>
        </w:r>
        <w:r w:rsidR="00E04AB0">
          <w:rPr>
            <w:noProof/>
            <w:webHidden/>
          </w:rPr>
          <w:t>20</w:t>
        </w:r>
        <w:r w:rsidR="00153E9C">
          <w:rPr>
            <w:noProof/>
            <w:webHidden/>
          </w:rPr>
          <w:fldChar w:fldCharType="end"/>
        </w:r>
      </w:hyperlink>
    </w:p>
    <w:p w:rsidR="00153E9C" w:rsidRDefault="00E836C8">
      <w:pPr>
        <w:pStyle w:val="Kazalovsebine3"/>
        <w:tabs>
          <w:tab w:val="left" w:pos="1320"/>
          <w:tab w:val="right" w:leader="dot" w:pos="9071"/>
        </w:tabs>
        <w:rPr>
          <w:rFonts w:asciiTheme="minorHAnsi" w:eastAsiaTheme="minorEastAsia" w:hAnsiTheme="minorHAnsi" w:cstheme="minorBidi"/>
          <w:noProof/>
          <w:lang w:eastAsia="sl-SI"/>
        </w:rPr>
      </w:pPr>
      <w:hyperlink w:anchor="_Toc527456488" w:history="1">
        <w:r w:rsidR="00153E9C" w:rsidRPr="0057085D">
          <w:rPr>
            <w:rStyle w:val="Hiperpovezava"/>
            <w:noProof/>
          </w:rPr>
          <w:t>1.1.21.</w:t>
        </w:r>
        <w:r w:rsidR="00153E9C">
          <w:rPr>
            <w:rFonts w:asciiTheme="minorHAnsi" w:eastAsiaTheme="minorEastAsia" w:hAnsiTheme="minorHAnsi" w:cstheme="minorBidi"/>
            <w:noProof/>
            <w:lang w:eastAsia="sl-SI"/>
          </w:rPr>
          <w:tab/>
        </w:r>
        <w:r w:rsidR="00153E9C" w:rsidRPr="0057085D">
          <w:rPr>
            <w:rStyle w:val="Hiperpovezava"/>
            <w:noProof/>
          </w:rPr>
          <w:t>Sistemi za vgradnjo na vozilo (predpriprava)</w:t>
        </w:r>
        <w:r w:rsidR="00153E9C">
          <w:rPr>
            <w:noProof/>
            <w:webHidden/>
          </w:rPr>
          <w:tab/>
        </w:r>
        <w:r w:rsidR="00153E9C">
          <w:rPr>
            <w:noProof/>
            <w:webHidden/>
          </w:rPr>
          <w:fldChar w:fldCharType="begin"/>
        </w:r>
        <w:r w:rsidR="00153E9C">
          <w:rPr>
            <w:noProof/>
            <w:webHidden/>
          </w:rPr>
          <w:instrText xml:space="preserve"> PAGEREF _Toc527456488 \h </w:instrText>
        </w:r>
        <w:r w:rsidR="00153E9C">
          <w:rPr>
            <w:noProof/>
            <w:webHidden/>
          </w:rPr>
        </w:r>
        <w:r w:rsidR="00153E9C">
          <w:rPr>
            <w:noProof/>
            <w:webHidden/>
          </w:rPr>
          <w:fldChar w:fldCharType="separate"/>
        </w:r>
        <w:r w:rsidR="00E04AB0">
          <w:rPr>
            <w:noProof/>
            <w:webHidden/>
          </w:rPr>
          <w:t>20</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89" w:history="1">
        <w:r w:rsidR="00153E9C" w:rsidRPr="0057085D">
          <w:rPr>
            <w:rStyle w:val="Hiperpovezava"/>
            <w:noProof/>
          </w:rPr>
          <w:t>1.1.21.1.</w:t>
        </w:r>
        <w:r w:rsidR="00153E9C">
          <w:rPr>
            <w:rFonts w:asciiTheme="minorHAnsi" w:eastAsiaTheme="minorEastAsia" w:hAnsiTheme="minorHAnsi" w:cstheme="minorBidi"/>
            <w:noProof/>
            <w:lang w:eastAsia="sl-SI"/>
          </w:rPr>
          <w:tab/>
        </w:r>
        <w:r w:rsidR="00153E9C" w:rsidRPr="0057085D">
          <w:rPr>
            <w:rStyle w:val="Hiperpovezava"/>
            <w:noProof/>
          </w:rPr>
          <w:t>Komunikacija</w:t>
        </w:r>
        <w:r w:rsidR="00153E9C">
          <w:rPr>
            <w:noProof/>
            <w:webHidden/>
          </w:rPr>
          <w:tab/>
        </w:r>
        <w:r w:rsidR="00153E9C">
          <w:rPr>
            <w:noProof/>
            <w:webHidden/>
          </w:rPr>
          <w:fldChar w:fldCharType="begin"/>
        </w:r>
        <w:r w:rsidR="00153E9C">
          <w:rPr>
            <w:noProof/>
            <w:webHidden/>
          </w:rPr>
          <w:instrText xml:space="preserve"> PAGEREF _Toc527456489 \h </w:instrText>
        </w:r>
        <w:r w:rsidR="00153E9C">
          <w:rPr>
            <w:noProof/>
            <w:webHidden/>
          </w:rPr>
        </w:r>
        <w:r w:rsidR="00153E9C">
          <w:rPr>
            <w:noProof/>
            <w:webHidden/>
          </w:rPr>
          <w:fldChar w:fldCharType="separate"/>
        </w:r>
        <w:r w:rsidR="00E04AB0">
          <w:rPr>
            <w:noProof/>
            <w:webHidden/>
          </w:rPr>
          <w:t>21</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90" w:history="1">
        <w:r w:rsidR="00153E9C" w:rsidRPr="0057085D">
          <w:rPr>
            <w:rStyle w:val="Hiperpovezava"/>
            <w:noProof/>
          </w:rPr>
          <w:t>1.1.21.2.</w:t>
        </w:r>
        <w:r w:rsidR="00153E9C">
          <w:rPr>
            <w:rFonts w:asciiTheme="minorHAnsi" w:eastAsiaTheme="minorEastAsia" w:hAnsiTheme="minorHAnsi" w:cstheme="minorBidi"/>
            <w:noProof/>
            <w:lang w:eastAsia="sl-SI"/>
          </w:rPr>
          <w:tab/>
        </w:r>
        <w:r w:rsidR="00153E9C" w:rsidRPr="0057085D">
          <w:rPr>
            <w:rStyle w:val="Hiperpovezava"/>
            <w:noProof/>
          </w:rPr>
          <w:t>Sistem sledenja</w:t>
        </w:r>
        <w:r w:rsidR="00153E9C">
          <w:rPr>
            <w:noProof/>
            <w:webHidden/>
          </w:rPr>
          <w:tab/>
        </w:r>
        <w:r w:rsidR="00153E9C">
          <w:rPr>
            <w:noProof/>
            <w:webHidden/>
          </w:rPr>
          <w:fldChar w:fldCharType="begin"/>
        </w:r>
        <w:r w:rsidR="00153E9C">
          <w:rPr>
            <w:noProof/>
            <w:webHidden/>
          </w:rPr>
          <w:instrText xml:space="preserve"> PAGEREF _Toc527456490 \h </w:instrText>
        </w:r>
        <w:r w:rsidR="00153E9C">
          <w:rPr>
            <w:noProof/>
            <w:webHidden/>
          </w:rPr>
        </w:r>
        <w:r w:rsidR="00153E9C">
          <w:rPr>
            <w:noProof/>
            <w:webHidden/>
          </w:rPr>
          <w:fldChar w:fldCharType="separate"/>
        </w:r>
        <w:r w:rsidR="00E04AB0">
          <w:rPr>
            <w:noProof/>
            <w:webHidden/>
          </w:rPr>
          <w:t>21</w:t>
        </w:r>
        <w:r w:rsidR="00153E9C">
          <w:rPr>
            <w:noProof/>
            <w:webHidden/>
          </w:rPr>
          <w:fldChar w:fldCharType="end"/>
        </w:r>
      </w:hyperlink>
    </w:p>
    <w:p w:rsidR="00153E9C" w:rsidRDefault="00E836C8">
      <w:pPr>
        <w:pStyle w:val="Kazalovsebine5"/>
        <w:tabs>
          <w:tab w:val="left" w:pos="1880"/>
          <w:tab w:val="right" w:leader="dot" w:pos="9071"/>
        </w:tabs>
        <w:rPr>
          <w:rFonts w:asciiTheme="minorHAnsi" w:eastAsiaTheme="minorEastAsia" w:hAnsiTheme="minorHAnsi" w:cstheme="minorBidi"/>
          <w:noProof/>
          <w:lang w:eastAsia="sl-SI"/>
        </w:rPr>
      </w:pPr>
      <w:hyperlink w:anchor="_Toc527456491" w:history="1">
        <w:r w:rsidR="00153E9C" w:rsidRPr="0057085D">
          <w:rPr>
            <w:rStyle w:val="Hiperpovezava"/>
            <w:noProof/>
          </w:rPr>
          <w:t>1.1.21.3.</w:t>
        </w:r>
        <w:r w:rsidR="00153E9C">
          <w:rPr>
            <w:rFonts w:asciiTheme="minorHAnsi" w:eastAsiaTheme="minorEastAsia" w:hAnsiTheme="minorHAnsi" w:cstheme="minorBidi"/>
            <w:noProof/>
            <w:lang w:eastAsia="sl-SI"/>
          </w:rPr>
          <w:tab/>
        </w:r>
        <w:r w:rsidR="00153E9C" w:rsidRPr="0057085D">
          <w:rPr>
            <w:rStyle w:val="Hiperpovezava"/>
            <w:noProof/>
          </w:rPr>
          <w:t>Plačilni sistem</w:t>
        </w:r>
        <w:r w:rsidR="00153E9C">
          <w:rPr>
            <w:noProof/>
            <w:webHidden/>
          </w:rPr>
          <w:tab/>
        </w:r>
        <w:r w:rsidR="00153E9C">
          <w:rPr>
            <w:noProof/>
            <w:webHidden/>
          </w:rPr>
          <w:fldChar w:fldCharType="begin"/>
        </w:r>
        <w:r w:rsidR="00153E9C">
          <w:rPr>
            <w:noProof/>
            <w:webHidden/>
          </w:rPr>
          <w:instrText xml:space="preserve"> PAGEREF _Toc527456491 \h </w:instrText>
        </w:r>
        <w:r w:rsidR="00153E9C">
          <w:rPr>
            <w:noProof/>
            <w:webHidden/>
          </w:rPr>
        </w:r>
        <w:r w:rsidR="00153E9C">
          <w:rPr>
            <w:noProof/>
            <w:webHidden/>
          </w:rPr>
          <w:fldChar w:fldCharType="separate"/>
        </w:r>
        <w:r w:rsidR="00E04AB0">
          <w:rPr>
            <w:noProof/>
            <w:webHidden/>
          </w:rPr>
          <w:t>21</w:t>
        </w:r>
        <w:r w:rsidR="00153E9C">
          <w:rPr>
            <w:noProof/>
            <w:webHidden/>
          </w:rPr>
          <w:fldChar w:fldCharType="end"/>
        </w:r>
      </w:hyperlink>
    </w:p>
    <w:p w:rsidR="00153E9C" w:rsidRDefault="00E836C8">
      <w:pPr>
        <w:pStyle w:val="Kazalovsebine2"/>
        <w:tabs>
          <w:tab w:val="left" w:pos="880"/>
          <w:tab w:val="right" w:leader="dot" w:pos="9071"/>
        </w:tabs>
        <w:rPr>
          <w:rFonts w:asciiTheme="minorHAnsi" w:eastAsiaTheme="minorEastAsia" w:hAnsiTheme="minorHAnsi" w:cstheme="minorBidi"/>
          <w:noProof/>
          <w:lang w:eastAsia="sl-SI"/>
        </w:rPr>
      </w:pPr>
      <w:hyperlink w:anchor="_Toc527456492" w:history="1">
        <w:r w:rsidR="00153E9C" w:rsidRPr="0057085D">
          <w:rPr>
            <w:rStyle w:val="Hiperpovezava"/>
            <w:noProof/>
          </w:rPr>
          <w:t>1.2</w:t>
        </w:r>
        <w:r w:rsidR="00153E9C">
          <w:rPr>
            <w:rFonts w:asciiTheme="minorHAnsi" w:eastAsiaTheme="minorEastAsia" w:hAnsiTheme="minorHAnsi" w:cstheme="minorBidi"/>
            <w:noProof/>
            <w:lang w:eastAsia="sl-SI"/>
          </w:rPr>
          <w:tab/>
        </w:r>
        <w:r w:rsidR="00153E9C" w:rsidRPr="0057085D">
          <w:rPr>
            <w:rStyle w:val="Hiperpovezava"/>
            <w:noProof/>
          </w:rPr>
          <w:t>Uskladitev tehničnih zahtev naročnika s proizvajalcem vozil</w:t>
        </w:r>
        <w:r w:rsidR="00153E9C">
          <w:rPr>
            <w:noProof/>
            <w:webHidden/>
          </w:rPr>
          <w:tab/>
        </w:r>
        <w:r w:rsidR="00153E9C">
          <w:rPr>
            <w:noProof/>
            <w:webHidden/>
          </w:rPr>
          <w:fldChar w:fldCharType="begin"/>
        </w:r>
        <w:r w:rsidR="00153E9C">
          <w:rPr>
            <w:noProof/>
            <w:webHidden/>
          </w:rPr>
          <w:instrText xml:space="preserve"> PAGEREF _Toc527456492 \h </w:instrText>
        </w:r>
        <w:r w:rsidR="00153E9C">
          <w:rPr>
            <w:noProof/>
            <w:webHidden/>
          </w:rPr>
        </w:r>
        <w:r w:rsidR="00153E9C">
          <w:rPr>
            <w:noProof/>
            <w:webHidden/>
          </w:rPr>
          <w:fldChar w:fldCharType="separate"/>
        </w:r>
        <w:r w:rsidR="00E04AB0">
          <w:rPr>
            <w:noProof/>
            <w:webHidden/>
          </w:rPr>
          <w:t>21</w:t>
        </w:r>
        <w:r w:rsidR="00153E9C">
          <w:rPr>
            <w:noProof/>
            <w:webHidden/>
          </w:rPr>
          <w:fldChar w:fldCharType="end"/>
        </w:r>
      </w:hyperlink>
    </w:p>
    <w:p w:rsidR="00153E9C" w:rsidRDefault="00E836C8">
      <w:pPr>
        <w:pStyle w:val="Kazalovsebine1"/>
        <w:tabs>
          <w:tab w:val="left" w:pos="440"/>
          <w:tab w:val="right" w:leader="dot" w:pos="9071"/>
        </w:tabs>
        <w:rPr>
          <w:rFonts w:asciiTheme="minorHAnsi" w:eastAsiaTheme="minorEastAsia" w:hAnsiTheme="minorHAnsi" w:cstheme="minorBidi"/>
          <w:noProof/>
          <w:lang w:eastAsia="sl-SI"/>
        </w:rPr>
      </w:pPr>
      <w:hyperlink w:anchor="_Toc527456493" w:history="1">
        <w:r w:rsidR="00153E9C" w:rsidRPr="0057085D">
          <w:rPr>
            <w:rStyle w:val="Hiperpovezava"/>
            <w:noProof/>
          </w:rPr>
          <w:t>2.</w:t>
        </w:r>
        <w:r w:rsidR="00153E9C">
          <w:rPr>
            <w:rFonts w:asciiTheme="minorHAnsi" w:eastAsiaTheme="minorEastAsia" w:hAnsiTheme="minorHAnsi" w:cstheme="minorBidi"/>
            <w:noProof/>
            <w:lang w:eastAsia="sl-SI"/>
          </w:rPr>
          <w:tab/>
        </w:r>
        <w:r w:rsidR="00153E9C" w:rsidRPr="0057085D">
          <w:rPr>
            <w:rStyle w:val="Hiperpovezava"/>
            <w:noProof/>
          </w:rPr>
          <w:t>Priloge</w:t>
        </w:r>
        <w:r w:rsidR="00153E9C">
          <w:rPr>
            <w:noProof/>
            <w:webHidden/>
          </w:rPr>
          <w:tab/>
        </w:r>
        <w:r w:rsidR="00153E9C">
          <w:rPr>
            <w:noProof/>
            <w:webHidden/>
          </w:rPr>
          <w:fldChar w:fldCharType="begin"/>
        </w:r>
        <w:r w:rsidR="00153E9C">
          <w:rPr>
            <w:noProof/>
            <w:webHidden/>
          </w:rPr>
          <w:instrText xml:space="preserve"> PAGEREF _Toc527456493 \h </w:instrText>
        </w:r>
        <w:r w:rsidR="00153E9C">
          <w:rPr>
            <w:noProof/>
            <w:webHidden/>
          </w:rPr>
        </w:r>
        <w:r w:rsidR="00153E9C">
          <w:rPr>
            <w:noProof/>
            <w:webHidden/>
          </w:rPr>
          <w:fldChar w:fldCharType="separate"/>
        </w:r>
        <w:r w:rsidR="00E04AB0">
          <w:rPr>
            <w:noProof/>
            <w:webHidden/>
          </w:rPr>
          <w:t>22</w:t>
        </w:r>
        <w:r w:rsidR="00153E9C">
          <w:rPr>
            <w:noProof/>
            <w:webHidden/>
          </w:rPr>
          <w:fldChar w:fldCharType="end"/>
        </w:r>
      </w:hyperlink>
    </w:p>
    <w:p w:rsidR="00153E9C" w:rsidRDefault="00E836C8">
      <w:pPr>
        <w:pStyle w:val="Kazalovsebine1"/>
        <w:tabs>
          <w:tab w:val="left" w:pos="440"/>
          <w:tab w:val="right" w:leader="dot" w:pos="9071"/>
        </w:tabs>
        <w:rPr>
          <w:rFonts w:asciiTheme="minorHAnsi" w:eastAsiaTheme="minorEastAsia" w:hAnsiTheme="minorHAnsi" w:cstheme="minorBidi"/>
          <w:noProof/>
          <w:lang w:eastAsia="sl-SI"/>
        </w:rPr>
      </w:pPr>
      <w:hyperlink w:anchor="_Toc527456494" w:history="1">
        <w:r w:rsidR="00153E9C" w:rsidRPr="0057085D">
          <w:rPr>
            <w:rStyle w:val="Hiperpovezava"/>
            <w:noProof/>
          </w:rPr>
          <w:t>3.</w:t>
        </w:r>
        <w:r w:rsidR="00153E9C">
          <w:rPr>
            <w:rFonts w:asciiTheme="minorHAnsi" w:eastAsiaTheme="minorEastAsia" w:hAnsiTheme="minorHAnsi" w:cstheme="minorBidi"/>
            <w:noProof/>
            <w:lang w:eastAsia="sl-SI"/>
          </w:rPr>
          <w:tab/>
        </w:r>
        <w:r w:rsidR="00153E9C" w:rsidRPr="0057085D">
          <w:rPr>
            <w:rStyle w:val="Hiperpovezava"/>
            <w:noProof/>
          </w:rPr>
          <w:t>Podatki o ponujenih medkrajevnih avtobusih razreda II</w:t>
        </w:r>
        <w:r w:rsidR="00153E9C">
          <w:rPr>
            <w:noProof/>
            <w:webHidden/>
          </w:rPr>
          <w:tab/>
        </w:r>
        <w:r w:rsidR="00153E9C">
          <w:rPr>
            <w:noProof/>
            <w:webHidden/>
          </w:rPr>
          <w:fldChar w:fldCharType="begin"/>
        </w:r>
        <w:r w:rsidR="00153E9C">
          <w:rPr>
            <w:noProof/>
            <w:webHidden/>
          </w:rPr>
          <w:instrText xml:space="preserve"> PAGEREF _Toc527456494 \h </w:instrText>
        </w:r>
        <w:r w:rsidR="00153E9C">
          <w:rPr>
            <w:noProof/>
            <w:webHidden/>
          </w:rPr>
        </w:r>
        <w:r w:rsidR="00153E9C">
          <w:rPr>
            <w:noProof/>
            <w:webHidden/>
          </w:rPr>
          <w:fldChar w:fldCharType="separate"/>
        </w:r>
        <w:r w:rsidR="00E04AB0">
          <w:rPr>
            <w:noProof/>
            <w:webHidden/>
          </w:rPr>
          <w:t>24</w:t>
        </w:r>
        <w:r w:rsidR="00153E9C">
          <w:rPr>
            <w:noProof/>
            <w:webHidden/>
          </w:rPr>
          <w:fldChar w:fldCharType="end"/>
        </w:r>
      </w:hyperlink>
    </w:p>
    <w:p w:rsidR="00B637C8" w:rsidRDefault="0041671D" w:rsidP="00686A77">
      <w:pPr>
        <w:spacing w:after="0" w:line="240" w:lineRule="auto"/>
        <w:rPr>
          <w:rFonts w:ascii="Tahoma" w:hAnsi="Tahoma" w:cs="Tahoma"/>
          <w:sz w:val="20"/>
          <w:szCs w:val="20"/>
        </w:rPr>
      </w:pPr>
      <w:r w:rsidRPr="000007FB">
        <w:rPr>
          <w:rFonts w:ascii="Tahoma" w:hAnsi="Tahoma" w:cs="Tahoma"/>
          <w:sz w:val="20"/>
          <w:szCs w:val="20"/>
        </w:rPr>
        <w:fldChar w:fldCharType="end"/>
      </w:r>
    </w:p>
    <w:p w:rsidR="00284183" w:rsidRDefault="00284183" w:rsidP="00686A77">
      <w:pPr>
        <w:spacing w:after="0" w:line="240" w:lineRule="auto"/>
        <w:rPr>
          <w:rFonts w:ascii="Tahoma" w:hAnsi="Tahoma" w:cs="Tahoma"/>
          <w:sz w:val="20"/>
          <w:szCs w:val="20"/>
        </w:rPr>
      </w:pPr>
    </w:p>
    <w:p w:rsidR="00C11B5F" w:rsidRPr="000007FB" w:rsidRDefault="00C11B5F" w:rsidP="00686A77">
      <w:pPr>
        <w:spacing w:after="0" w:line="240" w:lineRule="auto"/>
        <w:rPr>
          <w:rFonts w:ascii="Tahoma" w:hAnsi="Tahoma" w:cs="Tahoma"/>
          <w:sz w:val="20"/>
          <w:szCs w:val="20"/>
        </w:rPr>
      </w:pPr>
    </w:p>
    <w:p w:rsidR="00B637C8" w:rsidRDefault="00B637C8" w:rsidP="00B637C8">
      <w:pPr>
        <w:pStyle w:val="Naslov6"/>
        <w:rPr>
          <w:rFonts w:ascii="Tahoma" w:hAnsi="Tahoma" w:cs="Tahoma"/>
        </w:rPr>
      </w:pPr>
      <w:r w:rsidRPr="000007FB">
        <w:rPr>
          <w:rFonts w:ascii="Tahoma" w:hAnsi="Tahoma" w:cs="Tahoma"/>
        </w:rPr>
        <w:t>Kazalo tabel</w:t>
      </w:r>
    </w:p>
    <w:p w:rsidR="00284183" w:rsidRDefault="00284183">
      <w:pPr>
        <w:pStyle w:val="Kazaloslik"/>
        <w:tabs>
          <w:tab w:val="right" w:leader="dot" w:pos="9071"/>
        </w:tabs>
        <w:rPr>
          <w:rFonts w:ascii="Tahoma" w:hAnsi="Tahoma" w:cs="Tahoma"/>
          <w:sz w:val="24"/>
          <w:szCs w:val="24"/>
        </w:rPr>
      </w:pPr>
    </w:p>
    <w:p w:rsidR="00C11B5F" w:rsidRDefault="00B769C0">
      <w:pPr>
        <w:pStyle w:val="Kazaloslik"/>
        <w:tabs>
          <w:tab w:val="right" w:leader="dot" w:pos="9071"/>
        </w:tabs>
        <w:rPr>
          <w:rFonts w:eastAsiaTheme="minorEastAsia" w:cstheme="minorBidi"/>
          <w:caps w:val="0"/>
          <w:noProof/>
          <w:sz w:val="22"/>
          <w:szCs w:val="22"/>
          <w:lang w:eastAsia="sl-SI"/>
        </w:rPr>
      </w:pPr>
      <w:r w:rsidRPr="000007FB">
        <w:rPr>
          <w:rFonts w:ascii="Tahoma" w:hAnsi="Tahoma" w:cs="Tahoma"/>
          <w:sz w:val="24"/>
          <w:szCs w:val="24"/>
        </w:rPr>
        <w:fldChar w:fldCharType="begin"/>
      </w:r>
      <w:r w:rsidRPr="000007FB">
        <w:rPr>
          <w:rFonts w:ascii="Tahoma" w:hAnsi="Tahoma" w:cs="Tahoma"/>
          <w:sz w:val="24"/>
          <w:szCs w:val="24"/>
        </w:rPr>
        <w:instrText xml:space="preserve"> TOC \h \z \c "Tabela" </w:instrText>
      </w:r>
      <w:r w:rsidRPr="000007FB">
        <w:rPr>
          <w:rFonts w:ascii="Tahoma" w:hAnsi="Tahoma" w:cs="Tahoma"/>
          <w:sz w:val="24"/>
          <w:szCs w:val="24"/>
        </w:rPr>
        <w:fldChar w:fldCharType="separate"/>
      </w:r>
      <w:hyperlink w:anchor="_Toc428798843" w:history="1">
        <w:r w:rsidR="00C11B5F" w:rsidRPr="000A3A3B">
          <w:rPr>
            <w:rStyle w:val="Hiperpovezava"/>
            <w:rFonts w:ascii="Tahoma" w:eastAsia="Calibri" w:hAnsi="Tahoma" w:cs="Tahoma"/>
            <w:noProof/>
          </w:rPr>
          <w:t xml:space="preserve">Tabela 1.1: Glavni podatki o </w:t>
        </w:r>
        <w:r w:rsidR="00FE17C7">
          <w:rPr>
            <w:rStyle w:val="Hiperpovezava"/>
            <w:rFonts w:ascii="Tahoma" w:eastAsia="Calibri" w:hAnsi="Tahoma" w:cs="Tahoma"/>
            <w:noProof/>
          </w:rPr>
          <w:t>AVTOBUSIH</w:t>
        </w:r>
        <w:r w:rsidR="00C11B5F" w:rsidRPr="000A3A3B">
          <w:rPr>
            <w:rStyle w:val="Hiperpovezava"/>
            <w:rFonts w:ascii="Tahoma" w:eastAsia="Calibri" w:hAnsi="Tahoma" w:cs="Tahoma"/>
            <w:noProof/>
          </w:rPr>
          <w:t xml:space="preserve"> razreda I</w:t>
        </w:r>
        <w:r w:rsidR="004D0DC1">
          <w:rPr>
            <w:rStyle w:val="Hiperpovezava"/>
            <w:rFonts w:ascii="Tahoma" w:eastAsia="Calibri" w:hAnsi="Tahoma" w:cs="Tahoma"/>
            <w:noProof/>
          </w:rPr>
          <w:t>I</w:t>
        </w:r>
        <w:r w:rsidR="00C11B5F">
          <w:rPr>
            <w:noProof/>
            <w:webHidden/>
          </w:rPr>
          <w:tab/>
        </w:r>
        <w:r w:rsidR="00C11B5F">
          <w:rPr>
            <w:noProof/>
            <w:webHidden/>
          </w:rPr>
          <w:fldChar w:fldCharType="begin"/>
        </w:r>
        <w:r w:rsidR="00C11B5F">
          <w:rPr>
            <w:noProof/>
            <w:webHidden/>
          </w:rPr>
          <w:instrText xml:space="preserve"> PAGEREF _Toc428798843 \h </w:instrText>
        </w:r>
        <w:r w:rsidR="00C11B5F">
          <w:rPr>
            <w:noProof/>
            <w:webHidden/>
          </w:rPr>
        </w:r>
        <w:r w:rsidR="00C11B5F">
          <w:rPr>
            <w:noProof/>
            <w:webHidden/>
          </w:rPr>
          <w:fldChar w:fldCharType="separate"/>
        </w:r>
        <w:r w:rsidR="00C11B5F">
          <w:rPr>
            <w:noProof/>
            <w:webHidden/>
          </w:rPr>
          <w:t>7</w:t>
        </w:r>
        <w:r w:rsidR="00C11B5F">
          <w:rPr>
            <w:noProof/>
            <w:webHidden/>
          </w:rPr>
          <w:fldChar w:fldCharType="end"/>
        </w:r>
      </w:hyperlink>
    </w:p>
    <w:p w:rsidR="00B769C0" w:rsidRDefault="00B769C0" w:rsidP="00686A77">
      <w:pPr>
        <w:spacing w:after="0" w:line="240" w:lineRule="auto"/>
        <w:rPr>
          <w:rFonts w:ascii="Arial" w:hAnsi="Arial" w:cs="Arial"/>
          <w:sz w:val="24"/>
          <w:szCs w:val="24"/>
        </w:rPr>
      </w:pPr>
      <w:r w:rsidRPr="000007FB">
        <w:rPr>
          <w:rFonts w:ascii="Tahoma" w:hAnsi="Tahoma" w:cs="Tahoma"/>
          <w:sz w:val="24"/>
          <w:szCs w:val="24"/>
        </w:rPr>
        <w:fldChar w:fldCharType="end"/>
      </w:r>
    </w:p>
    <w:p w:rsidR="00B769C0" w:rsidRDefault="00B769C0" w:rsidP="00686A77">
      <w:pPr>
        <w:spacing w:after="0" w:line="240" w:lineRule="auto"/>
        <w:rPr>
          <w:rFonts w:ascii="Arial" w:hAnsi="Arial" w:cs="Arial"/>
          <w:sz w:val="24"/>
          <w:szCs w:val="24"/>
        </w:rPr>
      </w:pPr>
    </w:p>
    <w:p w:rsidR="00C11B5F" w:rsidRDefault="00C11B5F" w:rsidP="00686A77">
      <w:pPr>
        <w:spacing w:after="0" w:line="240" w:lineRule="auto"/>
        <w:rPr>
          <w:rFonts w:ascii="Arial" w:hAnsi="Arial" w:cs="Arial"/>
          <w:sz w:val="24"/>
          <w:szCs w:val="24"/>
        </w:rPr>
      </w:pPr>
    </w:p>
    <w:p w:rsidR="00B769C0" w:rsidRPr="000007FB" w:rsidRDefault="00B769C0" w:rsidP="00B769C0">
      <w:pPr>
        <w:pStyle w:val="Naslov6"/>
        <w:rPr>
          <w:rFonts w:ascii="Tahoma" w:hAnsi="Tahoma" w:cs="Tahoma"/>
        </w:rPr>
      </w:pPr>
      <w:r w:rsidRPr="000007FB">
        <w:rPr>
          <w:rFonts w:ascii="Tahoma" w:hAnsi="Tahoma" w:cs="Tahoma"/>
        </w:rPr>
        <w:t>Kazalo slik</w:t>
      </w:r>
    </w:p>
    <w:p w:rsidR="00686A77" w:rsidRDefault="00686A77" w:rsidP="00686A77">
      <w:pPr>
        <w:spacing w:after="0" w:line="240" w:lineRule="auto"/>
        <w:rPr>
          <w:rFonts w:ascii="Arial" w:hAnsi="Arial" w:cs="Arial"/>
          <w:sz w:val="24"/>
          <w:szCs w:val="24"/>
        </w:rPr>
      </w:pPr>
    </w:p>
    <w:p w:rsidR="007712C1" w:rsidRDefault="007712C1">
      <w:pPr>
        <w:pStyle w:val="Kazaloslik"/>
        <w:tabs>
          <w:tab w:val="right" w:leader="dot" w:pos="9071"/>
        </w:tabs>
        <w:rPr>
          <w:rFonts w:eastAsiaTheme="minorEastAsia" w:cstheme="minorBidi"/>
          <w:caps w:val="0"/>
          <w:noProof/>
          <w:sz w:val="22"/>
          <w:szCs w:val="22"/>
          <w:lang w:eastAsia="sl-SI"/>
        </w:rPr>
      </w:pPr>
      <w:r>
        <w:rPr>
          <w:rFonts w:ascii="Arial" w:hAnsi="Arial" w:cs="Arial"/>
          <w:caps w:val="0"/>
          <w:sz w:val="24"/>
          <w:szCs w:val="24"/>
        </w:rPr>
        <w:fldChar w:fldCharType="begin"/>
      </w:r>
      <w:r>
        <w:rPr>
          <w:rFonts w:ascii="Arial" w:hAnsi="Arial" w:cs="Arial"/>
          <w:caps w:val="0"/>
          <w:sz w:val="24"/>
          <w:szCs w:val="24"/>
        </w:rPr>
        <w:instrText xml:space="preserve"> TOC \h \z \c "Slika" </w:instrText>
      </w:r>
      <w:r>
        <w:rPr>
          <w:rFonts w:ascii="Arial" w:hAnsi="Arial" w:cs="Arial"/>
          <w:caps w:val="0"/>
          <w:sz w:val="24"/>
          <w:szCs w:val="24"/>
        </w:rPr>
        <w:fldChar w:fldCharType="separate"/>
      </w:r>
      <w:hyperlink w:anchor="_Toc465867349" w:history="1">
        <w:r w:rsidRPr="000F68A8">
          <w:rPr>
            <w:rStyle w:val="Hiperpovezava"/>
            <w:rFonts w:ascii="Tahoma" w:eastAsia="Calibri" w:hAnsi="Tahoma" w:cs="Tahoma"/>
            <w:noProof/>
          </w:rPr>
          <w:t>Slika 2.1 Položaj nalepk na vozilu</w:t>
        </w:r>
        <w:r>
          <w:rPr>
            <w:noProof/>
            <w:webHidden/>
          </w:rPr>
          <w:tab/>
        </w:r>
        <w:r>
          <w:rPr>
            <w:noProof/>
            <w:webHidden/>
          </w:rPr>
          <w:fldChar w:fldCharType="begin"/>
        </w:r>
        <w:r>
          <w:rPr>
            <w:noProof/>
            <w:webHidden/>
          </w:rPr>
          <w:instrText xml:space="preserve"> PAGEREF _Toc465867349 \h </w:instrText>
        </w:r>
        <w:r>
          <w:rPr>
            <w:noProof/>
            <w:webHidden/>
          </w:rPr>
        </w:r>
        <w:r>
          <w:rPr>
            <w:noProof/>
            <w:webHidden/>
          </w:rPr>
          <w:fldChar w:fldCharType="separate"/>
        </w:r>
        <w:r>
          <w:rPr>
            <w:noProof/>
            <w:webHidden/>
          </w:rPr>
          <w:t>23</w:t>
        </w:r>
        <w:r>
          <w:rPr>
            <w:noProof/>
            <w:webHidden/>
          </w:rPr>
          <w:fldChar w:fldCharType="end"/>
        </w:r>
      </w:hyperlink>
    </w:p>
    <w:p w:rsidR="00B769C0" w:rsidRDefault="007712C1" w:rsidP="00686A77">
      <w:pPr>
        <w:spacing w:after="0" w:line="240" w:lineRule="auto"/>
        <w:rPr>
          <w:rFonts w:ascii="Arial" w:hAnsi="Arial" w:cs="Arial"/>
          <w:sz w:val="24"/>
          <w:szCs w:val="24"/>
        </w:rPr>
      </w:pPr>
      <w:r>
        <w:rPr>
          <w:rFonts w:ascii="Arial" w:hAnsi="Arial" w:cs="Arial"/>
          <w:caps/>
          <w:sz w:val="24"/>
          <w:szCs w:val="24"/>
        </w:rPr>
        <w:fldChar w:fldCharType="end"/>
      </w:r>
    </w:p>
    <w:p w:rsidR="00B769C0" w:rsidRDefault="00B769C0" w:rsidP="00686A77">
      <w:pPr>
        <w:spacing w:after="0" w:line="240" w:lineRule="auto"/>
        <w:rPr>
          <w:rFonts w:ascii="Arial" w:hAnsi="Arial" w:cs="Arial"/>
          <w:sz w:val="24"/>
          <w:szCs w:val="24"/>
        </w:rPr>
      </w:pPr>
      <w:r>
        <w:rPr>
          <w:rFonts w:ascii="Arial" w:hAnsi="Arial" w:cs="Arial"/>
          <w:sz w:val="24"/>
          <w:szCs w:val="24"/>
        </w:rPr>
        <w:br w:type="page"/>
      </w:r>
    </w:p>
    <w:p w:rsidR="00686A77" w:rsidRPr="00A41ACA" w:rsidRDefault="00686A77" w:rsidP="008C49F4">
      <w:pPr>
        <w:pStyle w:val="Naslov1"/>
      </w:pPr>
      <w:bookmarkStart w:id="1" w:name="_Toc371938606"/>
      <w:bookmarkStart w:id="2" w:name="_Toc527456413"/>
      <w:r w:rsidRPr="00A41ACA">
        <w:lastRenderedPageBreak/>
        <w:t>TEHNIČNA SPECIFIKACIJA</w:t>
      </w:r>
      <w:r w:rsidR="00195002">
        <w:t xml:space="preserve"> 15m</w:t>
      </w:r>
      <w:r w:rsidR="00173E14">
        <w:t xml:space="preserve"> </w:t>
      </w:r>
      <w:r w:rsidR="00195002">
        <w:t>MEDKRAJEVNIH</w:t>
      </w:r>
      <w:r w:rsidRPr="00A41ACA">
        <w:t xml:space="preserve"> AVTOBUSOV</w:t>
      </w:r>
      <w:bookmarkStart w:id="3" w:name="_Toc224611626"/>
      <w:r w:rsidRPr="00A41ACA">
        <w:t xml:space="preserve"> - OBVEZNE MINIMALNE TEHNIČNE ZAHTEVE</w:t>
      </w:r>
      <w:bookmarkEnd w:id="1"/>
      <w:bookmarkEnd w:id="3"/>
      <w:bookmarkEnd w:id="2"/>
    </w:p>
    <w:p w:rsidR="00686A77" w:rsidRPr="00560D22" w:rsidRDefault="00686A77" w:rsidP="00686A77">
      <w:pPr>
        <w:jc w:val="both"/>
        <w:rPr>
          <w:rFonts w:ascii="Arial" w:hAnsi="Arial" w:cs="Arial"/>
          <w:sz w:val="24"/>
          <w:szCs w:val="24"/>
        </w:rPr>
      </w:pPr>
    </w:p>
    <w:p w:rsidR="00686A77" w:rsidRDefault="00686A77" w:rsidP="00686A77">
      <w:pPr>
        <w:jc w:val="both"/>
        <w:rPr>
          <w:rFonts w:ascii="Tahoma" w:hAnsi="Tahoma" w:cs="Tahoma"/>
          <w:sz w:val="20"/>
          <w:szCs w:val="20"/>
        </w:rPr>
      </w:pPr>
      <w:r w:rsidRPr="00615A71">
        <w:rPr>
          <w:rFonts w:ascii="Tahoma" w:hAnsi="Tahoma" w:cs="Tahoma"/>
          <w:b/>
          <w:sz w:val="20"/>
          <w:szCs w:val="20"/>
        </w:rPr>
        <w:t>Pomembno!</w:t>
      </w:r>
      <w:r w:rsidRPr="00615A71">
        <w:rPr>
          <w:rFonts w:ascii="Tahoma" w:hAnsi="Tahoma" w:cs="Tahoma"/>
          <w:sz w:val="20"/>
          <w:szCs w:val="20"/>
        </w:rPr>
        <w:t xml:space="preserve"> Ponujeni avtobusi morajo izpolnjevati ali presegati obvezne minimalne tehnične zahteve, ki so navedene v nadaljevanju tega poglavja. V primeru, da ponujeni avtobusi ne bodo izpolnjevali minimalnih tehničnih zahtev, bo naročnik ponudbo kot nepopolno izloč</w:t>
      </w:r>
      <w:r w:rsidR="00046203" w:rsidRPr="00615A71">
        <w:rPr>
          <w:rFonts w:ascii="Tahoma" w:hAnsi="Tahoma" w:cs="Tahoma"/>
          <w:sz w:val="20"/>
          <w:szCs w:val="20"/>
        </w:rPr>
        <w:t xml:space="preserve">il iz nadaljnjega ocenjevanja. </w:t>
      </w:r>
    </w:p>
    <w:p w:rsidR="00BC0F0F" w:rsidRPr="00615A71" w:rsidRDefault="00BC0F0F" w:rsidP="00686A77">
      <w:pPr>
        <w:jc w:val="both"/>
        <w:rPr>
          <w:rFonts w:ascii="Tahoma" w:hAnsi="Tahoma" w:cs="Tahoma"/>
          <w:sz w:val="20"/>
          <w:szCs w:val="20"/>
        </w:rPr>
      </w:pPr>
    </w:p>
    <w:p w:rsidR="00686A77" w:rsidRDefault="00686A77" w:rsidP="00686A77">
      <w:pPr>
        <w:jc w:val="both"/>
        <w:rPr>
          <w:rFonts w:ascii="Tahoma" w:hAnsi="Tahoma" w:cs="Tahoma"/>
          <w:sz w:val="20"/>
          <w:szCs w:val="20"/>
        </w:rPr>
      </w:pPr>
      <w:r w:rsidRPr="00615A71">
        <w:rPr>
          <w:rFonts w:ascii="Tahoma" w:hAnsi="Tahoma" w:cs="Tahoma"/>
          <w:sz w:val="20"/>
          <w:szCs w:val="20"/>
        </w:rPr>
        <w:t xml:space="preserve">Ponudniki </w:t>
      </w:r>
      <w:r w:rsidRPr="00480D0E">
        <w:rPr>
          <w:rFonts w:ascii="Tahoma" w:hAnsi="Tahoma" w:cs="Tahoma"/>
          <w:b/>
          <w:sz w:val="20"/>
          <w:szCs w:val="20"/>
        </w:rPr>
        <w:t>morajo</w:t>
      </w:r>
      <w:r w:rsidRPr="00615A71">
        <w:rPr>
          <w:rFonts w:ascii="Tahoma" w:hAnsi="Tahoma" w:cs="Tahoma"/>
          <w:sz w:val="20"/>
          <w:szCs w:val="20"/>
        </w:rPr>
        <w:t xml:space="preserve"> </w:t>
      </w:r>
      <w:r w:rsidRPr="008E6DAE">
        <w:rPr>
          <w:rFonts w:ascii="Tahoma" w:hAnsi="Tahoma" w:cs="Tahoma"/>
          <w:b/>
          <w:sz w:val="20"/>
          <w:szCs w:val="20"/>
        </w:rPr>
        <w:t>ob dobavi</w:t>
      </w:r>
      <w:r w:rsidR="00BC0F0F" w:rsidRPr="008E6DAE">
        <w:rPr>
          <w:rFonts w:ascii="Tahoma" w:hAnsi="Tahoma" w:cs="Tahoma"/>
          <w:b/>
          <w:sz w:val="20"/>
          <w:szCs w:val="20"/>
        </w:rPr>
        <w:t xml:space="preserve"> vozil</w:t>
      </w:r>
      <w:r w:rsidRPr="00615A71">
        <w:rPr>
          <w:rFonts w:ascii="Tahoma" w:hAnsi="Tahoma" w:cs="Tahoma"/>
          <w:sz w:val="20"/>
          <w:szCs w:val="20"/>
        </w:rPr>
        <w:t xml:space="preserve"> predložiti spodaj navedeno dokumentacijo v elektronski obliki z možnostjo iskanja po ključnih besedah in tiskanja za interno uporabo. Dostop do dokumentacije mora biti omogočen najmanj 5 osebam istočasno na različnih </w:t>
      </w:r>
      <w:r w:rsidR="00195002">
        <w:rPr>
          <w:rFonts w:ascii="Tahoma" w:hAnsi="Tahoma" w:cs="Tahoma"/>
          <w:sz w:val="20"/>
          <w:szCs w:val="20"/>
        </w:rPr>
        <w:t>osebnih računalnikih.</w:t>
      </w:r>
    </w:p>
    <w:p w:rsidR="00686A77" w:rsidRPr="00615A71" w:rsidRDefault="00686A77" w:rsidP="009B20BD">
      <w:pPr>
        <w:pStyle w:val="Odstavekseznama"/>
        <w:numPr>
          <w:ilvl w:val="0"/>
          <w:numId w:val="35"/>
        </w:numPr>
        <w:jc w:val="both"/>
        <w:rPr>
          <w:rFonts w:ascii="Tahoma" w:hAnsi="Tahoma" w:cs="Tahoma"/>
          <w:sz w:val="20"/>
          <w:szCs w:val="20"/>
        </w:rPr>
      </w:pPr>
      <w:r w:rsidRPr="00615A71">
        <w:rPr>
          <w:rFonts w:ascii="Tahoma" w:hAnsi="Tahoma" w:cs="Tahoma"/>
          <w:sz w:val="20"/>
          <w:szCs w:val="20"/>
        </w:rPr>
        <w:t>Navodila za uporabo avtobusa v slovenskem jeziku (dva izvoda na avtobus v knjižni obliki).</w:t>
      </w:r>
      <w:r w:rsidR="005C5025">
        <w:rPr>
          <w:rFonts w:ascii="Tahoma" w:hAnsi="Tahoma" w:cs="Tahoma"/>
          <w:sz w:val="20"/>
          <w:szCs w:val="20"/>
        </w:rPr>
        <w:t xml:space="preserve"> </w:t>
      </w:r>
      <w:r w:rsidRPr="00615A71">
        <w:rPr>
          <w:rFonts w:ascii="Tahoma" w:hAnsi="Tahoma" w:cs="Tahoma"/>
          <w:sz w:val="20"/>
          <w:szCs w:val="20"/>
        </w:rPr>
        <w:t>V navodilih mora biti natančno opisano delovanje vseh sistemov s katerimi upravlja voznik.</w:t>
      </w:r>
    </w:p>
    <w:p w:rsidR="00686A77" w:rsidRPr="00615A71" w:rsidRDefault="00686A77" w:rsidP="009B20BD">
      <w:pPr>
        <w:pStyle w:val="Odstavekseznama"/>
        <w:numPr>
          <w:ilvl w:val="0"/>
          <w:numId w:val="35"/>
        </w:numPr>
        <w:jc w:val="both"/>
        <w:rPr>
          <w:rFonts w:ascii="Tahoma" w:hAnsi="Tahoma" w:cs="Tahoma"/>
          <w:sz w:val="20"/>
          <w:szCs w:val="20"/>
        </w:rPr>
      </w:pPr>
      <w:r w:rsidRPr="00615A71">
        <w:rPr>
          <w:rFonts w:ascii="Tahoma" w:hAnsi="Tahoma" w:cs="Tahoma"/>
          <w:sz w:val="20"/>
          <w:szCs w:val="20"/>
        </w:rPr>
        <w:t>Navodila za izvedbo servisa in spremn</w:t>
      </w:r>
      <w:r w:rsidR="00480D0E">
        <w:rPr>
          <w:rFonts w:ascii="Tahoma" w:hAnsi="Tahoma" w:cs="Tahoma"/>
          <w:sz w:val="20"/>
          <w:szCs w:val="20"/>
        </w:rPr>
        <w:t>e</w:t>
      </w:r>
      <w:r w:rsidRPr="00615A71">
        <w:rPr>
          <w:rFonts w:ascii="Tahoma" w:hAnsi="Tahoma" w:cs="Tahoma"/>
          <w:sz w:val="20"/>
          <w:szCs w:val="20"/>
        </w:rPr>
        <w:t xml:space="preserve"> servisn</w:t>
      </w:r>
      <w:r w:rsidR="00480D0E">
        <w:rPr>
          <w:rFonts w:ascii="Tahoma" w:hAnsi="Tahoma" w:cs="Tahoma"/>
          <w:sz w:val="20"/>
          <w:szCs w:val="20"/>
        </w:rPr>
        <w:t>e</w:t>
      </w:r>
      <w:r w:rsidRPr="00615A71">
        <w:rPr>
          <w:rFonts w:ascii="Tahoma" w:hAnsi="Tahoma" w:cs="Tahoma"/>
          <w:sz w:val="20"/>
          <w:szCs w:val="20"/>
        </w:rPr>
        <w:t xml:space="preserve"> list</w:t>
      </w:r>
      <w:r w:rsidR="00480D0E">
        <w:rPr>
          <w:rFonts w:ascii="Tahoma" w:hAnsi="Tahoma" w:cs="Tahoma"/>
          <w:sz w:val="20"/>
          <w:szCs w:val="20"/>
        </w:rPr>
        <w:t>e</w:t>
      </w:r>
      <w:r w:rsidRPr="00615A71">
        <w:rPr>
          <w:rFonts w:ascii="Tahoma" w:hAnsi="Tahoma" w:cs="Tahoma"/>
          <w:sz w:val="20"/>
          <w:szCs w:val="20"/>
        </w:rPr>
        <w:t xml:space="preserve"> v slovenskem jeziku. Iz navodil morajo biti razvidni vsi postopki, ki jih je potrebno izvajati pri servisiranju in navedeni vsi potrebni materiali za servisiranje (oznake za olja, hladilno tekočino, filtre,…)</w:t>
      </w:r>
      <w:r w:rsidR="00480D0E">
        <w:rPr>
          <w:rFonts w:ascii="Tahoma" w:hAnsi="Tahoma" w:cs="Tahoma"/>
          <w:sz w:val="20"/>
          <w:szCs w:val="20"/>
        </w:rPr>
        <w:t>,</w:t>
      </w:r>
      <w:r w:rsidRPr="00615A71">
        <w:rPr>
          <w:rFonts w:ascii="Tahoma" w:hAnsi="Tahoma" w:cs="Tahoma"/>
          <w:sz w:val="20"/>
          <w:szCs w:val="20"/>
        </w:rPr>
        <w:t xml:space="preserve"> z oznakami pri prvi </w:t>
      </w:r>
      <w:r w:rsidR="009B20BD">
        <w:rPr>
          <w:rFonts w:ascii="Tahoma" w:hAnsi="Tahoma" w:cs="Tahoma"/>
          <w:sz w:val="20"/>
          <w:szCs w:val="20"/>
        </w:rPr>
        <w:t>polnitvi</w:t>
      </w:r>
      <w:r w:rsidRPr="00615A71">
        <w:rPr>
          <w:rFonts w:ascii="Tahoma" w:hAnsi="Tahoma" w:cs="Tahoma"/>
          <w:sz w:val="20"/>
          <w:szCs w:val="20"/>
        </w:rPr>
        <w:t xml:space="preserve"> in navedbo </w:t>
      </w:r>
      <w:r w:rsidR="007D5801">
        <w:rPr>
          <w:rFonts w:ascii="Tahoma" w:hAnsi="Tahoma" w:cs="Tahoma"/>
          <w:sz w:val="20"/>
          <w:szCs w:val="20"/>
        </w:rPr>
        <w:t>liste</w:t>
      </w:r>
      <w:r w:rsidRPr="00615A71">
        <w:rPr>
          <w:rFonts w:ascii="Tahoma" w:hAnsi="Tahoma" w:cs="Tahoma"/>
          <w:sz w:val="20"/>
          <w:szCs w:val="20"/>
        </w:rPr>
        <w:t xml:space="preserve"> </w:t>
      </w:r>
      <w:r w:rsidR="009B20BD">
        <w:rPr>
          <w:rFonts w:ascii="Tahoma" w:hAnsi="Tahoma" w:cs="Tahoma"/>
          <w:sz w:val="20"/>
          <w:szCs w:val="20"/>
        </w:rPr>
        <w:t>odobrenih</w:t>
      </w:r>
      <w:r w:rsidR="00480D0E">
        <w:rPr>
          <w:rFonts w:ascii="Tahoma" w:hAnsi="Tahoma" w:cs="Tahoma"/>
          <w:sz w:val="20"/>
          <w:szCs w:val="20"/>
        </w:rPr>
        <w:t xml:space="preserve"> nadomestnih</w:t>
      </w:r>
      <w:r w:rsidR="009B20BD">
        <w:rPr>
          <w:rFonts w:ascii="Tahoma" w:hAnsi="Tahoma" w:cs="Tahoma"/>
          <w:sz w:val="20"/>
          <w:szCs w:val="20"/>
        </w:rPr>
        <w:t xml:space="preserve"> maziv.</w:t>
      </w:r>
    </w:p>
    <w:p w:rsidR="00480D0E" w:rsidRDefault="00686A77" w:rsidP="009B20BD">
      <w:pPr>
        <w:pStyle w:val="Odstavekseznama"/>
        <w:numPr>
          <w:ilvl w:val="0"/>
          <w:numId w:val="35"/>
        </w:numPr>
        <w:jc w:val="both"/>
        <w:rPr>
          <w:rFonts w:ascii="Tahoma" w:hAnsi="Tahoma" w:cs="Tahoma"/>
          <w:sz w:val="20"/>
          <w:szCs w:val="20"/>
        </w:rPr>
      </w:pPr>
      <w:r w:rsidRPr="00615A71">
        <w:rPr>
          <w:rFonts w:ascii="Tahoma" w:hAnsi="Tahoma" w:cs="Tahoma"/>
          <w:sz w:val="20"/>
          <w:szCs w:val="20"/>
        </w:rPr>
        <w:t>Navodila za vzdrževanje in popravilo avtobusa v angleškem in nemškem jeziku, ter opcijsko dodatno v slovenskem jeziku (mišljeno kot reparaturna knjiga, kjer so navedeni natančni postopki vzdrževanja in popravila določenega tipa vozila z natančnimi navodili o zateznih moment</w:t>
      </w:r>
      <w:r w:rsidR="008E6DAE">
        <w:rPr>
          <w:rFonts w:ascii="Tahoma" w:hAnsi="Tahoma" w:cs="Tahoma"/>
          <w:sz w:val="20"/>
          <w:szCs w:val="20"/>
        </w:rPr>
        <w:t>ih</w:t>
      </w:r>
      <w:r w:rsidRPr="00615A71">
        <w:rPr>
          <w:rFonts w:ascii="Tahoma" w:hAnsi="Tahoma" w:cs="Tahoma"/>
          <w:sz w:val="20"/>
          <w:szCs w:val="20"/>
        </w:rPr>
        <w:t>, nastavitvi ventilov, postopek zamenjave sklopov, itd. ).</w:t>
      </w:r>
    </w:p>
    <w:p w:rsidR="00686A77" w:rsidRPr="00615A71" w:rsidRDefault="00480D0E" w:rsidP="009B20BD">
      <w:pPr>
        <w:pStyle w:val="Odstavekseznama"/>
        <w:numPr>
          <w:ilvl w:val="0"/>
          <w:numId w:val="35"/>
        </w:numPr>
        <w:jc w:val="both"/>
        <w:rPr>
          <w:rFonts w:ascii="Tahoma" w:hAnsi="Tahoma" w:cs="Tahoma"/>
          <w:sz w:val="20"/>
          <w:szCs w:val="20"/>
        </w:rPr>
      </w:pPr>
      <w:r>
        <w:rPr>
          <w:rFonts w:ascii="Tahoma" w:hAnsi="Tahoma" w:cs="Tahoma"/>
          <w:sz w:val="20"/>
          <w:szCs w:val="20"/>
        </w:rPr>
        <w:t>Tehnične risbe karoserijskih delov, zapisane na digitalnem mediju.</w:t>
      </w:r>
      <w:r w:rsidR="00686A77" w:rsidRPr="00615A71">
        <w:rPr>
          <w:rFonts w:ascii="Tahoma" w:hAnsi="Tahoma" w:cs="Tahoma"/>
          <w:sz w:val="20"/>
          <w:szCs w:val="20"/>
        </w:rPr>
        <w:t xml:space="preserve"> </w:t>
      </w:r>
    </w:p>
    <w:p w:rsidR="00686A77" w:rsidRDefault="00686A77" w:rsidP="009B20BD">
      <w:pPr>
        <w:pStyle w:val="Odstavekseznama"/>
        <w:numPr>
          <w:ilvl w:val="0"/>
          <w:numId w:val="35"/>
        </w:numPr>
        <w:jc w:val="both"/>
        <w:rPr>
          <w:rFonts w:ascii="Tahoma" w:hAnsi="Tahoma" w:cs="Tahoma"/>
          <w:sz w:val="20"/>
          <w:szCs w:val="20"/>
        </w:rPr>
      </w:pPr>
      <w:r w:rsidRPr="00615A71">
        <w:rPr>
          <w:rFonts w:ascii="Tahoma" w:hAnsi="Tahoma" w:cs="Tahoma"/>
          <w:sz w:val="20"/>
          <w:szCs w:val="20"/>
        </w:rPr>
        <w:t xml:space="preserve">Električne sheme, ki </w:t>
      </w:r>
      <w:r w:rsidRPr="00480D0E">
        <w:rPr>
          <w:rFonts w:ascii="Tahoma" w:hAnsi="Tahoma" w:cs="Tahoma"/>
          <w:b/>
          <w:sz w:val="20"/>
          <w:szCs w:val="20"/>
        </w:rPr>
        <w:t>morajo</w:t>
      </w:r>
      <w:r w:rsidRPr="00615A71">
        <w:rPr>
          <w:rFonts w:ascii="Tahoma" w:hAnsi="Tahoma" w:cs="Tahoma"/>
          <w:sz w:val="20"/>
          <w:szCs w:val="20"/>
        </w:rPr>
        <w:t xml:space="preserve"> </w:t>
      </w:r>
      <w:r w:rsidRPr="009B20BD">
        <w:rPr>
          <w:rFonts w:ascii="Tahoma" w:hAnsi="Tahoma" w:cs="Tahoma"/>
          <w:b/>
          <w:sz w:val="20"/>
          <w:szCs w:val="20"/>
        </w:rPr>
        <w:t>ustrezati dejanskemu stanju</w:t>
      </w:r>
      <w:r w:rsidRPr="00615A71">
        <w:rPr>
          <w:rFonts w:ascii="Tahoma" w:hAnsi="Tahoma" w:cs="Tahoma"/>
          <w:sz w:val="20"/>
          <w:szCs w:val="20"/>
        </w:rPr>
        <w:t xml:space="preserve"> na ponujenem avtobusu (dodatno natisnjeno na formatu A3</w:t>
      </w:r>
      <w:r w:rsidR="009B20BD">
        <w:rPr>
          <w:rFonts w:ascii="Tahoma" w:hAnsi="Tahoma" w:cs="Tahoma"/>
          <w:sz w:val="20"/>
          <w:szCs w:val="20"/>
        </w:rPr>
        <w:t xml:space="preserve"> oz. A2, </w:t>
      </w:r>
      <w:r w:rsidR="007D5801">
        <w:rPr>
          <w:rFonts w:ascii="Tahoma" w:hAnsi="Tahoma" w:cs="Tahoma"/>
          <w:sz w:val="20"/>
          <w:szCs w:val="20"/>
        </w:rPr>
        <w:t xml:space="preserve">v </w:t>
      </w:r>
      <w:r w:rsidR="009B20BD">
        <w:rPr>
          <w:rFonts w:ascii="Tahoma" w:hAnsi="Tahoma" w:cs="Tahoma"/>
          <w:sz w:val="20"/>
          <w:szCs w:val="20"/>
        </w:rPr>
        <w:t>odvisno</w:t>
      </w:r>
      <w:r w:rsidR="007D5801">
        <w:rPr>
          <w:rFonts w:ascii="Tahoma" w:hAnsi="Tahoma" w:cs="Tahoma"/>
          <w:sz w:val="20"/>
          <w:szCs w:val="20"/>
        </w:rPr>
        <w:t>sti</w:t>
      </w:r>
      <w:r w:rsidR="009B20BD">
        <w:rPr>
          <w:rFonts w:ascii="Tahoma" w:hAnsi="Tahoma" w:cs="Tahoma"/>
          <w:sz w:val="20"/>
          <w:szCs w:val="20"/>
        </w:rPr>
        <w:t xml:space="preserve"> od obsežnosti</w:t>
      </w:r>
      <w:r w:rsidR="007D5801">
        <w:rPr>
          <w:rFonts w:ascii="Tahoma" w:hAnsi="Tahoma" w:cs="Tahoma"/>
          <w:sz w:val="20"/>
          <w:szCs w:val="20"/>
        </w:rPr>
        <w:t xml:space="preserve"> posamezne</w:t>
      </w:r>
      <w:r w:rsidR="009B20BD">
        <w:rPr>
          <w:rFonts w:ascii="Tahoma" w:hAnsi="Tahoma" w:cs="Tahoma"/>
          <w:sz w:val="20"/>
          <w:szCs w:val="20"/>
        </w:rPr>
        <w:t xml:space="preserve"> sheme; zagotovljena mora biti dobra berljivost!</w:t>
      </w:r>
      <w:r w:rsidRPr="00615A71">
        <w:rPr>
          <w:rFonts w:ascii="Tahoma" w:hAnsi="Tahoma" w:cs="Tahoma"/>
          <w:sz w:val="20"/>
          <w:szCs w:val="20"/>
        </w:rPr>
        <w:t>). Razvidne morajo biti vse povezave in priključki, oznake kablov,…</w:t>
      </w:r>
    </w:p>
    <w:p w:rsidR="007D5801" w:rsidRPr="00615A71" w:rsidRDefault="007D5801" w:rsidP="009B20BD">
      <w:pPr>
        <w:pStyle w:val="Odstavekseznama"/>
        <w:numPr>
          <w:ilvl w:val="0"/>
          <w:numId w:val="35"/>
        </w:numPr>
        <w:jc w:val="both"/>
        <w:rPr>
          <w:rFonts w:ascii="Tahoma" w:hAnsi="Tahoma" w:cs="Tahoma"/>
          <w:sz w:val="20"/>
          <w:szCs w:val="20"/>
        </w:rPr>
      </w:pPr>
      <w:r>
        <w:rPr>
          <w:rFonts w:ascii="Tahoma" w:hAnsi="Tahoma" w:cs="Tahoma"/>
          <w:sz w:val="20"/>
          <w:szCs w:val="20"/>
        </w:rPr>
        <w:t xml:space="preserve">Ponudnik mora  natisnjene sheme kompletirati v registrator in opremiti s kazalom vseh shem. </w:t>
      </w:r>
    </w:p>
    <w:p w:rsidR="00686A77" w:rsidRPr="00615A71" w:rsidRDefault="00686A77" w:rsidP="009B20BD">
      <w:pPr>
        <w:pStyle w:val="Odstavekseznama"/>
        <w:numPr>
          <w:ilvl w:val="0"/>
          <w:numId w:val="35"/>
        </w:numPr>
        <w:jc w:val="both"/>
        <w:rPr>
          <w:rFonts w:ascii="Tahoma" w:hAnsi="Tahoma" w:cs="Tahoma"/>
          <w:sz w:val="20"/>
          <w:szCs w:val="20"/>
        </w:rPr>
      </w:pPr>
      <w:r w:rsidRPr="00615A71">
        <w:rPr>
          <w:rFonts w:ascii="Tahoma" w:hAnsi="Tahoma" w:cs="Tahoma"/>
          <w:sz w:val="20"/>
          <w:szCs w:val="20"/>
        </w:rPr>
        <w:t>Sheme za zračne in hidravlične instalacije, ki morajo ustrezati dejanskemu stanju na ponujenem avtobusu (dodatno natisnjeno na formatu A2).</w:t>
      </w:r>
    </w:p>
    <w:p w:rsidR="00686A77" w:rsidRPr="00615A71" w:rsidRDefault="00686A77" w:rsidP="009B20BD">
      <w:pPr>
        <w:pStyle w:val="Odstavekseznama"/>
        <w:numPr>
          <w:ilvl w:val="0"/>
          <w:numId w:val="35"/>
        </w:numPr>
        <w:jc w:val="both"/>
        <w:rPr>
          <w:rFonts w:ascii="Tahoma" w:hAnsi="Tahoma" w:cs="Tahoma"/>
          <w:sz w:val="20"/>
          <w:szCs w:val="20"/>
        </w:rPr>
      </w:pPr>
      <w:r w:rsidRPr="00615A71">
        <w:rPr>
          <w:rFonts w:ascii="Tahoma" w:hAnsi="Tahoma" w:cs="Tahoma"/>
          <w:sz w:val="20"/>
          <w:szCs w:val="20"/>
        </w:rPr>
        <w:t xml:space="preserve">Tehnična dokumentacija s shemami električnih, hidravličnih, zračnih in drugi inštalacij v angleškem </w:t>
      </w:r>
      <w:r w:rsidR="007D5801">
        <w:rPr>
          <w:rFonts w:ascii="Tahoma" w:hAnsi="Tahoma" w:cs="Tahoma"/>
          <w:sz w:val="20"/>
          <w:szCs w:val="20"/>
        </w:rPr>
        <w:t>ali</w:t>
      </w:r>
      <w:r w:rsidRPr="00615A71">
        <w:rPr>
          <w:rFonts w:ascii="Tahoma" w:hAnsi="Tahoma" w:cs="Tahoma"/>
          <w:sz w:val="20"/>
          <w:szCs w:val="20"/>
        </w:rPr>
        <w:t xml:space="preserve"> nemškem jeziku, ki morajo ustrezati dejanskem</w:t>
      </w:r>
      <w:r w:rsidR="005C5025">
        <w:rPr>
          <w:rFonts w:ascii="Tahoma" w:hAnsi="Tahoma" w:cs="Tahoma"/>
          <w:sz w:val="20"/>
          <w:szCs w:val="20"/>
        </w:rPr>
        <w:t>u stanju na ponujenem avtobusu.</w:t>
      </w:r>
    </w:p>
    <w:p w:rsidR="00686A77" w:rsidRPr="00532964" w:rsidRDefault="00686A77" w:rsidP="009B20BD">
      <w:pPr>
        <w:pStyle w:val="Odstavekseznama"/>
        <w:numPr>
          <w:ilvl w:val="0"/>
          <w:numId w:val="35"/>
        </w:numPr>
        <w:jc w:val="both"/>
        <w:rPr>
          <w:rFonts w:ascii="Tahoma" w:hAnsi="Tahoma" w:cs="Tahoma"/>
          <w:sz w:val="20"/>
          <w:szCs w:val="20"/>
        </w:rPr>
      </w:pPr>
      <w:r w:rsidRPr="00615A71">
        <w:rPr>
          <w:rFonts w:ascii="Tahoma" w:hAnsi="Tahoma" w:cs="Tahoma"/>
          <w:sz w:val="20"/>
          <w:szCs w:val="20"/>
        </w:rPr>
        <w:t xml:space="preserve">Certifikat o dostopu do informacij o popravilu in vzdrževanju vgrajenih sistemov za diagnostiko </w:t>
      </w:r>
      <w:r w:rsidRPr="00532964">
        <w:rPr>
          <w:rFonts w:ascii="Tahoma" w:hAnsi="Tahoma" w:cs="Tahoma"/>
          <w:sz w:val="20"/>
          <w:szCs w:val="20"/>
        </w:rPr>
        <w:t xml:space="preserve">ter vozil v skladu z uredbo ES št. 64/2012, 582/2011 in 595/2009. </w:t>
      </w:r>
    </w:p>
    <w:p w:rsidR="00686A77" w:rsidRPr="00532964" w:rsidRDefault="00686A77" w:rsidP="009B20BD">
      <w:pPr>
        <w:pStyle w:val="Odstavekseznama"/>
        <w:numPr>
          <w:ilvl w:val="0"/>
          <w:numId w:val="35"/>
        </w:numPr>
        <w:jc w:val="both"/>
        <w:rPr>
          <w:rFonts w:ascii="Tahoma" w:hAnsi="Tahoma" w:cs="Tahoma"/>
          <w:sz w:val="20"/>
          <w:szCs w:val="20"/>
        </w:rPr>
      </w:pPr>
      <w:r w:rsidRPr="00532964">
        <w:rPr>
          <w:rFonts w:ascii="Tahoma" w:hAnsi="Tahoma" w:cs="Tahoma"/>
          <w:sz w:val="20"/>
          <w:szCs w:val="20"/>
        </w:rPr>
        <w:t xml:space="preserve">V kolikor se ugotovi, da tehnična dokumentacija s shemami in načrti ne ustreza dejanskemu stanju na vozilu, je ponudnik dolžan dostaviti  dokumentacijo v roku 45 dni od dneva obvestila naročnika. V kolikor ponudnik v </w:t>
      </w:r>
      <w:r w:rsidR="00400AF5" w:rsidRPr="00532964">
        <w:rPr>
          <w:rFonts w:ascii="Tahoma" w:hAnsi="Tahoma" w:cs="Tahoma"/>
          <w:sz w:val="20"/>
          <w:szCs w:val="20"/>
        </w:rPr>
        <w:t xml:space="preserve">45 dneh </w:t>
      </w:r>
      <w:r w:rsidRPr="00532964">
        <w:rPr>
          <w:rFonts w:ascii="Tahoma" w:hAnsi="Tahoma" w:cs="Tahoma"/>
          <w:sz w:val="20"/>
          <w:szCs w:val="20"/>
        </w:rPr>
        <w:t xml:space="preserve">ne dostavi ustrezne dokumentacije, prične naročnik zaračunavati avto dneve kot je zapisano v </w:t>
      </w:r>
      <w:r w:rsidR="005C5025" w:rsidRPr="00532964">
        <w:rPr>
          <w:rFonts w:ascii="Tahoma" w:hAnsi="Tahoma" w:cs="Tahoma"/>
          <w:sz w:val="20"/>
          <w:szCs w:val="20"/>
        </w:rPr>
        <w:t>pogodbi.</w:t>
      </w:r>
    </w:p>
    <w:p w:rsidR="008C0301" w:rsidRDefault="008C0301" w:rsidP="00686A77">
      <w:pPr>
        <w:jc w:val="both"/>
        <w:rPr>
          <w:rFonts w:ascii="Tahoma" w:hAnsi="Tahoma" w:cs="Tahoma"/>
          <w:b/>
          <w:sz w:val="20"/>
          <w:szCs w:val="20"/>
        </w:rPr>
      </w:pPr>
    </w:p>
    <w:p w:rsidR="00686A77" w:rsidRPr="008C0301" w:rsidRDefault="00686A77" w:rsidP="00686A77">
      <w:pPr>
        <w:jc w:val="both"/>
        <w:rPr>
          <w:rFonts w:ascii="Tahoma" w:hAnsi="Tahoma" w:cs="Tahoma"/>
          <w:b/>
          <w:sz w:val="20"/>
          <w:szCs w:val="20"/>
        </w:rPr>
      </w:pPr>
      <w:r w:rsidRPr="008C0301">
        <w:rPr>
          <w:rFonts w:ascii="Tahoma" w:hAnsi="Tahoma" w:cs="Tahoma"/>
          <w:b/>
          <w:sz w:val="20"/>
          <w:szCs w:val="20"/>
        </w:rPr>
        <w:t>V primeru, da ponudnik ne bo predložil zgoraj zahtevanih navodil in shem</w:t>
      </w:r>
      <w:r w:rsidR="00C21FA2">
        <w:rPr>
          <w:rFonts w:ascii="Tahoma" w:hAnsi="Tahoma" w:cs="Tahoma"/>
          <w:b/>
          <w:sz w:val="20"/>
          <w:szCs w:val="20"/>
        </w:rPr>
        <w:t>,</w:t>
      </w:r>
      <w:r w:rsidRPr="008C0301">
        <w:rPr>
          <w:rFonts w:ascii="Tahoma" w:hAnsi="Tahoma" w:cs="Tahoma"/>
          <w:b/>
          <w:sz w:val="20"/>
          <w:szCs w:val="20"/>
        </w:rPr>
        <w:t xml:space="preserve"> naročnik </w:t>
      </w:r>
      <w:r w:rsidR="00C21FA2">
        <w:rPr>
          <w:rFonts w:ascii="Tahoma" w:hAnsi="Tahoma" w:cs="Tahoma"/>
          <w:b/>
          <w:sz w:val="20"/>
          <w:szCs w:val="20"/>
        </w:rPr>
        <w:t>ne bo prevzel avtobusov in bo začel zaračunavati zamudne kazni</w:t>
      </w:r>
      <w:r w:rsidR="000A7F64">
        <w:rPr>
          <w:rFonts w:ascii="Tahoma" w:hAnsi="Tahoma" w:cs="Tahoma"/>
          <w:b/>
          <w:sz w:val="20"/>
          <w:szCs w:val="20"/>
        </w:rPr>
        <w:t xml:space="preserve"> za nedobavljene avtobuse</w:t>
      </w:r>
      <w:r w:rsidR="00C21FA2">
        <w:rPr>
          <w:rFonts w:ascii="Tahoma" w:hAnsi="Tahoma" w:cs="Tahoma"/>
          <w:b/>
          <w:sz w:val="20"/>
          <w:szCs w:val="20"/>
        </w:rPr>
        <w:t xml:space="preserve">, </w:t>
      </w:r>
      <w:r w:rsidR="000A7F64">
        <w:rPr>
          <w:rFonts w:ascii="Tahoma" w:hAnsi="Tahoma" w:cs="Tahoma"/>
          <w:b/>
          <w:sz w:val="20"/>
          <w:szCs w:val="20"/>
        </w:rPr>
        <w:t>v višini kot je navedeno v pogodbi.</w:t>
      </w:r>
      <w:r w:rsidRPr="008C0301">
        <w:rPr>
          <w:rFonts w:ascii="Tahoma" w:hAnsi="Tahoma" w:cs="Tahoma"/>
          <w:b/>
          <w:sz w:val="20"/>
          <w:szCs w:val="20"/>
        </w:rPr>
        <w:t xml:space="preserve"> </w:t>
      </w:r>
    </w:p>
    <w:p w:rsidR="00284183" w:rsidRDefault="00284183">
      <w:pPr>
        <w:rPr>
          <w:rFonts w:ascii="Arial" w:hAnsi="Arial" w:cs="Arial"/>
          <w:sz w:val="24"/>
          <w:szCs w:val="24"/>
        </w:rPr>
      </w:pPr>
      <w:r>
        <w:rPr>
          <w:rFonts w:ascii="Arial" w:hAnsi="Arial" w:cs="Arial"/>
          <w:sz w:val="24"/>
          <w:szCs w:val="24"/>
        </w:rPr>
        <w:br w:type="page"/>
      </w:r>
    </w:p>
    <w:p w:rsidR="00D72600" w:rsidRPr="00C76367" w:rsidRDefault="00686A77" w:rsidP="00C76367">
      <w:pPr>
        <w:pStyle w:val="Odstavekseznama"/>
        <w:numPr>
          <w:ilvl w:val="0"/>
          <w:numId w:val="35"/>
        </w:numPr>
        <w:jc w:val="both"/>
        <w:rPr>
          <w:rFonts w:ascii="Tahoma" w:hAnsi="Tahoma" w:cs="Tahoma"/>
          <w:sz w:val="20"/>
          <w:szCs w:val="20"/>
        </w:rPr>
      </w:pPr>
      <w:r w:rsidRPr="00C76367">
        <w:rPr>
          <w:rFonts w:ascii="Tahoma" w:hAnsi="Tahoma" w:cs="Tahoma"/>
          <w:sz w:val="20"/>
          <w:szCs w:val="20"/>
        </w:rPr>
        <w:lastRenderedPageBreak/>
        <w:t xml:space="preserve">Izbrani ponudnik bo </w:t>
      </w:r>
      <w:r w:rsidRPr="00A936AB">
        <w:rPr>
          <w:rFonts w:ascii="Tahoma" w:hAnsi="Tahoma" w:cs="Tahoma"/>
          <w:b/>
          <w:sz w:val="20"/>
          <w:szCs w:val="20"/>
        </w:rPr>
        <w:t>moral ob predaji avtobusov</w:t>
      </w:r>
      <w:r w:rsidRPr="00C76367">
        <w:rPr>
          <w:rFonts w:ascii="Tahoma" w:hAnsi="Tahoma" w:cs="Tahoma"/>
          <w:sz w:val="20"/>
          <w:szCs w:val="20"/>
        </w:rPr>
        <w:t xml:space="preserve"> dostaviti naročniku slovenski strokovni prevod zgoraj navedenih  dokumentov po standardu DIN EN 15038 (EU standard za ponudnike prevajalskih storitev).</w:t>
      </w:r>
      <w:r w:rsidR="007D5801" w:rsidRPr="00C76367">
        <w:rPr>
          <w:rFonts w:ascii="Tahoma" w:hAnsi="Tahoma" w:cs="Tahoma"/>
          <w:sz w:val="20"/>
          <w:szCs w:val="20"/>
        </w:rPr>
        <w:t xml:space="preserve"> Ravno tako morajo biti vse označbe na vozilu in obvestila na prikazovalniku vozniške armature prevedena v slovenščino po zgoraj </w:t>
      </w:r>
      <w:r w:rsidR="006C0B00" w:rsidRPr="00C76367">
        <w:rPr>
          <w:rFonts w:ascii="Tahoma" w:hAnsi="Tahoma" w:cs="Tahoma"/>
          <w:sz w:val="20"/>
          <w:szCs w:val="20"/>
        </w:rPr>
        <w:t xml:space="preserve">zapisanem </w:t>
      </w:r>
      <w:r w:rsidR="007D5801" w:rsidRPr="00C76367">
        <w:rPr>
          <w:rFonts w:ascii="Tahoma" w:hAnsi="Tahoma" w:cs="Tahoma"/>
          <w:sz w:val="20"/>
          <w:szCs w:val="20"/>
        </w:rPr>
        <w:t>standardu</w:t>
      </w:r>
      <w:r w:rsidR="006C0B00" w:rsidRPr="00C76367">
        <w:rPr>
          <w:rFonts w:ascii="Tahoma" w:hAnsi="Tahoma" w:cs="Tahoma"/>
          <w:sz w:val="20"/>
          <w:szCs w:val="20"/>
        </w:rPr>
        <w:t>.</w:t>
      </w:r>
    </w:p>
    <w:p w:rsidR="00686A77" w:rsidRPr="00C76367" w:rsidRDefault="00D72600" w:rsidP="00C76367">
      <w:pPr>
        <w:pStyle w:val="Odstavekseznama"/>
        <w:numPr>
          <w:ilvl w:val="0"/>
          <w:numId w:val="35"/>
        </w:numPr>
        <w:jc w:val="both"/>
        <w:rPr>
          <w:rFonts w:ascii="Tahoma" w:hAnsi="Tahoma" w:cs="Tahoma"/>
          <w:sz w:val="20"/>
          <w:szCs w:val="20"/>
        </w:rPr>
      </w:pPr>
      <w:r w:rsidRPr="00C76367">
        <w:rPr>
          <w:rFonts w:ascii="Tahoma" w:hAnsi="Tahoma" w:cs="Tahoma"/>
          <w:sz w:val="20"/>
          <w:szCs w:val="20"/>
        </w:rPr>
        <w:t>V primeru, da tekst ne bo funkcionalno preveden po standardu DIN EN 15038 in v kolikor ponudnik po prejemu zapisnika o neustreznosti prevoda s strani naročnika le-tega v roku 45 dni ne bo dostavil v ustrezni popravljeni obliki - prevodu, bo</w:t>
      </w:r>
      <w:r w:rsidR="00400AF5" w:rsidRPr="00C76367">
        <w:rPr>
          <w:rFonts w:ascii="Tahoma" w:hAnsi="Tahoma" w:cs="Tahoma"/>
          <w:sz w:val="20"/>
          <w:szCs w:val="20"/>
        </w:rPr>
        <w:t xml:space="preserve"> naročnik dal sam, </w:t>
      </w:r>
      <w:r w:rsidRPr="00C76367">
        <w:rPr>
          <w:rFonts w:ascii="Tahoma" w:hAnsi="Tahoma" w:cs="Tahoma"/>
          <w:sz w:val="20"/>
          <w:szCs w:val="20"/>
        </w:rPr>
        <w:t>na stroške ponudnika,</w:t>
      </w:r>
      <w:r w:rsidR="00400AF5" w:rsidRPr="00C76367">
        <w:rPr>
          <w:rFonts w:ascii="Tahoma" w:hAnsi="Tahoma" w:cs="Tahoma"/>
          <w:sz w:val="20"/>
          <w:szCs w:val="20"/>
        </w:rPr>
        <w:t xml:space="preserve"> prevesti</w:t>
      </w:r>
      <w:r w:rsidRPr="00C76367">
        <w:rPr>
          <w:rFonts w:ascii="Tahoma" w:hAnsi="Tahoma" w:cs="Tahoma"/>
          <w:sz w:val="20"/>
          <w:szCs w:val="20"/>
        </w:rPr>
        <w:t xml:space="preserve"> dokumentacijo po standardu DIN EN 15038.</w:t>
      </w:r>
    </w:p>
    <w:p w:rsidR="00686A77" w:rsidRPr="00C76367" w:rsidRDefault="00686A77" w:rsidP="00C76367">
      <w:pPr>
        <w:pStyle w:val="Odstavekseznama"/>
        <w:numPr>
          <w:ilvl w:val="0"/>
          <w:numId w:val="35"/>
        </w:numPr>
        <w:jc w:val="both"/>
        <w:rPr>
          <w:rFonts w:ascii="Tahoma" w:hAnsi="Tahoma" w:cs="Tahoma"/>
          <w:sz w:val="20"/>
          <w:szCs w:val="20"/>
        </w:rPr>
      </w:pPr>
      <w:r w:rsidRPr="00C76367">
        <w:rPr>
          <w:rFonts w:ascii="Tahoma" w:hAnsi="Tahoma" w:cs="Tahoma"/>
          <w:sz w:val="20"/>
          <w:szCs w:val="20"/>
        </w:rPr>
        <w:t>Izbrani ponudnik mora ob predaji vozil, za ta vozila</w:t>
      </w:r>
      <w:r w:rsidR="007B417D">
        <w:rPr>
          <w:rFonts w:ascii="Tahoma" w:hAnsi="Tahoma" w:cs="Tahoma"/>
          <w:sz w:val="20"/>
          <w:szCs w:val="20"/>
        </w:rPr>
        <w:t>,</w:t>
      </w:r>
      <w:r w:rsidRPr="00C76367">
        <w:rPr>
          <w:rFonts w:ascii="Tahoma" w:hAnsi="Tahoma" w:cs="Tahoma"/>
          <w:sz w:val="20"/>
          <w:szCs w:val="20"/>
        </w:rPr>
        <w:t xml:space="preserve"> predložiti seznam vseh</w:t>
      </w:r>
      <w:r w:rsidR="007B417D">
        <w:rPr>
          <w:rFonts w:ascii="Tahoma" w:hAnsi="Tahoma" w:cs="Tahoma"/>
          <w:sz w:val="20"/>
          <w:szCs w:val="20"/>
        </w:rPr>
        <w:t xml:space="preserve"> vgrajenih</w:t>
      </w:r>
      <w:r w:rsidRPr="00C76367">
        <w:rPr>
          <w:rFonts w:ascii="Tahoma" w:hAnsi="Tahoma" w:cs="Tahoma"/>
          <w:sz w:val="20"/>
          <w:szCs w:val="20"/>
        </w:rPr>
        <w:t xml:space="preserve"> agregatov in sistemov</w:t>
      </w:r>
      <w:r w:rsidR="007B417D">
        <w:rPr>
          <w:rFonts w:ascii="Tahoma" w:hAnsi="Tahoma" w:cs="Tahoma"/>
          <w:sz w:val="20"/>
          <w:szCs w:val="20"/>
        </w:rPr>
        <w:t xml:space="preserve"> </w:t>
      </w:r>
      <w:r w:rsidRPr="00C76367">
        <w:rPr>
          <w:rFonts w:ascii="Tahoma" w:hAnsi="Tahoma" w:cs="Tahoma"/>
          <w:sz w:val="20"/>
          <w:szCs w:val="20"/>
        </w:rPr>
        <w:t xml:space="preserve"> (proizvajalec, tip, serijska številka), ki vsebujejo maziva ali tekočine, ki se menjajo na servisu. Maziva in tekočine prve polnitve morajo vsebovati blagovno znamko, komercialno ime in tehnično specifikacijo. Primeri agregatov in sistemov: (motor, menjalnik, prva-druga-tretja prema, hlajenje motorja, klima kompresor, klimatski sistem, …).</w:t>
      </w:r>
      <w:r w:rsidR="00D72600" w:rsidRPr="00C76367">
        <w:rPr>
          <w:rFonts w:ascii="Tahoma" w:hAnsi="Tahoma" w:cs="Tahoma"/>
          <w:sz w:val="20"/>
          <w:szCs w:val="20"/>
        </w:rPr>
        <w:t xml:space="preserve"> </w:t>
      </w:r>
    </w:p>
    <w:p w:rsidR="00D72600" w:rsidRPr="00C76367" w:rsidRDefault="00D72600" w:rsidP="00C76367">
      <w:pPr>
        <w:pStyle w:val="Odstavekseznama"/>
        <w:numPr>
          <w:ilvl w:val="0"/>
          <w:numId w:val="35"/>
        </w:numPr>
        <w:jc w:val="both"/>
        <w:rPr>
          <w:rFonts w:ascii="Tahoma" w:hAnsi="Tahoma" w:cs="Tahoma"/>
          <w:sz w:val="20"/>
          <w:szCs w:val="20"/>
        </w:rPr>
      </w:pPr>
      <w:r w:rsidRPr="00C76367">
        <w:rPr>
          <w:rFonts w:ascii="Tahoma" w:hAnsi="Tahoma" w:cs="Tahoma"/>
          <w:sz w:val="20"/>
          <w:szCs w:val="20"/>
        </w:rPr>
        <w:t>Ponudnik se zavezuje, da bo katalog rezervnih delov</w:t>
      </w:r>
      <w:r w:rsidR="00400AF5" w:rsidRPr="00C76367">
        <w:rPr>
          <w:rFonts w:ascii="Tahoma" w:hAnsi="Tahoma" w:cs="Tahoma"/>
          <w:sz w:val="20"/>
          <w:szCs w:val="20"/>
        </w:rPr>
        <w:t>,</w:t>
      </w:r>
      <w:r w:rsidRPr="00C76367">
        <w:rPr>
          <w:rFonts w:ascii="Tahoma" w:hAnsi="Tahoma" w:cs="Tahoma"/>
          <w:sz w:val="20"/>
          <w:szCs w:val="20"/>
        </w:rPr>
        <w:t xml:space="preserve"> vezan na dobavljena vozila, naročniku dostopen najkasneje v roku 45 dni po prvi registraciji vozil.</w:t>
      </w:r>
    </w:p>
    <w:p w:rsidR="00D72600" w:rsidRPr="00C76367" w:rsidRDefault="00D72600" w:rsidP="00C76367">
      <w:pPr>
        <w:pStyle w:val="Odstavekseznama"/>
        <w:numPr>
          <w:ilvl w:val="0"/>
          <w:numId w:val="35"/>
        </w:numPr>
        <w:jc w:val="both"/>
        <w:rPr>
          <w:rFonts w:ascii="Tahoma" w:hAnsi="Tahoma" w:cs="Tahoma"/>
          <w:sz w:val="20"/>
          <w:szCs w:val="20"/>
        </w:rPr>
      </w:pPr>
      <w:r w:rsidRPr="00C76367">
        <w:rPr>
          <w:rFonts w:ascii="Tahoma" w:hAnsi="Tahoma" w:cs="Tahoma"/>
          <w:sz w:val="20"/>
          <w:szCs w:val="20"/>
        </w:rPr>
        <w:t>Ponudnik se obvezuje, da bo po pregledu pravilnosti podatkov v katalogu rezervnih delov s strani naročnika, in na poziv le-tega, v roku, ki ne sme biti daljši od treh mesecev po pozivu, organiziral</w:t>
      </w:r>
      <w:r w:rsidR="00A377F9" w:rsidRPr="00C76367">
        <w:rPr>
          <w:rFonts w:ascii="Tahoma" w:hAnsi="Tahoma" w:cs="Tahoma"/>
          <w:sz w:val="20"/>
          <w:szCs w:val="20"/>
        </w:rPr>
        <w:t>,</w:t>
      </w:r>
      <w:r w:rsidRPr="00C76367">
        <w:rPr>
          <w:rFonts w:ascii="Tahoma" w:hAnsi="Tahoma" w:cs="Tahoma"/>
          <w:sz w:val="20"/>
          <w:szCs w:val="20"/>
        </w:rPr>
        <w:t xml:space="preserve"> na lastne stroške</w:t>
      </w:r>
      <w:r w:rsidR="00A377F9" w:rsidRPr="00C76367">
        <w:rPr>
          <w:rFonts w:ascii="Tahoma" w:hAnsi="Tahoma" w:cs="Tahoma"/>
          <w:sz w:val="20"/>
          <w:szCs w:val="20"/>
        </w:rPr>
        <w:t>,</w:t>
      </w:r>
      <w:r w:rsidRPr="00C76367">
        <w:rPr>
          <w:rFonts w:ascii="Tahoma" w:hAnsi="Tahoma" w:cs="Tahoma"/>
          <w:sz w:val="20"/>
          <w:szCs w:val="20"/>
        </w:rPr>
        <w:t xml:space="preserve"> za enega predstavnika naročnika</w:t>
      </w:r>
      <w:r w:rsidR="00A377F9" w:rsidRPr="00C76367">
        <w:rPr>
          <w:rFonts w:ascii="Tahoma" w:hAnsi="Tahoma" w:cs="Tahoma"/>
          <w:sz w:val="20"/>
          <w:szCs w:val="20"/>
        </w:rPr>
        <w:t>,</w:t>
      </w:r>
      <w:r w:rsidRPr="00C76367">
        <w:rPr>
          <w:rFonts w:ascii="Tahoma" w:hAnsi="Tahoma" w:cs="Tahoma"/>
          <w:sz w:val="20"/>
          <w:szCs w:val="20"/>
        </w:rPr>
        <w:t xml:space="preserve"> sestanek</w:t>
      </w:r>
      <w:r w:rsidR="00400AF5" w:rsidRPr="00C76367">
        <w:rPr>
          <w:rFonts w:ascii="Tahoma" w:hAnsi="Tahoma" w:cs="Tahoma"/>
          <w:sz w:val="20"/>
          <w:szCs w:val="20"/>
        </w:rPr>
        <w:t xml:space="preserve"> z odgovorno osebo za katalog rezervnih delov</w:t>
      </w:r>
      <w:r w:rsidR="006C0B00" w:rsidRPr="00C76367">
        <w:rPr>
          <w:rFonts w:ascii="Tahoma" w:hAnsi="Tahoma" w:cs="Tahoma"/>
          <w:sz w:val="20"/>
          <w:szCs w:val="20"/>
        </w:rPr>
        <w:t xml:space="preserve"> (obvezno napisati kontakt odgovorne osebe: ime in priimek, e-naslov)</w:t>
      </w:r>
      <w:r w:rsidR="00A377F9" w:rsidRPr="00C76367">
        <w:rPr>
          <w:rFonts w:ascii="Tahoma" w:hAnsi="Tahoma" w:cs="Tahoma"/>
          <w:sz w:val="20"/>
          <w:szCs w:val="20"/>
        </w:rPr>
        <w:t xml:space="preserve"> pri proizvajalcu vozil. </w:t>
      </w:r>
      <w:r w:rsidRPr="00C76367">
        <w:rPr>
          <w:rFonts w:ascii="Tahoma" w:hAnsi="Tahoma" w:cs="Tahoma"/>
          <w:sz w:val="20"/>
          <w:szCs w:val="20"/>
        </w:rPr>
        <w:t>Ponudnik se zaveže, da bo uskladil katalog rezervnih delov s predstavnikom naročnika v celoti</w:t>
      </w:r>
      <w:r w:rsidR="00A377F9" w:rsidRPr="00C76367">
        <w:rPr>
          <w:rFonts w:ascii="Tahoma" w:hAnsi="Tahoma" w:cs="Tahoma"/>
          <w:sz w:val="20"/>
          <w:szCs w:val="20"/>
        </w:rPr>
        <w:t>,</w:t>
      </w:r>
      <w:r w:rsidRPr="00C76367">
        <w:rPr>
          <w:rFonts w:ascii="Tahoma" w:hAnsi="Tahoma" w:cs="Tahoma"/>
          <w:sz w:val="20"/>
          <w:szCs w:val="20"/>
        </w:rPr>
        <w:t xml:space="preserve"> brez omejevanja potrebnega časa.</w:t>
      </w:r>
    </w:p>
    <w:p w:rsidR="00D72600" w:rsidRPr="00C76367" w:rsidRDefault="00D72600" w:rsidP="00C76367">
      <w:pPr>
        <w:pStyle w:val="Odstavekseznama"/>
        <w:numPr>
          <w:ilvl w:val="0"/>
          <w:numId w:val="35"/>
        </w:numPr>
        <w:jc w:val="both"/>
        <w:rPr>
          <w:rFonts w:ascii="Tahoma" w:hAnsi="Tahoma" w:cs="Tahoma"/>
          <w:sz w:val="20"/>
          <w:szCs w:val="20"/>
        </w:rPr>
      </w:pPr>
      <w:r w:rsidRPr="00C76367">
        <w:rPr>
          <w:rFonts w:ascii="Tahoma" w:hAnsi="Tahoma" w:cs="Tahoma"/>
          <w:sz w:val="20"/>
          <w:szCs w:val="20"/>
        </w:rPr>
        <w:t>V kolikor naročnik odkrije napačno ali manjkajočo kataloško številko v katalogu rezervnih delov, je rok za posredovanje zahtevane kataloške številke največ 5 (pet) delovnih dni od prejema zahtevka s strani naročnika.</w:t>
      </w:r>
    </w:p>
    <w:p w:rsidR="00686A77" w:rsidRDefault="00D72600" w:rsidP="00C76367">
      <w:pPr>
        <w:pStyle w:val="Odstavekseznama"/>
        <w:numPr>
          <w:ilvl w:val="0"/>
          <w:numId w:val="35"/>
        </w:numPr>
        <w:jc w:val="both"/>
        <w:rPr>
          <w:rFonts w:ascii="Tahoma" w:hAnsi="Tahoma" w:cs="Tahoma"/>
          <w:sz w:val="20"/>
          <w:szCs w:val="20"/>
        </w:rPr>
      </w:pPr>
      <w:r w:rsidRPr="00C76367">
        <w:rPr>
          <w:rFonts w:ascii="Tahoma" w:hAnsi="Tahoma" w:cs="Tahoma"/>
          <w:sz w:val="20"/>
          <w:szCs w:val="20"/>
        </w:rPr>
        <w:t>Rok, da ponudnik odpravi odkrite napake v katalogu rezervnih delov znaša največ 2 (dva) meseca od dneva, ko je bila posredovana pravilna kataloška številke s strani proizvajalca oz. ponudnika.</w:t>
      </w:r>
    </w:p>
    <w:p w:rsidR="007B417D" w:rsidRPr="00C76367" w:rsidRDefault="007B417D" w:rsidP="00C76367">
      <w:pPr>
        <w:pStyle w:val="Odstavekseznama"/>
        <w:numPr>
          <w:ilvl w:val="0"/>
          <w:numId w:val="35"/>
        </w:numPr>
        <w:jc w:val="both"/>
        <w:rPr>
          <w:rFonts w:ascii="Tahoma" w:hAnsi="Tahoma" w:cs="Tahoma"/>
          <w:sz w:val="20"/>
          <w:szCs w:val="20"/>
        </w:rPr>
      </w:pPr>
      <w:r>
        <w:rPr>
          <w:rFonts w:ascii="Tahoma" w:hAnsi="Tahoma" w:cs="Tahoma"/>
          <w:sz w:val="20"/>
          <w:szCs w:val="20"/>
        </w:rPr>
        <w:t>V primeru, da izbrani ponudnik ne bo izpolnil zahtev iz točke 13.</w:t>
      </w:r>
      <w:r w:rsidR="00C21FA2">
        <w:rPr>
          <w:rFonts w:ascii="Tahoma" w:hAnsi="Tahoma" w:cs="Tahoma"/>
          <w:sz w:val="20"/>
          <w:szCs w:val="20"/>
        </w:rPr>
        <w:t xml:space="preserve"> in 14. </w:t>
      </w:r>
      <w:r>
        <w:rPr>
          <w:rFonts w:ascii="Tahoma" w:hAnsi="Tahoma" w:cs="Tahoma"/>
          <w:sz w:val="20"/>
          <w:szCs w:val="20"/>
        </w:rPr>
        <w:t xml:space="preserve"> tega poglavja, bo naročnik pričel zaračunavati avtodneve v višini kot bo zapisana v pogodbi.</w:t>
      </w:r>
    </w:p>
    <w:p w:rsidR="00D72600" w:rsidRPr="00D72600" w:rsidRDefault="00D72600" w:rsidP="00D72600">
      <w:pPr>
        <w:jc w:val="both"/>
        <w:rPr>
          <w:rFonts w:ascii="Tahoma" w:hAnsi="Tahoma" w:cs="Tahoma"/>
          <w:sz w:val="20"/>
          <w:szCs w:val="20"/>
        </w:rPr>
      </w:pPr>
    </w:p>
    <w:p w:rsidR="00686A77" w:rsidRPr="00A41ACA" w:rsidRDefault="00686A77" w:rsidP="004B101E">
      <w:pPr>
        <w:pStyle w:val="Naslov2"/>
        <w:rPr>
          <w:sz w:val="22"/>
          <w:szCs w:val="22"/>
        </w:rPr>
      </w:pPr>
      <w:bookmarkStart w:id="4" w:name="page11"/>
      <w:bookmarkStart w:id="5" w:name="_Toc527456414"/>
      <w:bookmarkEnd w:id="4"/>
      <w:r w:rsidRPr="00A41ACA">
        <w:rPr>
          <w:sz w:val="22"/>
          <w:szCs w:val="22"/>
        </w:rPr>
        <w:t>Obvezne minimalne tehnične zahteve</w:t>
      </w:r>
      <w:bookmarkEnd w:id="5"/>
      <w:r w:rsidRPr="00A41ACA">
        <w:rPr>
          <w:sz w:val="22"/>
          <w:szCs w:val="22"/>
        </w:rPr>
        <w:t xml:space="preserve"> </w:t>
      </w:r>
    </w:p>
    <w:p w:rsidR="00686A77" w:rsidRPr="00615A71" w:rsidRDefault="00686A77" w:rsidP="00686A77">
      <w:pPr>
        <w:jc w:val="both"/>
        <w:rPr>
          <w:rFonts w:ascii="Tahoma" w:hAnsi="Tahoma" w:cs="Tahoma"/>
          <w:sz w:val="24"/>
          <w:szCs w:val="24"/>
        </w:rPr>
      </w:pPr>
    </w:p>
    <w:p w:rsidR="00686A77" w:rsidRPr="00A41ACA" w:rsidRDefault="00686A77" w:rsidP="00686A77">
      <w:pPr>
        <w:jc w:val="both"/>
        <w:rPr>
          <w:rFonts w:ascii="Tahoma" w:hAnsi="Tahoma" w:cs="Tahoma"/>
          <w:b/>
        </w:rPr>
      </w:pPr>
      <w:r w:rsidRPr="00A41ACA">
        <w:rPr>
          <w:rFonts w:ascii="Tahoma" w:hAnsi="Tahoma" w:cs="Tahoma"/>
          <w:b/>
        </w:rPr>
        <w:t xml:space="preserve">Pomembno! Ponujeni avtobusi morajo ustrezati </w:t>
      </w:r>
      <w:r w:rsidR="00D16137">
        <w:rPr>
          <w:rFonts w:ascii="Tahoma" w:hAnsi="Tahoma" w:cs="Tahoma"/>
          <w:b/>
        </w:rPr>
        <w:t xml:space="preserve">veljavnim predpisom UN ECE R.107 </w:t>
      </w:r>
      <w:r w:rsidR="005B45CE">
        <w:rPr>
          <w:rFonts w:ascii="Tahoma" w:hAnsi="Tahoma" w:cs="Tahoma"/>
          <w:b/>
        </w:rPr>
        <w:t xml:space="preserve">skupaj </w:t>
      </w:r>
      <w:r w:rsidR="00D16137">
        <w:rPr>
          <w:rFonts w:ascii="Tahoma" w:hAnsi="Tahoma" w:cs="Tahoma"/>
          <w:b/>
        </w:rPr>
        <w:t>z vsemi revizijami, dopolnitvami in popravki.</w:t>
      </w:r>
    </w:p>
    <w:p w:rsidR="00686A77" w:rsidRPr="00560D22" w:rsidRDefault="00686A77" w:rsidP="00686A77">
      <w:pPr>
        <w:jc w:val="both"/>
        <w:rPr>
          <w:rFonts w:ascii="Arial" w:hAnsi="Arial" w:cs="Arial"/>
          <w:sz w:val="24"/>
          <w:szCs w:val="24"/>
        </w:rPr>
      </w:pPr>
    </w:p>
    <w:p w:rsidR="00686A77" w:rsidRPr="00A41ACA" w:rsidRDefault="00686A77" w:rsidP="002C067B">
      <w:pPr>
        <w:pStyle w:val="Naslov3"/>
      </w:pPr>
      <w:bookmarkStart w:id="6" w:name="_Toc224611628"/>
      <w:bookmarkStart w:id="7" w:name="_Toc224725986"/>
      <w:bookmarkStart w:id="8" w:name="_Toc229477225"/>
      <w:bookmarkStart w:id="9" w:name="_Toc371938608"/>
      <w:bookmarkStart w:id="10" w:name="_Toc527456415"/>
      <w:r w:rsidRPr="00A41ACA">
        <w:t>Namen uporabe avtobusov</w:t>
      </w:r>
      <w:bookmarkEnd w:id="6"/>
      <w:bookmarkEnd w:id="7"/>
      <w:bookmarkEnd w:id="8"/>
      <w:r w:rsidRPr="00A41ACA">
        <w:t xml:space="preserve"> in obratovalni pogoji</w:t>
      </w:r>
      <w:bookmarkEnd w:id="9"/>
      <w:bookmarkEnd w:id="10"/>
    </w:p>
    <w:p w:rsidR="00686A77" w:rsidRPr="00615A71" w:rsidRDefault="00686A77" w:rsidP="00686A77">
      <w:pPr>
        <w:jc w:val="both"/>
        <w:rPr>
          <w:rFonts w:ascii="Tahoma" w:hAnsi="Tahoma" w:cs="Tahoma"/>
          <w:sz w:val="20"/>
          <w:szCs w:val="20"/>
        </w:rPr>
      </w:pPr>
      <w:r w:rsidRPr="00615A71">
        <w:rPr>
          <w:rFonts w:ascii="Tahoma" w:hAnsi="Tahoma" w:cs="Tahoma"/>
          <w:sz w:val="20"/>
          <w:szCs w:val="20"/>
        </w:rPr>
        <w:t>Javno podjetje Ljubljanski potniški promet d.o.o. bo avtobuse</w:t>
      </w:r>
      <w:r w:rsidR="003831EB">
        <w:rPr>
          <w:rFonts w:ascii="Tahoma" w:hAnsi="Tahoma" w:cs="Tahoma"/>
          <w:sz w:val="20"/>
          <w:szCs w:val="20"/>
        </w:rPr>
        <w:t xml:space="preserve"> ob delovnikih</w:t>
      </w:r>
      <w:r w:rsidRPr="00615A71">
        <w:rPr>
          <w:rFonts w:ascii="Tahoma" w:hAnsi="Tahoma" w:cs="Tahoma"/>
          <w:sz w:val="20"/>
          <w:szCs w:val="20"/>
        </w:rPr>
        <w:t xml:space="preserve"> uporabljalo za prevoz potnikov na</w:t>
      </w:r>
      <w:r w:rsidR="003831EB">
        <w:rPr>
          <w:rFonts w:ascii="Tahoma" w:hAnsi="Tahoma" w:cs="Tahoma"/>
          <w:sz w:val="20"/>
          <w:szCs w:val="20"/>
        </w:rPr>
        <w:t xml:space="preserve"> rednih</w:t>
      </w:r>
      <w:r w:rsidRPr="00615A71">
        <w:rPr>
          <w:rFonts w:ascii="Tahoma" w:hAnsi="Tahoma" w:cs="Tahoma"/>
          <w:sz w:val="20"/>
          <w:szCs w:val="20"/>
        </w:rPr>
        <w:t xml:space="preserve">  linijah</w:t>
      </w:r>
      <w:r w:rsidR="00173A82">
        <w:rPr>
          <w:rFonts w:ascii="Tahoma" w:hAnsi="Tahoma" w:cs="Tahoma"/>
          <w:sz w:val="20"/>
          <w:szCs w:val="20"/>
        </w:rPr>
        <w:t xml:space="preserve"> medkrajevnega prometa</w:t>
      </w:r>
      <w:r w:rsidR="00173E14">
        <w:rPr>
          <w:rFonts w:ascii="Tahoma" w:hAnsi="Tahoma" w:cs="Tahoma"/>
          <w:sz w:val="20"/>
          <w:szCs w:val="20"/>
        </w:rPr>
        <w:t xml:space="preserve"> in</w:t>
      </w:r>
      <w:r w:rsidR="003831EB">
        <w:rPr>
          <w:rFonts w:ascii="Tahoma" w:hAnsi="Tahoma" w:cs="Tahoma"/>
          <w:sz w:val="20"/>
          <w:szCs w:val="20"/>
        </w:rPr>
        <w:t xml:space="preserve"> za prevoze šolskih otrok, ob vikendih pa za občasne prevoze na relacijah do 200 km.</w:t>
      </w:r>
      <w:r w:rsidRPr="00615A71">
        <w:rPr>
          <w:rFonts w:ascii="Tahoma" w:hAnsi="Tahoma" w:cs="Tahoma"/>
          <w:sz w:val="20"/>
          <w:szCs w:val="20"/>
        </w:rPr>
        <w:t xml:space="preserve"> Dolžine linij so od </w:t>
      </w:r>
      <w:r w:rsidR="003831EB">
        <w:rPr>
          <w:rFonts w:ascii="Tahoma" w:hAnsi="Tahoma" w:cs="Tahoma"/>
          <w:sz w:val="20"/>
          <w:szCs w:val="20"/>
        </w:rPr>
        <w:t>30</w:t>
      </w:r>
      <w:r w:rsidRPr="00615A71">
        <w:rPr>
          <w:rFonts w:ascii="Tahoma" w:hAnsi="Tahoma" w:cs="Tahoma"/>
          <w:sz w:val="20"/>
          <w:szCs w:val="20"/>
        </w:rPr>
        <w:t xml:space="preserve"> km do </w:t>
      </w:r>
      <w:r w:rsidR="003831EB">
        <w:rPr>
          <w:rFonts w:ascii="Tahoma" w:hAnsi="Tahoma" w:cs="Tahoma"/>
          <w:sz w:val="20"/>
          <w:szCs w:val="20"/>
        </w:rPr>
        <w:t>50</w:t>
      </w:r>
      <w:r w:rsidRPr="00615A71">
        <w:rPr>
          <w:rFonts w:ascii="Tahoma" w:hAnsi="Tahoma" w:cs="Tahoma"/>
          <w:sz w:val="20"/>
          <w:szCs w:val="20"/>
        </w:rPr>
        <w:t xml:space="preserve"> km. Letno bodo avtobusi prevozili </w:t>
      </w:r>
      <w:r w:rsidR="009B20BD">
        <w:rPr>
          <w:rFonts w:ascii="Tahoma" w:hAnsi="Tahoma" w:cs="Tahoma"/>
          <w:sz w:val="20"/>
          <w:szCs w:val="20"/>
        </w:rPr>
        <w:t>do 80.000 km</w:t>
      </w:r>
      <w:r w:rsidRPr="00615A71">
        <w:rPr>
          <w:rFonts w:ascii="Tahoma" w:hAnsi="Tahoma" w:cs="Tahoma"/>
          <w:sz w:val="20"/>
          <w:szCs w:val="20"/>
        </w:rPr>
        <w:t>, dnevno pa bod</w:t>
      </w:r>
      <w:r w:rsidR="00046203" w:rsidRPr="00615A71">
        <w:rPr>
          <w:rFonts w:ascii="Tahoma" w:hAnsi="Tahoma" w:cs="Tahoma"/>
          <w:sz w:val="20"/>
          <w:szCs w:val="20"/>
        </w:rPr>
        <w:t xml:space="preserve">o v obratovanju od </w:t>
      </w:r>
      <w:r w:rsidR="00046203" w:rsidRPr="009B20BD">
        <w:rPr>
          <w:rFonts w:ascii="Tahoma" w:hAnsi="Tahoma" w:cs="Tahoma"/>
          <w:sz w:val="20"/>
          <w:szCs w:val="20"/>
        </w:rPr>
        <w:t>14 do 21 ur.</w:t>
      </w:r>
    </w:p>
    <w:p w:rsidR="00686A77" w:rsidRDefault="00686A77" w:rsidP="00686A77">
      <w:pPr>
        <w:jc w:val="both"/>
        <w:rPr>
          <w:rFonts w:ascii="Tahoma" w:hAnsi="Tahoma" w:cs="Tahoma"/>
          <w:sz w:val="20"/>
          <w:szCs w:val="20"/>
        </w:rPr>
      </w:pPr>
      <w:r w:rsidRPr="00615A71">
        <w:rPr>
          <w:rFonts w:ascii="Tahoma" w:hAnsi="Tahoma" w:cs="Tahoma"/>
          <w:sz w:val="20"/>
          <w:szCs w:val="20"/>
        </w:rPr>
        <w:t>Avtobusi velik del svojega obratovalnega časa (30% do 40%) stojijo na mestu</w:t>
      </w:r>
      <w:r w:rsidR="005B45CE">
        <w:rPr>
          <w:rFonts w:ascii="Tahoma" w:hAnsi="Tahoma" w:cs="Tahoma"/>
          <w:sz w:val="20"/>
          <w:szCs w:val="20"/>
        </w:rPr>
        <w:t xml:space="preserve"> in</w:t>
      </w:r>
      <w:r w:rsidRPr="00615A71">
        <w:rPr>
          <w:rFonts w:ascii="Tahoma" w:hAnsi="Tahoma" w:cs="Tahoma"/>
          <w:sz w:val="20"/>
          <w:szCs w:val="20"/>
        </w:rPr>
        <w:t xml:space="preserve"> v prostem teku (postajališča in križišča, končna postajališča), istočasno pa klimatske naprave, ventilatorji, razsvetljava, smerne table in ostali električni porabniki delujejo z nezmanjšano močjo, zato se poraba električne energije v času mirovanja ne zmanjša. Prav tako se motorji avtobusov v času obratovanja pogosto </w:t>
      </w:r>
      <w:r w:rsidRPr="00615A71">
        <w:rPr>
          <w:rFonts w:ascii="Tahoma" w:hAnsi="Tahoma" w:cs="Tahoma"/>
          <w:sz w:val="20"/>
          <w:szCs w:val="20"/>
        </w:rPr>
        <w:lastRenderedPageBreak/>
        <w:t xml:space="preserve">ugašajo in ponovno zaganjajo. Zgoraj naštete obratovalne pogoje je nujno upoštevati pri dimenzioniranju in vgradnji ustreznih električnih naprav (akumulator, </w:t>
      </w:r>
      <w:r w:rsidR="004E36F2">
        <w:rPr>
          <w:rFonts w:ascii="Tahoma" w:hAnsi="Tahoma" w:cs="Tahoma"/>
          <w:sz w:val="20"/>
          <w:szCs w:val="20"/>
        </w:rPr>
        <w:t>start</w:t>
      </w:r>
      <w:r w:rsidR="00DB0A50">
        <w:rPr>
          <w:rFonts w:ascii="Tahoma" w:hAnsi="Tahoma" w:cs="Tahoma"/>
          <w:sz w:val="20"/>
          <w:szCs w:val="20"/>
        </w:rPr>
        <w:t>er, generator,</w:t>
      </w:r>
      <w:r w:rsidRPr="00615A71">
        <w:rPr>
          <w:rFonts w:ascii="Tahoma" w:hAnsi="Tahoma" w:cs="Tahoma"/>
          <w:sz w:val="20"/>
          <w:szCs w:val="20"/>
        </w:rPr>
        <w:t xml:space="preserve"> krmiljenje</w:t>
      </w:r>
      <w:r w:rsidR="00DB0A50">
        <w:rPr>
          <w:rFonts w:ascii="Tahoma" w:hAnsi="Tahoma" w:cs="Tahoma"/>
          <w:sz w:val="20"/>
          <w:szCs w:val="20"/>
        </w:rPr>
        <w:t>..</w:t>
      </w:r>
      <w:r w:rsidRPr="00615A71">
        <w:rPr>
          <w:rFonts w:ascii="Tahoma" w:hAnsi="Tahoma" w:cs="Tahoma"/>
          <w:sz w:val="20"/>
          <w:szCs w:val="20"/>
        </w:rPr>
        <w:t>)</w:t>
      </w:r>
      <w:r w:rsidR="00DB0A50">
        <w:rPr>
          <w:rFonts w:ascii="Tahoma" w:hAnsi="Tahoma" w:cs="Tahoma"/>
          <w:sz w:val="20"/>
          <w:szCs w:val="20"/>
        </w:rPr>
        <w:t>.</w:t>
      </w:r>
      <w:r w:rsidRPr="00615A71">
        <w:rPr>
          <w:rFonts w:ascii="Tahoma" w:hAnsi="Tahoma" w:cs="Tahoma"/>
          <w:sz w:val="20"/>
          <w:szCs w:val="20"/>
        </w:rPr>
        <w:t xml:space="preserve"> Prav tako je potrebno pri dimenzioniranju ustrezne električne instalacije upoštevati, da bomo v avtobuse vgradili še dodatne električne porabnike in sicer sistem satelitske navigacije (GPS), elektronske bralce brezkontaktnih kartic s procesorji</w:t>
      </w:r>
      <w:r w:rsidR="009E6C45">
        <w:rPr>
          <w:rFonts w:ascii="Tahoma" w:hAnsi="Tahoma" w:cs="Tahoma"/>
          <w:sz w:val="20"/>
          <w:szCs w:val="20"/>
        </w:rPr>
        <w:t>,</w:t>
      </w:r>
      <w:r w:rsidR="004130F9">
        <w:rPr>
          <w:rFonts w:ascii="Tahoma" w:hAnsi="Tahoma" w:cs="Tahoma"/>
          <w:sz w:val="20"/>
          <w:szCs w:val="20"/>
        </w:rPr>
        <w:t xml:space="preserve"> </w:t>
      </w:r>
      <w:r w:rsidR="00173A82">
        <w:rPr>
          <w:rFonts w:ascii="Tahoma" w:hAnsi="Tahoma" w:cs="Tahoma"/>
          <w:sz w:val="20"/>
          <w:szCs w:val="20"/>
        </w:rPr>
        <w:t xml:space="preserve">digitalni VHF </w:t>
      </w:r>
      <w:r w:rsidR="004130F9">
        <w:rPr>
          <w:rFonts w:ascii="Tahoma" w:hAnsi="Tahoma" w:cs="Tahoma"/>
          <w:sz w:val="20"/>
          <w:szCs w:val="20"/>
        </w:rPr>
        <w:t xml:space="preserve">radio </w:t>
      </w:r>
      <w:r w:rsidR="009E6C45">
        <w:rPr>
          <w:rFonts w:ascii="Tahoma" w:hAnsi="Tahoma" w:cs="Tahoma"/>
          <w:sz w:val="20"/>
          <w:szCs w:val="20"/>
        </w:rPr>
        <w:t>in</w:t>
      </w:r>
      <w:r w:rsidRPr="00615A71">
        <w:rPr>
          <w:rFonts w:ascii="Tahoma" w:hAnsi="Tahoma" w:cs="Tahoma"/>
          <w:sz w:val="20"/>
          <w:szCs w:val="20"/>
        </w:rPr>
        <w:t xml:space="preserve"> </w:t>
      </w:r>
      <w:r w:rsidR="009E6C45">
        <w:rPr>
          <w:rFonts w:ascii="Tahoma" w:hAnsi="Tahoma" w:cs="Tahoma"/>
          <w:sz w:val="20"/>
          <w:szCs w:val="20"/>
        </w:rPr>
        <w:t>LED prikazovalnike smeri vožnje.</w:t>
      </w:r>
      <w:r w:rsidRPr="00615A71">
        <w:rPr>
          <w:rFonts w:ascii="Tahoma" w:hAnsi="Tahoma" w:cs="Tahoma"/>
          <w:sz w:val="20"/>
          <w:szCs w:val="20"/>
        </w:rPr>
        <w:t xml:space="preserve"> Zaradi pogostega odpiranja in zapiranja vrat avtobusa mora biti ustrezno dimenzionirana tudi zračna napeljava s kompresorjem in rezervoarji stisnjenega zraka (velja v primeru, če se vrata odpiraj</w:t>
      </w:r>
      <w:r w:rsidR="00046203" w:rsidRPr="00615A71">
        <w:rPr>
          <w:rFonts w:ascii="Tahoma" w:hAnsi="Tahoma" w:cs="Tahoma"/>
          <w:sz w:val="20"/>
          <w:szCs w:val="20"/>
        </w:rPr>
        <w:t>o s pomočjo stisnjenega zraka.)</w:t>
      </w:r>
    </w:p>
    <w:p w:rsidR="00686A77" w:rsidRPr="00615A71" w:rsidRDefault="00686A77" w:rsidP="00686A77">
      <w:pPr>
        <w:jc w:val="both"/>
        <w:rPr>
          <w:rFonts w:ascii="Tahoma" w:hAnsi="Tahoma" w:cs="Tahoma"/>
          <w:sz w:val="20"/>
          <w:szCs w:val="20"/>
        </w:rPr>
      </w:pPr>
      <w:r w:rsidRPr="00615A71">
        <w:rPr>
          <w:rFonts w:ascii="Tahoma" w:hAnsi="Tahoma" w:cs="Tahoma"/>
          <w:sz w:val="20"/>
          <w:szCs w:val="20"/>
        </w:rPr>
        <w:t>V zimskih mesecih (december, januar in februar) so možna daljša časovna obdobja z nočnimi temperaturami okrog minus 20°C in dnevnimi temperaturami od minus 10°C do minus 15°C. V času, ko nastopi nevarnost poledice in v času sneženja, so ceste posute s soljo oz. snovmi, ki preprečujejo nastajanje ledu na cestišču. Za izračun protikorozijske zaščite avtobusov lahko predpostavimo, da avtobusi najmanj 4 mesece na leto vozijo po soljenih oz. kemično obdelanih cestnih površinah.</w:t>
      </w:r>
    </w:p>
    <w:p w:rsidR="00686A77" w:rsidRDefault="00686A77" w:rsidP="00686A77">
      <w:pPr>
        <w:jc w:val="both"/>
        <w:rPr>
          <w:rFonts w:ascii="Tahoma" w:hAnsi="Tahoma" w:cs="Tahoma"/>
          <w:sz w:val="20"/>
          <w:szCs w:val="20"/>
        </w:rPr>
      </w:pPr>
      <w:r w:rsidRPr="00615A71">
        <w:rPr>
          <w:rFonts w:ascii="Tahoma" w:hAnsi="Tahoma" w:cs="Tahoma"/>
          <w:sz w:val="20"/>
          <w:szCs w:val="20"/>
        </w:rPr>
        <w:t>V času od začetka meseca maja do konca avgusta so možna daljša obdobja sončnega vremena, z dnevnimi temperaturami Tmax do 35°C in relativno vlago φ=80%.</w:t>
      </w:r>
    </w:p>
    <w:p w:rsidR="000A4D37" w:rsidRPr="00615A71" w:rsidRDefault="000A4D37" w:rsidP="00686A77">
      <w:pPr>
        <w:jc w:val="both"/>
        <w:rPr>
          <w:rFonts w:ascii="Tahoma" w:hAnsi="Tahoma" w:cs="Tahoma"/>
          <w:sz w:val="20"/>
          <w:szCs w:val="20"/>
        </w:rPr>
      </w:pPr>
    </w:p>
    <w:p w:rsidR="00686A77" w:rsidRDefault="00802EB2" w:rsidP="00DB0A50">
      <w:pPr>
        <w:pStyle w:val="Napis"/>
        <w:ind w:left="1134" w:hanging="1134"/>
        <w:rPr>
          <w:rFonts w:ascii="Tahoma" w:hAnsi="Tahoma" w:cs="Tahoma"/>
          <w:color w:val="auto"/>
          <w:sz w:val="20"/>
          <w:szCs w:val="20"/>
        </w:rPr>
      </w:pPr>
      <w:bookmarkStart w:id="11" w:name="_Toc428798843"/>
      <w:r w:rsidRPr="00802EB2">
        <w:rPr>
          <w:rFonts w:ascii="Tahoma" w:hAnsi="Tahoma" w:cs="Tahoma"/>
          <w:color w:val="auto"/>
          <w:sz w:val="20"/>
          <w:szCs w:val="20"/>
        </w:rPr>
        <w:t xml:space="preserve">Tabela </w:t>
      </w:r>
      <w:r w:rsidRPr="00802EB2">
        <w:rPr>
          <w:rFonts w:ascii="Tahoma" w:hAnsi="Tahoma" w:cs="Tahoma"/>
          <w:color w:val="auto"/>
          <w:sz w:val="20"/>
          <w:szCs w:val="20"/>
        </w:rPr>
        <w:fldChar w:fldCharType="begin"/>
      </w:r>
      <w:r w:rsidRPr="00802EB2">
        <w:rPr>
          <w:rFonts w:ascii="Tahoma" w:hAnsi="Tahoma" w:cs="Tahoma"/>
          <w:color w:val="auto"/>
          <w:sz w:val="20"/>
          <w:szCs w:val="20"/>
        </w:rPr>
        <w:instrText xml:space="preserve"> STYLEREF 1 \s </w:instrText>
      </w:r>
      <w:r w:rsidRPr="00802EB2">
        <w:rPr>
          <w:rFonts w:ascii="Tahoma" w:hAnsi="Tahoma" w:cs="Tahoma"/>
          <w:color w:val="auto"/>
          <w:sz w:val="20"/>
          <w:szCs w:val="20"/>
        </w:rPr>
        <w:fldChar w:fldCharType="separate"/>
      </w:r>
      <w:r w:rsidR="004D1C3A">
        <w:rPr>
          <w:rFonts w:ascii="Tahoma" w:hAnsi="Tahoma" w:cs="Tahoma"/>
          <w:noProof/>
          <w:color w:val="auto"/>
          <w:sz w:val="20"/>
          <w:szCs w:val="20"/>
        </w:rPr>
        <w:t>1</w:t>
      </w:r>
      <w:r w:rsidRPr="00802EB2">
        <w:rPr>
          <w:rFonts w:ascii="Tahoma" w:hAnsi="Tahoma" w:cs="Tahoma"/>
          <w:color w:val="auto"/>
          <w:sz w:val="20"/>
          <w:szCs w:val="20"/>
        </w:rPr>
        <w:fldChar w:fldCharType="end"/>
      </w:r>
      <w:r w:rsidRPr="00802EB2">
        <w:rPr>
          <w:rFonts w:ascii="Tahoma" w:hAnsi="Tahoma" w:cs="Tahoma"/>
          <w:color w:val="auto"/>
          <w:sz w:val="20"/>
          <w:szCs w:val="20"/>
        </w:rPr>
        <w:t>.</w:t>
      </w:r>
      <w:r w:rsidRPr="00802EB2">
        <w:rPr>
          <w:rFonts w:ascii="Tahoma" w:hAnsi="Tahoma" w:cs="Tahoma"/>
          <w:color w:val="auto"/>
          <w:sz w:val="20"/>
          <w:szCs w:val="20"/>
        </w:rPr>
        <w:fldChar w:fldCharType="begin"/>
      </w:r>
      <w:r w:rsidRPr="00802EB2">
        <w:rPr>
          <w:rFonts w:ascii="Tahoma" w:hAnsi="Tahoma" w:cs="Tahoma"/>
          <w:color w:val="auto"/>
          <w:sz w:val="20"/>
          <w:szCs w:val="20"/>
        </w:rPr>
        <w:instrText xml:space="preserve"> SEQ Tabela \* ARABIC \s 1 </w:instrText>
      </w:r>
      <w:r w:rsidRPr="00802EB2">
        <w:rPr>
          <w:rFonts w:ascii="Tahoma" w:hAnsi="Tahoma" w:cs="Tahoma"/>
          <w:color w:val="auto"/>
          <w:sz w:val="20"/>
          <w:szCs w:val="20"/>
        </w:rPr>
        <w:fldChar w:fldCharType="separate"/>
      </w:r>
      <w:r w:rsidR="004D1C3A">
        <w:rPr>
          <w:rFonts w:ascii="Tahoma" w:hAnsi="Tahoma" w:cs="Tahoma"/>
          <w:noProof/>
          <w:color w:val="auto"/>
          <w:sz w:val="20"/>
          <w:szCs w:val="20"/>
        </w:rPr>
        <w:t>1</w:t>
      </w:r>
      <w:r w:rsidRPr="00802EB2">
        <w:rPr>
          <w:rFonts w:ascii="Tahoma" w:hAnsi="Tahoma" w:cs="Tahoma"/>
          <w:color w:val="auto"/>
          <w:sz w:val="20"/>
          <w:szCs w:val="20"/>
        </w:rPr>
        <w:fldChar w:fldCharType="end"/>
      </w:r>
      <w:r w:rsidRPr="00560D22">
        <w:rPr>
          <w:rFonts w:ascii="Tahoma" w:hAnsi="Tahoma" w:cs="Tahoma"/>
          <w:color w:val="auto"/>
          <w:sz w:val="20"/>
          <w:szCs w:val="20"/>
        </w:rPr>
        <w:t xml:space="preserve">: Glavni podatki o </w:t>
      </w:r>
      <w:r w:rsidR="00DB0A50">
        <w:rPr>
          <w:rFonts w:ascii="Tahoma" w:hAnsi="Tahoma" w:cs="Tahoma"/>
          <w:color w:val="auto"/>
          <w:sz w:val="20"/>
          <w:szCs w:val="20"/>
        </w:rPr>
        <w:t xml:space="preserve">medkrajevnih </w:t>
      </w:r>
      <w:r w:rsidRPr="00560D22">
        <w:rPr>
          <w:rFonts w:ascii="Tahoma" w:hAnsi="Tahoma" w:cs="Tahoma"/>
          <w:color w:val="auto"/>
          <w:sz w:val="20"/>
          <w:szCs w:val="20"/>
        </w:rPr>
        <w:t>avtobusih</w:t>
      </w:r>
      <w:r w:rsidR="00DB0A50">
        <w:rPr>
          <w:rFonts w:ascii="Tahoma" w:hAnsi="Tahoma" w:cs="Tahoma"/>
          <w:color w:val="auto"/>
          <w:sz w:val="20"/>
          <w:szCs w:val="20"/>
        </w:rPr>
        <w:t xml:space="preserve"> dolžine 15 m, </w:t>
      </w:r>
      <w:r w:rsidR="004D5834">
        <w:rPr>
          <w:rFonts w:ascii="Tahoma" w:hAnsi="Tahoma" w:cs="Tahoma"/>
          <w:color w:val="auto"/>
          <w:sz w:val="20"/>
          <w:szCs w:val="20"/>
        </w:rPr>
        <w:t>razreda I</w:t>
      </w:r>
      <w:bookmarkEnd w:id="11"/>
      <w:r w:rsidR="004D0DC1">
        <w:rPr>
          <w:rFonts w:ascii="Tahoma" w:hAnsi="Tahoma" w:cs="Tahoma"/>
          <w:color w:val="auto"/>
          <w:sz w:val="20"/>
          <w:szCs w:val="20"/>
        </w:rPr>
        <w:t>I</w:t>
      </w:r>
      <w:r w:rsidR="001C3BAD">
        <w:rPr>
          <w:rFonts w:ascii="Tahoma" w:hAnsi="Tahoma" w:cs="Tahoma"/>
          <w:color w:val="auto"/>
          <w:sz w:val="20"/>
          <w:szCs w:val="20"/>
        </w:rPr>
        <w:t xml:space="preserve"> in III</w:t>
      </w:r>
    </w:p>
    <w:tbl>
      <w:tblPr>
        <w:tblW w:w="9113" w:type="dxa"/>
        <w:tblLayout w:type="fixed"/>
        <w:tblCellMar>
          <w:left w:w="0" w:type="dxa"/>
          <w:right w:w="0" w:type="dxa"/>
        </w:tblCellMar>
        <w:tblLook w:val="0000" w:firstRow="0" w:lastRow="0" w:firstColumn="0" w:lastColumn="0" w:noHBand="0" w:noVBand="0"/>
      </w:tblPr>
      <w:tblGrid>
        <w:gridCol w:w="6693"/>
        <w:gridCol w:w="2420"/>
      </w:tblGrid>
      <w:tr w:rsidR="00615A71" w:rsidTr="000A4D37">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615A71" w:rsidRDefault="00A377F9"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Vrsta avtobusa</w:t>
            </w:r>
          </w:p>
        </w:tc>
        <w:tc>
          <w:tcPr>
            <w:tcW w:w="2420" w:type="dxa"/>
            <w:tcBorders>
              <w:top w:val="single" w:sz="8" w:space="0" w:color="auto"/>
              <w:left w:val="single" w:sz="8" w:space="0" w:color="auto"/>
              <w:bottom w:val="single" w:sz="8" w:space="0" w:color="auto"/>
              <w:right w:val="single" w:sz="8" w:space="0" w:color="auto"/>
            </w:tcBorders>
            <w:vAlign w:val="bottom"/>
          </w:tcPr>
          <w:p w:rsidR="00615A71" w:rsidRDefault="00D16137" w:rsidP="00611357">
            <w:pPr>
              <w:widowControl w:val="0"/>
              <w:autoSpaceDE w:val="0"/>
              <w:autoSpaceDN w:val="0"/>
              <w:adjustRightInd w:val="0"/>
              <w:spacing w:after="0" w:line="231" w:lineRule="exact"/>
              <w:jc w:val="center"/>
              <w:rPr>
                <w:rFonts w:ascii="Tahoma" w:hAnsi="Tahoma" w:cs="Tahoma"/>
                <w:sz w:val="20"/>
                <w:szCs w:val="20"/>
              </w:rPr>
            </w:pPr>
            <w:r>
              <w:rPr>
                <w:rFonts w:ascii="Tahoma" w:hAnsi="Tahoma" w:cs="Tahoma"/>
                <w:sz w:val="20"/>
                <w:szCs w:val="20"/>
              </w:rPr>
              <w:t>Enojni</w:t>
            </w:r>
            <w:r w:rsidR="00615A71">
              <w:rPr>
                <w:rFonts w:ascii="Tahoma" w:hAnsi="Tahoma" w:cs="Tahoma"/>
                <w:sz w:val="20"/>
                <w:szCs w:val="20"/>
              </w:rPr>
              <w:t xml:space="preserve"> – </w:t>
            </w:r>
            <w:r>
              <w:rPr>
                <w:rFonts w:ascii="Tahoma" w:hAnsi="Tahoma" w:cs="Tahoma"/>
                <w:sz w:val="20"/>
                <w:szCs w:val="20"/>
              </w:rPr>
              <w:t>2</w:t>
            </w:r>
            <w:r w:rsidR="00615A71">
              <w:rPr>
                <w:rFonts w:ascii="Tahoma" w:hAnsi="Tahoma" w:cs="Tahoma"/>
                <w:sz w:val="20"/>
                <w:szCs w:val="20"/>
              </w:rPr>
              <w:t xml:space="preserve"> vratni</w:t>
            </w:r>
          </w:p>
        </w:tc>
      </w:tr>
      <w:tr w:rsidR="00615A71"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Default="00615A71"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Dolžina</w:t>
            </w:r>
          </w:p>
        </w:tc>
        <w:tc>
          <w:tcPr>
            <w:tcW w:w="2420" w:type="dxa"/>
            <w:tcBorders>
              <w:top w:val="nil"/>
              <w:left w:val="nil"/>
              <w:bottom w:val="single" w:sz="8" w:space="0" w:color="auto"/>
              <w:right w:val="single" w:sz="8" w:space="0" w:color="auto"/>
            </w:tcBorders>
            <w:vAlign w:val="bottom"/>
          </w:tcPr>
          <w:p w:rsidR="00615A71" w:rsidRDefault="000A4D37" w:rsidP="00173E14">
            <w:pPr>
              <w:widowControl w:val="0"/>
              <w:autoSpaceDE w:val="0"/>
              <w:autoSpaceDN w:val="0"/>
              <w:adjustRightInd w:val="0"/>
              <w:spacing w:after="0" w:line="231" w:lineRule="exact"/>
              <w:jc w:val="center"/>
              <w:rPr>
                <w:rFonts w:ascii="Tahoma" w:hAnsi="Tahoma" w:cs="Tahoma"/>
                <w:sz w:val="20"/>
                <w:szCs w:val="20"/>
              </w:rPr>
            </w:pPr>
            <w:r>
              <w:rPr>
                <w:rFonts w:ascii="Tahoma" w:hAnsi="Tahoma" w:cs="Tahoma"/>
                <w:sz w:val="20"/>
                <w:szCs w:val="20"/>
              </w:rPr>
              <w:t>od 1</w:t>
            </w:r>
            <w:r w:rsidR="00173E14">
              <w:rPr>
                <w:rFonts w:ascii="Tahoma" w:hAnsi="Tahoma" w:cs="Tahoma"/>
                <w:sz w:val="20"/>
                <w:szCs w:val="20"/>
              </w:rPr>
              <w:t>4</w:t>
            </w:r>
            <w:r>
              <w:rPr>
                <w:rFonts w:ascii="Tahoma" w:hAnsi="Tahoma" w:cs="Tahoma"/>
                <w:sz w:val="20"/>
                <w:szCs w:val="20"/>
              </w:rPr>
              <w:t>.</w:t>
            </w:r>
            <w:r w:rsidR="00173E14">
              <w:rPr>
                <w:rFonts w:ascii="Tahoma" w:hAnsi="Tahoma" w:cs="Tahoma"/>
                <w:sz w:val="20"/>
                <w:szCs w:val="20"/>
              </w:rPr>
              <w:t>8</w:t>
            </w:r>
            <w:r>
              <w:rPr>
                <w:rFonts w:ascii="Tahoma" w:hAnsi="Tahoma" w:cs="Tahoma"/>
                <w:sz w:val="20"/>
                <w:szCs w:val="20"/>
              </w:rPr>
              <w:t>00 do 1</w:t>
            </w:r>
            <w:r w:rsidR="00173E14">
              <w:rPr>
                <w:rFonts w:ascii="Tahoma" w:hAnsi="Tahoma" w:cs="Tahoma"/>
                <w:sz w:val="20"/>
                <w:szCs w:val="20"/>
              </w:rPr>
              <w:t>5</w:t>
            </w:r>
            <w:r>
              <w:rPr>
                <w:rFonts w:ascii="Tahoma" w:hAnsi="Tahoma" w:cs="Tahoma"/>
                <w:sz w:val="20"/>
                <w:szCs w:val="20"/>
              </w:rPr>
              <w:t>.</w:t>
            </w:r>
            <w:r w:rsidR="00173E14">
              <w:rPr>
                <w:rFonts w:ascii="Tahoma" w:hAnsi="Tahoma" w:cs="Tahoma"/>
                <w:sz w:val="20"/>
                <w:szCs w:val="20"/>
              </w:rPr>
              <w:t>000</w:t>
            </w:r>
            <w:r>
              <w:rPr>
                <w:rFonts w:ascii="Tahoma" w:hAnsi="Tahoma" w:cs="Tahoma"/>
                <w:sz w:val="20"/>
                <w:szCs w:val="20"/>
              </w:rPr>
              <w:t xml:space="preserve"> mm</w:t>
            </w:r>
          </w:p>
        </w:tc>
      </w:tr>
      <w:tr w:rsidR="00615A71"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Default="00615A71"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Širina</w:t>
            </w:r>
          </w:p>
        </w:tc>
        <w:tc>
          <w:tcPr>
            <w:tcW w:w="2420" w:type="dxa"/>
            <w:tcBorders>
              <w:top w:val="nil"/>
              <w:left w:val="nil"/>
              <w:bottom w:val="single" w:sz="8" w:space="0" w:color="auto"/>
              <w:right w:val="single" w:sz="8" w:space="0" w:color="auto"/>
            </w:tcBorders>
            <w:vAlign w:val="bottom"/>
          </w:tcPr>
          <w:p w:rsidR="00615A71" w:rsidRDefault="000A4D37" w:rsidP="000A4D37">
            <w:pPr>
              <w:widowControl w:val="0"/>
              <w:autoSpaceDE w:val="0"/>
              <w:autoSpaceDN w:val="0"/>
              <w:adjustRightInd w:val="0"/>
              <w:spacing w:after="0" w:line="231" w:lineRule="exact"/>
              <w:jc w:val="center"/>
              <w:rPr>
                <w:rFonts w:ascii="Tahoma" w:hAnsi="Tahoma" w:cs="Tahoma"/>
                <w:sz w:val="20"/>
                <w:szCs w:val="20"/>
              </w:rPr>
            </w:pPr>
            <w:r>
              <w:rPr>
                <w:rFonts w:ascii="Tahoma" w:hAnsi="Tahoma" w:cs="Tahoma"/>
                <w:sz w:val="20"/>
                <w:szCs w:val="20"/>
              </w:rPr>
              <w:t>najmanj 2.500 mm</w:t>
            </w:r>
          </w:p>
        </w:tc>
      </w:tr>
      <w:tr w:rsidR="00615A71"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Default="00615A71"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Premer obračalnega kroga</w:t>
            </w:r>
            <w:r w:rsidR="00E72DBA">
              <w:rPr>
                <w:rFonts w:ascii="Tahoma" w:hAnsi="Tahoma" w:cs="Tahoma"/>
                <w:sz w:val="20"/>
                <w:szCs w:val="20"/>
              </w:rPr>
              <w:t xml:space="preserve"> med stenami</w:t>
            </w:r>
          </w:p>
        </w:tc>
        <w:tc>
          <w:tcPr>
            <w:tcW w:w="2420" w:type="dxa"/>
            <w:tcBorders>
              <w:top w:val="nil"/>
              <w:left w:val="nil"/>
              <w:bottom w:val="single" w:sz="8" w:space="0" w:color="auto"/>
              <w:right w:val="single" w:sz="8" w:space="0" w:color="auto"/>
            </w:tcBorders>
            <w:vAlign w:val="bottom"/>
          </w:tcPr>
          <w:p w:rsidR="00615A71" w:rsidRDefault="000A4D37" w:rsidP="00A52B7E">
            <w:pPr>
              <w:widowControl w:val="0"/>
              <w:autoSpaceDE w:val="0"/>
              <w:autoSpaceDN w:val="0"/>
              <w:adjustRightInd w:val="0"/>
              <w:spacing w:after="0" w:line="231" w:lineRule="exact"/>
              <w:jc w:val="center"/>
              <w:rPr>
                <w:rFonts w:ascii="Tahoma" w:hAnsi="Tahoma" w:cs="Tahoma"/>
                <w:sz w:val="20"/>
                <w:szCs w:val="20"/>
              </w:rPr>
            </w:pPr>
            <w:r>
              <w:rPr>
                <w:rFonts w:ascii="Tahoma" w:hAnsi="Tahoma" w:cs="Tahoma"/>
                <w:sz w:val="20"/>
                <w:szCs w:val="20"/>
              </w:rPr>
              <w:t>največ 2</w:t>
            </w:r>
            <w:r w:rsidR="00A52B7E">
              <w:rPr>
                <w:rFonts w:ascii="Tahoma" w:hAnsi="Tahoma" w:cs="Tahoma"/>
                <w:sz w:val="20"/>
                <w:szCs w:val="20"/>
              </w:rPr>
              <w:t>4</w:t>
            </w:r>
            <w:r>
              <w:rPr>
                <w:rFonts w:ascii="Tahoma" w:hAnsi="Tahoma" w:cs="Tahoma"/>
                <w:sz w:val="20"/>
                <w:szCs w:val="20"/>
              </w:rPr>
              <w:t>.000 mm</w:t>
            </w:r>
          </w:p>
        </w:tc>
      </w:tr>
      <w:tr w:rsidR="00615A71" w:rsidRPr="007D6B7B"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Dimenzije gum (avtoplaščev)</w:t>
            </w:r>
          </w:p>
        </w:tc>
        <w:tc>
          <w:tcPr>
            <w:tcW w:w="2420" w:type="dxa"/>
            <w:tcBorders>
              <w:top w:val="nil"/>
              <w:left w:val="nil"/>
              <w:bottom w:val="single" w:sz="8" w:space="0" w:color="auto"/>
              <w:right w:val="single" w:sz="8" w:space="0" w:color="auto"/>
            </w:tcBorders>
            <w:vAlign w:val="bottom"/>
          </w:tcPr>
          <w:p w:rsidR="00615A71" w:rsidRPr="007D6B7B" w:rsidRDefault="00E31875" w:rsidP="00E31875">
            <w:pPr>
              <w:widowControl w:val="0"/>
              <w:autoSpaceDE w:val="0"/>
              <w:autoSpaceDN w:val="0"/>
              <w:adjustRightInd w:val="0"/>
              <w:spacing w:after="0" w:line="228" w:lineRule="exact"/>
              <w:jc w:val="center"/>
              <w:rPr>
                <w:rFonts w:ascii="Tahoma" w:hAnsi="Tahoma" w:cs="Tahoma"/>
                <w:sz w:val="20"/>
                <w:szCs w:val="20"/>
              </w:rPr>
            </w:pPr>
            <w:r>
              <w:rPr>
                <w:rFonts w:ascii="Tahoma" w:hAnsi="Tahoma" w:cs="Tahoma"/>
                <w:sz w:val="20"/>
                <w:szCs w:val="20"/>
              </w:rPr>
              <w:t xml:space="preserve"> 295/80 R22,5</w:t>
            </w:r>
          </w:p>
        </w:tc>
      </w:tr>
      <w:tr w:rsidR="00615A71" w:rsidRPr="007D6B7B"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Najmanjše število sede</w:t>
            </w:r>
            <w:r>
              <w:rPr>
                <w:rFonts w:ascii="Tahoma" w:hAnsi="Tahoma" w:cs="Tahoma"/>
                <w:sz w:val="20"/>
                <w:szCs w:val="20"/>
              </w:rPr>
              <w:t>ž</w:t>
            </w:r>
            <w:r w:rsidRPr="00D04714">
              <w:rPr>
                <w:rFonts w:ascii="Tahoma" w:hAnsi="Tahoma" w:cs="Tahoma"/>
                <w:sz w:val="20"/>
                <w:szCs w:val="20"/>
              </w:rPr>
              <w:t>ev</w:t>
            </w:r>
          </w:p>
        </w:tc>
        <w:tc>
          <w:tcPr>
            <w:tcW w:w="2420" w:type="dxa"/>
            <w:tcBorders>
              <w:top w:val="nil"/>
              <w:left w:val="nil"/>
              <w:bottom w:val="single" w:sz="8" w:space="0" w:color="auto"/>
              <w:right w:val="single" w:sz="8" w:space="0" w:color="auto"/>
            </w:tcBorders>
            <w:vAlign w:val="bottom"/>
          </w:tcPr>
          <w:p w:rsidR="00615A71" w:rsidRPr="007D6B7B" w:rsidRDefault="00A52B7E" w:rsidP="00A52B7E">
            <w:pPr>
              <w:widowControl w:val="0"/>
              <w:autoSpaceDE w:val="0"/>
              <w:autoSpaceDN w:val="0"/>
              <w:adjustRightInd w:val="0"/>
              <w:spacing w:after="0" w:line="230" w:lineRule="exact"/>
              <w:jc w:val="center"/>
              <w:rPr>
                <w:rFonts w:ascii="Tahoma" w:hAnsi="Tahoma" w:cs="Tahoma"/>
                <w:sz w:val="20"/>
                <w:szCs w:val="20"/>
              </w:rPr>
            </w:pPr>
            <w:r>
              <w:rPr>
                <w:rFonts w:ascii="Tahoma" w:hAnsi="Tahoma" w:cs="Tahoma"/>
                <w:sz w:val="20"/>
                <w:szCs w:val="20"/>
              </w:rPr>
              <w:t>68</w:t>
            </w:r>
          </w:p>
        </w:tc>
      </w:tr>
      <w:tr w:rsidR="00615A71" w:rsidRPr="007D6B7B"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Najmanjša stojna višina v potniškem prostoru</w:t>
            </w:r>
          </w:p>
        </w:tc>
        <w:tc>
          <w:tcPr>
            <w:tcW w:w="2420" w:type="dxa"/>
            <w:tcBorders>
              <w:top w:val="nil"/>
              <w:left w:val="nil"/>
              <w:bottom w:val="single" w:sz="8" w:space="0" w:color="auto"/>
              <w:right w:val="single" w:sz="8" w:space="0" w:color="auto"/>
            </w:tcBorders>
            <w:vAlign w:val="bottom"/>
          </w:tcPr>
          <w:p w:rsidR="00615A71" w:rsidRPr="007D6B7B" w:rsidRDefault="00615A71" w:rsidP="00173A82">
            <w:pPr>
              <w:widowControl w:val="0"/>
              <w:autoSpaceDE w:val="0"/>
              <w:autoSpaceDN w:val="0"/>
              <w:adjustRightInd w:val="0"/>
              <w:spacing w:after="0" w:line="231" w:lineRule="exact"/>
              <w:jc w:val="center"/>
              <w:rPr>
                <w:rFonts w:ascii="Tahoma" w:hAnsi="Tahoma" w:cs="Tahoma"/>
                <w:sz w:val="20"/>
                <w:szCs w:val="20"/>
              </w:rPr>
            </w:pPr>
            <w:r w:rsidRPr="007D6B7B">
              <w:rPr>
                <w:rFonts w:ascii="Tahoma" w:hAnsi="Tahoma" w:cs="Tahoma"/>
                <w:sz w:val="20"/>
                <w:szCs w:val="20"/>
              </w:rPr>
              <w:t>2</w:t>
            </w:r>
            <w:r>
              <w:rPr>
                <w:rFonts w:ascii="Tahoma" w:hAnsi="Tahoma" w:cs="Tahoma"/>
                <w:sz w:val="20"/>
                <w:szCs w:val="20"/>
              </w:rPr>
              <w:t>.</w:t>
            </w:r>
            <w:r w:rsidR="00173A82">
              <w:rPr>
                <w:rFonts w:ascii="Tahoma" w:hAnsi="Tahoma" w:cs="Tahoma"/>
                <w:sz w:val="20"/>
                <w:szCs w:val="20"/>
              </w:rPr>
              <w:t>17</w:t>
            </w:r>
            <w:r w:rsidRPr="007D6B7B">
              <w:rPr>
                <w:rFonts w:ascii="Tahoma" w:hAnsi="Tahoma" w:cs="Tahoma"/>
                <w:sz w:val="20"/>
                <w:szCs w:val="20"/>
              </w:rPr>
              <w:t>0 mm</w:t>
            </w:r>
          </w:p>
        </w:tc>
      </w:tr>
      <w:tr w:rsidR="00615A71" w:rsidRPr="007D6B7B"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7D6B7B" w:rsidRDefault="00615A71" w:rsidP="00740A44">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Najmanjša dopustna širina vrat</w:t>
            </w:r>
            <w:r w:rsidR="00D83011">
              <w:rPr>
                <w:rFonts w:ascii="Tahoma" w:hAnsi="Tahoma" w:cs="Tahoma"/>
                <w:sz w:val="20"/>
                <w:szCs w:val="20"/>
              </w:rPr>
              <w:t xml:space="preserve"> (1.</w:t>
            </w:r>
            <w:r w:rsidR="00A52B7E">
              <w:rPr>
                <w:rFonts w:ascii="Tahoma" w:hAnsi="Tahoma" w:cs="Tahoma"/>
                <w:sz w:val="20"/>
                <w:szCs w:val="20"/>
              </w:rPr>
              <w:t xml:space="preserve"> </w:t>
            </w:r>
            <w:r w:rsidR="00740A44">
              <w:rPr>
                <w:rFonts w:ascii="Tahoma" w:hAnsi="Tahoma" w:cs="Tahoma"/>
                <w:sz w:val="20"/>
                <w:szCs w:val="20"/>
              </w:rPr>
              <w:t>v</w:t>
            </w:r>
            <w:r w:rsidR="00D83011">
              <w:rPr>
                <w:rFonts w:ascii="Tahoma" w:hAnsi="Tahoma" w:cs="Tahoma"/>
                <w:sz w:val="20"/>
                <w:szCs w:val="20"/>
              </w:rPr>
              <w:t>rata</w:t>
            </w:r>
            <w:r w:rsidR="00A52B7E">
              <w:rPr>
                <w:rFonts w:ascii="Tahoma" w:hAnsi="Tahoma" w:cs="Tahoma"/>
                <w:sz w:val="20"/>
                <w:szCs w:val="20"/>
              </w:rPr>
              <w:t xml:space="preserve"> </w:t>
            </w:r>
            <w:r w:rsidR="00D83011">
              <w:rPr>
                <w:rFonts w:ascii="Tahoma" w:hAnsi="Tahoma" w:cs="Tahoma"/>
                <w:sz w:val="20"/>
                <w:szCs w:val="20"/>
              </w:rPr>
              <w:t>/</w:t>
            </w:r>
            <w:r w:rsidR="00A52B7E">
              <w:rPr>
                <w:rFonts w:ascii="Tahoma" w:hAnsi="Tahoma" w:cs="Tahoma"/>
                <w:sz w:val="20"/>
                <w:szCs w:val="20"/>
              </w:rPr>
              <w:t xml:space="preserve"> </w:t>
            </w:r>
            <w:r w:rsidR="00D83011">
              <w:rPr>
                <w:rFonts w:ascii="Tahoma" w:hAnsi="Tahoma" w:cs="Tahoma"/>
                <w:sz w:val="20"/>
                <w:szCs w:val="20"/>
              </w:rPr>
              <w:t>2</w:t>
            </w:r>
            <w:r w:rsidR="00A52B7E">
              <w:rPr>
                <w:rFonts w:ascii="Tahoma" w:hAnsi="Tahoma" w:cs="Tahoma"/>
                <w:sz w:val="20"/>
                <w:szCs w:val="20"/>
              </w:rPr>
              <w:t xml:space="preserve"> </w:t>
            </w:r>
            <w:r w:rsidR="00D83011">
              <w:rPr>
                <w:rFonts w:ascii="Tahoma" w:hAnsi="Tahoma" w:cs="Tahoma"/>
                <w:sz w:val="20"/>
                <w:szCs w:val="20"/>
              </w:rPr>
              <w:t>.vrata)</w:t>
            </w:r>
          </w:p>
        </w:tc>
        <w:tc>
          <w:tcPr>
            <w:tcW w:w="2420" w:type="dxa"/>
            <w:tcBorders>
              <w:top w:val="nil"/>
              <w:left w:val="nil"/>
              <w:bottom w:val="single" w:sz="8" w:space="0" w:color="auto"/>
              <w:right w:val="single" w:sz="8" w:space="0" w:color="auto"/>
            </w:tcBorders>
            <w:vAlign w:val="bottom"/>
          </w:tcPr>
          <w:p w:rsidR="00615A71" w:rsidRPr="007D6B7B" w:rsidRDefault="00D83011" w:rsidP="00FF7561">
            <w:pPr>
              <w:widowControl w:val="0"/>
              <w:autoSpaceDE w:val="0"/>
              <w:autoSpaceDN w:val="0"/>
              <w:adjustRightInd w:val="0"/>
              <w:spacing w:after="0" w:line="230" w:lineRule="exact"/>
              <w:jc w:val="center"/>
              <w:rPr>
                <w:rFonts w:ascii="Tahoma" w:hAnsi="Tahoma" w:cs="Tahoma"/>
                <w:sz w:val="20"/>
                <w:szCs w:val="20"/>
              </w:rPr>
            </w:pPr>
            <w:r>
              <w:rPr>
                <w:rFonts w:ascii="Tahoma" w:hAnsi="Tahoma" w:cs="Tahoma"/>
                <w:sz w:val="20"/>
                <w:szCs w:val="20"/>
              </w:rPr>
              <w:t>800/</w:t>
            </w:r>
            <w:r w:rsidR="00FF7561">
              <w:rPr>
                <w:rFonts w:ascii="Tahoma" w:hAnsi="Tahoma" w:cs="Tahoma"/>
                <w:sz w:val="20"/>
                <w:szCs w:val="20"/>
              </w:rPr>
              <w:t>800</w:t>
            </w:r>
            <w:r w:rsidR="00615A71" w:rsidRPr="00D04714">
              <w:rPr>
                <w:rFonts w:ascii="Tahoma" w:hAnsi="Tahoma" w:cs="Tahoma"/>
                <w:sz w:val="20"/>
                <w:szCs w:val="20"/>
              </w:rPr>
              <w:t xml:space="preserve"> mm</w:t>
            </w:r>
          </w:p>
        </w:tc>
      </w:tr>
      <w:tr w:rsidR="00615A71" w:rsidRPr="00B36143"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0A4D37" w:rsidRDefault="00615A71" w:rsidP="000A4D37">
            <w:pPr>
              <w:widowControl w:val="0"/>
              <w:autoSpaceDE w:val="0"/>
              <w:autoSpaceDN w:val="0"/>
              <w:adjustRightInd w:val="0"/>
              <w:spacing w:after="0" w:line="230" w:lineRule="exact"/>
              <w:rPr>
                <w:rFonts w:ascii="Tahoma" w:hAnsi="Tahoma" w:cs="Tahoma"/>
                <w:sz w:val="20"/>
                <w:szCs w:val="20"/>
              </w:rPr>
            </w:pPr>
            <w:r w:rsidRPr="000A4D37">
              <w:rPr>
                <w:rFonts w:ascii="Tahoma" w:hAnsi="Tahoma" w:cs="Tahoma"/>
                <w:sz w:val="20"/>
                <w:szCs w:val="20"/>
              </w:rPr>
              <w:t>Največja dopustna skupna masa avtobusa</w:t>
            </w:r>
          </w:p>
        </w:tc>
        <w:tc>
          <w:tcPr>
            <w:tcW w:w="2420" w:type="dxa"/>
            <w:tcBorders>
              <w:top w:val="nil"/>
              <w:left w:val="nil"/>
              <w:bottom w:val="single" w:sz="8" w:space="0" w:color="auto"/>
              <w:right w:val="single" w:sz="8" w:space="0" w:color="auto"/>
            </w:tcBorders>
            <w:vAlign w:val="bottom"/>
          </w:tcPr>
          <w:p w:rsidR="00615A71" w:rsidRPr="000A4D37" w:rsidRDefault="007F75F8" w:rsidP="007F75F8">
            <w:pPr>
              <w:widowControl w:val="0"/>
              <w:autoSpaceDE w:val="0"/>
              <w:autoSpaceDN w:val="0"/>
              <w:adjustRightInd w:val="0"/>
              <w:spacing w:after="0" w:line="231" w:lineRule="exact"/>
              <w:jc w:val="center"/>
              <w:rPr>
                <w:rFonts w:ascii="Tahoma" w:hAnsi="Tahoma" w:cs="Tahoma"/>
                <w:sz w:val="20"/>
                <w:szCs w:val="20"/>
              </w:rPr>
            </w:pPr>
            <w:r w:rsidRPr="007F75F8">
              <w:rPr>
                <w:rFonts w:ascii="Tahoma" w:hAnsi="Tahoma" w:cs="Tahoma"/>
                <w:sz w:val="20"/>
                <w:szCs w:val="20"/>
              </w:rPr>
              <w:t>25.</w:t>
            </w:r>
            <w:r w:rsidR="00E72DBA" w:rsidRPr="007F75F8">
              <w:rPr>
                <w:rFonts w:ascii="Tahoma" w:hAnsi="Tahoma" w:cs="Tahoma"/>
                <w:sz w:val="20"/>
                <w:szCs w:val="20"/>
              </w:rPr>
              <w:t>000</w:t>
            </w:r>
            <w:r w:rsidR="00E72DBA">
              <w:rPr>
                <w:rFonts w:ascii="Tahoma" w:hAnsi="Tahoma" w:cs="Tahoma"/>
                <w:sz w:val="20"/>
                <w:szCs w:val="20"/>
              </w:rPr>
              <w:t xml:space="preserve"> kg</w:t>
            </w:r>
          </w:p>
        </w:tc>
      </w:tr>
      <w:tr w:rsidR="00615A71" w:rsidRPr="007D6B7B" w:rsidTr="000A4D37">
        <w:trPr>
          <w:trHeight w:val="284"/>
        </w:trPr>
        <w:tc>
          <w:tcPr>
            <w:tcW w:w="6693" w:type="dxa"/>
            <w:tcBorders>
              <w:top w:val="nil"/>
              <w:left w:val="single" w:sz="8" w:space="0" w:color="auto"/>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Emisijski razred</w:t>
            </w:r>
          </w:p>
        </w:tc>
        <w:tc>
          <w:tcPr>
            <w:tcW w:w="2420" w:type="dxa"/>
            <w:tcBorders>
              <w:top w:val="nil"/>
              <w:left w:val="nil"/>
              <w:bottom w:val="single" w:sz="8" w:space="0" w:color="auto"/>
              <w:right w:val="single" w:sz="8" w:space="0" w:color="auto"/>
            </w:tcBorders>
            <w:vAlign w:val="bottom"/>
          </w:tcPr>
          <w:p w:rsidR="00615A71" w:rsidRPr="007D6B7B" w:rsidRDefault="00615A71" w:rsidP="00474FC1">
            <w:pPr>
              <w:widowControl w:val="0"/>
              <w:autoSpaceDE w:val="0"/>
              <w:autoSpaceDN w:val="0"/>
              <w:adjustRightInd w:val="0"/>
              <w:spacing w:after="0" w:line="230" w:lineRule="exact"/>
              <w:jc w:val="center"/>
              <w:rPr>
                <w:rFonts w:ascii="Tahoma" w:hAnsi="Tahoma" w:cs="Tahoma"/>
                <w:sz w:val="20"/>
                <w:szCs w:val="20"/>
              </w:rPr>
            </w:pPr>
            <w:r>
              <w:rPr>
                <w:rFonts w:ascii="Tahoma" w:hAnsi="Tahoma" w:cs="Tahoma"/>
                <w:sz w:val="20"/>
                <w:szCs w:val="20"/>
              </w:rPr>
              <w:t xml:space="preserve">EURO </w:t>
            </w:r>
            <w:r w:rsidR="00782BCC">
              <w:rPr>
                <w:rFonts w:ascii="Tahoma" w:hAnsi="Tahoma" w:cs="Tahoma"/>
                <w:sz w:val="20"/>
                <w:szCs w:val="20"/>
              </w:rPr>
              <w:t>VI</w:t>
            </w:r>
          </w:p>
        </w:tc>
      </w:tr>
      <w:tr w:rsidR="00615A71" w:rsidRPr="007D6B7B" w:rsidTr="00284183">
        <w:trPr>
          <w:trHeight w:val="284"/>
        </w:trPr>
        <w:tc>
          <w:tcPr>
            <w:tcW w:w="6693" w:type="dxa"/>
            <w:tcBorders>
              <w:top w:val="nil"/>
              <w:left w:val="single" w:sz="8" w:space="0" w:color="auto"/>
              <w:bottom w:val="single" w:sz="4"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Najmanjše število valjev motorja</w:t>
            </w:r>
          </w:p>
        </w:tc>
        <w:tc>
          <w:tcPr>
            <w:tcW w:w="2420" w:type="dxa"/>
            <w:tcBorders>
              <w:top w:val="nil"/>
              <w:left w:val="nil"/>
              <w:bottom w:val="single" w:sz="4" w:space="0" w:color="auto"/>
              <w:right w:val="single" w:sz="8" w:space="0" w:color="auto"/>
            </w:tcBorders>
            <w:vAlign w:val="bottom"/>
          </w:tcPr>
          <w:p w:rsidR="00615A71" w:rsidRPr="007D6B7B" w:rsidRDefault="00615A71" w:rsidP="000A4D37">
            <w:pPr>
              <w:widowControl w:val="0"/>
              <w:autoSpaceDE w:val="0"/>
              <w:autoSpaceDN w:val="0"/>
              <w:adjustRightInd w:val="0"/>
              <w:spacing w:after="0" w:line="229" w:lineRule="exact"/>
              <w:jc w:val="center"/>
              <w:rPr>
                <w:rFonts w:ascii="Tahoma" w:hAnsi="Tahoma" w:cs="Tahoma"/>
                <w:sz w:val="20"/>
                <w:szCs w:val="20"/>
              </w:rPr>
            </w:pPr>
            <w:r w:rsidRPr="007D6B7B">
              <w:rPr>
                <w:rFonts w:ascii="Tahoma" w:hAnsi="Tahoma" w:cs="Tahoma"/>
                <w:sz w:val="20"/>
                <w:szCs w:val="20"/>
              </w:rPr>
              <w:t>6</w:t>
            </w:r>
          </w:p>
        </w:tc>
      </w:tr>
      <w:tr w:rsidR="00615A71" w:rsidRPr="00BA687A" w:rsidTr="00284183">
        <w:trPr>
          <w:trHeight w:val="340"/>
        </w:trPr>
        <w:tc>
          <w:tcPr>
            <w:tcW w:w="6693" w:type="dxa"/>
            <w:tcBorders>
              <w:top w:val="single" w:sz="4" w:space="0" w:color="auto"/>
              <w:left w:val="single" w:sz="8" w:space="0" w:color="auto"/>
              <w:bottom w:val="single" w:sz="4" w:space="0" w:color="auto"/>
              <w:right w:val="single" w:sz="8" w:space="0" w:color="auto"/>
            </w:tcBorders>
          </w:tcPr>
          <w:p w:rsidR="00615A71" w:rsidRPr="000A4D37" w:rsidRDefault="00615A71" w:rsidP="000A4D37">
            <w:pPr>
              <w:widowControl w:val="0"/>
              <w:autoSpaceDE w:val="0"/>
              <w:autoSpaceDN w:val="0"/>
              <w:adjustRightInd w:val="0"/>
              <w:spacing w:after="0" w:line="230" w:lineRule="exact"/>
              <w:rPr>
                <w:rFonts w:ascii="Tahoma" w:hAnsi="Tahoma" w:cs="Tahoma"/>
                <w:sz w:val="20"/>
                <w:szCs w:val="20"/>
              </w:rPr>
            </w:pPr>
            <w:r w:rsidRPr="000A4D37">
              <w:rPr>
                <w:rFonts w:ascii="Tahoma" w:hAnsi="Tahoma" w:cs="Tahoma"/>
                <w:sz w:val="20"/>
                <w:szCs w:val="20"/>
              </w:rPr>
              <w:t>Moč motorja (kW)</w:t>
            </w:r>
          </w:p>
        </w:tc>
        <w:tc>
          <w:tcPr>
            <w:tcW w:w="2420" w:type="dxa"/>
            <w:tcBorders>
              <w:top w:val="single" w:sz="4" w:space="0" w:color="auto"/>
              <w:left w:val="nil"/>
              <w:bottom w:val="single" w:sz="4" w:space="0" w:color="auto"/>
              <w:right w:val="single" w:sz="8" w:space="0" w:color="auto"/>
            </w:tcBorders>
            <w:vAlign w:val="bottom"/>
          </w:tcPr>
          <w:p w:rsidR="00615A71" w:rsidRPr="000A4D37" w:rsidRDefault="00615A71" w:rsidP="000A4D37">
            <w:pPr>
              <w:widowControl w:val="0"/>
              <w:autoSpaceDE w:val="0"/>
              <w:autoSpaceDN w:val="0"/>
              <w:adjustRightInd w:val="0"/>
              <w:spacing w:after="0" w:line="231" w:lineRule="exact"/>
              <w:jc w:val="center"/>
              <w:rPr>
                <w:rFonts w:ascii="Tahoma" w:hAnsi="Tahoma" w:cs="Tahoma"/>
                <w:sz w:val="20"/>
                <w:szCs w:val="20"/>
              </w:rPr>
            </w:pPr>
            <w:r w:rsidRPr="000A4D37">
              <w:rPr>
                <w:rFonts w:ascii="Tahoma" w:hAnsi="Tahoma" w:cs="Tahoma"/>
                <w:sz w:val="20"/>
                <w:szCs w:val="20"/>
              </w:rPr>
              <w:t>najmanj 2</w:t>
            </w:r>
            <w:r w:rsidR="00A52B7E">
              <w:rPr>
                <w:rFonts w:ascii="Tahoma" w:hAnsi="Tahoma" w:cs="Tahoma"/>
                <w:sz w:val="20"/>
                <w:szCs w:val="20"/>
              </w:rPr>
              <w:t>6</w:t>
            </w:r>
            <w:r w:rsidR="00AD23CE">
              <w:rPr>
                <w:rFonts w:ascii="Tahoma" w:hAnsi="Tahoma" w:cs="Tahoma"/>
                <w:sz w:val="20"/>
                <w:szCs w:val="20"/>
              </w:rPr>
              <w:t>5</w:t>
            </w:r>
            <w:r w:rsidRPr="000A4D37">
              <w:rPr>
                <w:rFonts w:ascii="Tahoma" w:hAnsi="Tahoma" w:cs="Tahoma"/>
                <w:sz w:val="20"/>
                <w:szCs w:val="20"/>
              </w:rPr>
              <w:t xml:space="preserve"> kW </w:t>
            </w:r>
          </w:p>
          <w:p w:rsidR="00615A71" w:rsidRPr="000A4D37" w:rsidRDefault="00615A71" w:rsidP="00A52B7E">
            <w:pPr>
              <w:widowControl w:val="0"/>
              <w:autoSpaceDE w:val="0"/>
              <w:autoSpaceDN w:val="0"/>
              <w:adjustRightInd w:val="0"/>
              <w:spacing w:after="0" w:line="231" w:lineRule="exact"/>
              <w:jc w:val="center"/>
              <w:rPr>
                <w:rFonts w:ascii="Tahoma" w:hAnsi="Tahoma" w:cs="Tahoma"/>
                <w:sz w:val="20"/>
                <w:szCs w:val="20"/>
              </w:rPr>
            </w:pPr>
            <w:r w:rsidRPr="000A4D37">
              <w:rPr>
                <w:rFonts w:ascii="Tahoma" w:hAnsi="Tahoma" w:cs="Tahoma"/>
                <w:sz w:val="20"/>
                <w:szCs w:val="20"/>
              </w:rPr>
              <w:t xml:space="preserve">pri </w:t>
            </w:r>
            <w:r w:rsidR="00A52B7E">
              <w:rPr>
                <w:rFonts w:ascii="Tahoma" w:hAnsi="Tahoma" w:cs="Tahoma"/>
                <w:sz w:val="20"/>
                <w:szCs w:val="20"/>
              </w:rPr>
              <w:t>1.5</w:t>
            </w:r>
            <w:r w:rsidRPr="000A4D37">
              <w:rPr>
                <w:rFonts w:ascii="Tahoma" w:hAnsi="Tahoma" w:cs="Tahoma"/>
                <w:sz w:val="20"/>
                <w:szCs w:val="20"/>
              </w:rPr>
              <w:t xml:space="preserve">00 </w:t>
            </w:r>
            <w:r w:rsidR="004E776E">
              <w:rPr>
                <w:rFonts w:ascii="Tahoma" w:hAnsi="Tahoma" w:cs="Tahoma"/>
                <w:sz w:val="20"/>
                <w:szCs w:val="20"/>
              </w:rPr>
              <w:t>vrt.</w:t>
            </w:r>
            <w:r w:rsidRPr="000A4D37">
              <w:rPr>
                <w:rFonts w:ascii="Tahoma" w:hAnsi="Tahoma" w:cs="Tahoma"/>
                <w:sz w:val="20"/>
                <w:szCs w:val="20"/>
              </w:rPr>
              <w:t>/min.</w:t>
            </w:r>
          </w:p>
        </w:tc>
      </w:tr>
      <w:tr w:rsidR="00E72DBA" w:rsidRPr="00BA687A" w:rsidTr="00CF3640">
        <w:trPr>
          <w:trHeight w:val="340"/>
        </w:trPr>
        <w:tc>
          <w:tcPr>
            <w:tcW w:w="6693" w:type="dxa"/>
            <w:tcBorders>
              <w:top w:val="single" w:sz="4" w:space="0" w:color="auto"/>
              <w:left w:val="single" w:sz="8" w:space="0" w:color="auto"/>
              <w:bottom w:val="single" w:sz="4" w:space="0" w:color="auto"/>
              <w:right w:val="single" w:sz="8" w:space="0" w:color="auto"/>
            </w:tcBorders>
          </w:tcPr>
          <w:p w:rsidR="00E72DBA" w:rsidRPr="000A4D37" w:rsidRDefault="00E72DBA"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Navor motorja</w:t>
            </w:r>
          </w:p>
        </w:tc>
        <w:tc>
          <w:tcPr>
            <w:tcW w:w="2420" w:type="dxa"/>
            <w:tcBorders>
              <w:top w:val="single" w:sz="4" w:space="0" w:color="auto"/>
              <w:left w:val="nil"/>
              <w:bottom w:val="single" w:sz="4" w:space="0" w:color="auto"/>
              <w:right w:val="single" w:sz="8" w:space="0" w:color="auto"/>
            </w:tcBorders>
          </w:tcPr>
          <w:p w:rsidR="00E72DBA" w:rsidRPr="000A4D37" w:rsidRDefault="00E72DBA" w:rsidP="00CF3640">
            <w:pPr>
              <w:widowControl w:val="0"/>
              <w:autoSpaceDE w:val="0"/>
              <w:autoSpaceDN w:val="0"/>
              <w:adjustRightInd w:val="0"/>
              <w:spacing w:after="0" w:line="231" w:lineRule="exact"/>
              <w:jc w:val="center"/>
              <w:rPr>
                <w:rFonts w:ascii="Tahoma" w:hAnsi="Tahoma" w:cs="Tahoma"/>
                <w:sz w:val="20"/>
                <w:szCs w:val="20"/>
              </w:rPr>
            </w:pPr>
            <w:r>
              <w:rPr>
                <w:rFonts w:ascii="Tahoma" w:hAnsi="Tahoma" w:cs="Tahoma"/>
                <w:sz w:val="20"/>
                <w:szCs w:val="20"/>
              </w:rPr>
              <w:t>Najmanj 1</w:t>
            </w:r>
            <w:r w:rsidR="00A52B7E">
              <w:rPr>
                <w:rFonts w:ascii="Tahoma" w:hAnsi="Tahoma" w:cs="Tahoma"/>
                <w:sz w:val="20"/>
                <w:szCs w:val="20"/>
              </w:rPr>
              <w:t>600</w:t>
            </w:r>
            <w:r>
              <w:rPr>
                <w:rFonts w:ascii="Tahoma" w:hAnsi="Tahoma" w:cs="Tahoma"/>
                <w:sz w:val="20"/>
                <w:szCs w:val="20"/>
              </w:rPr>
              <w:t xml:space="preserve"> Nm</w:t>
            </w:r>
            <w:r w:rsidR="00CF3640">
              <w:rPr>
                <w:rFonts w:ascii="Tahoma" w:hAnsi="Tahoma" w:cs="Tahoma"/>
                <w:sz w:val="20"/>
                <w:szCs w:val="20"/>
              </w:rPr>
              <w:t xml:space="preserve"> pri 1000 vrt./min.</w:t>
            </w:r>
          </w:p>
        </w:tc>
      </w:tr>
      <w:tr w:rsidR="000A4D37" w:rsidRPr="007D6B7B" w:rsidTr="00284183">
        <w:trPr>
          <w:trHeight w:val="713"/>
        </w:trPr>
        <w:tc>
          <w:tcPr>
            <w:tcW w:w="6693" w:type="dxa"/>
            <w:tcBorders>
              <w:top w:val="single" w:sz="4" w:space="0" w:color="auto"/>
              <w:left w:val="single" w:sz="8" w:space="0" w:color="auto"/>
              <w:bottom w:val="single" w:sz="8" w:space="0" w:color="auto"/>
              <w:right w:val="single" w:sz="8" w:space="0" w:color="auto"/>
            </w:tcBorders>
          </w:tcPr>
          <w:p w:rsidR="000A4D37" w:rsidRPr="007D6B7B" w:rsidRDefault="000A4D37" w:rsidP="000A4D37">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Menjalnik z integriranim retarderjem</w:t>
            </w:r>
            <w:r w:rsidR="002257C0">
              <w:rPr>
                <w:rFonts w:ascii="Tahoma" w:hAnsi="Tahoma" w:cs="Tahoma"/>
                <w:sz w:val="20"/>
                <w:szCs w:val="20"/>
              </w:rPr>
              <w:t xml:space="preserve"> in programom za prilagajanje konfiguraciji terena</w:t>
            </w:r>
          </w:p>
        </w:tc>
        <w:tc>
          <w:tcPr>
            <w:tcW w:w="2420" w:type="dxa"/>
            <w:tcBorders>
              <w:top w:val="single" w:sz="4" w:space="0" w:color="auto"/>
              <w:left w:val="nil"/>
              <w:bottom w:val="single" w:sz="8" w:space="0" w:color="auto"/>
              <w:right w:val="single" w:sz="8" w:space="0" w:color="auto"/>
            </w:tcBorders>
            <w:vAlign w:val="bottom"/>
          </w:tcPr>
          <w:p w:rsidR="000A4D37" w:rsidRPr="007D6B7B" w:rsidRDefault="007B417D" w:rsidP="000A4D37">
            <w:pPr>
              <w:widowControl w:val="0"/>
              <w:autoSpaceDE w:val="0"/>
              <w:autoSpaceDN w:val="0"/>
              <w:adjustRightInd w:val="0"/>
              <w:spacing w:after="0" w:line="228" w:lineRule="exact"/>
              <w:jc w:val="center"/>
              <w:rPr>
                <w:rFonts w:ascii="Tahoma" w:hAnsi="Tahoma" w:cs="Tahoma"/>
                <w:sz w:val="20"/>
                <w:szCs w:val="20"/>
              </w:rPr>
            </w:pPr>
            <w:r>
              <w:rPr>
                <w:rFonts w:ascii="Tahoma" w:hAnsi="Tahoma" w:cs="Tahoma"/>
                <w:sz w:val="20"/>
                <w:szCs w:val="20"/>
              </w:rPr>
              <w:t>A</w:t>
            </w:r>
            <w:r w:rsidR="000A4D37" w:rsidRPr="00D04714">
              <w:rPr>
                <w:rFonts w:ascii="Tahoma" w:hAnsi="Tahoma" w:cs="Tahoma"/>
                <w:sz w:val="20"/>
                <w:szCs w:val="20"/>
              </w:rPr>
              <w:t>vtomatski,</w:t>
            </w:r>
            <w:r w:rsidR="00A936AB">
              <w:rPr>
                <w:rFonts w:ascii="Tahoma" w:hAnsi="Tahoma" w:cs="Tahoma"/>
                <w:sz w:val="20"/>
                <w:szCs w:val="20"/>
              </w:rPr>
              <w:t xml:space="preserve"> najmanj</w:t>
            </w:r>
          </w:p>
          <w:p w:rsidR="000A4D37" w:rsidRPr="007D6B7B" w:rsidRDefault="00611357" w:rsidP="000A4D37">
            <w:pPr>
              <w:widowControl w:val="0"/>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6</w:t>
            </w:r>
            <w:r w:rsidR="000A4D37" w:rsidRPr="007D6B7B">
              <w:rPr>
                <w:rFonts w:ascii="Tahoma" w:hAnsi="Tahoma" w:cs="Tahoma"/>
                <w:sz w:val="20"/>
                <w:szCs w:val="20"/>
              </w:rPr>
              <w:t>-stopenjski</w:t>
            </w:r>
          </w:p>
          <w:p w:rsidR="000A4D37" w:rsidRPr="007D6B7B" w:rsidRDefault="000A4D37" w:rsidP="000A4D37">
            <w:pPr>
              <w:widowControl w:val="0"/>
              <w:autoSpaceDE w:val="0"/>
              <w:autoSpaceDN w:val="0"/>
              <w:adjustRightInd w:val="0"/>
              <w:spacing w:after="0" w:line="239" w:lineRule="exact"/>
              <w:jc w:val="center"/>
              <w:rPr>
                <w:rFonts w:ascii="Tahoma" w:hAnsi="Tahoma" w:cs="Tahoma"/>
                <w:sz w:val="20"/>
                <w:szCs w:val="20"/>
              </w:rPr>
            </w:pPr>
            <w:r w:rsidRPr="00D04714">
              <w:rPr>
                <w:rFonts w:ascii="Tahoma" w:hAnsi="Tahoma" w:cs="Tahoma"/>
                <w:sz w:val="20"/>
                <w:szCs w:val="20"/>
              </w:rPr>
              <w:t>+ vzvratna prestava</w:t>
            </w:r>
          </w:p>
        </w:tc>
      </w:tr>
      <w:tr w:rsidR="00615A71" w:rsidRPr="007D6B7B"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40" w:lineRule="auto"/>
              <w:rPr>
                <w:rFonts w:ascii="Tahoma" w:hAnsi="Tahoma" w:cs="Tahoma"/>
                <w:sz w:val="20"/>
                <w:szCs w:val="20"/>
              </w:rPr>
            </w:pPr>
            <w:r w:rsidRPr="00D04714">
              <w:rPr>
                <w:rFonts w:ascii="Tahoma" w:hAnsi="Tahoma" w:cs="Tahoma"/>
                <w:sz w:val="20"/>
                <w:szCs w:val="20"/>
              </w:rPr>
              <w:t>Zavore</w:t>
            </w:r>
          </w:p>
        </w:tc>
        <w:tc>
          <w:tcPr>
            <w:tcW w:w="2420" w:type="dxa"/>
            <w:tcBorders>
              <w:top w:val="single" w:sz="8" w:space="0" w:color="auto"/>
              <w:left w:val="nil"/>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jc w:val="center"/>
              <w:rPr>
                <w:rFonts w:ascii="Tahoma" w:hAnsi="Tahoma" w:cs="Tahoma"/>
                <w:sz w:val="20"/>
                <w:szCs w:val="20"/>
              </w:rPr>
            </w:pPr>
            <w:r w:rsidRPr="007D6B7B">
              <w:rPr>
                <w:rFonts w:ascii="Tahoma" w:hAnsi="Tahoma" w:cs="Tahoma"/>
                <w:sz w:val="20"/>
                <w:szCs w:val="20"/>
              </w:rPr>
              <w:t>kolutne na vseh kolesih</w:t>
            </w:r>
          </w:p>
        </w:tc>
      </w:tr>
      <w:tr w:rsidR="00615A71" w:rsidRPr="007D6B7B"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rPr>
                <w:rFonts w:ascii="Tahoma" w:hAnsi="Tahoma" w:cs="Tahoma"/>
                <w:sz w:val="20"/>
                <w:szCs w:val="20"/>
              </w:rPr>
            </w:pPr>
            <w:r w:rsidRPr="00D04714">
              <w:rPr>
                <w:rFonts w:ascii="Tahoma" w:hAnsi="Tahoma" w:cs="Tahoma"/>
                <w:sz w:val="20"/>
                <w:szCs w:val="20"/>
              </w:rPr>
              <w:t>Vzmetenje avtobusa</w:t>
            </w:r>
          </w:p>
        </w:tc>
        <w:tc>
          <w:tcPr>
            <w:tcW w:w="2420" w:type="dxa"/>
            <w:tcBorders>
              <w:top w:val="single" w:sz="8" w:space="0" w:color="auto"/>
              <w:left w:val="nil"/>
              <w:bottom w:val="single" w:sz="8" w:space="0" w:color="auto"/>
              <w:right w:val="single" w:sz="8" w:space="0" w:color="auto"/>
            </w:tcBorders>
            <w:vAlign w:val="bottom"/>
          </w:tcPr>
          <w:p w:rsidR="00615A71" w:rsidRPr="007D6B7B" w:rsidRDefault="00615A71" w:rsidP="000A4D37">
            <w:pPr>
              <w:widowControl w:val="0"/>
              <w:autoSpaceDE w:val="0"/>
              <w:autoSpaceDN w:val="0"/>
              <w:adjustRightInd w:val="0"/>
              <w:spacing w:after="0" w:line="230" w:lineRule="exact"/>
              <w:jc w:val="center"/>
              <w:rPr>
                <w:rFonts w:ascii="Tahoma" w:hAnsi="Tahoma" w:cs="Tahoma"/>
                <w:sz w:val="20"/>
                <w:szCs w:val="20"/>
              </w:rPr>
            </w:pPr>
            <w:r w:rsidRPr="00D04714">
              <w:rPr>
                <w:rFonts w:ascii="Tahoma" w:hAnsi="Tahoma" w:cs="Tahoma"/>
                <w:sz w:val="20"/>
                <w:szCs w:val="20"/>
              </w:rPr>
              <w:t>zračno</w:t>
            </w:r>
          </w:p>
        </w:tc>
      </w:tr>
      <w:tr w:rsidR="009444FC" w:rsidRPr="007D6B7B"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9444FC" w:rsidRPr="00D04714" w:rsidRDefault="009444FC"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P</w:t>
            </w:r>
            <w:r w:rsidR="00FF7561">
              <w:rPr>
                <w:rFonts w:ascii="Tahoma" w:hAnsi="Tahoma" w:cs="Tahoma"/>
                <w:sz w:val="20"/>
                <w:szCs w:val="20"/>
              </w:rPr>
              <w:t>odpodni p</w:t>
            </w:r>
            <w:r>
              <w:rPr>
                <w:rFonts w:ascii="Tahoma" w:hAnsi="Tahoma" w:cs="Tahoma"/>
                <w:sz w:val="20"/>
                <w:szCs w:val="20"/>
              </w:rPr>
              <w:t>rtljažni prostor</w:t>
            </w:r>
          </w:p>
        </w:tc>
        <w:tc>
          <w:tcPr>
            <w:tcW w:w="2420" w:type="dxa"/>
            <w:tcBorders>
              <w:top w:val="single" w:sz="8" w:space="0" w:color="auto"/>
              <w:left w:val="nil"/>
              <w:bottom w:val="single" w:sz="8" w:space="0" w:color="auto"/>
              <w:right w:val="single" w:sz="8" w:space="0" w:color="auto"/>
            </w:tcBorders>
            <w:vAlign w:val="bottom"/>
          </w:tcPr>
          <w:p w:rsidR="009444FC" w:rsidRPr="009444FC" w:rsidRDefault="009444FC" w:rsidP="00CF3640">
            <w:pPr>
              <w:widowControl w:val="0"/>
              <w:autoSpaceDE w:val="0"/>
              <w:autoSpaceDN w:val="0"/>
              <w:adjustRightInd w:val="0"/>
              <w:spacing w:after="0" w:line="230" w:lineRule="exact"/>
              <w:jc w:val="center"/>
              <w:rPr>
                <w:rFonts w:ascii="Tahoma" w:hAnsi="Tahoma" w:cs="Tahoma"/>
                <w:sz w:val="20"/>
                <w:szCs w:val="20"/>
              </w:rPr>
            </w:pPr>
            <w:r>
              <w:rPr>
                <w:rFonts w:ascii="Tahoma" w:hAnsi="Tahoma" w:cs="Tahoma"/>
                <w:sz w:val="20"/>
                <w:szCs w:val="20"/>
              </w:rPr>
              <w:t xml:space="preserve">Najmanj </w:t>
            </w:r>
            <w:r w:rsidR="00CF3640">
              <w:rPr>
                <w:rFonts w:ascii="Tahoma" w:hAnsi="Tahoma" w:cs="Tahoma"/>
                <w:sz w:val="20"/>
                <w:szCs w:val="20"/>
              </w:rPr>
              <w:t>6</w:t>
            </w:r>
            <w:r w:rsidR="00C87EB2">
              <w:rPr>
                <w:rFonts w:ascii="Tahoma" w:hAnsi="Tahoma" w:cs="Tahoma"/>
                <w:sz w:val="20"/>
                <w:szCs w:val="20"/>
              </w:rPr>
              <w:t xml:space="preserve"> </w:t>
            </w:r>
            <w:r>
              <w:rPr>
                <w:rFonts w:ascii="Tahoma" w:hAnsi="Tahoma" w:cs="Tahoma"/>
                <w:sz w:val="20"/>
                <w:szCs w:val="20"/>
              </w:rPr>
              <w:t>m</w:t>
            </w:r>
            <w:r w:rsidRPr="009444FC">
              <w:rPr>
                <w:rFonts w:ascii="Tahoma" w:hAnsi="Tahoma" w:cs="Tahoma"/>
                <w:sz w:val="20"/>
                <w:szCs w:val="20"/>
                <w:vertAlign w:val="superscript"/>
              </w:rPr>
              <w:t>3</w:t>
            </w:r>
          </w:p>
        </w:tc>
      </w:tr>
      <w:tr w:rsidR="009444FC" w:rsidRPr="007D6B7B" w:rsidTr="009444FC">
        <w:trPr>
          <w:trHeight w:val="284"/>
        </w:trPr>
        <w:tc>
          <w:tcPr>
            <w:tcW w:w="6693" w:type="dxa"/>
            <w:tcBorders>
              <w:top w:val="single" w:sz="8" w:space="0" w:color="auto"/>
              <w:left w:val="single" w:sz="8" w:space="0" w:color="auto"/>
              <w:bottom w:val="single" w:sz="8" w:space="0" w:color="auto"/>
              <w:right w:val="single" w:sz="8" w:space="0" w:color="auto"/>
            </w:tcBorders>
            <w:vAlign w:val="bottom"/>
          </w:tcPr>
          <w:p w:rsidR="009444FC" w:rsidRDefault="009444FC"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Omejitev hitrosti</w:t>
            </w:r>
          </w:p>
        </w:tc>
        <w:tc>
          <w:tcPr>
            <w:tcW w:w="2420" w:type="dxa"/>
            <w:tcBorders>
              <w:top w:val="single" w:sz="8" w:space="0" w:color="auto"/>
              <w:left w:val="nil"/>
              <w:bottom w:val="single" w:sz="8" w:space="0" w:color="auto"/>
              <w:right w:val="single" w:sz="8" w:space="0" w:color="auto"/>
            </w:tcBorders>
            <w:vAlign w:val="bottom"/>
          </w:tcPr>
          <w:p w:rsidR="009444FC" w:rsidRDefault="009444FC" w:rsidP="000A4D37">
            <w:pPr>
              <w:widowControl w:val="0"/>
              <w:autoSpaceDE w:val="0"/>
              <w:autoSpaceDN w:val="0"/>
              <w:adjustRightInd w:val="0"/>
              <w:spacing w:after="0" w:line="230" w:lineRule="exact"/>
              <w:jc w:val="center"/>
              <w:rPr>
                <w:rFonts w:ascii="Tahoma" w:hAnsi="Tahoma" w:cs="Tahoma"/>
                <w:sz w:val="20"/>
                <w:szCs w:val="20"/>
              </w:rPr>
            </w:pPr>
            <w:r>
              <w:rPr>
                <w:rFonts w:ascii="Tahoma" w:hAnsi="Tahoma" w:cs="Tahoma"/>
                <w:sz w:val="20"/>
                <w:szCs w:val="20"/>
              </w:rPr>
              <w:t>100 km/h</w:t>
            </w:r>
          </w:p>
        </w:tc>
      </w:tr>
      <w:tr w:rsidR="009444FC" w:rsidRPr="007D6B7B" w:rsidTr="009444FC">
        <w:trPr>
          <w:trHeight w:val="284"/>
        </w:trPr>
        <w:tc>
          <w:tcPr>
            <w:tcW w:w="6693" w:type="dxa"/>
            <w:tcBorders>
              <w:top w:val="single" w:sz="8" w:space="0" w:color="auto"/>
              <w:left w:val="single" w:sz="8" w:space="0" w:color="auto"/>
              <w:bottom w:val="single" w:sz="4" w:space="0" w:color="auto"/>
              <w:right w:val="single" w:sz="8" w:space="0" w:color="auto"/>
            </w:tcBorders>
            <w:vAlign w:val="bottom"/>
          </w:tcPr>
          <w:p w:rsidR="009444FC" w:rsidRDefault="009444FC" w:rsidP="000A4D37">
            <w:pPr>
              <w:widowControl w:val="0"/>
              <w:autoSpaceDE w:val="0"/>
              <w:autoSpaceDN w:val="0"/>
              <w:adjustRightInd w:val="0"/>
              <w:spacing w:after="0" w:line="230" w:lineRule="exact"/>
              <w:rPr>
                <w:rFonts w:ascii="Tahoma" w:hAnsi="Tahoma" w:cs="Tahoma"/>
                <w:sz w:val="20"/>
                <w:szCs w:val="20"/>
              </w:rPr>
            </w:pPr>
            <w:r>
              <w:rPr>
                <w:rFonts w:ascii="Tahoma" w:hAnsi="Tahoma" w:cs="Tahoma"/>
                <w:sz w:val="20"/>
                <w:szCs w:val="20"/>
              </w:rPr>
              <w:t>Homologacija</w:t>
            </w:r>
            <w:r w:rsidR="00FB53D8">
              <w:rPr>
                <w:rFonts w:ascii="Tahoma" w:hAnsi="Tahoma" w:cs="Tahoma"/>
                <w:sz w:val="20"/>
                <w:szCs w:val="20"/>
              </w:rPr>
              <w:t xml:space="preserve"> vozila</w:t>
            </w:r>
          </w:p>
        </w:tc>
        <w:tc>
          <w:tcPr>
            <w:tcW w:w="2420" w:type="dxa"/>
            <w:tcBorders>
              <w:top w:val="single" w:sz="8" w:space="0" w:color="auto"/>
              <w:left w:val="nil"/>
              <w:bottom w:val="single" w:sz="4" w:space="0" w:color="auto"/>
              <w:right w:val="single" w:sz="8" w:space="0" w:color="auto"/>
            </w:tcBorders>
            <w:vAlign w:val="bottom"/>
          </w:tcPr>
          <w:p w:rsidR="009444FC" w:rsidRDefault="00FB53D8" w:rsidP="000A4D37">
            <w:pPr>
              <w:widowControl w:val="0"/>
              <w:autoSpaceDE w:val="0"/>
              <w:autoSpaceDN w:val="0"/>
              <w:adjustRightInd w:val="0"/>
              <w:spacing w:after="0" w:line="230" w:lineRule="exact"/>
              <w:jc w:val="center"/>
              <w:rPr>
                <w:rFonts w:ascii="Tahoma" w:hAnsi="Tahoma" w:cs="Tahoma"/>
                <w:sz w:val="20"/>
                <w:szCs w:val="20"/>
              </w:rPr>
            </w:pPr>
            <w:r>
              <w:rPr>
                <w:rFonts w:ascii="Tahoma" w:hAnsi="Tahoma" w:cs="Tahoma"/>
                <w:sz w:val="20"/>
                <w:szCs w:val="20"/>
              </w:rPr>
              <w:t>M3, razred II</w:t>
            </w:r>
            <w:r w:rsidR="00CF3640">
              <w:rPr>
                <w:rFonts w:ascii="Tahoma" w:hAnsi="Tahoma" w:cs="Tahoma"/>
                <w:sz w:val="20"/>
                <w:szCs w:val="20"/>
              </w:rPr>
              <w:t xml:space="preserve"> in III</w:t>
            </w:r>
          </w:p>
        </w:tc>
      </w:tr>
    </w:tbl>
    <w:p w:rsidR="00686A77" w:rsidRPr="00560D22" w:rsidRDefault="00686A77" w:rsidP="00686A77">
      <w:pPr>
        <w:jc w:val="both"/>
        <w:rPr>
          <w:rFonts w:ascii="Arial" w:hAnsi="Arial" w:cs="Arial"/>
          <w:sz w:val="24"/>
          <w:szCs w:val="24"/>
        </w:rPr>
      </w:pPr>
      <w:r w:rsidRPr="00560D22">
        <w:rPr>
          <w:rFonts w:ascii="Arial" w:hAnsi="Arial" w:cs="Arial"/>
          <w:noProof/>
          <w:sz w:val="24"/>
          <w:szCs w:val="24"/>
          <w:lang w:eastAsia="sl-SI"/>
        </w:rPr>
        <mc:AlternateContent>
          <mc:Choice Requires="wps">
            <w:drawing>
              <wp:anchor distT="0" distB="0" distL="114300" distR="114300" simplePos="0" relativeHeight="251659264" behindDoc="1" locked="0" layoutInCell="0" allowOverlap="1" wp14:anchorId="039CF199" wp14:editId="36ED1DE0">
                <wp:simplePos x="0" y="0"/>
                <wp:positionH relativeFrom="column">
                  <wp:posOffset>5768975</wp:posOffset>
                </wp:positionH>
                <wp:positionV relativeFrom="paragraph">
                  <wp:posOffset>-2059305</wp:posOffset>
                </wp:positionV>
                <wp:extent cx="12065" cy="127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4.25pt;margin-top:-162.15pt;width:.9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qn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e&#10;YKRIBz36DKwRtZEc5YGf3rgKwh7Ngw0VOnOv6TeHlL5rIYrfWKv7lhMGqLIQn1wcCIaDo2jdf9AM&#10;spOt15GqfWO7kBBIQPvYkadTR/jeIwofszydTjCi4MnyWRr7lZDqeNRY599x3aGwqbEF4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" o:allowincell="f" fillcolor="black" stroked="f"/>
            </w:pict>
          </mc:Fallback>
        </mc:AlternateContent>
      </w:r>
    </w:p>
    <w:p w:rsidR="00686A77" w:rsidRPr="000A4D37" w:rsidRDefault="00686A77" w:rsidP="00686A77">
      <w:pPr>
        <w:jc w:val="both"/>
        <w:rPr>
          <w:rFonts w:ascii="Tahoma" w:hAnsi="Tahoma" w:cs="Tahoma"/>
          <w:sz w:val="20"/>
          <w:szCs w:val="20"/>
        </w:rPr>
      </w:pPr>
      <w:r w:rsidRPr="000A4D37">
        <w:rPr>
          <w:rFonts w:ascii="Tahoma" w:hAnsi="Tahoma" w:cs="Tahoma"/>
          <w:b/>
          <w:sz w:val="20"/>
          <w:szCs w:val="20"/>
        </w:rPr>
        <w:t>Definicija smeri:</w:t>
      </w:r>
      <w:r w:rsidRPr="000A4D37">
        <w:rPr>
          <w:rFonts w:ascii="Tahoma" w:hAnsi="Tahoma" w:cs="Tahoma"/>
          <w:sz w:val="20"/>
          <w:szCs w:val="20"/>
        </w:rPr>
        <w:t>. Levo in desno se vedno določa gledano v smeri vožnje.</w:t>
      </w:r>
    </w:p>
    <w:p w:rsidR="00686A77" w:rsidRDefault="00686A77" w:rsidP="00686A77">
      <w:pPr>
        <w:jc w:val="both"/>
        <w:rPr>
          <w:rFonts w:ascii="Arial" w:hAnsi="Arial" w:cs="Arial"/>
          <w:sz w:val="24"/>
          <w:szCs w:val="24"/>
        </w:rPr>
      </w:pPr>
    </w:p>
    <w:p w:rsidR="00686A77" w:rsidRPr="00560D22" w:rsidRDefault="00686A77" w:rsidP="002C067B">
      <w:pPr>
        <w:pStyle w:val="Naslov3"/>
      </w:pPr>
      <w:bookmarkStart w:id="12" w:name="_Toc527456416"/>
      <w:r w:rsidRPr="00560D22">
        <w:lastRenderedPageBreak/>
        <w:t>Pogonski sklop</w:t>
      </w:r>
      <w:bookmarkEnd w:id="12"/>
      <w:r w:rsidRPr="00560D22">
        <w:t xml:space="preserve"> </w:t>
      </w:r>
    </w:p>
    <w:p w:rsidR="00FE17C7"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Pogonski sklop mora biti nameščen v zadnjem delu vozila, za zadnjo osjo.</w:t>
      </w:r>
    </w:p>
    <w:p w:rsidR="00FE17C7" w:rsidRDefault="00FE17C7" w:rsidP="009E6C45">
      <w:pPr>
        <w:pStyle w:val="Odstavekseznama"/>
        <w:numPr>
          <w:ilvl w:val="0"/>
          <w:numId w:val="32"/>
        </w:numPr>
        <w:jc w:val="both"/>
        <w:rPr>
          <w:rFonts w:ascii="Tahoma" w:hAnsi="Tahoma" w:cs="Tahoma"/>
          <w:sz w:val="20"/>
          <w:szCs w:val="20"/>
        </w:rPr>
      </w:pPr>
      <w:r>
        <w:rPr>
          <w:rFonts w:ascii="Tahoma" w:hAnsi="Tahoma" w:cs="Tahoma"/>
          <w:sz w:val="20"/>
          <w:szCs w:val="20"/>
        </w:rPr>
        <w:t xml:space="preserve">Prostornina motorja je </w:t>
      </w:r>
      <w:r w:rsidR="00173A82">
        <w:rPr>
          <w:rFonts w:ascii="Tahoma" w:hAnsi="Tahoma" w:cs="Tahoma"/>
          <w:sz w:val="20"/>
          <w:szCs w:val="20"/>
        </w:rPr>
        <w:t>od</w:t>
      </w:r>
      <w:r>
        <w:rPr>
          <w:rFonts w:ascii="Tahoma" w:hAnsi="Tahoma" w:cs="Tahoma"/>
          <w:sz w:val="20"/>
          <w:szCs w:val="20"/>
        </w:rPr>
        <w:t xml:space="preserve"> </w:t>
      </w:r>
      <w:r w:rsidR="00CF3640">
        <w:rPr>
          <w:rFonts w:ascii="Tahoma" w:hAnsi="Tahoma" w:cs="Tahoma"/>
          <w:sz w:val="20"/>
          <w:szCs w:val="20"/>
        </w:rPr>
        <w:t>10.0</w:t>
      </w:r>
      <w:r>
        <w:rPr>
          <w:rFonts w:ascii="Tahoma" w:hAnsi="Tahoma" w:cs="Tahoma"/>
          <w:sz w:val="20"/>
          <w:szCs w:val="20"/>
        </w:rPr>
        <w:t xml:space="preserve">00 ccm do </w:t>
      </w:r>
      <w:r w:rsidR="00CF3640">
        <w:rPr>
          <w:rFonts w:ascii="Tahoma" w:hAnsi="Tahoma" w:cs="Tahoma"/>
          <w:sz w:val="20"/>
          <w:szCs w:val="20"/>
        </w:rPr>
        <w:t>12.000</w:t>
      </w:r>
      <w:r>
        <w:rPr>
          <w:rFonts w:ascii="Tahoma" w:hAnsi="Tahoma" w:cs="Tahoma"/>
          <w:sz w:val="20"/>
          <w:szCs w:val="20"/>
        </w:rPr>
        <w:t xml:space="preserve"> ccm.</w:t>
      </w:r>
    </w:p>
    <w:p w:rsidR="00FE17C7" w:rsidRDefault="00FE17C7" w:rsidP="009E6C45">
      <w:pPr>
        <w:pStyle w:val="Odstavekseznama"/>
        <w:numPr>
          <w:ilvl w:val="0"/>
          <w:numId w:val="32"/>
        </w:numPr>
        <w:jc w:val="both"/>
        <w:rPr>
          <w:rFonts w:ascii="Tahoma" w:hAnsi="Tahoma" w:cs="Tahoma"/>
          <w:sz w:val="20"/>
          <w:szCs w:val="20"/>
        </w:rPr>
      </w:pPr>
      <w:r>
        <w:rPr>
          <w:rFonts w:ascii="Tahoma" w:hAnsi="Tahoma" w:cs="Tahoma"/>
          <w:sz w:val="20"/>
          <w:szCs w:val="20"/>
        </w:rPr>
        <w:t>Moč motorja najmanj 2</w:t>
      </w:r>
      <w:r w:rsidR="00CF3640">
        <w:rPr>
          <w:rFonts w:ascii="Tahoma" w:hAnsi="Tahoma" w:cs="Tahoma"/>
          <w:sz w:val="20"/>
          <w:szCs w:val="20"/>
        </w:rPr>
        <w:t>6</w:t>
      </w:r>
      <w:r w:rsidR="00BE4DE3">
        <w:rPr>
          <w:rFonts w:ascii="Tahoma" w:hAnsi="Tahoma" w:cs="Tahoma"/>
          <w:sz w:val="20"/>
          <w:szCs w:val="20"/>
        </w:rPr>
        <w:t>5</w:t>
      </w:r>
      <w:r>
        <w:rPr>
          <w:rFonts w:ascii="Tahoma" w:hAnsi="Tahoma" w:cs="Tahoma"/>
          <w:sz w:val="20"/>
          <w:szCs w:val="20"/>
        </w:rPr>
        <w:t xml:space="preserve"> kW pri </w:t>
      </w:r>
      <w:r w:rsidR="00CF3640">
        <w:rPr>
          <w:rFonts w:ascii="Tahoma" w:hAnsi="Tahoma" w:cs="Tahoma"/>
          <w:sz w:val="20"/>
          <w:szCs w:val="20"/>
        </w:rPr>
        <w:t>15</w:t>
      </w:r>
      <w:r w:rsidR="0059323A">
        <w:rPr>
          <w:rFonts w:ascii="Tahoma" w:hAnsi="Tahoma" w:cs="Tahoma"/>
          <w:sz w:val="20"/>
          <w:szCs w:val="20"/>
        </w:rPr>
        <w:t>00</w:t>
      </w:r>
      <w:r>
        <w:rPr>
          <w:rFonts w:ascii="Tahoma" w:hAnsi="Tahoma" w:cs="Tahoma"/>
          <w:sz w:val="20"/>
          <w:szCs w:val="20"/>
        </w:rPr>
        <w:t xml:space="preserve"> vrtljajih</w:t>
      </w:r>
      <w:r w:rsidR="006C0B00">
        <w:rPr>
          <w:rFonts w:ascii="Tahoma" w:hAnsi="Tahoma" w:cs="Tahoma"/>
          <w:sz w:val="20"/>
          <w:szCs w:val="20"/>
        </w:rPr>
        <w:t>/min.</w:t>
      </w:r>
    </w:p>
    <w:p w:rsidR="00686A77" w:rsidRPr="00A41ACA" w:rsidRDefault="00FE17C7" w:rsidP="009E6C45">
      <w:pPr>
        <w:pStyle w:val="Odstavekseznama"/>
        <w:numPr>
          <w:ilvl w:val="0"/>
          <w:numId w:val="32"/>
        </w:numPr>
        <w:jc w:val="both"/>
        <w:rPr>
          <w:rFonts w:ascii="Tahoma" w:hAnsi="Tahoma" w:cs="Tahoma"/>
          <w:sz w:val="20"/>
          <w:szCs w:val="20"/>
        </w:rPr>
      </w:pPr>
      <w:r>
        <w:rPr>
          <w:rFonts w:ascii="Tahoma" w:hAnsi="Tahoma" w:cs="Tahoma"/>
          <w:sz w:val="20"/>
          <w:szCs w:val="20"/>
        </w:rPr>
        <w:t>Navor motorja najmanj</w:t>
      </w:r>
      <w:r w:rsidR="00C50A6D">
        <w:rPr>
          <w:rFonts w:ascii="Tahoma" w:hAnsi="Tahoma" w:cs="Tahoma"/>
          <w:sz w:val="20"/>
          <w:szCs w:val="20"/>
        </w:rPr>
        <w:t xml:space="preserve"> 1</w:t>
      </w:r>
      <w:r w:rsidR="00CF3640">
        <w:rPr>
          <w:rFonts w:ascii="Tahoma" w:hAnsi="Tahoma" w:cs="Tahoma"/>
          <w:sz w:val="20"/>
          <w:szCs w:val="20"/>
        </w:rPr>
        <w:t>6</w:t>
      </w:r>
      <w:r w:rsidR="00C50A6D">
        <w:rPr>
          <w:rFonts w:ascii="Tahoma" w:hAnsi="Tahoma" w:cs="Tahoma"/>
          <w:sz w:val="20"/>
          <w:szCs w:val="20"/>
        </w:rPr>
        <w:t>00 Nm</w:t>
      </w:r>
      <w:r w:rsidR="006915F2">
        <w:rPr>
          <w:rFonts w:ascii="Tahoma" w:hAnsi="Tahoma" w:cs="Tahoma"/>
          <w:sz w:val="20"/>
          <w:szCs w:val="20"/>
        </w:rPr>
        <w:t xml:space="preserve"> pri 1</w:t>
      </w:r>
      <w:r w:rsidR="00CF3640">
        <w:rPr>
          <w:rFonts w:ascii="Tahoma" w:hAnsi="Tahoma" w:cs="Tahoma"/>
          <w:sz w:val="20"/>
          <w:szCs w:val="20"/>
        </w:rPr>
        <w:t>0</w:t>
      </w:r>
      <w:r w:rsidR="006915F2">
        <w:rPr>
          <w:rFonts w:ascii="Tahoma" w:hAnsi="Tahoma" w:cs="Tahoma"/>
          <w:sz w:val="20"/>
          <w:szCs w:val="20"/>
        </w:rPr>
        <w:t>00 vrt./min</w:t>
      </w:r>
      <w:r w:rsidR="00686A77" w:rsidRPr="00A41ACA">
        <w:rPr>
          <w:rFonts w:ascii="Tahoma" w:hAnsi="Tahoma" w:cs="Tahoma"/>
          <w:sz w:val="20"/>
          <w:szCs w:val="20"/>
        </w:rPr>
        <w:t xml:space="preserve"> </w:t>
      </w:r>
    </w:p>
    <w:p w:rsidR="00686A77" w:rsidRPr="00A41AC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 xml:space="preserve">Delovanje motorja in vbrizgavanje goriva morata biti elektronsko nadzorovana tako, da je možna računalniška diagnoza napak v delovanju (On-Board Diagnoza oziroma OBD). </w:t>
      </w:r>
    </w:p>
    <w:p w:rsidR="00686A77" w:rsidRPr="00A41AC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 xml:space="preserve">Hlajenje motorja mora biti tekočinsko, prisilno s črpalko z integriranim termostatskim ventilom; pogon zračnega ventilatorja za hlajenje hladilnika je hidrostatičen. </w:t>
      </w:r>
    </w:p>
    <w:p w:rsidR="00686A77" w:rsidRPr="00A41AC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 xml:space="preserve">Zračni filter mora biti v suhi izvedbi, s prikazom stopnje umazanosti. </w:t>
      </w:r>
    </w:p>
    <w:p w:rsidR="00686A77" w:rsidRPr="00A41AC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 xml:space="preserve">Motor mora biti s spodnje strani tako zaščiten, da se zmanjša nivo hrupa in zaščiti motor pred umazanijo. </w:t>
      </w:r>
    </w:p>
    <w:p w:rsidR="00173A82"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Menjalnik mora</w:t>
      </w:r>
      <w:r w:rsidR="001E3C1A">
        <w:rPr>
          <w:rFonts w:ascii="Tahoma" w:hAnsi="Tahoma" w:cs="Tahoma"/>
          <w:sz w:val="20"/>
          <w:szCs w:val="20"/>
        </w:rPr>
        <w:t xml:space="preserve"> biti </w:t>
      </w:r>
      <w:r w:rsidRPr="00A41ACA">
        <w:rPr>
          <w:rFonts w:ascii="Tahoma" w:hAnsi="Tahoma" w:cs="Tahoma"/>
          <w:sz w:val="20"/>
          <w:szCs w:val="20"/>
        </w:rPr>
        <w:t xml:space="preserve">avtomatski, </w:t>
      </w:r>
      <w:r w:rsidR="00A936AB">
        <w:rPr>
          <w:rFonts w:ascii="Tahoma" w:hAnsi="Tahoma" w:cs="Tahoma"/>
          <w:sz w:val="20"/>
          <w:szCs w:val="20"/>
        </w:rPr>
        <w:t>z najmanj</w:t>
      </w:r>
      <w:r w:rsidRPr="00A41ACA">
        <w:rPr>
          <w:rFonts w:ascii="Tahoma" w:hAnsi="Tahoma" w:cs="Tahoma"/>
          <w:sz w:val="20"/>
          <w:szCs w:val="20"/>
        </w:rPr>
        <w:t xml:space="preserve"> </w:t>
      </w:r>
      <w:r w:rsidR="00611357">
        <w:rPr>
          <w:rFonts w:ascii="Tahoma" w:hAnsi="Tahoma" w:cs="Tahoma"/>
          <w:sz w:val="20"/>
          <w:szCs w:val="20"/>
        </w:rPr>
        <w:t>6</w:t>
      </w:r>
      <w:r w:rsidRPr="00A41ACA">
        <w:rPr>
          <w:rFonts w:ascii="Tahoma" w:hAnsi="Tahoma" w:cs="Tahoma"/>
          <w:sz w:val="20"/>
          <w:szCs w:val="20"/>
        </w:rPr>
        <w:t xml:space="preserve"> prestavami naprej in vzvratno prestavo ter z integriranim upočasnjevalnikom (retarderjem), (kot npr. </w:t>
      </w:r>
      <w:r w:rsidR="00611357">
        <w:rPr>
          <w:rFonts w:ascii="Tahoma" w:hAnsi="Tahoma" w:cs="Tahoma"/>
          <w:sz w:val="20"/>
          <w:szCs w:val="20"/>
        </w:rPr>
        <w:t>ZF Ecolife)</w:t>
      </w:r>
      <w:r w:rsidR="00474FC1">
        <w:rPr>
          <w:rFonts w:ascii="Tahoma" w:hAnsi="Tahoma" w:cs="Tahoma"/>
          <w:sz w:val="20"/>
          <w:szCs w:val="20"/>
        </w:rPr>
        <w:t>.</w:t>
      </w:r>
    </w:p>
    <w:p w:rsidR="00686A77" w:rsidRPr="00A41ACA" w:rsidRDefault="00CF1C4C" w:rsidP="009E6C45">
      <w:pPr>
        <w:pStyle w:val="Odstavekseznama"/>
        <w:numPr>
          <w:ilvl w:val="0"/>
          <w:numId w:val="32"/>
        </w:numPr>
        <w:jc w:val="both"/>
        <w:rPr>
          <w:rFonts w:ascii="Tahoma" w:hAnsi="Tahoma" w:cs="Tahoma"/>
          <w:sz w:val="20"/>
          <w:szCs w:val="20"/>
        </w:rPr>
      </w:pPr>
      <w:r>
        <w:rPr>
          <w:rFonts w:ascii="Tahoma" w:hAnsi="Tahoma" w:cs="Tahoma"/>
          <w:sz w:val="20"/>
          <w:szCs w:val="20"/>
        </w:rPr>
        <w:t>P</w:t>
      </w:r>
      <w:r w:rsidRPr="00CF1C4C">
        <w:rPr>
          <w:rFonts w:ascii="Tahoma" w:hAnsi="Tahoma" w:cs="Tahoma"/>
          <w:sz w:val="20"/>
          <w:szCs w:val="20"/>
        </w:rPr>
        <w:t>onujeni</w:t>
      </w:r>
      <w:r>
        <w:rPr>
          <w:rFonts w:ascii="Tahoma" w:hAnsi="Tahoma" w:cs="Tahoma"/>
          <w:sz w:val="20"/>
          <w:szCs w:val="20"/>
        </w:rPr>
        <w:t xml:space="preserve"> </w:t>
      </w:r>
      <w:r w:rsidRPr="00CF1C4C">
        <w:rPr>
          <w:rFonts w:ascii="Tahoma" w:hAnsi="Tahoma" w:cs="Tahoma"/>
          <w:sz w:val="20"/>
          <w:szCs w:val="20"/>
        </w:rPr>
        <w:t xml:space="preserve">avtobusi </w:t>
      </w:r>
      <w:r>
        <w:rPr>
          <w:rFonts w:ascii="Tahoma" w:hAnsi="Tahoma" w:cs="Tahoma"/>
          <w:sz w:val="20"/>
          <w:szCs w:val="20"/>
        </w:rPr>
        <w:t xml:space="preserve">morajo biti </w:t>
      </w:r>
      <w:r w:rsidRPr="00CF1C4C">
        <w:rPr>
          <w:rFonts w:ascii="Tahoma" w:hAnsi="Tahoma" w:cs="Tahoma"/>
          <w:sz w:val="20"/>
          <w:szCs w:val="20"/>
        </w:rPr>
        <w:t>opremljeni s kazalniki menjanja prestav ali merilnikom vrtljajev motorja, na katerem je označeno polje najučinkovitejšega delovanja motorja</w:t>
      </w:r>
      <w:r>
        <w:rPr>
          <w:rFonts w:ascii="Tahoma" w:hAnsi="Tahoma" w:cs="Tahoma"/>
          <w:sz w:val="20"/>
          <w:szCs w:val="20"/>
        </w:rPr>
        <w:t>.</w:t>
      </w:r>
    </w:p>
    <w:p w:rsidR="00686A77" w:rsidRPr="00A41AC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Pri zaustavitvi vozila mora menjalnik samodejno prestaviti v nevtralni položaj</w:t>
      </w:r>
      <w:r w:rsidR="004D5834">
        <w:rPr>
          <w:rFonts w:ascii="Tahoma" w:hAnsi="Tahoma" w:cs="Tahoma"/>
          <w:sz w:val="20"/>
          <w:szCs w:val="20"/>
        </w:rPr>
        <w:t>.</w:t>
      </w:r>
    </w:p>
    <w:p w:rsidR="00686A77" w:rsidRPr="00A41AC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 xml:space="preserve">Olje v menjalniku mora biti popolnoma sintetično za interval menjave na 180.000 km. </w:t>
      </w:r>
      <w:bookmarkStart w:id="13" w:name="page15"/>
      <w:bookmarkEnd w:id="13"/>
    </w:p>
    <w:p w:rsidR="0059323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 xml:space="preserve">Tipke za izbor prestave morajo biti na armaturni plošči </w:t>
      </w:r>
      <w:r w:rsidR="0059323A">
        <w:rPr>
          <w:rFonts w:ascii="Tahoma" w:hAnsi="Tahoma" w:cs="Tahoma"/>
          <w:sz w:val="20"/>
          <w:szCs w:val="20"/>
        </w:rPr>
        <w:t>v izvedbi</w:t>
      </w:r>
      <w:r w:rsidRPr="00A41ACA">
        <w:rPr>
          <w:rFonts w:ascii="Tahoma" w:hAnsi="Tahoma" w:cs="Tahoma"/>
          <w:sz w:val="20"/>
          <w:szCs w:val="20"/>
        </w:rPr>
        <w:t xml:space="preserve"> (D-N-R).</w:t>
      </w:r>
    </w:p>
    <w:p w:rsidR="00686A77" w:rsidRPr="00A41ACA" w:rsidRDefault="00173A82" w:rsidP="009E6C45">
      <w:pPr>
        <w:pStyle w:val="Odstavekseznama"/>
        <w:numPr>
          <w:ilvl w:val="0"/>
          <w:numId w:val="32"/>
        </w:numPr>
        <w:jc w:val="both"/>
        <w:rPr>
          <w:rFonts w:ascii="Tahoma" w:hAnsi="Tahoma" w:cs="Tahoma"/>
          <w:sz w:val="20"/>
          <w:szCs w:val="20"/>
        </w:rPr>
      </w:pPr>
      <w:r>
        <w:rPr>
          <w:rFonts w:ascii="Tahoma" w:hAnsi="Tahoma" w:cs="Tahoma"/>
          <w:sz w:val="20"/>
          <w:szCs w:val="20"/>
        </w:rPr>
        <w:t>V vozniški kabini mora biti nameščen priključek za diagnostiko menjalnika</w:t>
      </w:r>
      <w:r w:rsidR="00F304F4">
        <w:rPr>
          <w:rFonts w:ascii="Tahoma" w:hAnsi="Tahoma" w:cs="Tahoma"/>
          <w:sz w:val="20"/>
          <w:szCs w:val="20"/>
        </w:rPr>
        <w:t>.</w:t>
      </w:r>
      <w:r w:rsidR="00686A77" w:rsidRPr="00A41ACA">
        <w:rPr>
          <w:rFonts w:ascii="Tahoma" w:hAnsi="Tahoma" w:cs="Tahoma"/>
          <w:sz w:val="20"/>
          <w:szCs w:val="20"/>
        </w:rPr>
        <w:t xml:space="preserve"> </w:t>
      </w:r>
    </w:p>
    <w:p w:rsidR="00686A77" w:rsidRPr="00A41ACA"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 xml:space="preserve">Tipke za izbor prestave naj bodo izvedene z notranjo osvetlitvijo (osvetljene tipke). </w:t>
      </w:r>
    </w:p>
    <w:p w:rsidR="00686A77" w:rsidRDefault="00686A77" w:rsidP="009E6C45">
      <w:pPr>
        <w:pStyle w:val="Odstavekseznama"/>
        <w:numPr>
          <w:ilvl w:val="0"/>
          <w:numId w:val="32"/>
        </w:numPr>
        <w:jc w:val="both"/>
        <w:rPr>
          <w:rFonts w:ascii="Tahoma" w:hAnsi="Tahoma" w:cs="Tahoma"/>
          <w:sz w:val="20"/>
          <w:szCs w:val="20"/>
        </w:rPr>
      </w:pPr>
      <w:r w:rsidRPr="00A41ACA">
        <w:rPr>
          <w:rFonts w:ascii="Tahoma" w:hAnsi="Tahoma" w:cs="Tahoma"/>
          <w:sz w:val="20"/>
          <w:szCs w:val="20"/>
        </w:rPr>
        <w:t>Izpušna cev mora biti montirana zadaj, na levi strani v</w:t>
      </w:r>
      <w:r w:rsidR="004D5834">
        <w:rPr>
          <w:rFonts w:ascii="Tahoma" w:hAnsi="Tahoma" w:cs="Tahoma"/>
          <w:sz w:val="20"/>
          <w:szCs w:val="20"/>
        </w:rPr>
        <w:t>ozila, obrnjena proti cestišču.</w:t>
      </w:r>
    </w:p>
    <w:p w:rsidR="00A41ACA" w:rsidRDefault="00686A77" w:rsidP="002C067B">
      <w:pPr>
        <w:pStyle w:val="Naslov3"/>
      </w:pPr>
      <w:bookmarkStart w:id="14" w:name="_Toc527456417"/>
      <w:r w:rsidRPr="00560D22">
        <w:t>Podvozje avtobusa</w:t>
      </w:r>
      <w:bookmarkEnd w:id="14"/>
    </w:p>
    <w:p w:rsidR="004C3501" w:rsidRPr="00A41ACA" w:rsidRDefault="00686A77" w:rsidP="004C3501">
      <w:pPr>
        <w:jc w:val="both"/>
        <w:rPr>
          <w:rFonts w:ascii="Tahoma" w:hAnsi="Tahoma" w:cs="Tahoma"/>
          <w:sz w:val="20"/>
          <w:szCs w:val="20"/>
        </w:rPr>
      </w:pPr>
      <w:r w:rsidRPr="001C338D">
        <w:rPr>
          <w:rFonts w:ascii="Tahoma" w:hAnsi="Tahoma" w:cs="Tahoma"/>
          <w:sz w:val="20"/>
          <w:szCs w:val="20"/>
        </w:rPr>
        <w:t>Vzmetenje vozila mora biti izvedeno z zračnimi blazinami z integriranimi vzmetmi in blažilniki udarcev</w:t>
      </w:r>
      <w:r w:rsidR="004C0224" w:rsidRPr="001C338D">
        <w:rPr>
          <w:rFonts w:ascii="Tahoma" w:hAnsi="Tahoma" w:cs="Tahoma"/>
          <w:sz w:val="20"/>
          <w:szCs w:val="20"/>
        </w:rPr>
        <w:t>.</w:t>
      </w:r>
      <w:r w:rsidR="004C3501" w:rsidRPr="004C3501">
        <w:rPr>
          <w:rFonts w:ascii="Tahoma" w:hAnsi="Tahoma" w:cs="Tahoma"/>
          <w:sz w:val="20"/>
          <w:szCs w:val="20"/>
        </w:rPr>
        <w:t xml:space="preserve"> </w:t>
      </w:r>
    </w:p>
    <w:p w:rsidR="004C3501" w:rsidRDefault="004C3501" w:rsidP="004C3501">
      <w:pPr>
        <w:jc w:val="both"/>
        <w:rPr>
          <w:rFonts w:ascii="Tahoma" w:hAnsi="Tahoma" w:cs="Tahoma"/>
          <w:sz w:val="20"/>
          <w:szCs w:val="20"/>
        </w:rPr>
      </w:pPr>
      <w:r w:rsidRPr="00A41ACA">
        <w:rPr>
          <w:rFonts w:ascii="Tahoma" w:hAnsi="Tahoma" w:cs="Tahoma"/>
          <w:sz w:val="20"/>
          <w:szCs w:val="20"/>
        </w:rPr>
        <w:t xml:space="preserve">Zračno vzmetenje mora </w:t>
      </w:r>
      <w:r w:rsidR="00594E2E">
        <w:rPr>
          <w:rFonts w:ascii="Tahoma" w:hAnsi="Tahoma" w:cs="Tahoma"/>
          <w:sz w:val="20"/>
          <w:szCs w:val="20"/>
        </w:rPr>
        <w:t>imeti</w:t>
      </w:r>
      <w:r w:rsidRPr="00A41ACA">
        <w:rPr>
          <w:rFonts w:ascii="Tahoma" w:hAnsi="Tahoma" w:cs="Tahoma"/>
          <w:sz w:val="20"/>
          <w:szCs w:val="20"/>
        </w:rPr>
        <w:t xml:space="preserve"> elektronsko regulacijo nivoja vozila (ECAS)</w:t>
      </w:r>
      <w:r w:rsidR="00594E2E">
        <w:rPr>
          <w:rFonts w:ascii="Tahoma" w:hAnsi="Tahoma" w:cs="Tahoma"/>
          <w:sz w:val="20"/>
          <w:szCs w:val="20"/>
        </w:rPr>
        <w:t>, ki omogoča dvig</w:t>
      </w:r>
      <w:r w:rsidR="0076243D">
        <w:rPr>
          <w:rFonts w:ascii="Tahoma" w:hAnsi="Tahoma" w:cs="Tahoma"/>
          <w:sz w:val="20"/>
          <w:szCs w:val="20"/>
        </w:rPr>
        <w:t xml:space="preserve"> ali spust</w:t>
      </w:r>
      <w:r w:rsidR="00594E2E">
        <w:rPr>
          <w:rFonts w:ascii="Tahoma" w:hAnsi="Tahoma" w:cs="Tahoma"/>
          <w:sz w:val="20"/>
          <w:szCs w:val="20"/>
        </w:rPr>
        <w:t xml:space="preserve"> vozila </w:t>
      </w:r>
      <w:r w:rsidR="0076243D">
        <w:rPr>
          <w:rFonts w:ascii="Tahoma" w:hAnsi="Tahoma" w:cs="Tahoma"/>
          <w:sz w:val="20"/>
          <w:szCs w:val="20"/>
        </w:rPr>
        <w:t>glede na</w:t>
      </w:r>
      <w:r w:rsidR="00594E2E">
        <w:rPr>
          <w:rFonts w:ascii="Tahoma" w:hAnsi="Tahoma" w:cs="Tahoma"/>
          <w:sz w:val="20"/>
          <w:szCs w:val="20"/>
        </w:rPr>
        <w:t xml:space="preserve"> normalni nivo za najmanj </w:t>
      </w:r>
      <w:r w:rsidR="0076243D">
        <w:rPr>
          <w:rFonts w:ascii="Tahoma" w:hAnsi="Tahoma" w:cs="Tahoma"/>
          <w:sz w:val="20"/>
          <w:szCs w:val="20"/>
        </w:rPr>
        <w:t>7</w:t>
      </w:r>
      <w:r w:rsidR="00594E2E">
        <w:rPr>
          <w:rFonts w:ascii="Tahoma" w:hAnsi="Tahoma" w:cs="Tahoma"/>
          <w:sz w:val="20"/>
          <w:szCs w:val="20"/>
        </w:rPr>
        <w:t xml:space="preserve"> cm</w:t>
      </w:r>
      <w:r w:rsidRPr="00A41ACA">
        <w:rPr>
          <w:rFonts w:ascii="Tahoma" w:hAnsi="Tahoma" w:cs="Tahoma"/>
          <w:sz w:val="20"/>
          <w:szCs w:val="20"/>
        </w:rPr>
        <w:t>. Sistem mora avtomatično korigirati odstopanja od nastavljenega nivoja. Delovanje sistema (nastavitev, motnje, opozorila) se mora videti na ekranu (display) pri vozniku.</w:t>
      </w:r>
    </w:p>
    <w:p w:rsidR="00FF7561" w:rsidRDefault="00FF7561" w:rsidP="004C3501">
      <w:pPr>
        <w:jc w:val="both"/>
        <w:rPr>
          <w:rFonts w:ascii="Tahoma" w:hAnsi="Tahoma" w:cs="Tahoma"/>
          <w:sz w:val="20"/>
          <w:szCs w:val="20"/>
        </w:rPr>
      </w:pPr>
      <w:r>
        <w:rPr>
          <w:rFonts w:ascii="Tahoma" w:hAnsi="Tahoma" w:cs="Tahoma"/>
          <w:sz w:val="20"/>
          <w:szCs w:val="20"/>
        </w:rPr>
        <w:t>Podvozje mora imeti možnost nagiba vozila na vstopni strani</w:t>
      </w:r>
      <w:r w:rsidR="00EB58CD">
        <w:rPr>
          <w:rFonts w:ascii="Tahoma" w:hAnsi="Tahoma" w:cs="Tahoma"/>
          <w:sz w:val="20"/>
          <w:szCs w:val="20"/>
        </w:rPr>
        <w:t xml:space="preserve"> (kneeling).</w:t>
      </w:r>
    </w:p>
    <w:p w:rsidR="008F712A" w:rsidRPr="00A41ACA" w:rsidRDefault="008F712A" w:rsidP="004C3501">
      <w:pPr>
        <w:jc w:val="both"/>
        <w:rPr>
          <w:rFonts w:ascii="Tahoma" w:hAnsi="Tahoma" w:cs="Tahoma"/>
          <w:sz w:val="20"/>
          <w:szCs w:val="20"/>
        </w:rPr>
      </w:pPr>
      <w:r>
        <w:rPr>
          <w:rFonts w:ascii="Tahoma" w:hAnsi="Tahoma" w:cs="Tahoma"/>
          <w:sz w:val="20"/>
          <w:szCs w:val="20"/>
        </w:rPr>
        <w:t>Tretja os mora imeti aktivno krmiljenje.</w:t>
      </w:r>
    </w:p>
    <w:p w:rsidR="00686A77" w:rsidRDefault="00686A77" w:rsidP="002C067B">
      <w:pPr>
        <w:pStyle w:val="Naslov3"/>
      </w:pPr>
      <w:bookmarkStart w:id="15" w:name="_Toc527456418"/>
      <w:r w:rsidRPr="00A41ACA">
        <w:t>Volan</w:t>
      </w:r>
      <w:bookmarkEnd w:id="15"/>
      <w:r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 xml:space="preserve">Volan mora biti </w:t>
      </w:r>
      <w:r w:rsidR="00046203" w:rsidRPr="00A41ACA">
        <w:rPr>
          <w:rFonts w:ascii="Tahoma" w:hAnsi="Tahoma" w:cs="Tahoma"/>
          <w:sz w:val="20"/>
          <w:szCs w:val="20"/>
        </w:rPr>
        <w:t>nastavljiv po višini in nagibu.</w:t>
      </w:r>
    </w:p>
    <w:p w:rsidR="000C2517" w:rsidRPr="00A41ACA" w:rsidRDefault="000C2517" w:rsidP="00686A77">
      <w:pPr>
        <w:jc w:val="both"/>
        <w:rPr>
          <w:rFonts w:ascii="Tahoma" w:hAnsi="Tahoma" w:cs="Tahoma"/>
          <w:sz w:val="20"/>
          <w:szCs w:val="20"/>
        </w:rPr>
      </w:pPr>
      <w:r>
        <w:rPr>
          <w:rFonts w:ascii="Tahoma" w:hAnsi="Tahoma" w:cs="Tahoma"/>
          <w:sz w:val="20"/>
          <w:szCs w:val="20"/>
        </w:rPr>
        <w:t xml:space="preserve">Na volanu </w:t>
      </w:r>
      <w:r w:rsidR="00F304F4">
        <w:rPr>
          <w:rFonts w:ascii="Tahoma" w:hAnsi="Tahoma" w:cs="Tahoma"/>
          <w:sz w:val="20"/>
          <w:szCs w:val="20"/>
        </w:rPr>
        <w:t>naj bodo</w:t>
      </w:r>
      <w:r>
        <w:rPr>
          <w:rFonts w:ascii="Tahoma" w:hAnsi="Tahoma" w:cs="Tahoma"/>
          <w:sz w:val="20"/>
          <w:szCs w:val="20"/>
        </w:rPr>
        <w:t xml:space="preserve"> tipke za upravljanje določenih sistemov vozila (multifunkcijski volan)</w:t>
      </w:r>
      <w:r w:rsidR="00FB53D8">
        <w:rPr>
          <w:rFonts w:ascii="Tahoma" w:hAnsi="Tahoma" w:cs="Tahoma"/>
          <w:sz w:val="20"/>
          <w:szCs w:val="20"/>
        </w:rPr>
        <w:t>.</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V hidravlično instalacijo servovolana mora biti vgrajen priključek za priključitev instrumen</w:t>
      </w:r>
      <w:r w:rsidR="00046203" w:rsidRPr="00A41ACA">
        <w:rPr>
          <w:rFonts w:ascii="Tahoma" w:hAnsi="Tahoma" w:cs="Tahoma"/>
          <w:sz w:val="20"/>
          <w:szCs w:val="20"/>
        </w:rPr>
        <w:t>ta za merjenje tlaka v sistemu.</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Na volanski konzoli mora biti ključavnica za vžig motorja.</w:t>
      </w:r>
      <w:r w:rsidR="004D5834">
        <w:rPr>
          <w:rFonts w:ascii="Tahoma" w:hAnsi="Tahoma" w:cs="Tahoma"/>
          <w:sz w:val="20"/>
          <w:szCs w:val="20"/>
        </w:rPr>
        <w:t xml:space="preserve"> Dobaviti 2 ključa.</w:t>
      </w:r>
    </w:p>
    <w:p w:rsidR="00686A77" w:rsidRPr="00A41ACA" w:rsidRDefault="00686A77" w:rsidP="002C067B">
      <w:pPr>
        <w:pStyle w:val="Naslov3"/>
      </w:pPr>
      <w:bookmarkStart w:id="16" w:name="_Toc527456419"/>
      <w:r w:rsidRPr="00A41ACA">
        <w:t>Pnevmatike in platišča</w:t>
      </w:r>
      <w:bookmarkEnd w:id="16"/>
      <w:r w:rsidRPr="00A41ACA">
        <w:t xml:space="preserve"> </w:t>
      </w:r>
    </w:p>
    <w:p w:rsidR="00686A77" w:rsidRPr="00B64CC0" w:rsidRDefault="00686A77" w:rsidP="00B64CC0">
      <w:pPr>
        <w:pStyle w:val="Odstavekseznama"/>
        <w:numPr>
          <w:ilvl w:val="0"/>
          <w:numId w:val="33"/>
        </w:numPr>
        <w:jc w:val="both"/>
        <w:rPr>
          <w:rFonts w:ascii="Tahoma" w:hAnsi="Tahoma" w:cs="Tahoma"/>
          <w:sz w:val="20"/>
          <w:szCs w:val="20"/>
        </w:rPr>
      </w:pPr>
      <w:r w:rsidRPr="00B64CC0">
        <w:rPr>
          <w:rFonts w:ascii="Tahoma" w:hAnsi="Tahoma" w:cs="Tahoma"/>
          <w:sz w:val="20"/>
          <w:szCs w:val="20"/>
        </w:rPr>
        <w:t xml:space="preserve">Pnevmatike so dimenzije </w:t>
      </w:r>
      <w:r w:rsidR="004E776E" w:rsidRPr="00B64CC0">
        <w:rPr>
          <w:rFonts w:ascii="Tahoma" w:hAnsi="Tahoma" w:cs="Tahoma"/>
          <w:sz w:val="20"/>
          <w:szCs w:val="20"/>
        </w:rPr>
        <w:t>295/80 R 22,5</w:t>
      </w:r>
      <w:r w:rsidRPr="00B64CC0">
        <w:rPr>
          <w:rFonts w:ascii="Tahoma" w:hAnsi="Tahoma" w:cs="Tahoma"/>
          <w:sz w:val="20"/>
          <w:szCs w:val="20"/>
        </w:rPr>
        <w:t>, brez zračnic. Pnevmatike morajo biti takšne kakovosti, da jih bo, po izrabi tekalne površine, možno obnoviti (prot</w:t>
      </w:r>
      <w:r w:rsidR="00046203" w:rsidRPr="00B64CC0">
        <w:rPr>
          <w:rFonts w:ascii="Tahoma" w:hAnsi="Tahoma" w:cs="Tahoma"/>
          <w:sz w:val="20"/>
          <w:szCs w:val="20"/>
        </w:rPr>
        <w:t xml:space="preserve">ektirati) in ponovno </w:t>
      </w:r>
      <w:r w:rsidR="00046203" w:rsidRPr="00B64CC0">
        <w:rPr>
          <w:rFonts w:ascii="Tahoma" w:hAnsi="Tahoma" w:cs="Tahoma"/>
          <w:sz w:val="20"/>
          <w:szCs w:val="20"/>
        </w:rPr>
        <w:lastRenderedPageBreak/>
        <w:t>uporabiti.</w:t>
      </w:r>
    </w:p>
    <w:p w:rsidR="00686A77" w:rsidRPr="00B64CC0" w:rsidRDefault="00686A77" w:rsidP="00B64CC0">
      <w:pPr>
        <w:pStyle w:val="Odstavekseznama"/>
        <w:numPr>
          <w:ilvl w:val="0"/>
          <w:numId w:val="33"/>
        </w:numPr>
        <w:jc w:val="both"/>
        <w:rPr>
          <w:rFonts w:ascii="Tahoma" w:hAnsi="Tahoma" w:cs="Tahoma"/>
          <w:sz w:val="20"/>
          <w:szCs w:val="20"/>
        </w:rPr>
      </w:pPr>
      <w:r w:rsidRPr="00B64CC0">
        <w:rPr>
          <w:rFonts w:ascii="Tahoma" w:hAnsi="Tahoma" w:cs="Tahoma"/>
          <w:sz w:val="20"/>
          <w:szCs w:val="20"/>
        </w:rPr>
        <w:t xml:space="preserve">Kolesa na </w:t>
      </w:r>
      <w:r w:rsidR="004C0224" w:rsidRPr="00B64CC0">
        <w:rPr>
          <w:rFonts w:ascii="Tahoma" w:hAnsi="Tahoma" w:cs="Tahoma"/>
          <w:sz w:val="20"/>
          <w:szCs w:val="20"/>
        </w:rPr>
        <w:t>pogonski</w:t>
      </w:r>
      <w:r w:rsidRPr="00B64CC0">
        <w:rPr>
          <w:rFonts w:ascii="Tahoma" w:hAnsi="Tahoma" w:cs="Tahoma"/>
          <w:sz w:val="20"/>
          <w:szCs w:val="20"/>
        </w:rPr>
        <w:t xml:space="preserve"> osi morajo biti opremljena</w:t>
      </w:r>
      <w:r w:rsidR="00046203" w:rsidRPr="00B64CC0">
        <w:rPr>
          <w:rFonts w:ascii="Tahoma" w:hAnsi="Tahoma" w:cs="Tahoma"/>
          <w:sz w:val="20"/>
          <w:szCs w:val="20"/>
        </w:rPr>
        <w:t xml:space="preserve"> z zimskimi pnevmatikami (M+S).</w:t>
      </w:r>
    </w:p>
    <w:p w:rsidR="00FB53D8" w:rsidRPr="00B64CC0" w:rsidRDefault="004F5803" w:rsidP="00B64CC0">
      <w:pPr>
        <w:pStyle w:val="Odstavekseznama"/>
        <w:numPr>
          <w:ilvl w:val="0"/>
          <w:numId w:val="33"/>
        </w:numPr>
        <w:jc w:val="both"/>
        <w:rPr>
          <w:rFonts w:ascii="Tahoma" w:hAnsi="Tahoma" w:cs="Tahoma"/>
          <w:sz w:val="20"/>
          <w:szCs w:val="20"/>
        </w:rPr>
      </w:pPr>
      <w:r>
        <w:rPr>
          <w:rFonts w:ascii="Tahoma" w:hAnsi="Tahoma" w:cs="Tahoma"/>
          <w:sz w:val="20"/>
          <w:szCs w:val="20"/>
        </w:rPr>
        <w:t xml:space="preserve">Pri </w:t>
      </w:r>
      <w:r w:rsidR="00FB53D8" w:rsidRPr="00B64CC0">
        <w:rPr>
          <w:rFonts w:ascii="Tahoma" w:hAnsi="Tahoma" w:cs="Tahoma"/>
          <w:sz w:val="20"/>
          <w:szCs w:val="20"/>
        </w:rPr>
        <w:t xml:space="preserve">dvojnih pnevmatikah mora biti </w:t>
      </w:r>
      <w:r>
        <w:rPr>
          <w:rFonts w:ascii="Tahoma" w:hAnsi="Tahoma" w:cs="Tahoma"/>
          <w:sz w:val="20"/>
          <w:szCs w:val="20"/>
        </w:rPr>
        <w:t xml:space="preserve">na notranjih pnevmatikah </w:t>
      </w:r>
      <w:r w:rsidR="00FB53D8" w:rsidRPr="00B64CC0">
        <w:rPr>
          <w:rFonts w:ascii="Tahoma" w:hAnsi="Tahoma" w:cs="Tahoma"/>
          <w:sz w:val="20"/>
          <w:szCs w:val="20"/>
        </w:rPr>
        <w:t>podaljšek ventila.</w:t>
      </w:r>
    </w:p>
    <w:p w:rsidR="00686A77" w:rsidRPr="00B64CC0" w:rsidRDefault="00686A77" w:rsidP="00B64CC0">
      <w:pPr>
        <w:pStyle w:val="Odstavekseznama"/>
        <w:numPr>
          <w:ilvl w:val="0"/>
          <w:numId w:val="33"/>
        </w:numPr>
        <w:jc w:val="both"/>
        <w:rPr>
          <w:rFonts w:ascii="Tahoma" w:hAnsi="Tahoma" w:cs="Tahoma"/>
          <w:sz w:val="20"/>
          <w:szCs w:val="20"/>
        </w:rPr>
      </w:pPr>
      <w:r w:rsidRPr="00B64CC0">
        <w:rPr>
          <w:rFonts w:ascii="Tahoma" w:hAnsi="Tahoma" w:cs="Tahoma"/>
          <w:sz w:val="20"/>
          <w:szCs w:val="20"/>
        </w:rPr>
        <w:t>Pred in za kolesi morajo biti protiblatne zavesice. Na prednji osi so protiblatne zavesice</w:t>
      </w:r>
      <w:r w:rsidR="00046203" w:rsidRPr="00B64CC0">
        <w:rPr>
          <w:rFonts w:ascii="Tahoma" w:hAnsi="Tahoma" w:cs="Tahoma"/>
          <w:sz w:val="20"/>
          <w:szCs w:val="20"/>
        </w:rPr>
        <w:t xml:space="preserve"> samo za kolesi.</w:t>
      </w:r>
    </w:p>
    <w:p w:rsidR="00686A77" w:rsidRPr="00B64CC0" w:rsidRDefault="00686A77" w:rsidP="00B64CC0">
      <w:pPr>
        <w:pStyle w:val="Odstavekseznama"/>
        <w:numPr>
          <w:ilvl w:val="0"/>
          <w:numId w:val="33"/>
        </w:numPr>
        <w:jc w:val="both"/>
        <w:rPr>
          <w:rFonts w:ascii="Tahoma" w:hAnsi="Tahoma" w:cs="Tahoma"/>
          <w:sz w:val="20"/>
          <w:szCs w:val="20"/>
        </w:rPr>
      </w:pPr>
      <w:r w:rsidRPr="00B64CC0">
        <w:rPr>
          <w:rFonts w:ascii="Tahoma" w:hAnsi="Tahoma" w:cs="Tahoma"/>
          <w:sz w:val="20"/>
          <w:szCs w:val="20"/>
        </w:rPr>
        <w:t>Platišča so jeklena, enodelna in morajo biti pobarvana s kovinsko srebrno barvo</w:t>
      </w:r>
      <w:r w:rsidR="00102AB5" w:rsidRPr="00B64CC0">
        <w:rPr>
          <w:rFonts w:ascii="Tahoma" w:hAnsi="Tahoma" w:cs="Tahoma"/>
          <w:sz w:val="20"/>
          <w:szCs w:val="20"/>
        </w:rPr>
        <w:t xml:space="preserve"> </w:t>
      </w:r>
      <w:r w:rsidR="00046203" w:rsidRPr="00B64CC0">
        <w:rPr>
          <w:rFonts w:ascii="Tahoma" w:hAnsi="Tahoma" w:cs="Tahoma"/>
          <w:sz w:val="20"/>
          <w:szCs w:val="20"/>
        </w:rPr>
        <w:t>(RAL 9006).</w:t>
      </w:r>
    </w:p>
    <w:p w:rsidR="006915F2" w:rsidRPr="00B64CC0" w:rsidRDefault="006915F2" w:rsidP="00B64CC0">
      <w:pPr>
        <w:pStyle w:val="Odstavekseznama"/>
        <w:numPr>
          <w:ilvl w:val="0"/>
          <w:numId w:val="33"/>
        </w:numPr>
        <w:jc w:val="both"/>
        <w:rPr>
          <w:rFonts w:ascii="Tahoma" w:hAnsi="Tahoma" w:cs="Tahoma"/>
          <w:sz w:val="20"/>
          <w:szCs w:val="20"/>
        </w:rPr>
      </w:pPr>
      <w:r w:rsidRPr="00B64CC0">
        <w:rPr>
          <w:rFonts w:ascii="Tahoma" w:hAnsi="Tahoma" w:cs="Tahoma"/>
          <w:sz w:val="20"/>
          <w:szCs w:val="20"/>
        </w:rPr>
        <w:t>Na prednjih kolesih mora biti zaščitni obroč za matice.</w:t>
      </w:r>
    </w:p>
    <w:p w:rsidR="00D72600" w:rsidRPr="00B64CC0" w:rsidRDefault="00046203" w:rsidP="00B64CC0">
      <w:pPr>
        <w:pStyle w:val="Odstavekseznama"/>
        <w:numPr>
          <w:ilvl w:val="0"/>
          <w:numId w:val="33"/>
        </w:numPr>
        <w:jc w:val="both"/>
        <w:rPr>
          <w:rFonts w:ascii="Tahoma" w:hAnsi="Tahoma" w:cs="Tahoma"/>
          <w:sz w:val="20"/>
          <w:szCs w:val="20"/>
        </w:rPr>
      </w:pPr>
      <w:r w:rsidRPr="00B64CC0">
        <w:rPr>
          <w:rFonts w:ascii="Tahoma" w:hAnsi="Tahoma" w:cs="Tahoma"/>
          <w:sz w:val="20"/>
          <w:szCs w:val="20"/>
        </w:rPr>
        <w:t xml:space="preserve">Platišča </w:t>
      </w:r>
      <w:r w:rsidR="0076243D">
        <w:rPr>
          <w:rFonts w:ascii="Tahoma" w:hAnsi="Tahoma" w:cs="Tahoma"/>
          <w:sz w:val="20"/>
          <w:szCs w:val="20"/>
        </w:rPr>
        <w:t>naj bodo</w:t>
      </w:r>
      <w:r w:rsidRPr="00B64CC0">
        <w:rPr>
          <w:rFonts w:ascii="Tahoma" w:hAnsi="Tahoma" w:cs="Tahoma"/>
          <w:sz w:val="20"/>
          <w:szCs w:val="20"/>
        </w:rPr>
        <w:t xml:space="preserve"> pritrjena s trodelnimi varovalnimi maticami, ki za preprečevanje odvi</w:t>
      </w:r>
      <w:r w:rsidR="001C338D" w:rsidRPr="00B64CC0">
        <w:rPr>
          <w:rFonts w:ascii="Tahoma" w:hAnsi="Tahoma" w:cs="Tahoma"/>
          <w:sz w:val="20"/>
          <w:szCs w:val="20"/>
        </w:rPr>
        <w:t>tj</w:t>
      </w:r>
      <w:r w:rsidRPr="00B64CC0">
        <w:rPr>
          <w:rFonts w:ascii="Tahoma" w:hAnsi="Tahoma" w:cs="Tahoma"/>
          <w:sz w:val="20"/>
          <w:szCs w:val="20"/>
        </w:rPr>
        <w:t>a uporabljajo princip</w:t>
      </w:r>
      <w:r w:rsidR="00A41ACA" w:rsidRPr="00B64CC0">
        <w:rPr>
          <w:rFonts w:ascii="Tahoma" w:hAnsi="Tahoma" w:cs="Tahoma"/>
          <w:sz w:val="20"/>
          <w:szCs w:val="20"/>
        </w:rPr>
        <w:t xml:space="preserve"> </w:t>
      </w:r>
      <w:r w:rsidRPr="00B64CC0">
        <w:rPr>
          <w:rFonts w:ascii="Tahoma" w:hAnsi="Tahoma" w:cs="Tahoma"/>
          <w:sz w:val="20"/>
          <w:szCs w:val="20"/>
        </w:rPr>
        <w:t>delovanja zagozde, (kot npr. Nord-Lock</w:t>
      </w:r>
      <w:r w:rsidR="001C338D" w:rsidRPr="00B64CC0">
        <w:rPr>
          <w:rFonts w:ascii="Tahoma" w:hAnsi="Tahoma" w:cs="Tahoma"/>
          <w:sz w:val="20"/>
          <w:szCs w:val="20"/>
        </w:rPr>
        <w:t xml:space="preserve"> matice</w:t>
      </w:r>
      <w:r w:rsidRPr="00B64CC0">
        <w:rPr>
          <w:rFonts w:ascii="Tahoma" w:hAnsi="Tahoma" w:cs="Tahoma"/>
          <w:sz w:val="20"/>
          <w:szCs w:val="20"/>
        </w:rPr>
        <w:t>)</w:t>
      </w:r>
      <w:r w:rsidR="00A41ACA" w:rsidRPr="00B64CC0">
        <w:rPr>
          <w:rFonts w:ascii="Tahoma" w:hAnsi="Tahoma" w:cs="Tahoma"/>
          <w:sz w:val="20"/>
          <w:szCs w:val="20"/>
        </w:rPr>
        <w:t>.</w:t>
      </w:r>
    </w:p>
    <w:p w:rsidR="00E20D6C" w:rsidRPr="00B64CC0" w:rsidRDefault="0039718C" w:rsidP="00B64CC0">
      <w:pPr>
        <w:pStyle w:val="Odstavekseznama"/>
        <w:numPr>
          <w:ilvl w:val="0"/>
          <w:numId w:val="33"/>
        </w:numPr>
        <w:jc w:val="both"/>
        <w:rPr>
          <w:rFonts w:ascii="Tahoma" w:hAnsi="Tahoma" w:cs="Tahoma"/>
          <w:sz w:val="20"/>
          <w:szCs w:val="20"/>
        </w:rPr>
      </w:pPr>
      <w:r>
        <w:rPr>
          <w:rFonts w:ascii="Tahoma" w:hAnsi="Tahoma" w:cs="Tahoma"/>
          <w:sz w:val="20"/>
          <w:szCs w:val="20"/>
        </w:rPr>
        <w:t xml:space="preserve">Vozilo je </w:t>
      </w:r>
      <w:r w:rsidR="00EB58CD">
        <w:rPr>
          <w:rFonts w:ascii="Tahoma" w:hAnsi="Tahoma" w:cs="Tahoma"/>
          <w:sz w:val="20"/>
          <w:szCs w:val="20"/>
        </w:rPr>
        <w:t>z</w:t>
      </w:r>
      <w:r>
        <w:rPr>
          <w:rFonts w:ascii="Tahoma" w:hAnsi="Tahoma" w:cs="Tahoma"/>
          <w:sz w:val="20"/>
          <w:szCs w:val="20"/>
        </w:rPr>
        <w:t xml:space="preserve"> rezervn</w:t>
      </w:r>
      <w:r w:rsidR="00EB58CD">
        <w:rPr>
          <w:rFonts w:ascii="Tahoma" w:hAnsi="Tahoma" w:cs="Tahoma"/>
          <w:sz w:val="20"/>
          <w:szCs w:val="20"/>
        </w:rPr>
        <w:t>im kolesom.</w:t>
      </w:r>
    </w:p>
    <w:p w:rsidR="00686A77" w:rsidRPr="00A41ACA" w:rsidRDefault="00686A77" w:rsidP="002C067B">
      <w:pPr>
        <w:pStyle w:val="Naslov3"/>
      </w:pPr>
      <w:bookmarkStart w:id="17" w:name="page17"/>
      <w:bookmarkStart w:id="18" w:name="_Toc527456420"/>
      <w:bookmarkEnd w:id="17"/>
      <w:r w:rsidRPr="00A41ACA">
        <w:t>Zavorni sistem</w:t>
      </w:r>
      <w:bookmarkEnd w:id="18"/>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Zavorni sistem mora biti izveden kot elektropnevmatski sistem in p</w:t>
      </w:r>
      <w:r w:rsidR="00046203" w:rsidRPr="00A41ACA">
        <w:rPr>
          <w:rFonts w:ascii="Tahoma" w:hAnsi="Tahoma" w:cs="Tahoma"/>
          <w:sz w:val="20"/>
          <w:szCs w:val="20"/>
        </w:rPr>
        <w:t>ovezan z delovanjem retarderja.</w:t>
      </w:r>
    </w:p>
    <w:p w:rsidR="007635E9" w:rsidRDefault="00686A77" w:rsidP="00686A77">
      <w:pPr>
        <w:jc w:val="both"/>
        <w:rPr>
          <w:rFonts w:ascii="Tahoma" w:hAnsi="Tahoma" w:cs="Tahoma"/>
          <w:sz w:val="20"/>
          <w:szCs w:val="20"/>
        </w:rPr>
      </w:pPr>
      <w:r w:rsidRPr="00A41ACA">
        <w:rPr>
          <w:rFonts w:ascii="Tahoma" w:hAnsi="Tahoma" w:cs="Tahoma"/>
          <w:sz w:val="20"/>
          <w:szCs w:val="20"/>
        </w:rPr>
        <w:t xml:space="preserve">Vsaka os ima svoj zavorni sistem, na vseh oseh morajo biti zavorni koluti in senzorji za obrabo zavornih oblog z elektronskim prikazom obrabe; zavorne obloge morajo biti samonastavljive. </w:t>
      </w:r>
    </w:p>
    <w:p w:rsidR="00686A77" w:rsidRDefault="00686A77" w:rsidP="00686A77">
      <w:pPr>
        <w:jc w:val="both"/>
        <w:rPr>
          <w:rFonts w:ascii="Tahoma" w:hAnsi="Tahoma" w:cs="Tahoma"/>
          <w:sz w:val="20"/>
          <w:szCs w:val="20"/>
        </w:rPr>
      </w:pPr>
      <w:r w:rsidRPr="00A41ACA">
        <w:rPr>
          <w:rFonts w:ascii="Tahoma" w:hAnsi="Tahoma" w:cs="Tahoma"/>
          <w:sz w:val="20"/>
          <w:szCs w:val="20"/>
        </w:rPr>
        <w:t xml:space="preserve">Zavorni sistem mora biti opremljen z </w:t>
      </w:r>
      <w:r w:rsidR="00A3708F">
        <w:rPr>
          <w:rFonts w:ascii="Tahoma" w:hAnsi="Tahoma" w:cs="Tahoma"/>
          <w:sz w:val="20"/>
          <w:szCs w:val="20"/>
        </w:rPr>
        <w:t>elektronsko kontrolo stabilnosti (ESC)</w:t>
      </w:r>
      <w:r w:rsidRPr="00A41ACA">
        <w:rPr>
          <w:rFonts w:ascii="Tahoma" w:hAnsi="Tahoma" w:cs="Tahoma"/>
          <w:sz w:val="20"/>
          <w:szCs w:val="20"/>
        </w:rPr>
        <w:t>, ki vključuje sistem proti blokiranju koles (ABS) in proti zdrsavanju pogonskih koles (ASR). ASR sistem mora imeti možnost izklopa s pomočjo tasterja</w:t>
      </w:r>
      <w:r w:rsidR="00A936AB">
        <w:rPr>
          <w:rFonts w:ascii="Tahoma" w:hAnsi="Tahoma" w:cs="Tahoma"/>
          <w:sz w:val="20"/>
          <w:szCs w:val="20"/>
        </w:rPr>
        <w:t>.</w:t>
      </w:r>
    </w:p>
    <w:p w:rsidR="007635E9" w:rsidRDefault="007635E9" w:rsidP="00686A77">
      <w:pPr>
        <w:jc w:val="both"/>
        <w:rPr>
          <w:rFonts w:ascii="Tahoma" w:hAnsi="Tahoma" w:cs="Tahoma"/>
          <w:sz w:val="20"/>
          <w:szCs w:val="20"/>
        </w:rPr>
      </w:pPr>
      <w:r>
        <w:rPr>
          <w:rFonts w:ascii="Tahoma" w:hAnsi="Tahoma" w:cs="Tahoma"/>
          <w:sz w:val="20"/>
          <w:szCs w:val="20"/>
        </w:rPr>
        <w:t>Pri vklopu retarderja se morajo vklopiti zavorne luči.</w:t>
      </w:r>
    </w:p>
    <w:p w:rsidR="00153E9C" w:rsidRPr="00A41ACA" w:rsidRDefault="00153E9C" w:rsidP="00686A77">
      <w:pPr>
        <w:jc w:val="both"/>
        <w:rPr>
          <w:rFonts w:ascii="Tahoma" w:hAnsi="Tahoma" w:cs="Tahoma"/>
          <w:sz w:val="20"/>
          <w:szCs w:val="20"/>
        </w:rPr>
      </w:pPr>
      <w:r>
        <w:rPr>
          <w:rFonts w:ascii="Tahoma" w:hAnsi="Tahoma" w:cs="Tahoma"/>
          <w:sz w:val="20"/>
          <w:szCs w:val="20"/>
        </w:rPr>
        <w:t>Vozilo mora biti opremljeno s sistemom za zaviranje v sili in napravo za zaznavanje roba vozišča.</w:t>
      </w:r>
    </w:p>
    <w:p w:rsidR="00686A77" w:rsidRPr="00A41ACA" w:rsidRDefault="00686A77" w:rsidP="00916D2A">
      <w:pPr>
        <w:pStyle w:val="Naslov5"/>
      </w:pPr>
      <w:bookmarkStart w:id="19" w:name="_Toc527456421"/>
      <w:r w:rsidRPr="00A41ACA">
        <w:t>Ročna zavora</w:t>
      </w:r>
      <w:bookmarkEnd w:id="19"/>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V primeru, da voznik ugasne motor in ne vklopi ročne zavore, se mora oglasiti opozorilni signal (brenčač).</w:t>
      </w:r>
    </w:p>
    <w:p w:rsidR="00686A77" w:rsidRPr="00A41ACA" w:rsidRDefault="00686A77" w:rsidP="00916D2A">
      <w:pPr>
        <w:pStyle w:val="Naslov5"/>
      </w:pPr>
      <w:bookmarkStart w:id="20" w:name="_Toc527456422"/>
      <w:r w:rsidRPr="00A41ACA">
        <w:t>Postajna zavora</w:t>
      </w:r>
      <w:bookmarkEnd w:id="20"/>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Postajno zavoro se aktivira s stikalom, ki je nameščeno na armaturni plošči. Postajna zavora se lahko aktivira šele pri hitrosti manjši od 3 km/h.</w:t>
      </w:r>
    </w:p>
    <w:p w:rsidR="00686A77" w:rsidRPr="00A41ACA" w:rsidRDefault="00686A77" w:rsidP="00916D2A">
      <w:pPr>
        <w:pStyle w:val="Naslov5"/>
      </w:pPr>
      <w:bookmarkStart w:id="21" w:name="_Toc527456423"/>
      <w:r w:rsidRPr="00A41ACA">
        <w:t>Avtomatično aktiviranje postajne zavore z zaporo speljevanja</w:t>
      </w:r>
      <w:bookmarkEnd w:id="21"/>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V primeru, da so odprta katera od vrat </w:t>
      </w:r>
      <w:r w:rsidR="00FB53D8">
        <w:rPr>
          <w:rFonts w:ascii="Tahoma" w:hAnsi="Tahoma" w:cs="Tahoma"/>
          <w:sz w:val="20"/>
          <w:szCs w:val="20"/>
        </w:rPr>
        <w:t xml:space="preserve">, </w:t>
      </w:r>
      <w:r w:rsidRPr="00A41ACA">
        <w:rPr>
          <w:rFonts w:ascii="Tahoma" w:hAnsi="Tahoma" w:cs="Tahoma"/>
          <w:sz w:val="20"/>
          <w:szCs w:val="20"/>
        </w:rPr>
        <w:t>se mora avtomatično aktivirati postajna zavora in onemogočiti speljevanje vozila.</w:t>
      </w:r>
    </w:p>
    <w:p w:rsidR="00686A77" w:rsidRPr="00A41ACA" w:rsidRDefault="00686A77" w:rsidP="00916D2A">
      <w:pPr>
        <w:pStyle w:val="Naslov5"/>
      </w:pPr>
      <w:bookmarkStart w:id="22" w:name="_Toc527456424"/>
      <w:r w:rsidRPr="00A41ACA">
        <w:t>Varovanje v primeru padca zračnega tlaka v zavornem krogu</w:t>
      </w:r>
      <w:bookmarkEnd w:id="22"/>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Varovanje v primeru padca zračnega tlaka v zavornem krogu mora biti izvedeno tako, da sistem avtomatično preklopi na drugi, nepoškodovani zavorni krog in omogoči nadaljnjo vožnjo avtobusa. Zaradi padca zračnega tlaka v enem zavornem krogu, zavore ne smejo zablokirati. Okvara se mora prikazati na displeju pri vozniku.</w:t>
      </w:r>
    </w:p>
    <w:p w:rsidR="00686A77" w:rsidRPr="00A41ACA" w:rsidRDefault="00686A77" w:rsidP="00916D2A">
      <w:pPr>
        <w:pStyle w:val="Naslov5"/>
      </w:pPr>
      <w:bookmarkStart w:id="23" w:name="_Toc527456425"/>
      <w:r w:rsidRPr="00A41ACA">
        <w:t>Deblokada zavornega sistema</w:t>
      </w:r>
      <w:bookmarkEnd w:id="23"/>
      <w:r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V zavorni sistem mora biti vgrajeno zasilno stikalo, ki omogoča sprostitev</w:t>
      </w:r>
      <w:r w:rsidR="0039718C">
        <w:rPr>
          <w:rFonts w:ascii="Tahoma" w:hAnsi="Tahoma" w:cs="Tahoma"/>
          <w:sz w:val="20"/>
          <w:szCs w:val="20"/>
        </w:rPr>
        <w:t xml:space="preserve"> postajne</w:t>
      </w:r>
      <w:r w:rsidRPr="00A41ACA">
        <w:rPr>
          <w:rFonts w:ascii="Tahoma" w:hAnsi="Tahoma" w:cs="Tahoma"/>
          <w:sz w:val="20"/>
          <w:szCs w:val="20"/>
        </w:rPr>
        <w:t xml:space="preserve"> zavor</w:t>
      </w:r>
      <w:r w:rsidR="0039718C">
        <w:rPr>
          <w:rFonts w:ascii="Tahoma" w:hAnsi="Tahoma" w:cs="Tahoma"/>
          <w:sz w:val="20"/>
          <w:szCs w:val="20"/>
        </w:rPr>
        <w:t>e</w:t>
      </w:r>
      <w:r w:rsidRPr="00A41ACA">
        <w:rPr>
          <w:rFonts w:ascii="Tahoma" w:hAnsi="Tahoma" w:cs="Tahoma"/>
          <w:sz w:val="20"/>
          <w:szCs w:val="20"/>
        </w:rPr>
        <w:t xml:space="preserve"> v primeru okvare vozila.</w:t>
      </w:r>
    </w:p>
    <w:p w:rsidR="00AE3A28" w:rsidRDefault="00686A77" w:rsidP="007C77AC">
      <w:pPr>
        <w:pStyle w:val="Naslov3"/>
      </w:pPr>
      <w:bookmarkStart w:id="24" w:name="_Toc527456426"/>
      <w:r w:rsidRPr="00A41ACA">
        <w:lastRenderedPageBreak/>
        <w:t>Nadgradnja avtobusa</w:t>
      </w:r>
      <w:bookmarkEnd w:id="24"/>
    </w:p>
    <w:p w:rsidR="00686A77" w:rsidRPr="00A41ACA" w:rsidRDefault="00686A77" w:rsidP="00916D2A">
      <w:pPr>
        <w:pStyle w:val="Naslov5"/>
      </w:pPr>
      <w:bookmarkStart w:id="25" w:name="_Toc527456427"/>
      <w:r w:rsidRPr="00A41ACA">
        <w:t>Protikorozijska zaščita</w:t>
      </w:r>
      <w:bookmarkEnd w:id="25"/>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Konstrukcija avtobusa </w:t>
      </w:r>
      <w:r w:rsidR="00A936AB">
        <w:rPr>
          <w:rFonts w:ascii="Tahoma" w:hAnsi="Tahoma" w:cs="Tahoma"/>
          <w:sz w:val="20"/>
          <w:szCs w:val="20"/>
        </w:rPr>
        <w:t>naj bo</w:t>
      </w:r>
      <w:r w:rsidRPr="00A41ACA">
        <w:rPr>
          <w:rFonts w:ascii="Tahoma" w:hAnsi="Tahoma" w:cs="Tahoma"/>
          <w:sz w:val="20"/>
          <w:szCs w:val="20"/>
        </w:rPr>
        <w:t xml:space="preserve"> protikorozijsko zaščitena s potopnim katodnim lakiranjem (kataforeza) oziroma izdelana iz nerjaveč</w:t>
      </w:r>
      <w:r w:rsidR="0076243D">
        <w:rPr>
          <w:rFonts w:ascii="Tahoma" w:hAnsi="Tahoma" w:cs="Tahoma"/>
          <w:sz w:val="20"/>
          <w:szCs w:val="20"/>
        </w:rPr>
        <w:t>ega jekla in / ali aluminija.</w:t>
      </w:r>
      <w:r w:rsidRPr="00A41ACA">
        <w:rPr>
          <w:rFonts w:ascii="Tahoma" w:hAnsi="Tahoma" w:cs="Tahoma"/>
          <w:sz w:val="20"/>
          <w:szCs w:val="20"/>
        </w:rPr>
        <w:t xml:space="preserve"> Nosilna konstrukcija ob rednem vzdrževanju ne sme prerjaveti v roku 12 let in m</w:t>
      </w:r>
      <w:r w:rsidR="00046203" w:rsidRPr="00A41ACA">
        <w:rPr>
          <w:rFonts w:ascii="Tahoma" w:hAnsi="Tahoma" w:cs="Tahoma"/>
          <w:sz w:val="20"/>
          <w:szCs w:val="20"/>
        </w:rPr>
        <w:t>ora ohraniti nazivno nosilnost.</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Dno vozila </w:t>
      </w:r>
      <w:r w:rsidR="00A936AB">
        <w:rPr>
          <w:rFonts w:ascii="Tahoma" w:hAnsi="Tahoma" w:cs="Tahoma"/>
          <w:sz w:val="20"/>
          <w:szCs w:val="20"/>
        </w:rPr>
        <w:t>naj bo</w:t>
      </w:r>
      <w:r w:rsidRPr="00A41ACA">
        <w:rPr>
          <w:rFonts w:ascii="Tahoma" w:hAnsi="Tahoma" w:cs="Tahoma"/>
          <w:sz w:val="20"/>
          <w:szCs w:val="20"/>
        </w:rPr>
        <w:t xml:space="preserve"> zaščiteno z dvokomponentnim poliuretanom v ustrezni debelini, da se doseže zadostno dušenje hrupa in zaščito pred kamenjem in drugimi agresivnimi snovmi kot so sol, olje, gorivo.</w:t>
      </w:r>
    </w:p>
    <w:p w:rsidR="00686A77" w:rsidRPr="00A41ACA" w:rsidRDefault="00CB249D" w:rsidP="00916D2A">
      <w:pPr>
        <w:pStyle w:val="Naslov5"/>
      </w:pPr>
      <w:bookmarkStart w:id="26" w:name="page19"/>
      <w:bookmarkStart w:id="27" w:name="_Toc527456428"/>
      <w:bookmarkEnd w:id="26"/>
      <w:r>
        <w:t>Lakiranje</w:t>
      </w:r>
      <w:r w:rsidR="00686A77" w:rsidRPr="00A41ACA">
        <w:t xml:space="preserve"> avtobusa</w:t>
      </w:r>
      <w:bookmarkEnd w:id="27"/>
    </w:p>
    <w:p w:rsidR="00AD23CE" w:rsidRDefault="00686A77" w:rsidP="00AD23CE">
      <w:pPr>
        <w:spacing w:after="0"/>
        <w:jc w:val="both"/>
        <w:rPr>
          <w:rFonts w:ascii="Tahoma" w:hAnsi="Tahoma" w:cs="Tahoma"/>
          <w:sz w:val="20"/>
          <w:szCs w:val="20"/>
        </w:rPr>
      </w:pPr>
      <w:r w:rsidRPr="00A41ACA">
        <w:rPr>
          <w:rFonts w:ascii="Tahoma" w:hAnsi="Tahoma" w:cs="Tahoma"/>
          <w:sz w:val="20"/>
          <w:szCs w:val="20"/>
        </w:rPr>
        <w:t xml:space="preserve">Celotno vozilo mora biti pobarvano </w:t>
      </w:r>
      <w:r w:rsidR="00A3708F">
        <w:rPr>
          <w:rFonts w:ascii="Tahoma" w:hAnsi="Tahoma" w:cs="Tahoma"/>
          <w:sz w:val="20"/>
          <w:szCs w:val="20"/>
        </w:rPr>
        <w:t>s svetlo zeleno</w:t>
      </w:r>
      <w:r w:rsidR="00AD23CE">
        <w:rPr>
          <w:rFonts w:ascii="Tahoma" w:hAnsi="Tahoma" w:cs="Tahoma"/>
          <w:sz w:val="20"/>
          <w:szCs w:val="20"/>
        </w:rPr>
        <w:t xml:space="preserve"> akrilno</w:t>
      </w:r>
      <w:r w:rsidRPr="00A41ACA">
        <w:rPr>
          <w:rFonts w:ascii="Tahoma" w:hAnsi="Tahoma" w:cs="Tahoma"/>
          <w:sz w:val="20"/>
          <w:szCs w:val="20"/>
        </w:rPr>
        <w:t xml:space="preserve"> barvo</w:t>
      </w:r>
      <w:r w:rsidR="00A3708F">
        <w:rPr>
          <w:rFonts w:ascii="Tahoma" w:hAnsi="Tahoma" w:cs="Tahoma"/>
          <w:sz w:val="20"/>
          <w:szCs w:val="20"/>
        </w:rPr>
        <w:t>. Odtenek bo naročnik določil ob dejanskem naročilu.</w:t>
      </w:r>
    </w:p>
    <w:p w:rsidR="00AD23CE" w:rsidRDefault="00AD23CE" w:rsidP="00AD23CE">
      <w:pPr>
        <w:spacing w:after="0"/>
        <w:jc w:val="both"/>
        <w:rPr>
          <w:rFonts w:ascii="Tahoma" w:hAnsi="Tahoma" w:cs="Tahoma"/>
          <w:sz w:val="20"/>
          <w:szCs w:val="20"/>
        </w:rPr>
      </w:pPr>
      <w:r>
        <w:rPr>
          <w:rFonts w:ascii="Tahoma" w:hAnsi="Tahoma" w:cs="Tahoma"/>
          <w:sz w:val="20"/>
          <w:szCs w:val="20"/>
        </w:rPr>
        <w:t>Pokrovi zunanjih ogledal, enobarvno lakiranje v barvi vozila.</w:t>
      </w:r>
    </w:p>
    <w:p w:rsidR="00AD23CE" w:rsidRDefault="00AD23CE" w:rsidP="00AD23CE">
      <w:pPr>
        <w:spacing w:after="0"/>
        <w:jc w:val="both"/>
        <w:rPr>
          <w:rFonts w:ascii="Tahoma" w:hAnsi="Tahoma" w:cs="Tahoma"/>
          <w:sz w:val="20"/>
          <w:szCs w:val="20"/>
        </w:rPr>
      </w:pPr>
      <w:r>
        <w:rPr>
          <w:rFonts w:ascii="Tahoma" w:hAnsi="Tahoma" w:cs="Tahoma"/>
          <w:sz w:val="20"/>
          <w:szCs w:val="20"/>
        </w:rPr>
        <w:t>Pokrov klima naprave, enobarvno lakiranje v barvi vozila.</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Ob dobavi vozila na dvorišče naročnika se mora vozilo naknadno opremiti z samolepilnimi folijami po </w:t>
      </w:r>
      <w:r w:rsidR="00EC082A" w:rsidRPr="00A41ACA">
        <w:rPr>
          <w:rFonts w:ascii="Tahoma" w:hAnsi="Tahoma" w:cs="Tahoma"/>
          <w:sz w:val="20"/>
          <w:szCs w:val="20"/>
        </w:rPr>
        <w:t>predlogi naročnika. (glej:</w:t>
      </w:r>
      <w:r w:rsidR="002B71C3">
        <w:rPr>
          <w:rFonts w:ascii="Tahoma" w:hAnsi="Tahoma" w:cs="Tahoma"/>
          <w:sz w:val="20"/>
          <w:szCs w:val="20"/>
        </w:rPr>
        <w:t xml:space="preserve"> </w:t>
      </w:r>
      <w:r w:rsidR="00EC082A" w:rsidRPr="00A41ACA">
        <w:rPr>
          <w:rFonts w:ascii="Tahoma" w:hAnsi="Tahoma" w:cs="Tahoma"/>
          <w:sz w:val="20"/>
          <w:szCs w:val="20"/>
        </w:rPr>
        <w:t xml:space="preserve">Slika </w:t>
      </w:r>
      <w:r w:rsidR="004D5834">
        <w:rPr>
          <w:rFonts w:ascii="Tahoma" w:hAnsi="Tahoma" w:cs="Tahoma"/>
          <w:sz w:val="20"/>
          <w:szCs w:val="20"/>
        </w:rPr>
        <w:t>2</w:t>
      </w:r>
      <w:r w:rsidR="00D72600">
        <w:rPr>
          <w:rFonts w:ascii="Tahoma" w:hAnsi="Tahoma" w:cs="Tahoma"/>
          <w:sz w:val="20"/>
          <w:szCs w:val="20"/>
        </w:rPr>
        <w:t>.1</w:t>
      </w:r>
      <w:r w:rsidR="00EC082A" w:rsidRPr="00A41ACA">
        <w:rPr>
          <w:rFonts w:ascii="Tahoma" w:hAnsi="Tahoma" w:cs="Tahoma"/>
          <w:sz w:val="20"/>
          <w:szCs w:val="20"/>
        </w:rPr>
        <w:t xml:space="preserve"> Položaj nalepk na vozilu)</w:t>
      </w:r>
    </w:p>
    <w:p w:rsidR="00686A77" w:rsidRPr="00A41ACA" w:rsidRDefault="00C76367" w:rsidP="002C067B">
      <w:pPr>
        <w:pStyle w:val="Naslov3"/>
      </w:pPr>
      <w:r>
        <w:t xml:space="preserve">   </w:t>
      </w:r>
      <w:r w:rsidR="00594E2E">
        <w:t xml:space="preserve">  </w:t>
      </w:r>
      <w:bookmarkStart w:id="28" w:name="_Toc527456429"/>
      <w:r w:rsidR="00686A77" w:rsidRPr="00A41ACA">
        <w:t>Karoserija</w:t>
      </w:r>
      <w:bookmarkEnd w:id="28"/>
      <w:r w:rsidR="00686A77"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Karoserija mora biti izdelana tako, da je omogočeno čim lažje popravljanje v primeru poškodb. Uporabljeni materiali naj bodo pocinkana jeklena pločevina, alumin</w:t>
      </w:r>
      <w:r w:rsidR="00982415" w:rsidRPr="00A41ACA">
        <w:rPr>
          <w:rFonts w:ascii="Tahoma" w:hAnsi="Tahoma" w:cs="Tahoma"/>
          <w:sz w:val="20"/>
          <w:szCs w:val="20"/>
        </w:rPr>
        <w:t>ijeva pločevina in umetne mase.</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Stranske stene</w:t>
      </w:r>
      <w:r w:rsidR="00613335">
        <w:rPr>
          <w:rFonts w:ascii="Tahoma" w:hAnsi="Tahoma" w:cs="Tahoma"/>
          <w:sz w:val="20"/>
          <w:szCs w:val="20"/>
        </w:rPr>
        <w:t>, zadnja in prednja stena</w:t>
      </w:r>
      <w:r w:rsidR="006B5428">
        <w:rPr>
          <w:rFonts w:ascii="Tahoma" w:hAnsi="Tahoma" w:cs="Tahoma"/>
          <w:sz w:val="20"/>
          <w:szCs w:val="20"/>
        </w:rPr>
        <w:t>, pod</w:t>
      </w:r>
      <w:r w:rsidR="00613335">
        <w:rPr>
          <w:rFonts w:ascii="Tahoma" w:hAnsi="Tahoma" w:cs="Tahoma"/>
          <w:sz w:val="20"/>
          <w:szCs w:val="20"/>
        </w:rPr>
        <w:t xml:space="preserve"> ter streha vozila</w:t>
      </w:r>
      <w:r w:rsidRPr="00A41ACA">
        <w:rPr>
          <w:rFonts w:ascii="Tahoma" w:hAnsi="Tahoma" w:cs="Tahoma"/>
          <w:sz w:val="20"/>
          <w:szCs w:val="20"/>
        </w:rPr>
        <w:t xml:space="preserve"> morajo biti </w:t>
      </w:r>
      <w:r w:rsidR="00982415" w:rsidRPr="00A41ACA">
        <w:rPr>
          <w:rFonts w:ascii="Tahoma" w:hAnsi="Tahoma" w:cs="Tahoma"/>
          <w:sz w:val="20"/>
          <w:szCs w:val="20"/>
        </w:rPr>
        <w:t xml:space="preserve"> toplotno in zvočno izolirane.</w:t>
      </w:r>
    </w:p>
    <w:p w:rsidR="00181074" w:rsidRDefault="00181074" w:rsidP="00686A77">
      <w:pPr>
        <w:jc w:val="both"/>
        <w:rPr>
          <w:rFonts w:ascii="Tahoma" w:hAnsi="Tahoma" w:cs="Tahoma"/>
          <w:sz w:val="20"/>
          <w:szCs w:val="20"/>
        </w:rPr>
      </w:pPr>
      <w:r w:rsidRPr="001F0778">
        <w:rPr>
          <w:rFonts w:ascii="Tahoma" w:hAnsi="Tahoma" w:cs="Tahoma"/>
          <w:sz w:val="20"/>
          <w:szCs w:val="20"/>
        </w:rPr>
        <w:t>Rezervoar</w:t>
      </w:r>
      <w:r w:rsidR="00474FC1">
        <w:rPr>
          <w:rFonts w:ascii="Tahoma" w:hAnsi="Tahoma" w:cs="Tahoma"/>
          <w:sz w:val="20"/>
          <w:szCs w:val="20"/>
        </w:rPr>
        <w:t>ji</w:t>
      </w:r>
      <w:r w:rsidRPr="001F0778">
        <w:rPr>
          <w:rFonts w:ascii="Tahoma" w:hAnsi="Tahoma" w:cs="Tahoma"/>
          <w:sz w:val="20"/>
          <w:szCs w:val="20"/>
        </w:rPr>
        <w:t xml:space="preserve"> za zrak mora</w:t>
      </w:r>
      <w:r w:rsidR="00474FC1">
        <w:rPr>
          <w:rFonts w:ascii="Tahoma" w:hAnsi="Tahoma" w:cs="Tahoma"/>
          <w:sz w:val="20"/>
          <w:szCs w:val="20"/>
        </w:rPr>
        <w:t>jo</w:t>
      </w:r>
      <w:r w:rsidRPr="001F0778">
        <w:rPr>
          <w:rFonts w:ascii="Tahoma" w:hAnsi="Tahoma" w:cs="Tahoma"/>
          <w:sz w:val="20"/>
          <w:szCs w:val="20"/>
        </w:rPr>
        <w:t xml:space="preserve"> biti na notranji  in zunanji strani protikorozijsko zaščiten</w:t>
      </w:r>
      <w:r w:rsidR="00474FC1">
        <w:rPr>
          <w:rFonts w:ascii="Tahoma" w:hAnsi="Tahoma" w:cs="Tahoma"/>
          <w:sz w:val="20"/>
          <w:szCs w:val="20"/>
        </w:rPr>
        <w:t>i</w:t>
      </w:r>
      <w:r w:rsidRPr="001F0778">
        <w:rPr>
          <w:rFonts w:ascii="Tahoma" w:hAnsi="Tahoma" w:cs="Tahoma"/>
          <w:sz w:val="20"/>
          <w:szCs w:val="20"/>
        </w:rPr>
        <w:t xml:space="preserve"> in </w:t>
      </w:r>
      <w:r w:rsidR="001F0778">
        <w:rPr>
          <w:rFonts w:ascii="Tahoma" w:hAnsi="Tahoma" w:cs="Tahoma"/>
          <w:sz w:val="20"/>
          <w:szCs w:val="20"/>
        </w:rPr>
        <w:t xml:space="preserve">na najnižji točki </w:t>
      </w:r>
      <w:r w:rsidRPr="00474FC1">
        <w:rPr>
          <w:rFonts w:ascii="Tahoma" w:hAnsi="Tahoma" w:cs="Tahoma"/>
          <w:sz w:val="20"/>
          <w:szCs w:val="20"/>
        </w:rPr>
        <w:t>opremljen</w:t>
      </w:r>
      <w:r w:rsidR="00474FC1" w:rsidRPr="00474FC1">
        <w:rPr>
          <w:rFonts w:ascii="Tahoma" w:hAnsi="Tahoma" w:cs="Tahoma"/>
          <w:sz w:val="20"/>
          <w:szCs w:val="20"/>
        </w:rPr>
        <w:t xml:space="preserve">i z </w:t>
      </w:r>
      <w:r w:rsidRPr="00474FC1">
        <w:rPr>
          <w:rFonts w:ascii="Tahoma" w:hAnsi="Tahoma" w:cs="Tahoma"/>
          <w:sz w:val="20"/>
          <w:szCs w:val="20"/>
        </w:rPr>
        <w:t>ventil</w:t>
      </w:r>
      <w:r w:rsidR="00474FC1" w:rsidRPr="00474FC1">
        <w:rPr>
          <w:rFonts w:ascii="Tahoma" w:hAnsi="Tahoma" w:cs="Tahoma"/>
          <w:sz w:val="20"/>
          <w:szCs w:val="20"/>
        </w:rPr>
        <w:t>i</w:t>
      </w:r>
      <w:r w:rsidRPr="00474FC1">
        <w:rPr>
          <w:rFonts w:ascii="Tahoma" w:hAnsi="Tahoma" w:cs="Tahoma"/>
          <w:sz w:val="20"/>
          <w:szCs w:val="20"/>
        </w:rPr>
        <w:t xml:space="preserve"> za izpust vode.</w:t>
      </w:r>
    </w:p>
    <w:p w:rsidR="00686A77" w:rsidRPr="00A41ACA" w:rsidRDefault="00686A77" w:rsidP="00916D2A">
      <w:pPr>
        <w:pStyle w:val="Naslov5"/>
      </w:pPr>
      <w:bookmarkStart w:id="29" w:name="_Toc527456430"/>
      <w:r w:rsidRPr="00A41ACA">
        <w:t>Odbijači</w:t>
      </w:r>
      <w:bookmarkEnd w:id="29"/>
      <w:r w:rsidRPr="00A41ACA">
        <w:t xml:space="preserve"> </w:t>
      </w:r>
    </w:p>
    <w:p w:rsidR="00686A77" w:rsidRPr="00A41ACA" w:rsidRDefault="00594E2E" w:rsidP="00686A77">
      <w:pPr>
        <w:jc w:val="both"/>
        <w:rPr>
          <w:rFonts w:ascii="Tahoma" w:hAnsi="Tahoma" w:cs="Tahoma"/>
          <w:sz w:val="20"/>
          <w:szCs w:val="20"/>
        </w:rPr>
      </w:pPr>
      <w:r>
        <w:rPr>
          <w:rFonts w:ascii="Tahoma" w:hAnsi="Tahoma" w:cs="Tahoma"/>
          <w:sz w:val="20"/>
          <w:szCs w:val="20"/>
        </w:rPr>
        <w:t>Prednji in zadnji od</w:t>
      </w:r>
      <w:r w:rsidR="00686A77" w:rsidRPr="00A41ACA">
        <w:rPr>
          <w:rFonts w:ascii="Tahoma" w:hAnsi="Tahoma" w:cs="Tahoma"/>
          <w:sz w:val="20"/>
          <w:szCs w:val="20"/>
        </w:rPr>
        <w:t xml:space="preserve">bijači vozila </w:t>
      </w:r>
      <w:r w:rsidR="00474FC1">
        <w:rPr>
          <w:rFonts w:ascii="Tahoma" w:hAnsi="Tahoma" w:cs="Tahoma"/>
          <w:sz w:val="20"/>
          <w:szCs w:val="20"/>
        </w:rPr>
        <w:t>naj bodo</w:t>
      </w:r>
      <w:r w:rsidR="00686A77" w:rsidRPr="00A41ACA">
        <w:rPr>
          <w:rFonts w:ascii="Tahoma" w:hAnsi="Tahoma" w:cs="Tahoma"/>
          <w:sz w:val="20"/>
          <w:szCs w:val="20"/>
        </w:rPr>
        <w:t xml:space="preserve"> izdelani iz umetne mase, ojačeni s steklenimi vlakni, iz najmanj 3 delov, tako, da se ob morebitni poškodbi zamenja samo en del odbijača.</w:t>
      </w:r>
    </w:p>
    <w:p w:rsidR="00686A77" w:rsidRPr="00A41ACA" w:rsidRDefault="00686A77" w:rsidP="00916D2A">
      <w:pPr>
        <w:pStyle w:val="Naslov5"/>
      </w:pPr>
      <w:bookmarkStart w:id="30" w:name="_Toc527456431"/>
      <w:r w:rsidRPr="00A41ACA">
        <w:t>Vetrobransko steklo</w:t>
      </w:r>
      <w:bookmarkEnd w:id="30"/>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Vetrobransko steklo </w:t>
      </w:r>
      <w:r w:rsidR="001E3C1A">
        <w:rPr>
          <w:rFonts w:ascii="Tahoma" w:hAnsi="Tahoma" w:cs="Tahoma"/>
          <w:sz w:val="20"/>
          <w:szCs w:val="20"/>
        </w:rPr>
        <w:t>mora biti</w:t>
      </w:r>
      <w:r w:rsidR="00ED4C52">
        <w:rPr>
          <w:rFonts w:ascii="Tahoma" w:hAnsi="Tahoma" w:cs="Tahoma"/>
          <w:sz w:val="20"/>
          <w:szCs w:val="20"/>
        </w:rPr>
        <w:t xml:space="preserve"> električno ogrevano</w:t>
      </w:r>
      <w:r w:rsidR="00604BAF">
        <w:rPr>
          <w:rFonts w:ascii="Tahoma" w:hAnsi="Tahoma" w:cs="Tahoma"/>
          <w:sz w:val="20"/>
          <w:szCs w:val="20"/>
        </w:rPr>
        <w:t xml:space="preserve"> po vsej površini</w:t>
      </w:r>
      <w:r w:rsidRPr="00A41ACA">
        <w:rPr>
          <w:rFonts w:ascii="Tahoma" w:hAnsi="Tahoma" w:cs="Tahoma"/>
          <w:sz w:val="20"/>
          <w:szCs w:val="20"/>
        </w:rPr>
        <w:t>, rahlo obarvano, izdelano iz varnostnega stekl</w:t>
      </w:r>
      <w:r w:rsidR="00982415" w:rsidRPr="00A41ACA">
        <w:rPr>
          <w:rFonts w:ascii="Tahoma" w:hAnsi="Tahoma" w:cs="Tahoma"/>
          <w:sz w:val="20"/>
          <w:szCs w:val="20"/>
        </w:rPr>
        <w:t>a in prilepljeno na karoserijo.</w:t>
      </w:r>
    </w:p>
    <w:p w:rsidR="00284183" w:rsidRDefault="00686A77" w:rsidP="00284183">
      <w:pPr>
        <w:jc w:val="both"/>
        <w:rPr>
          <w:rFonts w:ascii="Tahoma" w:hAnsi="Tahoma" w:cs="Tahoma"/>
          <w:sz w:val="20"/>
          <w:szCs w:val="20"/>
        </w:rPr>
      </w:pPr>
      <w:r w:rsidRPr="00A41ACA">
        <w:rPr>
          <w:rFonts w:ascii="Tahoma" w:hAnsi="Tahoma" w:cs="Tahoma"/>
          <w:sz w:val="20"/>
          <w:szCs w:val="20"/>
        </w:rPr>
        <w:t>Aktiviranje ogrevanja prednjega stekla se izvede s tipko, ki ima interval ogrevanja 15 min in možnost predčasnega izklopa. Tipka mora imeti tudi kontrolno lučko, da je razvidno ali je ogrevanje vetrobranskega stekla vklopljeno ali izklopljeno.</w:t>
      </w:r>
    </w:p>
    <w:p w:rsidR="00686A77" w:rsidRPr="00A41ACA" w:rsidRDefault="00686A77" w:rsidP="00916D2A">
      <w:pPr>
        <w:pStyle w:val="Naslov5"/>
      </w:pPr>
      <w:bookmarkStart w:id="31" w:name="_Toc527456432"/>
      <w:r w:rsidRPr="00A41ACA">
        <w:t>Brisalci stekel</w:t>
      </w:r>
      <w:bookmarkEnd w:id="31"/>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Brisalci stekel morajo omogočati 3 hitrosti brisanja: normalno, hitro ter fiksno intervalno (ca. 8 sekund).</w:t>
      </w:r>
    </w:p>
    <w:p w:rsidR="00686A77" w:rsidRPr="00A41ACA" w:rsidRDefault="00686A77" w:rsidP="00916D2A">
      <w:pPr>
        <w:pStyle w:val="Naslov5"/>
      </w:pPr>
      <w:bookmarkStart w:id="32" w:name="_Toc527456433"/>
      <w:r w:rsidRPr="00A41ACA">
        <w:t>Zasteklitev</w:t>
      </w:r>
      <w:bookmarkEnd w:id="32"/>
      <w:r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Steklo prednj</w:t>
      </w:r>
      <w:r w:rsidR="00EF4292">
        <w:rPr>
          <w:rFonts w:ascii="Tahoma" w:hAnsi="Tahoma" w:cs="Tahoma"/>
          <w:sz w:val="20"/>
          <w:szCs w:val="20"/>
        </w:rPr>
        <w:t xml:space="preserve">ih </w:t>
      </w:r>
      <w:r w:rsidRPr="00A41ACA">
        <w:rPr>
          <w:rFonts w:ascii="Tahoma" w:hAnsi="Tahoma" w:cs="Tahoma"/>
          <w:sz w:val="20"/>
          <w:szCs w:val="20"/>
        </w:rPr>
        <w:t>vrat mora biti v dvojni, termoizolacijski iz</w:t>
      </w:r>
      <w:r w:rsidR="00982415" w:rsidRPr="00A41ACA">
        <w:rPr>
          <w:rFonts w:ascii="Tahoma" w:hAnsi="Tahoma" w:cs="Tahoma"/>
          <w:sz w:val="20"/>
          <w:szCs w:val="20"/>
        </w:rPr>
        <w:t>vedbi, ki preprečuje zarositev</w:t>
      </w:r>
      <w:r w:rsidR="00474FC1">
        <w:rPr>
          <w:rFonts w:ascii="Tahoma" w:hAnsi="Tahoma" w:cs="Tahoma"/>
          <w:sz w:val="20"/>
          <w:szCs w:val="20"/>
        </w:rPr>
        <w:t>.</w:t>
      </w:r>
    </w:p>
    <w:p w:rsidR="000317D4" w:rsidRPr="00A41ACA" w:rsidRDefault="000317D4" w:rsidP="00686A77">
      <w:pPr>
        <w:jc w:val="both"/>
        <w:rPr>
          <w:rFonts w:ascii="Tahoma" w:hAnsi="Tahoma" w:cs="Tahoma"/>
          <w:sz w:val="20"/>
          <w:szCs w:val="20"/>
        </w:rPr>
      </w:pPr>
      <w:r>
        <w:rPr>
          <w:rFonts w:ascii="Tahoma" w:hAnsi="Tahoma" w:cs="Tahoma"/>
          <w:sz w:val="20"/>
          <w:szCs w:val="20"/>
        </w:rPr>
        <w:lastRenderedPageBreak/>
        <w:t>Zasteklitev zadnjih vrat naj bo v dvojni, termoizolacijski izvedbi, ki preprečuje za</w:t>
      </w:r>
      <w:r w:rsidR="008054AE">
        <w:rPr>
          <w:rFonts w:ascii="Tahoma" w:hAnsi="Tahoma" w:cs="Tahoma"/>
          <w:sz w:val="20"/>
          <w:szCs w:val="20"/>
        </w:rPr>
        <w:t>rositev.</w:t>
      </w:r>
    </w:p>
    <w:p w:rsidR="00EF4292" w:rsidRDefault="00686A77" w:rsidP="00686A77">
      <w:pPr>
        <w:jc w:val="both"/>
        <w:rPr>
          <w:rFonts w:ascii="Tahoma" w:hAnsi="Tahoma" w:cs="Tahoma"/>
          <w:sz w:val="20"/>
          <w:szCs w:val="20"/>
        </w:rPr>
      </w:pPr>
      <w:r w:rsidRPr="00A41ACA">
        <w:rPr>
          <w:rFonts w:ascii="Tahoma" w:hAnsi="Tahoma" w:cs="Tahoma"/>
          <w:sz w:val="20"/>
          <w:szCs w:val="20"/>
        </w:rPr>
        <w:t xml:space="preserve">Zasteklitev stranskih oken in zadnjega okna mora biti izvedena z </w:t>
      </w:r>
      <w:r w:rsidR="00AD52D3">
        <w:rPr>
          <w:rFonts w:ascii="Tahoma" w:hAnsi="Tahoma" w:cs="Tahoma"/>
          <w:sz w:val="20"/>
          <w:szCs w:val="20"/>
        </w:rPr>
        <w:t>zatemnjenim</w:t>
      </w:r>
      <w:r w:rsidRPr="00A41ACA">
        <w:rPr>
          <w:rFonts w:ascii="Tahoma" w:hAnsi="Tahoma" w:cs="Tahoma"/>
          <w:sz w:val="20"/>
          <w:szCs w:val="20"/>
        </w:rPr>
        <w:t xml:space="preserve"> steklom, ki je </w:t>
      </w:r>
      <w:r w:rsidR="00D21C92">
        <w:rPr>
          <w:rFonts w:ascii="Tahoma" w:hAnsi="Tahoma" w:cs="Tahoma"/>
          <w:sz w:val="20"/>
          <w:szCs w:val="20"/>
        </w:rPr>
        <w:t>toplotno izola</w:t>
      </w:r>
      <w:r w:rsidR="00153E9C">
        <w:rPr>
          <w:rFonts w:ascii="Tahoma" w:hAnsi="Tahoma" w:cs="Tahoma"/>
          <w:sz w:val="20"/>
          <w:szCs w:val="20"/>
        </w:rPr>
        <w:t>cijsko</w:t>
      </w:r>
      <w:r w:rsidR="00D21C92">
        <w:rPr>
          <w:rFonts w:ascii="Tahoma" w:hAnsi="Tahoma" w:cs="Tahoma"/>
          <w:sz w:val="20"/>
          <w:szCs w:val="20"/>
        </w:rPr>
        <w:t>.</w:t>
      </w:r>
      <w:r w:rsidRPr="00A41ACA">
        <w:rPr>
          <w:rFonts w:ascii="Tahoma" w:hAnsi="Tahoma" w:cs="Tahoma"/>
          <w:sz w:val="20"/>
          <w:szCs w:val="20"/>
        </w:rPr>
        <w:t xml:space="preserve"> </w:t>
      </w:r>
    </w:p>
    <w:p w:rsidR="00EF4292" w:rsidRDefault="00686A77" w:rsidP="00686A77">
      <w:pPr>
        <w:jc w:val="both"/>
        <w:rPr>
          <w:rFonts w:ascii="Tahoma" w:hAnsi="Tahoma" w:cs="Tahoma"/>
          <w:sz w:val="20"/>
          <w:szCs w:val="20"/>
        </w:rPr>
      </w:pPr>
      <w:r w:rsidRPr="00A41ACA">
        <w:rPr>
          <w:rFonts w:ascii="Tahoma" w:hAnsi="Tahoma" w:cs="Tahoma"/>
          <w:sz w:val="20"/>
          <w:szCs w:val="20"/>
        </w:rPr>
        <w:t xml:space="preserve">Zasteklitev </w:t>
      </w:r>
      <w:r w:rsidR="00EF4292">
        <w:rPr>
          <w:rFonts w:ascii="Tahoma" w:hAnsi="Tahoma" w:cs="Tahoma"/>
          <w:sz w:val="20"/>
          <w:szCs w:val="20"/>
        </w:rPr>
        <w:t xml:space="preserve">stranskih oken </w:t>
      </w:r>
      <w:r w:rsidR="00413D60">
        <w:rPr>
          <w:rFonts w:ascii="Tahoma" w:hAnsi="Tahoma" w:cs="Tahoma"/>
          <w:sz w:val="20"/>
          <w:szCs w:val="20"/>
        </w:rPr>
        <w:t>mora biti</w:t>
      </w:r>
      <w:r w:rsidRPr="00A41ACA">
        <w:rPr>
          <w:rFonts w:ascii="Tahoma" w:hAnsi="Tahoma" w:cs="Tahoma"/>
          <w:sz w:val="20"/>
          <w:szCs w:val="20"/>
        </w:rPr>
        <w:t xml:space="preserve"> izvedena z </w:t>
      </w:r>
      <w:r w:rsidR="00EF4292">
        <w:rPr>
          <w:rFonts w:ascii="Tahoma" w:hAnsi="Tahoma" w:cs="Tahoma"/>
          <w:sz w:val="20"/>
          <w:szCs w:val="20"/>
        </w:rPr>
        <w:t>dvojno</w:t>
      </w:r>
      <w:r w:rsidR="00413D60">
        <w:rPr>
          <w:rFonts w:ascii="Tahoma" w:hAnsi="Tahoma" w:cs="Tahoma"/>
          <w:sz w:val="20"/>
          <w:szCs w:val="20"/>
        </w:rPr>
        <w:t xml:space="preserve"> (termopan)</w:t>
      </w:r>
      <w:r w:rsidR="00EF4292">
        <w:rPr>
          <w:rFonts w:ascii="Tahoma" w:hAnsi="Tahoma" w:cs="Tahoma"/>
          <w:sz w:val="20"/>
          <w:szCs w:val="20"/>
        </w:rPr>
        <w:t xml:space="preserve"> zasteklitvijo.</w:t>
      </w:r>
    </w:p>
    <w:p w:rsidR="002E5104" w:rsidRDefault="00686A77" w:rsidP="00686A77">
      <w:pPr>
        <w:jc w:val="both"/>
        <w:rPr>
          <w:rFonts w:ascii="Tahoma" w:hAnsi="Tahoma" w:cs="Tahoma"/>
          <w:sz w:val="20"/>
          <w:szCs w:val="20"/>
        </w:rPr>
      </w:pPr>
      <w:r w:rsidRPr="00A41ACA">
        <w:rPr>
          <w:rFonts w:ascii="Tahoma" w:hAnsi="Tahoma" w:cs="Tahoma"/>
          <w:sz w:val="20"/>
          <w:szCs w:val="20"/>
        </w:rPr>
        <w:t>Stekla morajo biti prilepljena na karoserijo.</w:t>
      </w:r>
    </w:p>
    <w:p w:rsidR="008E6F5D" w:rsidRDefault="002E5104" w:rsidP="00686A77">
      <w:pPr>
        <w:jc w:val="both"/>
        <w:rPr>
          <w:rFonts w:ascii="Tahoma" w:hAnsi="Tahoma" w:cs="Tahoma"/>
          <w:sz w:val="20"/>
          <w:szCs w:val="20"/>
        </w:rPr>
      </w:pPr>
      <w:r>
        <w:rPr>
          <w:rFonts w:ascii="Tahoma" w:hAnsi="Tahoma" w:cs="Tahoma"/>
          <w:sz w:val="20"/>
          <w:szCs w:val="20"/>
        </w:rPr>
        <w:t xml:space="preserve">Plastične obloge okenskih stebričkov </w:t>
      </w:r>
      <w:r w:rsidR="00D21C92">
        <w:rPr>
          <w:rFonts w:ascii="Tahoma" w:hAnsi="Tahoma" w:cs="Tahoma"/>
          <w:sz w:val="20"/>
          <w:szCs w:val="20"/>
        </w:rPr>
        <w:t>naj bodo</w:t>
      </w:r>
      <w:r>
        <w:rPr>
          <w:rFonts w:ascii="Tahoma" w:hAnsi="Tahoma" w:cs="Tahoma"/>
          <w:sz w:val="20"/>
          <w:szCs w:val="20"/>
        </w:rPr>
        <w:t xml:space="preserve"> sive barve. </w:t>
      </w:r>
    </w:p>
    <w:p w:rsidR="002E5104" w:rsidRDefault="002E5104" w:rsidP="00686A77">
      <w:pPr>
        <w:jc w:val="both"/>
        <w:rPr>
          <w:rFonts w:ascii="Tahoma" w:hAnsi="Tahoma" w:cs="Tahoma"/>
          <w:sz w:val="20"/>
          <w:szCs w:val="20"/>
        </w:rPr>
      </w:pPr>
      <w:r>
        <w:rPr>
          <w:rFonts w:ascii="Tahoma" w:hAnsi="Tahoma" w:cs="Tahoma"/>
          <w:sz w:val="20"/>
          <w:szCs w:val="20"/>
        </w:rPr>
        <w:t xml:space="preserve">Na okenskih </w:t>
      </w:r>
      <w:r w:rsidR="008E6F5D">
        <w:rPr>
          <w:rFonts w:ascii="Tahoma" w:hAnsi="Tahoma" w:cs="Tahoma"/>
          <w:sz w:val="20"/>
          <w:szCs w:val="20"/>
        </w:rPr>
        <w:t>stebričkih morajo biti pritrjene kljukice za obešanje oblačil.</w:t>
      </w:r>
    </w:p>
    <w:p w:rsidR="002E5104" w:rsidRDefault="002E5104" w:rsidP="00916D2A">
      <w:pPr>
        <w:pStyle w:val="Naslov5"/>
      </w:pPr>
      <w:bookmarkStart w:id="33" w:name="_Toc527456434"/>
      <w:r>
        <w:t>Zavese</w:t>
      </w:r>
      <w:bookmarkEnd w:id="33"/>
    </w:p>
    <w:p w:rsidR="00EF4292" w:rsidRDefault="002E5104" w:rsidP="00686A77">
      <w:pPr>
        <w:jc w:val="both"/>
        <w:rPr>
          <w:rFonts w:ascii="Tahoma" w:hAnsi="Tahoma" w:cs="Tahoma"/>
          <w:sz w:val="20"/>
          <w:szCs w:val="20"/>
        </w:rPr>
      </w:pPr>
      <w:r>
        <w:rPr>
          <w:rFonts w:ascii="Tahoma" w:hAnsi="Tahoma" w:cs="Tahoma"/>
          <w:sz w:val="20"/>
          <w:szCs w:val="20"/>
        </w:rPr>
        <w:t xml:space="preserve">Na stranskih oknih in zadnjem oknu morajo biti zavese. </w:t>
      </w:r>
      <w:r w:rsidR="00D21C92">
        <w:rPr>
          <w:rFonts w:ascii="Tahoma" w:hAnsi="Tahoma" w:cs="Tahoma"/>
          <w:sz w:val="20"/>
          <w:szCs w:val="20"/>
        </w:rPr>
        <w:t xml:space="preserve">Blago za zavese naj bo iz srednjega cenovnega razreda. </w:t>
      </w:r>
      <w:r>
        <w:rPr>
          <w:rFonts w:ascii="Tahoma" w:hAnsi="Tahoma" w:cs="Tahoma"/>
          <w:sz w:val="20"/>
          <w:szCs w:val="20"/>
        </w:rPr>
        <w:t>Barvo zaves bo naročnik določil ob naročilu. Vsako vozilo ima 2 kompleta zaves.</w:t>
      </w:r>
      <w:r w:rsidR="00686A77" w:rsidRPr="00A41ACA">
        <w:rPr>
          <w:rFonts w:ascii="Tahoma" w:hAnsi="Tahoma" w:cs="Tahoma"/>
          <w:sz w:val="20"/>
          <w:szCs w:val="20"/>
        </w:rPr>
        <w:t xml:space="preserve"> </w:t>
      </w:r>
    </w:p>
    <w:p w:rsidR="00686A77" w:rsidRPr="00A41ACA" w:rsidRDefault="00B64CC0" w:rsidP="002C067B">
      <w:pPr>
        <w:pStyle w:val="Naslov3"/>
      </w:pPr>
      <w:r>
        <w:t xml:space="preserve">     </w:t>
      </w:r>
      <w:bookmarkStart w:id="34" w:name="_Toc527456435"/>
      <w:r w:rsidR="00686A77" w:rsidRPr="00A41ACA">
        <w:t>Vleka vozila</w:t>
      </w:r>
      <w:bookmarkEnd w:id="34"/>
      <w:r w:rsidR="00686A77"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Nastavki za vleko vozila morajo biti montirani na sprednji in zadnji strani vozila in izvedeni v skladu s standardom DIN 74056.</w:t>
      </w:r>
    </w:p>
    <w:p w:rsidR="00686A77" w:rsidRPr="00A41ACA" w:rsidRDefault="00C76367" w:rsidP="002C067B">
      <w:pPr>
        <w:pStyle w:val="Naslov3"/>
      </w:pPr>
      <w:bookmarkStart w:id="35" w:name="page21"/>
      <w:bookmarkEnd w:id="35"/>
      <w:r>
        <w:t xml:space="preserve"> </w:t>
      </w:r>
      <w:r w:rsidR="00B64CC0">
        <w:t xml:space="preserve">    </w:t>
      </w:r>
      <w:bookmarkStart w:id="36" w:name="_Toc527456436"/>
      <w:r w:rsidR="00686A77" w:rsidRPr="00A41ACA">
        <w:t>Vrata</w:t>
      </w:r>
      <w:bookmarkEnd w:id="36"/>
      <w:r w:rsidR="00686A77"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 xml:space="preserve">Avtobusi morajo imeti na desni strani </w:t>
      </w:r>
      <w:r w:rsidR="007D754C">
        <w:rPr>
          <w:rFonts w:ascii="Tahoma" w:hAnsi="Tahoma" w:cs="Tahoma"/>
          <w:sz w:val="20"/>
          <w:szCs w:val="20"/>
        </w:rPr>
        <w:t>dvoje</w:t>
      </w:r>
      <w:r w:rsidRPr="00A41ACA">
        <w:rPr>
          <w:rFonts w:ascii="Tahoma" w:hAnsi="Tahoma" w:cs="Tahoma"/>
          <w:sz w:val="20"/>
          <w:szCs w:val="20"/>
        </w:rPr>
        <w:t xml:space="preserve">  vrat in sicer</w:t>
      </w:r>
      <w:r w:rsidR="004C0224">
        <w:rPr>
          <w:rFonts w:ascii="Tahoma" w:hAnsi="Tahoma" w:cs="Tahoma"/>
          <w:sz w:val="20"/>
          <w:szCs w:val="20"/>
        </w:rPr>
        <w:t xml:space="preserve"> </w:t>
      </w:r>
      <w:r w:rsidR="00D21C92">
        <w:rPr>
          <w:rFonts w:ascii="Tahoma" w:hAnsi="Tahoma" w:cs="Tahoma"/>
          <w:sz w:val="20"/>
          <w:szCs w:val="20"/>
        </w:rPr>
        <w:t>ena</w:t>
      </w:r>
      <w:r w:rsidR="004C0224">
        <w:rPr>
          <w:rFonts w:ascii="Tahoma" w:hAnsi="Tahoma" w:cs="Tahoma"/>
          <w:sz w:val="20"/>
          <w:szCs w:val="20"/>
        </w:rPr>
        <w:t xml:space="preserve"> vrata</w:t>
      </w:r>
      <w:r w:rsidRPr="00A41ACA">
        <w:rPr>
          <w:rFonts w:ascii="Tahoma" w:hAnsi="Tahoma" w:cs="Tahoma"/>
          <w:sz w:val="20"/>
          <w:szCs w:val="20"/>
        </w:rPr>
        <w:t xml:space="preserve"> </w:t>
      </w:r>
      <w:r w:rsidR="004C0224">
        <w:rPr>
          <w:rFonts w:ascii="Tahoma" w:hAnsi="Tahoma" w:cs="Tahoma"/>
          <w:sz w:val="20"/>
          <w:szCs w:val="20"/>
        </w:rPr>
        <w:t xml:space="preserve">pred prednjo osjo in </w:t>
      </w:r>
      <w:r w:rsidR="00D21C92">
        <w:rPr>
          <w:rFonts w:ascii="Tahoma" w:hAnsi="Tahoma" w:cs="Tahoma"/>
          <w:sz w:val="20"/>
          <w:szCs w:val="20"/>
        </w:rPr>
        <w:t>ena</w:t>
      </w:r>
      <w:r w:rsidR="004C0224">
        <w:rPr>
          <w:rFonts w:ascii="Tahoma" w:hAnsi="Tahoma" w:cs="Tahoma"/>
          <w:sz w:val="20"/>
          <w:szCs w:val="20"/>
        </w:rPr>
        <w:t xml:space="preserve"> vrata pred zadnjo osjo. Namestitev vrat se izvede tako, da </w:t>
      </w:r>
      <w:r w:rsidR="007335C4">
        <w:rPr>
          <w:rFonts w:ascii="Tahoma" w:hAnsi="Tahoma" w:cs="Tahoma"/>
          <w:sz w:val="20"/>
          <w:szCs w:val="20"/>
        </w:rPr>
        <w:t>se doseže optimalna izraba potniškega prostora</w:t>
      </w:r>
      <w:r w:rsidR="0039718C">
        <w:rPr>
          <w:rFonts w:ascii="Tahoma" w:hAnsi="Tahoma" w:cs="Tahoma"/>
          <w:sz w:val="20"/>
          <w:szCs w:val="20"/>
        </w:rPr>
        <w:t>.</w:t>
      </w:r>
      <w:r w:rsidR="007335C4">
        <w:rPr>
          <w:rFonts w:ascii="Tahoma" w:hAnsi="Tahoma" w:cs="Tahoma"/>
          <w:sz w:val="20"/>
          <w:szCs w:val="20"/>
        </w:rPr>
        <w:t xml:space="preserve"> </w:t>
      </w:r>
    </w:p>
    <w:p w:rsidR="008054AE" w:rsidRDefault="008054AE" w:rsidP="00686A77">
      <w:pPr>
        <w:jc w:val="both"/>
        <w:rPr>
          <w:rFonts w:ascii="Tahoma" w:hAnsi="Tahoma" w:cs="Tahoma"/>
          <w:sz w:val="20"/>
          <w:szCs w:val="20"/>
        </w:rPr>
      </w:pPr>
      <w:r>
        <w:rPr>
          <w:rFonts w:ascii="Tahoma" w:hAnsi="Tahoma" w:cs="Tahoma"/>
          <w:sz w:val="20"/>
          <w:szCs w:val="20"/>
        </w:rPr>
        <w:t xml:space="preserve">Prednja </w:t>
      </w:r>
      <w:r w:rsidR="00A3708F">
        <w:rPr>
          <w:rFonts w:ascii="Tahoma" w:hAnsi="Tahoma" w:cs="Tahoma"/>
          <w:sz w:val="20"/>
          <w:szCs w:val="20"/>
        </w:rPr>
        <w:t xml:space="preserve">in zadnja </w:t>
      </w:r>
      <w:r>
        <w:rPr>
          <w:rFonts w:ascii="Tahoma" w:hAnsi="Tahoma" w:cs="Tahoma"/>
          <w:sz w:val="20"/>
          <w:szCs w:val="20"/>
        </w:rPr>
        <w:t>vrata morajo biti</w:t>
      </w:r>
      <w:r w:rsidR="00654E5A">
        <w:rPr>
          <w:rFonts w:ascii="Tahoma" w:hAnsi="Tahoma" w:cs="Tahoma"/>
          <w:sz w:val="20"/>
          <w:szCs w:val="20"/>
        </w:rPr>
        <w:t xml:space="preserve"> v enokrilni izvedbi</w:t>
      </w:r>
      <w:r w:rsidR="00DE1C1E">
        <w:rPr>
          <w:rFonts w:ascii="Tahoma" w:hAnsi="Tahoma" w:cs="Tahoma"/>
          <w:sz w:val="20"/>
          <w:szCs w:val="20"/>
        </w:rPr>
        <w:t>, minimalne širine 800 mm</w:t>
      </w:r>
      <w:r w:rsidR="00654E5A">
        <w:rPr>
          <w:rFonts w:ascii="Tahoma" w:hAnsi="Tahoma" w:cs="Tahoma"/>
          <w:sz w:val="20"/>
          <w:szCs w:val="20"/>
        </w:rPr>
        <w:t>.</w:t>
      </w:r>
      <w:r w:rsidR="00DE1C1E">
        <w:rPr>
          <w:rFonts w:ascii="Tahoma" w:hAnsi="Tahoma" w:cs="Tahoma"/>
          <w:sz w:val="20"/>
          <w:szCs w:val="20"/>
        </w:rPr>
        <w:t xml:space="preserve"> Odpira</w:t>
      </w:r>
      <w:r w:rsidR="000E4922">
        <w:rPr>
          <w:rFonts w:ascii="Tahoma" w:hAnsi="Tahoma" w:cs="Tahoma"/>
          <w:sz w:val="20"/>
          <w:szCs w:val="20"/>
        </w:rPr>
        <w:t>n</w:t>
      </w:r>
      <w:r w:rsidR="00DE1C1E">
        <w:rPr>
          <w:rFonts w:ascii="Tahoma" w:hAnsi="Tahoma" w:cs="Tahoma"/>
          <w:sz w:val="20"/>
          <w:szCs w:val="20"/>
        </w:rPr>
        <w:t>je</w:t>
      </w:r>
      <w:r w:rsidR="000E4922">
        <w:rPr>
          <w:rFonts w:ascii="Tahoma" w:hAnsi="Tahoma" w:cs="Tahoma"/>
          <w:sz w:val="20"/>
          <w:szCs w:val="20"/>
        </w:rPr>
        <w:t xml:space="preserve"> vrat je navzven.</w:t>
      </w:r>
      <w:r w:rsidR="009A2419">
        <w:rPr>
          <w:rFonts w:ascii="Tahoma" w:hAnsi="Tahoma" w:cs="Tahoma"/>
          <w:sz w:val="20"/>
          <w:szCs w:val="20"/>
        </w:rPr>
        <w:t xml:space="preserve"> Vrata morajo biti na zunanji strani opremljena z varnostno ključavnico</w:t>
      </w:r>
      <w:r w:rsidR="00DC5A54">
        <w:rPr>
          <w:rFonts w:ascii="Tahoma" w:hAnsi="Tahoma" w:cs="Tahoma"/>
          <w:sz w:val="20"/>
          <w:szCs w:val="20"/>
        </w:rPr>
        <w:t>.</w:t>
      </w:r>
    </w:p>
    <w:p w:rsidR="003444DA" w:rsidRDefault="003444DA" w:rsidP="00686A77">
      <w:pPr>
        <w:jc w:val="both"/>
        <w:rPr>
          <w:rFonts w:ascii="Tahoma" w:hAnsi="Tahoma" w:cs="Tahoma"/>
          <w:sz w:val="20"/>
          <w:szCs w:val="20"/>
        </w:rPr>
      </w:pPr>
      <w:r>
        <w:rPr>
          <w:rFonts w:ascii="Tahoma" w:hAnsi="Tahoma" w:cs="Tahoma"/>
          <w:sz w:val="20"/>
          <w:szCs w:val="20"/>
        </w:rPr>
        <w:t>Zadnja vrata imajo dvojno zasteklitev, rahlo obarvano.</w:t>
      </w:r>
    </w:p>
    <w:p w:rsidR="00654E5A" w:rsidRPr="00A41ACA" w:rsidRDefault="00A3708F" w:rsidP="00686A77">
      <w:pPr>
        <w:jc w:val="both"/>
        <w:rPr>
          <w:rFonts w:ascii="Tahoma" w:hAnsi="Tahoma" w:cs="Tahoma"/>
          <w:sz w:val="20"/>
          <w:szCs w:val="20"/>
        </w:rPr>
      </w:pPr>
      <w:r>
        <w:rPr>
          <w:rFonts w:ascii="Tahoma" w:hAnsi="Tahoma" w:cs="Tahoma"/>
          <w:sz w:val="20"/>
          <w:szCs w:val="20"/>
        </w:rPr>
        <w:t>Spodnji rob stekla drugih vrat mora biti na enaki</w:t>
      </w:r>
      <w:r w:rsidR="00917D7E">
        <w:rPr>
          <w:rFonts w:ascii="Tahoma" w:hAnsi="Tahoma" w:cs="Tahoma"/>
          <w:sz w:val="20"/>
          <w:szCs w:val="20"/>
        </w:rPr>
        <w:t xml:space="preserve"> višini kot spodnji rob stranskih stekel.</w:t>
      </w:r>
      <w:r w:rsidR="00DE1C1E">
        <w:rPr>
          <w:rFonts w:ascii="Tahoma" w:hAnsi="Tahoma" w:cs="Tahoma"/>
          <w:sz w:val="20"/>
          <w:szCs w:val="20"/>
        </w:rPr>
        <w:t xml:space="preserve"> </w:t>
      </w:r>
    </w:p>
    <w:p w:rsidR="00686A77" w:rsidRPr="003A26C3" w:rsidRDefault="00686A77" w:rsidP="00686A77">
      <w:pPr>
        <w:jc w:val="both"/>
        <w:rPr>
          <w:rFonts w:ascii="Tahoma" w:hAnsi="Tahoma" w:cs="Tahoma"/>
          <w:sz w:val="20"/>
          <w:szCs w:val="20"/>
        </w:rPr>
      </w:pPr>
      <w:r w:rsidRPr="003A26C3">
        <w:rPr>
          <w:rFonts w:ascii="Tahoma" w:hAnsi="Tahoma" w:cs="Tahoma"/>
          <w:sz w:val="20"/>
          <w:szCs w:val="20"/>
        </w:rPr>
        <w:t xml:space="preserve">Pri </w:t>
      </w:r>
      <w:r w:rsidR="00613335" w:rsidRPr="003A26C3">
        <w:rPr>
          <w:rFonts w:ascii="Tahoma" w:hAnsi="Tahoma" w:cs="Tahoma"/>
          <w:sz w:val="20"/>
          <w:szCs w:val="20"/>
        </w:rPr>
        <w:t xml:space="preserve">prednjih </w:t>
      </w:r>
      <w:r w:rsidRPr="003A26C3">
        <w:rPr>
          <w:rFonts w:ascii="Tahoma" w:hAnsi="Tahoma" w:cs="Tahoma"/>
          <w:sz w:val="20"/>
          <w:szCs w:val="20"/>
        </w:rPr>
        <w:t>vratih mora biti nad vrati montirano najmanj 1 svetilo, ki osvetlj</w:t>
      </w:r>
      <w:r w:rsidR="00982415" w:rsidRPr="003A26C3">
        <w:rPr>
          <w:rFonts w:ascii="Tahoma" w:hAnsi="Tahoma" w:cs="Tahoma"/>
          <w:sz w:val="20"/>
          <w:szCs w:val="20"/>
        </w:rPr>
        <w:t>uje vstop oz. izstop iz vozila</w:t>
      </w:r>
      <w:r w:rsidR="003A26C3" w:rsidRPr="003A26C3">
        <w:rPr>
          <w:rFonts w:ascii="Tahoma" w:hAnsi="Tahoma" w:cs="Tahoma"/>
          <w:sz w:val="20"/>
          <w:szCs w:val="20"/>
        </w:rPr>
        <w:t xml:space="preserve"> in 1 svetilo, ki je vgrajeno v stopnice ali na steni poleg stopnic</w:t>
      </w:r>
      <w:r w:rsidR="00982415" w:rsidRPr="003A26C3">
        <w:rPr>
          <w:rFonts w:ascii="Tahoma" w:hAnsi="Tahoma" w:cs="Tahoma"/>
          <w:sz w:val="20"/>
          <w:szCs w:val="20"/>
        </w:rPr>
        <w:t>.</w:t>
      </w:r>
    </w:p>
    <w:p w:rsidR="00613335" w:rsidRPr="003A26C3" w:rsidRDefault="00613335" w:rsidP="00686A77">
      <w:pPr>
        <w:jc w:val="both"/>
        <w:rPr>
          <w:rFonts w:ascii="Tahoma" w:hAnsi="Tahoma" w:cs="Tahoma"/>
          <w:sz w:val="20"/>
          <w:szCs w:val="20"/>
        </w:rPr>
      </w:pPr>
      <w:r w:rsidRPr="003A26C3">
        <w:rPr>
          <w:rFonts w:ascii="Tahoma" w:hAnsi="Tahoma" w:cs="Tahoma"/>
          <w:sz w:val="20"/>
          <w:szCs w:val="20"/>
        </w:rPr>
        <w:t>Pri zadnjih vratih morajo biti osvetljene stopnice. Osvetlitev se izvede s svetili</w:t>
      </w:r>
      <w:r w:rsidR="00517D0D" w:rsidRPr="003A26C3">
        <w:rPr>
          <w:rFonts w:ascii="Tahoma" w:hAnsi="Tahoma" w:cs="Tahoma"/>
          <w:sz w:val="20"/>
          <w:szCs w:val="20"/>
        </w:rPr>
        <w:t>, ki so montirana v stopnicah ali na steni poleg stopnic.</w:t>
      </w:r>
    </w:p>
    <w:p w:rsidR="00686A77" w:rsidRPr="00DE1C1E" w:rsidRDefault="00686A77" w:rsidP="00686A77">
      <w:pPr>
        <w:jc w:val="both"/>
        <w:rPr>
          <w:rFonts w:ascii="Tahoma" w:hAnsi="Tahoma" w:cs="Tahoma"/>
          <w:sz w:val="20"/>
          <w:szCs w:val="20"/>
          <w:highlight w:val="yellow"/>
        </w:rPr>
      </w:pPr>
      <w:r w:rsidRPr="003A26C3">
        <w:rPr>
          <w:rFonts w:ascii="Tahoma" w:hAnsi="Tahoma" w:cs="Tahoma"/>
          <w:sz w:val="20"/>
          <w:szCs w:val="20"/>
        </w:rPr>
        <w:t>Odpiranje in zapiranje vrat mora biti izvedeno s pnevmatskim pogonom, ki omogoča nastavitev hi</w:t>
      </w:r>
      <w:r w:rsidR="00982415" w:rsidRPr="003A26C3">
        <w:rPr>
          <w:rFonts w:ascii="Tahoma" w:hAnsi="Tahoma" w:cs="Tahoma"/>
          <w:sz w:val="20"/>
          <w:szCs w:val="20"/>
        </w:rPr>
        <w:t>trosti odpiranja oz. zapiranja.</w:t>
      </w:r>
    </w:p>
    <w:p w:rsidR="00686A77" w:rsidRPr="00A41ACA" w:rsidRDefault="00686A77" w:rsidP="00686A77">
      <w:pPr>
        <w:jc w:val="both"/>
        <w:rPr>
          <w:rFonts w:ascii="Tahoma" w:hAnsi="Tahoma" w:cs="Tahoma"/>
          <w:sz w:val="20"/>
          <w:szCs w:val="20"/>
        </w:rPr>
      </w:pPr>
      <w:r w:rsidRPr="003A26C3">
        <w:rPr>
          <w:rFonts w:ascii="Tahoma" w:hAnsi="Tahoma" w:cs="Tahoma"/>
          <w:sz w:val="20"/>
          <w:szCs w:val="20"/>
        </w:rPr>
        <w:t xml:space="preserve">Pri odpiranju prvih vrat z zunanje strani (npr. prihod voznika v avtobus) se mora aktivirati podaljšan čas osvetlitve prostora pri vozniku, </w:t>
      </w:r>
      <w:r w:rsidR="00982415" w:rsidRPr="003A26C3">
        <w:rPr>
          <w:rFonts w:ascii="Tahoma" w:hAnsi="Tahoma" w:cs="Tahoma"/>
          <w:sz w:val="20"/>
          <w:szCs w:val="20"/>
        </w:rPr>
        <w:t>tako, da je osvetljen 1 minuto.</w:t>
      </w:r>
    </w:p>
    <w:p w:rsidR="00686A77" w:rsidRPr="00A41ACA" w:rsidRDefault="00686A77" w:rsidP="00916D2A">
      <w:pPr>
        <w:pStyle w:val="Naslov5"/>
      </w:pPr>
      <w:bookmarkStart w:id="37" w:name="_Toc527456437"/>
      <w:r w:rsidRPr="00A41ACA">
        <w:t>Krmiljenje in varovanje vrat</w:t>
      </w:r>
      <w:bookmarkEnd w:id="37"/>
      <w:r w:rsidRPr="00A41ACA">
        <w:t xml:space="preserve"> </w:t>
      </w:r>
    </w:p>
    <w:p w:rsidR="00284183" w:rsidRDefault="00686A77" w:rsidP="00284183">
      <w:pPr>
        <w:jc w:val="both"/>
        <w:rPr>
          <w:rFonts w:ascii="Tahoma" w:hAnsi="Tahoma" w:cs="Tahoma"/>
          <w:sz w:val="20"/>
          <w:szCs w:val="20"/>
        </w:rPr>
      </w:pPr>
      <w:r w:rsidRPr="003A26C3">
        <w:rPr>
          <w:rFonts w:ascii="Tahoma" w:hAnsi="Tahoma" w:cs="Tahoma"/>
          <w:sz w:val="20"/>
          <w:szCs w:val="20"/>
        </w:rPr>
        <w:t xml:space="preserve">Ventili za odpiranje vrat v nujnih primerih morajo biti zaščiteni pred neupravičenim aktiviranjem in plombirani. V primeru, da potnik odpre ventil, mora biti voznik zvočno in svetlobno opozorjen. Poleg tega mora biti v tem primeru sistem izveden tako, da lahko voznik, brez zapuščanja vozniškega prostora, preko stikal na armaturni plošči, resetira oz. vrne varnostne ventile v prvotni položaj in s </w:t>
      </w:r>
      <w:r w:rsidRPr="003A26C3">
        <w:rPr>
          <w:rFonts w:ascii="Tahoma" w:hAnsi="Tahoma" w:cs="Tahoma"/>
          <w:sz w:val="20"/>
          <w:szCs w:val="20"/>
        </w:rPr>
        <w:lastRenderedPageBreak/>
        <w:t>pomočjo stikal za zapiranje vrat le-te zapre.</w:t>
      </w:r>
    </w:p>
    <w:p w:rsidR="00686A77" w:rsidRPr="00A41ACA" w:rsidRDefault="00686A77" w:rsidP="00916D2A">
      <w:pPr>
        <w:pStyle w:val="Naslov5"/>
      </w:pPr>
      <w:bookmarkStart w:id="38" w:name="_Toc527456438"/>
      <w:r w:rsidRPr="00A41ACA">
        <w:t>Odpiranje  vrat</w:t>
      </w:r>
      <w:bookmarkEnd w:id="38"/>
      <w:r w:rsidRPr="00A41ACA">
        <w:t xml:space="preserve"> </w:t>
      </w:r>
    </w:p>
    <w:p w:rsidR="00686A77" w:rsidRDefault="000E4922" w:rsidP="00686A77">
      <w:pPr>
        <w:jc w:val="both"/>
        <w:rPr>
          <w:rFonts w:ascii="Tahoma" w:hAnsi="Tahoma" w:cs="Tahoma"/>
          <w:sz w:val="20"/>
          <w:szCs w:val="20"/>
        </w:rPr>
      </w:pPr>
      <w:r>
        <w:rPr>
          <w:rFonts w:ascii="Tahoma" w:hAnsi="Tahoma" w:cs="Tahoma"/>
          <w:sz w:val="20"/>
          <w:szCs w:val="20"/>
        </w:rPr>
        <w:t>V</w:t>
      </w:r>
      <w:r w:rsidR="00686A77" w:rsidRPr="00A41ACA">
        <w:rPr>
          <w:rFonts w:ascii="Tahoma" w:hAnsi="Tahoma" w:cs="Tahoma"/>
          <w:sz w:val="20"/>
          <w:szCs w:val="20"/>
        </w:rPr>
        <w:t>rata odpira voznik s stikalom, ki je nameščeno na armaturni plošči</w:t>
      </w:r>
      <w:r w:rsidR="00AD52D3">
        <w:rPr>
          <w:rFonts w:ascii="Tahoma" w:hAnsi="Tahoma" w:cs="Tahoma"/>
          <w:sz w:val="20"/>
          <w:szCs w:val="20"/>
        </w:rPr>
        <w:t>.</w:t>
      </w:r>
    </w:p>
    <w:p w:rsidR="000E4922" w:rsidRDefault="000E4922" w:rsidP="00686A77">
      <w:pPr>
        <w:jc w:val="both"/>
        <w:rPr>
          <w:rFonts w:ascii="Tahoma" w:hAnsi="Tahoma" w:cs="Tahoma"/>
          <w:sz w:val="20"/>
          <w:szCs w:val="20"/>
        </w:rPr>
      </w:pPr>
      <w:r>
        <w:rPr>
          <w:rFonts w:ascii="Tahoma" w:hAnsi="Tahoma" w:cs="Tahoma"/>
          <w:sz w:val="20"/>
          <w:szCs w:val="20"/>
        </w:rPr>
        <w:t xml:space="preserve">Potniki najavijo željo za zaustavitev avtobusa s pritiskom na tipko STOP.  </w:t>
      </w:r>
    </w:p>
    <w:p w:rsidR="000E4922" w:rsidRPr="00A41ACA" w:rsidRDefault="000E4922" w:rsidP="00686A77">
      <w:pPr>
        <w:jc w:val="both"/>
        <w:rPr>
          <w:rFonts w:ascii="Tahoma" w:hAnsi="Tahoma" w:cs="Tahoma"/>
          <w:sz w:val="20"/>
          <w:szCs w:val="20"/>
        </w:rPr>
      </w:pPr>
      <w:r>
        <w:rPr>
          <w:rFonts w:ascii="Tahoma" w:hAnsi="Tahoma" w:cs="Tahoma"/>
          <w:sz w:val="20"/>
          <w:szCs w:val="20"/>
        </w:rPr>
        <w:t>V vozilu mora biti</w:t>
      </w:r>
      <w:r w:rsidR="000317D4">
        <w:rPr>
          <w:rFonts w:ascii="Tahoma" w:hAnsi="Tahoma" w:cs="Tahoma"/>
          <w:sz w:val="20"/>
          <w:szCs w:val="20"/>
        </w:rPr>
        <w:t xml:space="preserve"> montiranih</w:t>
      </w:r>
      <w:r>
        <w:rPr>
          <w:rFonts w:ascii="Tahoma" w:hAnsi="Tahoma" w:cs="Tahoma"/>
          <w:sz w:val="20"/>
          <w:szCs w:val="20"/>
        </w:rPr>
        <w:t xml:space="preserve"> najmanj </w:t>
      </w:r>
      <w:r w:rsidR="00740A44">
        <w:rPr>
          <w:rFonts w:ascii="Tahoma" w:hAnsi="Tahoma" w:cs="Tahoma"/>
          <w:sz w:val="20"/>
          <w:szCs w:val="20"/>
        </w:rPr>
        <w:t>osem</w:t>
      </w:r>
      <w:r>
        <w:rPr>
          <w:rFonts w:ascii="Tahoma" w:hAnsi="Tahoma" w:cs="Tahoma"/>
          <w:sz w:val="20"/>
          <w:szCs w:val="20"/>
        </w:rPr>
        <w:t xml:space="preserve"> </w:t>
      </w:r>
      <w:r w:rsidRPr="00517D0D">
        <w:rPr>
          <w:rFonts w:ascii="Tahoma" w:hAnsi="Tahoma" w:cs="Tahoma"/>
          <w:b/>
          <w:sz w:val="20"/>
          <w:szCs w:val="20"/>
        </w:rPr>
        <w:t>STOP</w:t>
      </w:r>
      <w:r>
        <w:rPr>
          <w:rFonts w:ascii="Tahoma" w:hAnsi="Tahoma" w:cs="Tahoma"/>
          <w:sz w:val="20"/>
          <w:szCs w:val="20"/>
        </w:rPr>
        <w:t xml:space="preserve"> tipk</w:t>
      </w:r>
      <w:r w:rsidR="00740A44">
        <w:rPr>
          <w:rFonts w:ascii="Tahoma" w:hAnsi="Tahoma" w:cs="Tahoma"/>
          <w:sz w:val="20"/>
          <w:szCs w:val="20"/>
        </w:rPr>
        <w:t>, ki so enakomerno razporejene na oprijemnem drogu notranjih polic za prtljago.</w:t>
      </w:r>
      <w:r w:rsidR="000317D4">
        <w:rPr>
          <w:rFonts w:ascii="Tahoma" w:hAnsi="Tahoma" w:cs="Tahoma"/>
          <w:sz w:val="20"/>
          <w:szCs w:val="20"/>
        </w:rPr>
        <w:t>.</w:t>
      </w:r>
    </w:p>
    <w:p w:rsidR="00686A77" w:rsidRPr="00A41ACA" w:rsidRDefault="00686A77" w:rsidP="00916D2A">
      <w:pPr>
        <w:pStyle w:val="Naslov5"/>
      </w:pPr>
      <w:bookmarkStart w:id="39" w:name="_Toc527456439"/>
      <w:r w:rsidRPr="00A41ACA">
        <w:t>Vstop in izstop</w:t>
      </w:r>
      <w:bookmarkEnd w:id="39"/>
      <w:r w:rsidRPr="00A41ACA">
        <w:t xml:space="preserve"> </w:t>
      </w:r>
    </w:p>
    <w:p w:rsidR="00C76367" w:rsidRDefault="00686A77" w:rsidP="00654E5A">
      <w:pPr>
        <w:jc w:val="both"/>
        <w:rPr>
          <w:rFonts w:ascii="Tahoma" w:hAnsi="Tahoma" w:cs="Tahoma"/>
          <w:sz w:val="20"/>
          <w:szCs w:val="20"/>
        </w:rPr>
      </w:pPr>
      <w:r w:rsidRPr="00A41ACA">
        <w:rPr>
          <w:rFonts w:ascii="Tahoma" w:hAnsi="Tahoma" w:cs="Tahoma"/>
          <w:sz w:val="20"/>
          <w:szCs w:val="20"/>
        </w:rPr>
        <w:t>Robovi vstopne površine morajo biti zaščiteni z aluminijastim ali plastičnim protidrsnim profilom</w:t>
      </w:r>
      <w:r w:rsidR="00875E39">
        <w:rPr>
          <w:rFonts w:ascii="Tahoma" w:hAnsi="Tahoma" w:cs="Tahoma"/>
          <w:sz w:val="20"/>
          <w:szCs w:val="20"/>
        </w:rPr>
        <w:t xml:space="preserve"> rumene barve</w:t>
      </w:r>
      <w:r w:rsidR="0096290B">
        <w:rPr>
          <w:rFonts w:ascii="Tahoma" w:hAnsi="Tahoma" w:cs="Tahoma"/>
          <w:sz w:val="20"/>
          <w:szCs w:val="20"/>
        </w:rPr>
        <w:t>,</w:t>
      </w:r>
      <w:r w:rsidRPr="00A41ACA">
        <w:rPr>
          <w:rFonts w:ascii="Tahoma" w:hAnsi="Tahoma" w:cs="Tahoma"/>
          <w:sz w:val="20"/>
          <w:szCs w:val="20"/>
        </w:rPr>
        <w:t xml:space="preserve"> da se poudari začetek pohodne površine.</w:t>
      </w:r>
    </w:p>
    <w:p w:rsidR="00686A77" w:rsidRPr="00A41ACA" w:rsidRDefault="00686A77" w:rsidP="00916D2A">
      <w:pPr>
        <w:pStyle w:val="Naslov5"/>
      </w:pPr>
      <w:bookmarkStart w:id="40" w:name="_Toc527456440"/>
      <w:r w:rsidRPr="00A41ACA">
        <w:t>Ključavnice na vratih</w:t>
      </w:r>
      <w:bookmarkEnd w:id="40"/>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Na vratih morajo biti na zunanji strani vgrajene</w:t>
      </w:r>
      <w:r w:rsidR="003A0620">
        <w:rPr>
          <w:rFonts w:ascii="Tahoma" w:hAnsi="Tahoma" w:cs="Tahoma"/>
          <w:sz w:val="20"/>
          <w:szCs w:val="20"/>
        </w:rPr>
        <w:t xml:space="preserve"> varnostne cilindrične</w:t>
      </w:r>
      <w:r w:rsidRPr="00A41ACA">
        <w:rPr>
          <w:rFonts w:ascii="Tahoma" w:hAnsi="Tahoma" w:cs="Tahoma"/>
          <w:sz w:val="20"/>
          <w:szCs w:val="20"/>
        </w:rPr>
        <w:t xml:space="preserve"> ključavnice</w:t>
      </w:r>
      <w:r w:rsidR="003A0620">
        <w:rPr>
          <w:rFonts w:ascii="Tahoma" w:hAnsi="Tahoma" w:cs="Tahoma"/>
          <w:sz w:val="20"/>
          <w:szCs w:val="20"/>
        </w:rPr>
        <w:t xml:space="preserve">; </w:t>
      </w:r>
      <w:r w:rsidR="00875E39">
        <w:rPr>
          <w:rFonts w:ascii="Tahoma" w:hAnsi="Tahoma" w:cs="Tahoma"/>
          <w:sz w:val="20"/>
          <w:szCs w:val="20"/>
        </w:rPr>
        <w:t>obe ključavnici se odpira z enakim ključem. P</w:t>
      </w:r>
      <w:r w:rsidR="003A0620">
        <w:rPr>
          <w:rFonts w:ascii="Tahoma" w:hAnsi="Tahoma" w:cs="Tahoma"/>
          <w:sz w:val="20"/>
          <w:szCs w:val="20"/>
        </w:rPr>
        <w:t xml:space="preserve">ri prednjih vratih mora biti na zunanji strani montirana tipka s katero </w:t>
      </w:r>
      <w:r w:rsidR="00517D0D">
        <w:rPr>
          <w:rFonts w:ascii="Tahoma" w:hAnsi="Tahoma" w:cs="Tahoma"/>
          <w:sz w:val="20"/>
          <w:szCs w:val="20"/>
        </w:rPr>
        <w:t xml:space="preserve">si </w:t>
      </w:r>
      <w:r w:rsidR="003A0620">
        <w:rPr>
          <w:rFonts w:ascii="Tahoma" w:hAnsi="Tahoma" w:cs="Tahoma"/>
          <w:sz w:val="20"/>
          <w:szCs w:val="20"/>
        </w:rPr>
        <w:t>voznik odpira vrata.</w:t>
      </w:r>
    </w:p>
    <w:p w:rsidR="00686A77" w:rsidRPr="00A41ACA" w:rsidRDefault="00B64CC0" w:rsidP="002C067B">
      <w:pPr>
        <w:pStyle w:val="Naslov3"/>
      </w:pPr>
      <w:r>
        <w:t xml:space="preserve">     </w:t>
      </w:r>
      <w:bookmarkStart w:id="41" w:name="_Toc527456441"/>
      <w:r w:rsidR="00686A77" w:rsidRPr="00A41ACA">
        <w:t xml:space="preserve">Rezervoar za </w:t>
      </w:r>
      <w:r w:rsidR="007335C4">
        <w:t>gorivo</w:t>
      </w:r>
      <w:bookmarkEnd w:id="41"/>
    </w:p>
    <w:p w:rsidR="00DC5A54" w:rsidRDefault="007335C4" w:rsidP="00F52B40">
      <w:pPr>
        <w:jc w:val="both"/>
        <w:rPr>
          <w:rFonts w:ascii="Tahoma" w:hAnsi="Tahoma" w:cs="Tahoma"/>
          <w:sz w:val="20"/>
          <w:szCs w:val="20"/>
        </w:rPr>
      </w:pPr>
      <w:r>
        <w:rPr>
          <w:rFonts w:ascii="Tahoma" w:hAnsi="Tahoma" w:cs="Tahoma"/>
          <w:sz w:val="20"/>
          <w:szCs w:val="20"/>
        </w:rPr>
        <w:t xml:space="preserve">Volumen rezervoarja </w:t>
      </w:r>
      <w:r w:rsidR="00654E5A">
        <w:rPr>
          <w:rFonts w:ascii="Tahoma" w:hAnsi="Tahoma" w:cs="Tahoma"/>
          <w:sz w:val="20"/>
          <w:szCs w:val="20"/>
        </w:rPr>
        <w:t xml:space="preserve">za gorivo </w:t>
      </w:r>
      <w:r w:rsidR="00413D60">
        <w:rPr>
          <w:rFonts w:ascii="Tahoma" w:hAnsi="Tahoma" w:cs="Tahoma"/>
          <w:sz w:val="20"/>
          <w:szCs w:val="20"/>
        </w:rPr>
        <w:t>mora biti</w:t>
      </w:r>
      <w:r>
        <w:rPr>
          <w:rFonts w:ascii="Tahoma" w:hAnsi="Tahoma" w:cs="Tahoma"/>
          <w:sz w:val="20"/>
          <w:szCs w:val="20"/>
        </w:rPr>
        <w:t xml:space="preserve"> </w:t>
      </w:r>
      <w:r w:rsidR="00654E5A">
        <w:rPr>
          <w:rFonts w:ascii="Tahoma" w:hAnsi="Tahoma" w:cs="Tahoma"/>
          <w:sz w:val="20"/>
          <w:szCs w:val="20"/>
        </w:rPr>
        <w:t>najmanj 300 litrov.</w:t>
      </w:r>
    </w:p>
    <w:p w:rsidR="00875E39" w:rsidRDefault="00DC5A54" w:rsidP="00F52B40">
      <w:pPr>
        <w:jc w:val="both"/>
        <w:rPr>
          <w:rFonts w:ascii="Tahoma" w:hAnsi="Tahoma" w:cs="Tahoma"/>
          <w:sz w:val="20"/>
          <w:szCs w:val="20"/>
        </w:rPr>
      </w:pPr>
      <w:r>
        <w:rPr>
          <w:rFonts w:ascii="Tahoma" w:hAnsi="Tahoma" w:cs="Tahoma"/>
          <w:sz w:val="20"/>
          <w:szCs w:val="20"/>
        </w:rPr>
        <w:t>Natakanje goriva mora biti omogočeno z leve in desne strani vozila.</w:t>
      </w:r>
      <w:r w:rsidR="00517D0D">
        <w:rPr>
          <w:rFonts w:ascii="Tahoma" w:hAnsi="Tahoma" w:cs="Tahoma"/>
          <w:sz w:val="20"/>
          <w:szCs w:val="20"/>
        </w:rPr>
        <w:t xml:space="preserve"> </w:t>
      </w:r>
    </w:p>
    <w:p w:rsidR="009A2419" w:rsidRDefault="009A2419" w:rsidP="00F52B40">
      <w:pPr>
        <w:jc w:val="both"/>
        <w:rPr>
          <w:rFonts w:ascii="Tahoma" w:hAnsi="Tahoma" w:cs="Tahoma"/>
          <w:sz w:val="20"/>
          <w:szCs w:val="20"/>
        </w:rPr>
      </w:pPr>
      <w:r>
        <w:rPr>
          <w:rFonts w:ascii="Tahoma" w:hAnsi="Tahoma" w:cs="Tahoma"/>
          <w:sz w:val="20"/>
          <w:szCs w:val="20"/>
        </w:rPr>
        <w:t>Loputa pri rezervoarju za gorivo mora biti opremljena z varnostno ključavnico.</w:t>
      </w:r>
    </w:p>
    <w:p w:rsidR="00875E39" w:rsidRDefault="00517D0D" w:rsidP="00F52B40">
      <w:pPr>
        <w:jc w:val="both"/>
        <w:rPr>
          <w:rFonts w:ascii="Tahoma" w:hAnsi="Tahoma" w:cs="Tahoma"/>
          <w:sz w:val="20"/>
          <w:szCs w:val="20"/>
        </w:rPr>
      </w:pPr>
      <w:r>
        <w:rPr>
          <w:rFonts w:ascii="Tahoma" w:hAnsi="Tahoma" w:cs="Tahoma"/>
          <w:sz w:val="20"/>
          <w:szCs w:val="20"/>
        </w:rPr>
        <w:t>Pokrov rezervoarja za gorivo mora biti opremljen</w:t>
      </w:r>
      <w:r w:rsidR="00F52B40">
        <w:rPr>
          <w:rFonts w:ascii="Tahoma" w:hAnsi="Tahoma" w:cs="Tahoma"/>
          <w:sz w:val="20"/>
          <w:szCs w:val="20"/>
        </w:rPr>
        <w:t xml:space="preserve"> z varnostno ključavnico.</w:t>
      </w:r>
    </w:p>
    <w:p w:rsidR="00F52B40" w:rsidRDefault="00654E5A" w:rsidP="00F52B40">
      <w:pPr>
        <w:jc w:val="both"/>
        <w:rPr>
          <w:rFonts w:ascii="Tahoma" w:hAnsi="Tahoma" w:cs="Tahoma"/>
          <w:sz w:val="20"/>
          <w:szCs w:val="20"/>
        </w:rPr>
      </w:pPr>
      <w:r>
        <w:rPr>
          <w:rFonts w:ascii="Tahoma" w:hAnsi="Tahoma" w:cs="Tahoma"/>
          <w:sz w:val="20"/>
          <w:szCs w:val="20"/>
        </w:rPr>
        <w:t>V primeru, da motor dosega standard</w:t>
      </w:r>
      <w:r w:rsidR="000F0ED9">
        <w:rPr>
          <w:rFonts w:ascii="Tahoma" w:hAnsi="Tahoma" w:cs="Tahoma"/>
          <w:sz w:val="20"/>
          <w:szCs w:val="20"/>
        </w:rPr>
        <w:t xml:space="preserve"> izpušnih plinov Euro VI s pomočjo vbrizgavanja </w:t>
      </w:r>
      <w:r w:rsidR="0096290B">
        <w:rPr>
          <w:rFonts w:ascii="Tahoma" w:hAnsi="Tahoma" w:cs="Tahoma"/>
          <w:sz w:val="20"/>
          <w:szCs w:val="20"/>
        </w:rPr>
        <w:t>sečnine</w:t>
      </w:r>
      <w:r w:rsidR="000F0ED9">
        <w:rPr>
          <w:rFonts w:ascii="Tahoma" w:hAnsi="Tahoma" w:cs="Tahoma"/>
          <w:sz w:val="20"/>
          <w:szCs w:val="20"/>
        </w:rPr>
        <w:t xml:space="preserve"> (AdBlue),</w:t>
      </w:r>
      <w:r w:rsidR="00875E39">
        <w:rPr>
          <w:rFonts w:ascii="Tahoma" w:hAnsi="Tahoma" w:cs="Tahoma"/>
          <w:sz w:val="20"/>
          <w:szCs w:val="20"/>
        </w:rPr>
        <w:t xml:space="preserve"> </w:t>
      </w:r>
      <w:r w:rsidR="000F0ED9">
        <w:rPr>
          <w:rFonts w:ascii="Tahoma" w:hAnsi="Tahoma" w:cs="Tahoma"/>
          <w:sz w:val="20"/>
          <w:szCs w:val="20"/>
        </w:rPr>
        <w:t>mora imeti vozilo ustrezen rezervoar za AdBlue</w:t>
      </w:r>
      <w:r w:rsidR="00875E39">
        <w:rPr>
          <w:rFonts w:ascii="Tahoma" w:hAnsi="Tahoma" w:cs="Tahoma"/>
          <w:sz w:val="20"/>
          <w:szCs w:val="20"/>
        </w:rPr>
        <w:t>,</w:t>
      </w:r>
      <w:r w:rsidR="000F0ED9">
        <w:rPr>
          <w:rFonts w:ascii="Tahoma" w:hAnsi="Tahoma" w:cs="Tahoma"/>
          <w:sz w:val="20"/>
          <w:szCs w:val="20"/>
        </w:rPr>
        <w:t xml:space="preserve"> volumna najmanj </w:t>
      </w:r>
      <w:r w:rsidR="00D80960">
        <w:rPr>
          <w:rFonts w:ascii="Tahoma" w:hAnsi="Tahoma" w:cs="Tahoma"/>
          <w:sz w:val="20"/>
          <w:szCs w:val="20"/>
        </w:rPr>
        <w:t>4</w:t>
      </w:r>
      <w:r w:rsidR="00517D0D">
        <w:rPr>
          <w:rFonts w:ascii="Tahoma" w:hAnsi="Tahoma" w:cs="Tahoma"/>
          <w:sz w:val="20"/>
          <w:szCs w:val="20"/>
        </w:rPr>
        <w:t>0</w:t>
      </w:r>
      <w:r w:rsidR="000F0ED9">
        <w:rPr>
          <w:rFonts w:ascii="Tahoma" w:hAnsi="Tahoma" w:cs="Tahoma"/>
          <w:sz w:val="20"/>
          <w:szCs w:val="20"/>
        </w:rPr>
        <w:t xml:space="preserve"> litrov</w:t>
      </w:r>
      <w:r w:rsidR="00D80960">
        <w:rPr>
          <w:rFonts w:ascii="Tahoma" w:hAnsi="Tahoma" w:cs="Tahoma"/>
          <w:sz w:val="20"/>
          <w:szCs w:val="20"/>
        </w:rPr>
        <w:t xml:space="preserve"> oziroma za najmanj 3200 km vožnje z eno polnitvijo</w:t>
      </w:r>
      <w:r w:rsidR="000F0ED9">
        <w:rPr>
          <w:rFonts w:ascii="Tahoma" w:hAnsi="Tahoma" w:cs="Tahoma"/>
          <w:sz w:val="20"/>
          <w:szCs w:val="20"/>
        </w:rPr>
        <w:t>.</w:t>
      </w:r>
      <w:r w:rsidR="00F52B40">
        <w:rPr>
          <w:rFonts w:ascii="Tahoma" w:hAnsi="Tahoma" w:cs="Tahoma"/>
          <w:sz w:val="20"/>
          <w:szCs w:val="20"/>
        </w:rPr>
        <w:t xml:space="preserve"> Pokrov rezervoarja za AdBlue mora biti opremljen z varnostno ključavnico. </w:t>
      </w:r>
    </w:p>
    <w:p w:rsidR="00F52B40" w:rsidRDefault="00F52B40" w:rsidP="00F52B40">
      <w:pPr>
        <w:jc w:val="both"/>
        <w:rPr>
          <w:rFonts w:ascii="Tahoma" w:hAnsi="Tahoma" w:cs="Tahoma"/>
          <w:sz w:val="20"/>
          <w:szCs w:val="20"/>
        </w:rPr>
      </w:pPr>
      <w:r>
        <w:rPr>
          <w:rFonts w:ascii="Tahoma" w:hAnsi="Tahoma" w:cs="Tahoma"/>
          <w:sz w:val="20"/>
          <w:szCs w:val="20"/>
        </w:rPr>
        <w:t>Rezervoar za gorivo, AdBlue rezervoar in pokrov motornega prostora morajo imeti enak</w:t>
      </w:r>
      <w:r w:rsidR="0096290B">
        <w:rPr>
          <w:rFonts w:ascii="Tahoma" w:hAnsi="Tahoma" w:cs="Tahoma"/>
          <w:sz w:val="20"/>
          <w:szCs w:val="20"/>
        </w:rPr>
        <w:t>e ključavnice, z</w:t>
      </w:r>
      <w:r>
        <w:rPr>
          <w:rFonts w:ascii="Tahoma" w:hAnsi="Tahoma" w:cs="Tahoma"/>
          <w:sz w:val="20"/>
          <w:szCs w:val="20"/>
        </w:rPr>
        <w:t xml:space="preserve"> enot</w:t>
      </w:r>
      <w:r w:rsidR="0096290B">
        <w:rPr>
          <w:rFonts w:ascii="Tahoma" w:hAnsi="Tahoma" w:cs="Tahoma"/>
          <w:sz w:val="20"/>
          <w:szCs w:val="20"/>
        </w:rPr>
        <w:t>nim</w:t>
      </w:r>
      <w:r>
        <w:rPr>
          <w:rFonts w:ascii="Tahoma" w:hAnsi="Tahoma" w:cs="Tahoma"/>
          <w:sz w:val="20"/>
          <w:szCs w:val="20"/>
        </w:rPr>
        <w:t xml:space="preserve"> ključ</w:t>
      </w:r>
      <w:r w:rsidR="0096290B">
        <w:rPr>
          <w:rFonts w:ascii="Tahoma" w:hAnsi="Tahoma" w:cs="Tahoma"/>
          <w:sz w:val="20"/>
          <w:szCs w:val="20"/>
        </w:rPr>
        <w:t>em</w:t>
      </w:r>
      <w:r w:rsidR="00875E39">
        <w:rPr>
          <w:rFonts w:ascii="Tahoma" w:hAnsi="Tahoma" w:cs="Tahoma"/>
          <w:sz w:val="20"/>
          <w:szCs w:val="20"/>
        </w:rPr>
        <w:t xml:space="preserve"> za zaklepanje.</w:t>
      </w:r>
    </w:p>
    <w:p w:rsidR="007335C4" w:rsidRDefault="00B64CC0" w:rsidP="002C067B">
      <w:pPr>
        <w:pStyle w:val="Naslov3"/>
      </w:pPr>
      <w:r>
        <w:t xml:space="preserve">    </w:t>
      </w:r>
      <w:bookmarkStart w:id="42" w:name="_Toc527456442"/>
      <w:r w:rsidR="00B84452">
        <w:t>Prtljažni prostor</w:t>
      </w:r>
      <w:bookmarkEnd w:id="42"/>
    </w:p>
    <w:p w:rsidR="00B84452" w:rsidRPr="00A41ACA" w:rsidRDefault="00B84452" w:rsidP="00686A77">
      <w:pPr>
        <w:jc w:val="both"/>
        <w:rPr>
          <w:rFonts w:ascii="Tahoma" w:hAnsi="Tahoma" w:cs="Tahoma"/>
          <w:sz w:val="20"/>
          <w:szCs w:val="20"/>
        </w:rPr>
      </w:pPr>
      <w:r>
        <w:rPr>
          <w:rFonts w:ascii="Tahoma" w:hAnsi="Tahoma" w:cs="Tahoma"/>
          <w:sz w:val="20"/>
          <w:szCs w:val="20"/>
        </w:rPr>
        <w:t xml:space="preserve">Avtobus mora imeti prtljažni prostor prostornine najmanj </w:t>
      </w:r>
      <w:r w:rsidR="00072ABC">
        <w:rPr>
          <w:rFonts w:ascii="Tahoma" w:hAnsi="Tahoma" w:cs="Tahoma"/>
          <w:sz w:val="20"/>
          <w:szCs w:val="20"/>
        </w:rPr>
        <w:t>6</w:t>
      </w:r>
      <w:r>
        <w:rPr>
          <w:rFonts w:ascii="Tahoma" w:hAnsi="Tahoma" w:cs="Tahoma"/>
          <w:sz w:val="20"/>
          <w:szCs w:val="20"/>
        </w:rPr>
        <w:t xml:space="preserve"> m</w:t>
      </w:r>
      <w:r w:rsidRPr="00B84452">
        <w:rPr>
          <w:rFonts w:ascii="Tahoma" w:hAnsi="Tahoma" w:cs="Tahoma"/>
          <w:sz w:val="20"/>
          <w:szCs w:val="20"/>
          <w:vertAlign w:val="superscript"/>
        </w:rPr>
        <w:t>3</w:t>
      </w:r>
      <w:r>
        <w:rPr>
          <w:rFonts w:ascii="Tahoma" w:hAnsi="Tahoma" w:cs="Tahoma"/>
          <w:sz w:val="20"/>
          <w:szCs w:val="20"/>
        </w:rPr>
        <w:t xml:space="preserve">. Dno prtljažnega prostora </w:t>
      </w:r>
      <w:r w:rsidR="00825984">
        <w:rPr>
          <w:rFonts w:ascii="Tahoma" w:hAnsi="Tahoma" w:cs="Tahoma"/>
          <w:sz w:val="20"/>
          <w:szCs w:val="20"/>
        </w:rPr>
        <w:t>naj bo</w:t>
      </w:r>
      <w:r>
        <w:rPr>
          <w:rFonts w:ascii="Tahoma" w:hAnsi="Tahoma" w:cs="Tahoma"/>
          <w:sz w:val="20"/>
          <w:szCs w:val="20"/>
        </w:rPr>
        <w:t xml:space="preserve"> prevlečeno s proti drsno oblogo.</w:t>
      </w:r>
      <w:r w:rsidR="006755DE">
        <w:rPr>
          <w:rFonts w:ascii="Tahoma" w:hAnsi="Tahoma" w:cs="Tahoma"/>
          <w:sz w:val="20"/>
          <w:szCs w:val="20"/>
        </w:rPr>
        <w:t xml:space="preserve"> V prtljažnem prostoru mora biti razsvetljava.</w:t>
      </w:r>
      <w:r w:rsidR="00AD490F">
        <w:rPr>
          <w:rFonts w:ascii="Tahoma" w:hAnsi="Tahoma" w:cs="Tahoma"/>
          <w:sz w:val="20"/>
          <w:szCs w:val="20"/>
        </w:rPr>
        <w:t xml:space="preserve"> Pokrovi prtljažnega prostora morajo </w:t>
      </w:r>
      <w:r w:rsidR="00AD490F" w:rsidRPr="00594E2E">
        <w:rPr>
          <w:rFonts w:ascii="Tahoma" w:hAnsi="Tahoma" w:cs="Tahoma"/>
          <w:sz w:val="20"/>
          <w:szCs w:val="20"/>
        </w:rPr>
        <w:t>biti opremljeni s ključavnicami.</w:t>
      </w:r>
    </w:p>
    <w:p w:rsidR="00686A77" w:rsidRPr="00A41ACA" w:rsidRDefault="00B64CC0" w:rsidP="002C067B">
      <w:pPr>
        <w:pStyle w:val="Naslov3"/>
      </w:pPr>
      <w:r>
        <w:t xml:space="preserve">    </w:t>
      </w:r>
      <w:bookmarkStart w:id="43" w:name="_Toc527456443"/>
      <w:r w:rsidR="00686A77" w:rsidRPr="00A41ACA">
        <w:t>Avtomatično dolivanje motornega olja</w:t>
      </w:r>
      <w:bookmarkEnd w:id="43"/>
      <w:r w:rsidR="00686A77"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Vozilo mora biti BREZ posode in avtomatike za dolivanje svežega olja</w:t>
      </w:r>
      <w:r w:rsidR="002065F0">
        <w:rPr>
          <w:rFonts w:ascii="Tahoma" w:hAnsi="Tahoma" w:cs="Tahoma"/>
          <w:sz w:val="20"/>
          <w:szCs w:val="20"/>
        </w:rPr>
        <w:t>.</w:t>
      </w:r>
    </w:p>
    <w:p w:rsidR="00686A77" w:rsidRPr="00A41ACA" w:rsidRDefault="00B64CC0" w:rsidP="002C067B">
      <w:pPr>
        <w:pStyle w:val="Naslov3"/>
      </w:pPr>
      <w:r>
        <w:t xml:space="preserve">    </w:t>
      </w:r>
      <w:bookmarkStart w:id="44" w:name="_Toc527456444"/>
      <w:r w:rsidR="00686A77" w:rsidRPr="00A41ACA">
        <w:t>Sušilnik zraka</w:t>
      </w:r>
      <w:bookmarkEnd w:id="44"/>
      <w:r w:rsidR="00686A77"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 xml:space="preserve">Med kompresorjem zraka in rezervoarjem za stisnjeni zrak mora biti montiran sušilnik zraka z </w:t>
      </w:r>
      <w:r w:rsidRPr="00A41ACA">
        <w:rPr>
          <w:rFonts w:ascii="Tahoma" w:hAnsi="Tahoma" w:cs="Tahoma"/>
          <w:sz w:val="20"/>
          <w:szCs w:val="20"/>
        </w:rPr>
        <w:lastRenderedPageBreak/>
        <w:t xml:space="preserve">ogrevanjem. </w:t>
      </w:r>
      <w:r w:rsidR="00E26953">
        <w:rPr>
          <w:rFonts w:ascii="Tahoma" w:hAnsi="Tahoma" w:cs="Tahoma"/>
          <w:sz w:val="20"/>
          <w:szCs w:val="20"/>
        </w:rPr>
        <w:t>Vgrajen mora biti tudi izločevalnik olja in vode.</w:t>
      </w:r>
    </w:p>
    <w:p w:rsidR="00DC5A54" w:rsidRDefault="00DC5A54" w:rsidP="00686A77">
      <w:pPr>
        <w:jc w:val="both"/>
        <w:rPr>
          <w:rFonts w:ascii="Tahoma" w:hAnsi="Tahoma" w:cs="Tahoma"/>
          <w:sz w:val="20"/>
          <w:szCs w:val="20"/>
        </w:rPr>
      </w:pPr>
    </w:p>
    <w:p w:rsidR="00AD540D" w:rsidRPr="00A41ACA" w:rsidRDefault="00AD540D" w:rsidP="00686A77">
      <w:pPr>
        <w:jc w:val="both"/>
        <w:rPr>
          <w:rFonts w:ascii="Tahoma" w:hAnsi="Tahoma" w:cs="Tahoma"/>
          <w:sz w:val="20"/>
          <w:szCs w:val="20"/>
        </w:rPr>
      </w:pPr>
    </w:p>
    <w:p w:rsidR="00686A77" w:rsidRPr="00A41ACA" w:rsidRDefault="00B64CC0" w:rsidP="002C067B">
      <w:pPr>
        <w:pStyle w:val="Naslov3"/>
      </w:pPr>
      <w:r>
        <w:t xml:space="preserve">    </w:t>
      </w:r>
      <w:bookmarkStart w:id="45" w:name="_Toc527456445"/>
      <w:r w:rsidR="00686A77" w:rsidRPr="00A41ACA">
        <w:t>Priključki za preizkus delovanja posameznih sistemov vozila</w:t>
      </w:r>
      <w:bookmarkEnd w:id="45"/>
      <w:r w:rsidR="00686A77"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Priključki za preizkus delovanja posameznih sistemov vozila naj bodo nameščeni skupaj</w:t>
      </w:r>
      <w:r w:rsidR="005B7A79">
        <w:rPr>
          <w:rFonts w:ascii="Tahoma" w:hAnsi="Tahoma" w:cs="Tahoma"/>
          <w:sz w:val="20"/>
          <w:szCs w:val="20"/>
        </w:rPr>
        <w:t xml:space="preserve">, </w:t>
      </w:r>
      <w:r w:rsidRPr="00A41ACA">
        <w:rPr>
          <w:rFonts w:ascii="Tahoma" w:hAnsi="Tahoma" w:cs="Tahoma"/>
          <w:sz w:val="20"/>
          <w:szCs w:val="20"/>
        </w:rPr>
        <w:t>na lahko dostopnem</w:t>
      </w:r>
      <w:r w:rsidR="005B7A79">
        <w:rPr>
          <w:rFonts w:ascii="Tahoma" w:hAnsi="Tahoma" w:cs="Tahoma"/>
          <w:sz w:val="20"/>
          <w:szCs w:val="20"/>
        </w:rPr>
        <w:t xml:space="preserve"> mestu</w:t>
      </w:r>
      <w:r w:rsidRPr="00A41ACA">
        <w:rPr>
          <w:rFonts w:ascii="Tahoma" w:hAnsi="Tahoma" w:cs="Tahoma"/>
          <w:sz w:val="20"/>
          <w:szCs w:val="20"/>
        </w:rPr>
        <w:t>, tako, da se lahko hitro opravi diagnoza delovanja. Napisi morajo biti v slovenskem jeziku. Vozilo mora imeti najmanj naslednje priključke za kontrolo:</w:t>
      </w:r>
    </w:p>
    <w:p w:rsidR="00686A77" w:rsidRPr="00A41ACA" w:rsidRDefault="00686A77" w:rsidP="00573039">
      <w:pPr>
        <w:pStyle w:val="Odstavekseznama"/>
        <w:numPr>
          <w:ilvl w:val="0"/>
          <w:numId w:val="9"/>
        </w:numPr>
        <w:jc w:val="both"/>
        <w:rPr>
          <w:rFonts w:ascii="Tahoma" w:hAnsi="Tahoma" w:cs="Tahoma"/>
          <w:sz w:val="20"/>
          <w:szCs w:val="20"/>
        </w:rPr>
      </w:pPr>
      <w:r w:rsidRPr="00A41ACA">
        <w:rPr>
          <w:rFonts w:ascii="Tahoma" w:hAnsi="Tahoma" w:cs="Tahoma"/>
          <w:sz w:val="20"/>
          <w:szCs w:val="20"/>
        </w:rPr>
        <w:t xml:space="preserve">tlak zraka v vseh zračnih blazinah, </w:t>
      </w:r>
    </w:p>
    <w:p w:rsidR="00686A77" w:rsidRPr="00A41ACA" w:rsidRDefault="00686A77" w:rsidP="00573039">
      <w:pPr>
        <w:pStyle w:val="Odstavekseznama"/>
        <w:numPr>
          <w:ilvl w:val="0"/>
          <w:numId w:val="9"/>
        </w:numPr>
        <w:jc w:val="both"/>
        <w:rPr>
          <w:rFonts w:ascii="Tahoma" w:hAnsi="Tahoma" w:cs="Tahoma"/>
          <w:sz w:val="20"/>
          <w:szCs w:val="20"/>
        </w:rPr>
      </w:pPr>
      <w:r w:rsidRPr="00A41ACA">
        <w:rPr>
          <w:rFonts w:ascii="Tahoma" w:hAnsi="Tahoma" w:cs="Tahoma"/>
          <w:sz w:val="20"/>
          <w:szCs w:val="20"/>
        </w:rPr>
        <w:t xml:space="preserve">tlak zraka v zavornem sistemu – ločeno za vse posamezne  osi in na obe strani (levo-desno) </w:t>
      </w:r>
    </w:p>
    <w:p w:rsidR="00686A77" w:rsidRPr="00A41ACA" w:rsidRDefault="00686A77" w:rsidP="00573039">
      <w:pPr>
        <w:pStyle w:val="Odstavekseznama"/>
        <w:numPr>
          <w:ilvl w:val="0"/>
          <w:numId w:val="9"/>
        </w:numPr>
        <w:jc w:val="both"/>
        <w:rPr>
          <w:rFonts w:ascii="Tahoma" w:hAnsi="Tahoma" w:cs="Tahoma"/>
          <w:sz w:val="20"/>
          <w:szCs w:val="20"/>
        </w:rPr>
      </w:pPr>
      <w:r w:rsidRPr="00A41ACA">
        <w:rPr>
          <w:rFonts w:ascii="Tahoma" w:hAnsi="Tahoma" w:cs="Tahoma"/>
          <w:sz w:val="20"/>
          <w:szCs w:val="20"/>
        </w:rPr>
        <w:t xml:space="preserve">tlak zraka v vseh rezervoarjih zraka </w:t>
      </w:r>
    </w:p>
    <w:p w:rsidR="00686A77" w:rsidRPr="00A41ACA" w:rsidRDefault="00686A77" w:rsidP="00155877">
      <w:pPr>
        <w:spacing w:after="0"/>
        <w:jc w:val="both"/>
        <w:rPr>
          <w:rFonts w:ascii="Tahoma" w:hAnsi="Tahoma" w:cs="Tahoma"/>
          <w:sz w:val="20"/>
          <w:szCs w:val="20"/>
        </w:rPr>
      </w:pPr>
    </w:p>
    <w:p w:rsidR="00686A77" w:rsidRPr="00A41ACA" w:rsidRDefault="00686A77" w:rsidP="00916D2A">
      <w:pPr>
        <w:pStyle w:val="Naslov5"/>
      </w:pPr>
      <w:bookmarkStart w:id="46" w:name="_Toc527456446"/>
      <w:r w:rsidRPr="00A41ACA">
        <w:t>Priključek za polnitev komprimiranega zraka</w:t>
      </w:r>
      <w:bookmarkEnd w:id="46"/>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Za polnitev komprimiranega zraka </w:t>
      </w:r>
      <w:r w:rsidR="00C6442F" w:rsidRPr="00294386">
        <w:rPr>
          <w:rFonts w:ascii="Tahoma" w:hAnsi="Tahoma" w:cs="Tahoma"/>
          <w:sz w:val="20"/>
          <w:szCs w:val="20"/>
        </w:rPr>
        <w:t>mora biti</w:t>
      </w:r>
      <w:r w:rsidRPr="00A41ACA">
        <w:rPr>
          <w:rFonts w:ascii="Tahoma" w:hAnsi="Tahoma" w:cs="Tahoma"/>
          <w:sz w:val="20"/>
          <w:szCs w:val="20"/>
        </w:rPr>
        <w:t xml:space="preserve"> vgrajen priključek M</w:t>
      </w:r>
      <w:r w:rsidR="00F52B40">
        <w:rPr>
          <w:rFonts w:ascii="Tahoma" w:hAnsi="Tahoma" w:cs="Tahoma"/>
          <w:sz w:val="20"/>
          <w:szCs w:val="20"/>
        </w:rPr>
        <w:t>1</w:t>
      </w:r>
      <w:r w:rsidRPr="00A41ACA">
        <w:rPr>
          <w:rFonts w:ascii="Tahoma" w:hAnsi="Tahoma" w:cs="Tahoma"/>
          <w:sz w:val="20"/>
          <w:szCs w:val="20"/>
        </w:rPr>
        <w:t>6x1,5</w:t>
      </w:r>
      <w:r w:rsidR="00072ABC">
        <w:rPr>
          <w:rFonts w:ascii="Tahoma" w:hAnsi="Tahoma" w:cs="Tahoma"/>
          <w:sz w:val="20"/>
          <w:szCs w:val="20"/>
        </w:rPr>
        <w:t>.</w:t>
      </w:r>
      <w:r w:rsidRPr="00A41ACA">
        <w:rPr>
          <w:rFonts w:ascii="Tahoma" w:hAnsi="Tahoma" w:cs="Tahoma"/>
          <w:sz w:val="20"/>
          <w:szCs w:val="20"/>
        </w:rPr>
        <w:t xml:space="preserve"> Priključek mora biti zakrit in lahko dosegljiv z zunanje strani.</w:t>
      </w:r>
    </w:p>
    <w:p w:rsidR="00686A77" w:rsidRPr="00A41ACA" w:rsidRDefault="00686A77" w:rsidP="00916D2A">
      <w:pPr>
        <w:pStyle w:val="Naslov5"/>
      </w:pPr>
      <w:bookmarkStart w:id="47" w:name="_Toc527456447"/>
      <w:r w:rsidRPr="00A41ACA">
        <w:t>Rezervoarji za hladilno vodo, hidravlično olje in volansko olje</w:t>
      </w:r>
      <w:bookmarkEnd w:id="47"/>
    </w:p>
    <w:p w:rsidR="00686A77" w:rsidRPr="00A41ACA" w:rsidRDefault="00686A77" w:rsidP="00686A77">
      <w:pPr>
        <w:jc w:val="both"/>
        <w:rPr>
          <w:rFonts w:ascii="Tahoma" w:hAnsi="Tahoma" w:cs="Tahoma"/>
          <w:sz w:val="20"/>
          <w:szCs w:val="20"/>
        </w:rPr>
      </w:pPr>
      <w:r w:rsidRPr="00A41ACA">
        <w:rPr>
          <w:rFonts w:ascii="Tahoma" w:hAnsi="Tahoma" w:cs="Tahoma"/>
          <w:sz w:val="20"/>
          <w:szCs w:val="20"/>
        </w:rPr>
        <w:t>Rezervoarji za hladilno tekočino, hidravlično olje in volansko olje morajo biti označeni v slovenskem jeziku</w:t>
      </w:r>
      <w:r w:rsidR="00825984">
        <w:rPr>
          <w:rFonts w:ascii="Tahoma" w:hAnsi="Tahoma" w:cs="Tahoma"/>
          <w:sz w:val="20"/>
          <w:szCs w:val="20"/>
        </w:rPr>
        <w:t>. Nameščeni naj bodo skupaj</w:t>
      </w:r>
      <w:r w:rsidRPr="00A41ACA">
        <w:rPr>
          <w:rFonts w:ascii="Tahoma" w:hAnsi="Tahoma" w:cs="Tahoma"/>
          <w:sz w:val="20"/>
          <w:szCs w:val="20"/>
        </w:rPr>
        <w:t xml:space="preserve"> v enem prostoru tako, da bodo polnilne odprtine rezervoarjev z lahkoto dosegljive. Rezervoarji morajo biti izdelani tako, da je možna hitra vizualna kontrola nivoja tekočin. V primeru, da je v rezervoarju za hladilno tekočino ali v motorju prenizek nivo tekočine, se mora to prikazati na displeju pri vozniku.</w:t>
      </w:r>
    </w:p>
    <w:p w:rsidR="00686A77" w:rsidRPr="00A41ACA" w:rsidRDefault="005B7A79" w:rsidP="002C067B">
      <w:pPr>
        <w:pStyle w:val="Naslov3"/>
      </w:pPr>
      <w:bookmarkStart w:id="48" w:name="page25"/>
      <w:bookmarkEnd w:id="48"/>
      <w:r>
        <w:t xml:space="preserve"> </w:t>
      </w:r>
      <w:r w:rsidR="00C76367">
        <w:t xml:space="preserve"> </w:t>
      </w:r>
      <w:r>
        <w:t xml:space="preserve"> </w:t>
      </w:r>
      <w:r w:rsidR="00B64CC0">
        <w:t xml:space="preserve"> </w:t>
      </w:r>
      <w:bookmarkStart w:id="49" w:name="_Toc527456448"/>
      <w:r w:rsidR="00686A77" w:rsidRPr="00A41ACA">
        <w:t>Elektrika na vozilu</w:t>
      </w:r>
      <w:bookmarkEnd w:id="49"/>
    </w:p>
    <w:p w:rsidR="00C76367" w:rsidRDefault="00686A77" w:rsidP="00686A77">
      <w:pPr>
        <w:jc w:val="both"/>
        <w:rPr>
          <w:rFonts w:ascii="Tahoma" w:hAnsi="Tahoma" w:cs="Tahoma"/>
          <w:sz w:val="20"/>
          <w:szCs w:val="20"/>
        </w:rPr>
      </w:pPr>
      <w:r w:rsidRPr="00A41ACA">
        <w:rPr>
          <w:rFonts w:ascii="Tahoma" w:hAnsi="Tahoma" w:cs="Tahoma"/>
          <w:sz w:val="20"/>
          <w:szCs w:val="20"/>
        </w:rPr>
        <w:t xml:space="preserve">Električna napetost na vozilu je 24 V. V </w:t>
      </w:r>
      <w:r w:rsidR="003A0620">
        <w:rPr>
          <w:rFonts w:ascii="Tahoma" w:hAnsi="Tahoma" w:cs="Tahoma"/>
          <w:sz w:val="20"/>
          <w:szCs w:val="20"/>
        </w:rPr>
        <w:t>električnih tokokrogih</w:t>
      </w:r>
      <w:r w:rsidRPr="00A41ACA">
        <w:rPr>
          <w:rFonts w:ascii="Tahoma" w:hAnsi="Tahoma" w:cs="Tahoma"/>
          <w:sz w:val="20"/>
          <w:szCs w:val="20"/>
        </w:rPr>
        <w:t xml:space="preserve"> </w:t>
      </w:r>
      <w:r w:rsidR="00825984">
        <w:rPr>
          <w:rFonts w:ascii="Tahoma" w:hAnsi="Tahoma" w:cs="Tahoma"/>
          <w:sz w:val="20"/>
          <w:szCs w:val="20"/>
        </w:rPr>
        <w:t>naj bodo</w:t>
      </w:r>
      <w:r w:rsidRPr="00A41ACA">
        <w:rPr>
          <w:rFonts w:ascii="Tahoma" w:hAnsi="Tahoma" w:cs="Tahoma"/>
          <w:sz w:val="20"/>
          <w:szCs w:val="20"/>
        </w:rPr>
        <w:t xml:space="preserve"> vgrajene avtomatske varovalke. V voznikovem prostoru mora</w:t>
      </w:r>
      <w:r w:rsidR="000F0ED9">
        <w:rPr>
          <w:rFonts w:ascii="Tahoma" w:hAnsi="Tahoma" w:cs="Tahoma"/>
          <w:sz w:val="20"/>
          <w:szCs w:val="20"/>
        </w:rPr>
        <w:t>ta</w:t>
      </w:r>
      <w:r w:rsidRPr="00A41ACA">
        <w:rPr>
          <w:rFonts w:ascii="Tahoma" w:hAnsi="Tahoma" w:cs="Tahoma"/>
          <w:sz w:val="20"/>
          <w:szCs w:val="20"/>
        </w:rPr>
        <w:t xml:space="preserve"> biti </w:t>
      </w:r>
      <w:r w:rsidR="00594E2E">
        <w:rPr>
          <w:rFonts w:ascii="Tahoma" w:hAnsi="Tahoma" w:cs="Tahoma"/>
          <w:sz w:val="20"/>
          <w:szCs w:val="20"/>
        </w:rPr>
        <w:t xml:space="preserve">na konzoli levo od voznika </w:t>
      </w:r>
      <w:r w:rsidRPr="00A41ACA">
        <w:rPr>
          <w:rFonts w:ascii="Tahoma" w:hAnsi="Tahoma" w:cs="Tahoma"/>
          <w:sz w:val="20"/>
          <w:szCs w:val="20"/>
        </w:rPr>
        <w:t>nameščen</w:t>
      </w:r>
      <w:r w:rsidR="000F0ED9">
        <w:rPr>
          <w:rFonts w:ascii="Tahoma" w:hAnsi="Tahoma" w:cs="Tahoma"/>
          <w:sz w:val="20"/>
          <w:szCs w:val="20"/>
        </w:rPr>
        <w:t>i</w:t>
      </w:r>
      <w:r w:rsidRPr="00A41ACA">
        <w:rPr>
          <w:rFonts w:ascii="Tahoma" w:hAnsi="Tahoma" w:cs="Tahoma"/>
          <w:sz w:val="20"/>
          <w:szCs w:val="20"/>
        </w:rPr>
        <w:t xml:space="preserve"> 12 V </w:t>
      </w:r>
      <w:r w:rsidR="000F0ED9">
        <w:rPr>
          <w:rFonts w:ascii="Tahoma" w:hAnsi="Tahoma" w:cs="Tahoma"/>
          <w:sz w:val="20"/>
          <w:szCs w:val="20"/>
        </w:rPr>
        <w:t xml:space="preserve">in 24 V </w:t>
      </w:r>
      <w:r w:rsidRPr="00A41ACA">
        <w:rPr>
          <w:rFonts w:ascii="Tahoma" w:hAnsi="Tahoma" w:cs="Tahoma"/>
          <w:sz w:val="20"/>
          <w:szCs w:val="20"/>
        </w:rPr>
        <w:t>vtičnica</w:t>
      </w:r>
      <w:r w:rsidR="0096290B">
        <w:rPr>
          <w:rFonts w:ascii="Tahoma" w:hAnsi="Tahoma" w:cs="Tahoma"/>
          <w:sz w:val="20"/>
          <w:szCs w:val="20"/>
        </w:rPr>
        <w:t>, za tokove jakosti 3 – 5 A</w:t>
      </w:r>
      <w:r w:rsidRPr="00A41ACA">
        <w:rPr>
          <w:rFonts w:ascii="Tahoma" w:hAnsi="Tahoma" w:cs="Tahoma"/>
          <w:sz w:val="20"/>
          <w:szCs w:val="20"/>
        </w:rPr>
        <w:t>.</w:t>
      </w:r>
    </w:p>
    <w:p w:rsidR="00686A77" w:rsidRPr="00A41ACA" w:rsidRDefault="00686A77" w:rsidP="00916D2A">
      <w:pPr>
        <w:pStyle w:val="Naslov5"/>
      </w:pPr>
      <w:bookmarkStart w:id="50" w:name="_Toc527456449"/>
      <w:r w:rsidRPr="00A41ACA">
        <w:t xml:space="preserve">Generator </w:t>
      </w:r>
      <w:r w:rsidR="00024C11">
        <w:t>( alternator)</w:t>
      </w:r>
      <w:bookmarkEnd w:id="50"/>
    </w:p>
    <w:p w:rsidR="007A26CB" w:rsidRDefault="00686A77" w:rsidP="00284183">
      <w:pPr>
        <w:jc w:val="both"/>
        <w:rPr>
          <w:rFonts w:ascii="Tahoma" w:hAnsi="Tahoma" w:cs="Tahoma"/>
          <w:sz w:val="20"/>
          <w:szCs w:val="20"/>
        </w:rPr>
      </w:pPr>
      <w:r w:rsidRPr="00A41ACA">
        <w:rPr>
          <w:rFonts w:ascii="Tahoma" w:hAnsi="Tahoma" w:cs="Tahoma"/>
          <w:sz w:val="20"/>
          <w:szCs w:val="20"/>
        </w:rPr>
        <w:t>Generator mora biti dimenzioniran tako, da pokriva potrebe vseh porabnikov v vozilu in da istočasno zadovoljivo polni akumulator, ne glede na število vrtljajev motorja. V vozil</w:t>
      </w:r>
      <w:r w:rsidR="000F0ED9">
        <w:rPr>
          <w:rFonts w:ascii="Tahoma" w:hAnsi="Tahoma" w:cs="Tahoma"/>
          <w:sz w:val="20"/>
          <w:szCs w:val="20"/>
        </w:rPr>
        <w:t>u</w:t>
      </w:r>
      <w:r w:rsidRPr="00A41ACA">
        <w:rPr>
          <w:rFonts w:ascii="Tahoma" w:hAnsi="Tahoma" w:cs="Tahoma"/>
          <w:sz w:val="20"/>
          <w:szCs w:val="20"/>
        </w:rPr>
        <w:t xml:space="preserve"> </w:t>
      </w:r>
      <w:r w:rsidR="00CB249D">
        <w:rPr>
          <w:rFonts w:ascii="Tahoma" w:hAnsi="Tahoma" w:cs="Tahoma"/>
          <w:sz w:val="20"/>
          <w:szCs w:val="20"/>
        </w:rPr>
        <w:t>morata biti</w:t>
      </w:r>
      <w:r w:rsidRPr="00A41ACA">
        <w:rPr>
          <w:rFonts w:ascii="Tahoma" w:hAnsi="Tahoma" w:cs="Tahoma"/>
          <w:sz w:val="20"/>
          <w:szCs w:val="20"/>
        </w:rPr>
        <w:t xml:space="preserve"> vgrajen</w:t>
      </w:r>
      <w:r w:rsidR="005B7A79">
        <w:rPr>
          <w:rFonts w:ascii="Tahoma" w:hAnsi="Tahoma" w:cs="Tahoma"/>
          <w:sz w:val="20"/>
          <w:szCs w:val="20"/>
        </w:rPr>
        <w:t>a najmanj dva</w:t>
      </w:r>
      <w:r w:rsidRPr="00A41ACA">
        <w:rPr>
          <w:rFonts w:ascii="Tahoma" w:hAnsi="Tahoma" w:cs="Tahoma"/>
          <w:sz w:val="20"/>
          <w:szCs w:val="20"/>
        </w:rPr>
        <w:t xml:space="preserve"> (</w:t>
      </w:r>
      <w:r w:rsidR="005B7A79">
        <w:rPr>
          <w:rFonts w:ascii="Tahoma" w:hAnsi="Tahoma" w:cs="Tahoma"/>
          <w:sz w:val="20"/>
          <w:szCs w:val="20"/>
        </w:rPr>
        <w:t>2</w:t>
      </w:r>
      <w:r w:rsidRPr="00A41ACA">
        <w:rPr>
          <w:rFonts w:ascii="Tahoma" w:hAnsi="Tahoma" w:cs="Tahoma"/>
          <w:sz w:val="20"/>
          <w:szCs w:val="20"/>
        </w:rPr>
        <w:t>)</w:t>
      </w:r>
      <w:r w:rsidR="005B7A79">
        <w:rPr>
          <w:rFonts w:ascii="Tahoma" w:hAnsi="Tahoma" w:cs="Tahoma"/>
          <w:sz w:val="20"/>
          <w:szCs w:val="20"/>
        </w:rPr>
        <w:t xml:space="preserve"> </w:t>
      </w:r>
      <w:r w:rsidRPr="00A41ACA">
        <w:rPr>
          <w:rFonts w:ascii="Tahoma" w:hAnsi="Tahoma" w:cs="Tahoma"/>
          <w:sz w:val="20"/>
          <w:szCs w:val="20"/>
        </w:rPr>
        <w:t>generatorj</w:t>
      </w:r>
      <w:r w:rsidR="005B7A79">
        <w:rPr>
          <w:rFonts w:ascii="Tahoma" w:hAnsi="Tahoma" w:cs="Tahoma"/>
          <w:sz w:val="20"/>
          <w:szCs w:val="20"/>
        </w:rPr>
        <w:t>a</w:t>
      </w:r>
      <w:r w:rsidR="00825984">
        <w:rPr>
          <w:rFonts w:ascii="Tahoma" w:hAnsi="Tahoma" w:cs="Tahoma"/>
          <w:sz w:val="20"/>
          <w:szCs w:val="20"/>
        </w:rPr>
        <w:t>,</w:t>
      </w:r>
      <w:r w:rsidRPr="00A41ACA">
        <w:rPr>
          <w:rFonts w:ascii="Tahoma" w:hAnsi="Tahoma" w:cs="Tahoma"/>
          <w:sz w:val="20"/>
          <w:szCs w:val="20"/>
        </w:rPr>
        <w:t xml:space="preserve"> sku</w:t>
      </w:r>
      <w:r w:rsidR="00982415" w:rsidRPr="00A41ACA">
        <w:rPr>
          <w:rFonts w:ascii="Tahoma" w:hAnsi="Tahoma" w:cs="Tahoma"/>
          <w:sz w:val="20"/>
          <w:szCs w:val="20"/>
        </w:rPr>
        <w:t>pne kapacitete najmanj I=</w:t>
      </w:r>
      <w:r w:rsidR="00917D7E">
        <w:rPr>
          <w:rFonts w:ascii="Tahoma" w:hAnsi="Tahoma" w:cs="Tahoma"/>
          <w:sz w:val="20"/>
          <w:szCs w:val="20"/>
        </w:rPr>
        <w:t>4</w:t>
      </w:r>
      <w:r w:rsidR="00024C11">
        <w:rPr>
          <w:rFonts w:ascii="Tahoma" w:hAnsi="Tahoma" w:cs="Tahoma"/>
          <w:sz w:val="20"/>
          <w:szCs w:val="20"/>
        </w:rPr>
        <w:t>0</w:t>
      </w:r>
      <w:r w:rsidR="005B7A79">
        <w:rPr>
          <w:rFonts w:ascii="Tahoma" w:hAnsi="Tahoma" w:cs="Tahoma"/>
          <w:sz w:val="20"/>
          <w:szCs w:val="20"/>
        </w:rPr>
        <w:t>0</w:t>
      </w:r>
      <w:r w:rsidR="00982415" w:rsidRPr="00A41ACA">
        <w:rPr>
          <w:rFonts w:ascii="Tahoma" w:hAnsi="Tahoma" w:cs="Tahoma"/>
          <w:sz w:val="20"/>
          <w:szCs w:val="20"/>
        </w:rPr>
        <w:t xml:space="preserve"> A.</w:t>
      </w:r>
    </w:p>
    <w:p w:rsidR="00686A77" w:rsidRPr="00A41ACA" w:rsidRDefault="00686A77" w:rsidP="00916D2A">
      <w:pPr>
        <w:pStyle w:val="Naslov5"/>
      </w:pPr>
      <w:bookmarkStart w:id="51" w:name="_Toc527456450"/>
      <w:r w:rsidRPr="00A41ACA">
        <w:t>Akumulator</w:t>
      </w:r>
      <w:bookmarkEnd w:id="51"/>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Akumulator mora imeti kapaciteto najmanj 2 x 22</w:t>
      </w:r>
      <w:r w:rsidR="005B7A79">
        <w:rPr>
          <w:rFonts w:ascii="Tahoma" w:hAnsi="Tahoma" w:cs="Tahoma"/>
          <w:sz w:val="20"/>
          <w:szCs w:val="20"/>
        </w:rPr>
        <w:t>5</w:t>
      </w:r>
      <w:r w:rsidRPr="00A41ACA">
        <w:rPr>
          <w:rFonts w:ascii="Tahoma" w:hAnsi="Tahoma" w:cs="Tahoma"/>
          <w:sz w:val="20"/>
          <w:szCs w:val="20"/>
        </w:rPr>
        <w:t xml:space="preserve"> Ah/12 V</w:t>
      </w:r>
      <w:r w:rsidR="00024C11">
        <w:rPr>
          <w:rFonts w:ascii="Tahoma" w:hAnsi="Tahoma" w:cs="Tahoma"/>
          <w:sz w:val="20"/>
          <w:szCs w:val="20"/>
        </w:rPr>
        <w:t>, izvedba Super Heavy Duty</w:t>
      </w:r>
      <w:r w:rsidRPr="00A41ACA">
        <w:rPr>
          <w:rFonts w:ascii="Tahoma" w:hAnsi="Tahoma" w:cs="Tahoma"/>
          <w:sz w:val="20"/>
          <w:szCs w:val="20"/>
        </w:rPr>
        <w:t xml:space="preserve"> in sposobnost zagonskega toka najmanj 1150 A.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Nameščeni </w:t>
      </w:r>
      <w:r w:rsidR="00F52B40">
        <w:rPr>
          <w:rFonts w:ascii="Tahoma" w:hAnsi="Tahoma" w:cs="Tahoma"/>
          <w:sz w:val="20"/>
          <w:szCs w:val="20"/>
        </w:rPr>
        <w:t>naj bodo</w:t>
      </w:r>
      <w:r w:rsidRPr="00A41ACA">
        <w:rPr>
          <w:rFonts w:ascii="Tahoma" w:hAnsi="Tahoma" w:cs="Tahoma"/>
          <w:sz w:val="20"/>
          <w:szCs w:val="20"/>
        </w:rPr>
        <w:t xml:space="preserve"> na posebnem okviru oz. saneh, ki se lahko izvlečejo iz vozila. Prostor, kjer se nahajajo akumulatorji</w:t>
      </w:r>
      <w:r w:rsidR="00B163CA">
        <w:rPr>
          <w:rFonts w:ascii="Tahoma" w:hAnsi="Tahoma" w:cs="Tahoma"/>
          <w:sz w:val="20"/>
          <w:szCs w:val="20"/>
        </w:rPr>
        <w:t>,</w:t>
      </w:r>
      <w:r w:rsidRPr="00A41ACA">
        <w:rPr>
          <w:rFonts w:ascii="Tahoma" w:hAnsi="Tahoma" w:cs="Tahoma"/>
          <w:sz w:val="20"/>
          <w:szCs w:val="20"/>
        </w:rPr>
        <w:t xml:space="preserve"> mora biti v smeri proti potniški kabini plinotesen. V prostoru za akumulatorje mora biti montirano stikalo s katerim odklopimo vso elektr</w:t>
      </w:r>
      <w:r w:rsidR="00982415" w:rsidRPr="00A41ACA">
        <w:rPr>
          <w:rFonts w:ascii="Tahoma" w:hAnsi="Tahoma" w:cs="Tahoma"/>
          <w:sz w:val="20"/>
          <w:szCs w:val="20"/>
        </w:rPr>
        <w:t>ično mrežo od tokovnega izvora.</w:t>
      </w:r>
    </w:p>
    <w:p w:rsidR="00686A77" w:rsidRDefault="00686A77" w:rsidP="00686A77">
      <w:pPr>
        <w:jc w:val="both"/>
        <w:rPr>
          <w:rFonts w:ascii="Tahoma" w:hAnsi="Tahoma" w:cs="Tahoma"/>
          <w:sz w:val="20"/>
          <w:szCs w:val="20"/>
        </w:rPr>
      </w:pPr>
      <w:r w:rsidRPr="00A41ACA">
        <w:rPr>
          <w:rFonts w:ascii="Tahoma" w:hAnsi="Tahoma" w:cs="Tahoma"/>
          <w:sz w:val="20"/>
          <w:szCs w:val="20"/>
        </w:rPr>
        <w:t xml:space="preserve">Na vozilu mora biti montiran tudi »NATO« priključek za enostavno interventno priklapljanje zunanjega </w:t>
      </w:r>
      <w:r w:rsidRPr="00A41ACA">
        <w:rPr>
          <w:rFonts w:ascii="Tahoma" w:hAnsi="Tahoma" w:cs="Tahoma"/>
          <w:sz w:val="20"/>
          <w:szCs w:val="20"/>
        </w:rPr>
        <w:lastRenderedPageBreak/>
        <w:t xml:space="preserve">izvora elektrike </w:t>
      </w:r>
      <w:r w:rsidR="00982415" w:rsidRPr="00A41ACA">
        <w:rPr>
          <w:rFonts w:ascii="Tahoma" w:hAnsi="Tahoma" w:cs="Tahoma"/>
          <w:sz w:val="20"/>
          <w:szCs w:val="20"/>
        </w:rPr>
        <w:t>v primeru slabih akumulatorjev.</w:t>
      </w:r>
    </w:p>
    <w:p w:rsidR="00686A77" w:rsidRPr="00A41ACA" w:rsidRDefault="00686A77" w:rsidP="00916D2A">
      <w:pPr>
        <w:pStyle w:val="Naslov5"/>
      </w:pPr>
      <w:bookmarkStart w:id="52" w:name="_Toc527456451"/>
      <w:r w:rsidRPr="00A41ACA">
        <w:t>Naprava za zagon motorja (zaganjač)</w:t>
      </w:r>
      <w:bookmarkEnd w:id="52"/>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V motornem prostoru mora biti dodatna tipka za zagon in zaustavitev delovanja motorja. Tipka mora biti funkcijsko povezana s stikalom za zagon motorja na volanski konzoli. Vgrajeno mora biti varovalo, ki onemogoča zagon motorja iz vozniške kabine v primeru, da je odprt pokrov motornega prostora. Na prikazovalniku na armaturni plošči se izpiše vozniku ustrezno opozoril</w:t>
      </w:r>
      <w:r w:rsidR="00982415" w:rsidRPr="00A41ACA">
        <w:rPr>
          <w:rFonts w:ascii="Tahoma" w:hAnsi="Tahoma" w:cs="Tahoma"/>
          <w:sz w:val="20"/>
          <w:szCs w:val="20"/>
        </w:rPr>
        <w:t>o, npr. »Zagon motorja ni mogoč</w:t>
      </w:r>
      <w:r w:rsidR="006B22E2">
        <w:rPr>
          <w:rFonts w:ascii="Tahoma" w:hAnsi="Tahoma" w:cs="Tahoma"/>
          <w:sz w:val="20"/>
          <w:szCs w:val="20"/>
        </w:rPr>
        <w:t>,</w:t>
      </w:r>
      <w:r w:rsidR="00982415" w:rsidRPr="00A41ACA">
        <w:rPr>
          <w:rFonts w:ascii="Tahoma" w:hAnsi="Tahoma" w:cs="Tahoma"/>
          <w:sz w:val="20"/>
          <w:szCs w:val="20"/>
        </w:rPr>
        <w:t xml:space="preserve"> </w:t>
      </w:r>
      <w:r w:rsidRPr="00A41ACA">
        <w:rPr>
          <w:rFonts w:ascii="Tahoma" w:hAnsi="Tahoma" w:cs="Tahoma"/>
          <w:sz w:val="20"/>
          <w:szCs w:val="20"/>
        </w:rPr>
        <w:t>zaprite pokrov motorja«) ali ustrezen piktogram.</w:t>
      </w:r>
    </w:p>
    <w:p w:rsidR="00686A77" w:rsidRPr="00A41ACA" w:rsidRDefault="00686A77" w:rsidP="00916D2A">
      <w:pPr>
        <w:pStyle w:val="Naslov5"/>
      </w:pPr>
      <w:bookmarkStart w:id="53" w:name="_Toc527456452"/>
      <w:r w:rsidRPr="00A41ACA">
        <w:t>Elektronika, glavna in pomožna stikalna plošča</w:t>
      </w:r>
      <w:bookmarkEnd w:id="53"/>
      <w:r w:rsidRPr="00A41ACA">
        <w:t xml:space="preserve"> </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Elektronika vozila, glavna in pomožna stikalna plošča naj bodo montirane na lahko dostopnem mestu v potniški oz. vozniški kabini, vendar zavarovani p</w:t>
      </w:r>
      <w:r w:rsidR="00982415" w:rsidRPr="00A41ACA">
        <w:rPr>
          <w:rFonts w:ascii="Tahoma" w:hAnsi="Tahoma" w:cs="Tahoma"/>
          <w:sz w:val="20"/>
          <w:szCs w:val="20"/>
        </w:rPr>
        <w:t>red neželenimi posegi potnikov.</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Vozilo mora biti oprem</w:t>
      </w:r>
      <w:r w:rsidR="001E536B">
        <w:rPr>
          <w:rFonts w:ascii="Tahoma" w:hAnsi="Tahoma" w:cs="Tahoma"/>
          <w:sz w:val="20"/>
          <w:szCs w:val="20"/>
        </w:rPr>
        <w:t>ljeno s pod</w:t>
      </w:r>
      <w:r w:rsidR="00982415" w:rsidRPr="00A41ACA">
        <w:rPr>
          <w:rFonts w:ascii="Tahoma" w:hAnsi="Tahoma" w:cs="Tahoma"/>
          <w:sz w:val="20"/>
          <w:szCs w:val="20"/>
        </w:rPr>
        <w:t>napetostno zaščito.</w:t>
      </w:r>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V </w:t>
      </w:r>
      <w:r w:rsidR="00B163CA">
        <w:rPr>
          <w:rFonts w:ascii="Tahoma" w:hAnsi="Tahoma" w:cs="Tahoma"/>
          <w:sz w:val="20"/>
          <w:szCs w:val="20"/>
        </w:rPr>
        <w:t>vozilu</w:t>
      </w:r>
      <w:r w:rsidRPr="00A41ACA">
        <w:rPr>
          <w:rFonts w:ascii="Tahoma" w:hAnsi="Tahoma" w:cs="Tahoma"/>
          <w:sz w:val="20"/>
          <w:szCs w:val="20"/>
        </w:rPr>
        <w:t xml:space="preserve"> mora biti vgrajen </w:t>
      </w:r>
      <w:r w:rsidRPr="008B1774">
        <w:rPr>
          <w:rFonts w:ascii="Tahoma" w:hAnsi="Tahoma" w:cs="Tahoma"/>
          <w:b/>
          <w:sz w:val="20"/>
          <w:szCs w:val="20"/>
        </w:rPr>
        <w:t>FMS</w:t>
      </w:r>
      <w:r w:rsidR="00024C11">
        <w:rPr>
          <w:rFonts w:ascii="Tahoma" w:hAnsi="Tahoma" w:cs="Tahoma"/>
          <w:b/>
          <w:sz w:val="20"/>
          <w:szCs w:val="20"/>
        </w:rPr>
        <w:t xml:space="preserve"> - bus</w:t>
      </w:r>
      <w:r w:rsidRPr="008B1774">
        <w:rPr>
          <w:rFonts w:ascii="Tahoma" w:hAnsi="Tahoma" w:cs="Tahoma"/>
          <w:b/>
          <w:sz w:val="20"/>
          <w:szCs w:val="20"/>
        </w:rPr>
        <w:t xml:space="preserve"> </w:t>
      </w:r>
      <w:r w:rsidR="00B163CA" w:rsidRPr="008B1774">
        <w:rPr>
          <w:rFonts w:ascii="Tahoma" w:hAnsi="Tahoma" w:cs="Tahoma"/>
          <w:b/>
          <w:sz w:val="20"/>
          <w:szCs w:val="20"/>
        </w:rPr>
        <w:t>priključek</w:t>
      </w:r>
      <w:r w:rsidR="00982415" w:rsidRPr="00A41ACA">
        <w:rPr>
          <w:rFonts w:ascii="Tahoma" w:hAnsi="Tahoma" w:cs="Tahoma"/>
          <w:sz w:val="20"/>
          <w:szCs w:val="20"/>
        </w:rPr>
        <w:t>, ki podpira SAE J1939</w:t>
      </w:r>
      <w:r w:rsidR="001E536B">
        <w:rPr>
          <w:rFonts w:ascii="Tahoma" w:hAnsi="Tahoma" w:cs="Tahoma"/>
          <w:sz w:val="20"/>
          <w:szCs w:val="20"/>
        </w:rPr>
        <w:t>.</w:t>
      </w:r>
    </w:p>
    <w:p w:rsidR="00686A77" w:rsidRPr="00A41ACA" w:rsidRDefault="00686A77" w:rsidP="00916D2A">
      <w:pPr>
        <w:pStyle w:val="Naslov5"/>
      </w:pPr>
      <w:bookmarkStart w:id="54" w:name="_Toc527456453"/>
      <w:r w:rsidRPr="00A41ACA">
        <w:t>On Board - Diagnoza (OBD)</w:t>
      </w:r>
      <w:bookmarkEnd w:id="54"/>
      <w:r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 xml:space="preserve">Vsi elektronski in električni sistemi na vozilu morajo biti s pomočjo CAN </w:t>
      </w:r>
      <w:r w:rsidR="008B1774">
        <w:rPr>
          <w:rFonts w:ascii="Tahoma" w:hAnsi="Tahoma" w:cs="Tahoma"/>
          <w:sz w:val="20"/>
          <w:szCs w:val="20"/>
        </w:rPr>
        <w:t xml:space="preserve">bus </w:t>
      </w:r>
      <w:r w:rsidRPr="00A41ACA">
        <w:rPr>
          <w:rFonts w:ascii="Tahoma" w:hAnsi="Tahoma" w:cs="Tahoma"/>
          <w:sz w:val="20"/>
          <w:szCs w:val="20"/>
        </w:rPr>
        <w:t>povezani v enoten sistem, ki omogoča diagnozo delovanja vozila oz. vseh njegovih podsistemov in prikaz na displeju pri vozniku. S pomočjo OBD sistema mora biti omogočeno spremljanje delovanja motorja, menjalnika, retarderja, zavor, vrat, klimatske naprave in ostalih električnih in elektronskih sistemov na vozilu, ter prikaz morebitnih napak v delovanju posameznih agregatov in sistemov.</w:t>
      </w:r>
    </w:p>
    <w:p w:rsidR="00686A77" w:rsidRPr="00A41ACA" w:rsidRDefault="00C76367" w:rsidP="00916D2A">
      <w:pPr>
        <w:pStyle w:val="Naslov5"/>
      </w:pPr>
      <w:bookmarkStart w:id="55" w:name="page27"/>
      <w:bookmarkEnd w:id="55"/>
      <w:r>
        <w:t xml:space="preserve">  </w:t>
      </w:r>
      <w:bookmarkStart w:id="56" w:name="_Toc527456454"/>
      <w:r w:rsidR="00686A77" w:rsidRPr="00A41ACA">
        <w:t>Nadzor obratovanja vozila</w:t>
      </w:r>
      <w:bookmarkEnd w:id="56"/>
      <w:r w:rsidR="00686A77" w:rsidRPr="00A41ACA">
        <w:t xml:space="preserve"> </w:t>
      </w:r>
    </w:p>
    <w:p w:rsidR="00686A77" w:rsidRDefault="00686A77" w:rsidP="00686A77">
      <w:pPr>
        <w:jc w:val="both"/>
        <w:rPr>
          <w:rFonts w:ascii="Tahoma" w:hAnsi="Tahoma" w:cs="Tahoma"/>
          <w:sz w:val="20"/>
          <w:szCs w:val="20"/>
        </w:rPr>
      </w:pPr>
      <w:r w:rsidRPr="00A41ACA">
        <w:rPr>
          <w:rFonts w:ascii="Tahoma" w:hAnsi="Tahoma" w:cs="Tahoma"/>
          <w:sz w:val="20"/>
          <w:szCs w:val="20"/>
        </w:rPr>
        <w:t>Na armaturni plošči morajo biti prikazovalnik (display), instrumenti in kontrolne lučke, ki voznika opozarjajo na delovanje posameznih elementov avtobusa, zlasti pa na nepravilno delovanje, ki bi lahko imelo škodljive posledice.</w:t>
      </w:r>
    </w:p>
    <w:p w:rsidR="006755DE" w:rsidRDefault="006755DE" w:rsidP="00916D2A">
      <w:pPr>
        <w:pStyle w:val="Naslov5"/>
      </w:pPr>
      <w:bookmarkStart w:id="57" w:name="_Toc527456455"/>
      <w:r>
        <w:t>Senzorji za vzvratno vožnjo</w:t>
      </w:r>
      <w:bookmarkEnd w:id="57"/>
    </w:p>
    <w:p w:rsidR="006755DE" w:rsidRPr="006755DE" w:rsidRDefault="006755DE" w:rsidP="00786FFB">
      <w:pPr>
        <w:rPr>
          <w:rFonts w:ascii="Tahoma" w:hAnsi="Tahoma" w:cs="Tahoma"/>
          <w:sz w:val="20"/>
          <w:szCs w:val="20"/>
        </w:rPr>
      </w:pPr>
      <w:r w:rsidRPr="006755DE">
        <w:rPr>
          <w:rFonts w:ascii="Tahoma" w:hAnsi="Tahoma" w:cs="Tahoma"/>
          <w:sz w:val="20"/>
          <w:szCs w:val="20"/>
        </w:rPr>
        <w:t>Vozilo mora biti opremljeno s senzorji za vzvratno vožnjo</w:t>
      </w:r>
      <w:r>
        <w:rPr>
          <w:rFonts w:ascii="Tahoma" w:hAnsi="Tahoma" w:cs="Tahoma"/>
          <w:sz w:val="20"/>
          <w:szCs w:val="20"/>
        </w:rPr>
        <w:t>, ki voznika opozarjajo na ovire.</w:t>
      </w:r>
      <w:r w:rsidR="000D6A0D">
        <w:rPr>
          <w:rFonts w:ascii="Tahoma" w:hAnsi="Tahoma" w:cs="Tahoma"/>
          <w:sz w:val="20"/>
          <w:szCs w:val="20"/>
        </w:rPr>
        <w:t xml:space="preserve"> Ko vozilo vozi vzvratno</w:t>
      </w:r>
      <w:r w:rsidR="00825984">
        <w:rPr>
          <w:rFonts w:ascii="Tahoma" w:hAnsi="Tahoma" w:cs="Tahoma"/>
          <w:sz w:val="20"/>
          <w:szCs w:val="20"/>
        </w:rPr>
        <w:t>,</w:t>
      </w:r>
      <w:r w:rsidR="000D6A0D">
        <w:rPr>
          <w:rFonts w:ascii="Tahoma" w:hAnsi="Tahoma" w:cs="Tahoma"/>
          <w:sz w:val="20"/>
          <w:szCs w:val="20"/>
        </w:rPr>
        <w:t xml:space="preserve"> mora z zvočnim signalom opozarjati mimoidoče na nevarnost. Naprava za </w:t>
      </w:r>
      <w:r w:rsidR="0066514C">
        <w:rPr>
          <w:rFonts w:ascii="Tahoma" w:hAnsi="Tahoma" w:cs="Tahoma"/>
          <w:sz w:val="20"/>
          <w:szCs w:val="20"/>
        </w:rPr>
        <w:t xml:space="preserve">zvočno </w:t>
      </w:r>
      <w:r w:rsidR="000D6A0D">
        <w:rPr>
          <w:rFonts w:ascii="Tahoma" w:hAnsi="Tahoma" w:cs="Tahoma"/>
          <w:sz w:val="20"/>
          <w:szCs w:val="20"/>
        </w:rPr>
        <w:t xml:space="preserve">opozarjanje mora imeti možnost </w:t>
      </w:r>
      <w:r w:rsidR="0066514C">
        <w:rPr>
          <w:rFonts w:ascii="Tahoma" w:hAnsi="Tahoma" w:cs="Tahoma"/>
          <w:sz w:val="20"/>
          <w:szCs w:val="20"/>
        </w:rPr>
        <w:t xml:space="preserve">znižanja jakosti zvoka v nočnem času </w:t>
      </w:r>
      <w:r w:rsidR="002E1112">
        <w:rPr>
          <w:rFonts w:ascii="Tahoma" w:hAnsi="Tahoma" w:cs="Tahoma"/>
          <w:sz w:val="20"/>
          <w:szCs w:val="20"/>
        </w:rPr>
        <w:t>preko tasterja</w:t>
      </w:r>
      <w:r w:rsidR="000D6A0D">
        <w:rPr>
          <w:rFonts w:ascii="Tahoma" w:hAnsi="Tahoma" w:cs="Tahoma"/>
          <w:sz w:val="20"/>
          <w:szCs w:val="20"/>
        </w:rPr>
        <w:t>.</w:t>
      </w:r>
    </w:p>
    <w:p w:rsidR="006755DE" w:rsidRDefault="00C76367" w:rsidP="00916D2A">
      <w:pPr>
        <w:pStyle w:val="Naslov5"/>
      </w:pPr>
      <w:r>
        <w:t xml:space="preserve">  </w:t>
      </w:r>
      <w:r w:rsidR="00736B8A">
        <w:t xml:space="preserve"> </w:t>
      </w:r>
      <w:bookmarkStart w:id="58" w:name="_Toc527456456"/>
      <w:r w:rsidR="006755DE">
        <w:t>Kamera za vzvratno vožnjo</w:t>
      </w:r>
      <w:bookmarkEnd w:id="58"/>
    </w:p>
    <w:p w:rsidR="00AD490F" w:rsidRDefault="00933D79" w:rsidP="00AD490F">
      <w:pPr>
        <w:rPr>
          <w:rFonts w:ascii="Tahoma" w:hAnsi="Tahoma" w:cs="Tahoma"/>
          <w:sz w:val="20"/>
          <w:szCs w:val="20"/>
        </w:rPr>
      </w:pPr>
      <w:r w:rsidRPr="00933D79">
        <w:rPr>
          <w:rFonts w:ascii="Tahoma" w:hAnsi="Tahoma" w:cs="Tahoma"/>
          <w:sz w:val="20"/>
          <w:szCs w:val="20"/>
        </w:rPr>
        <w:t xml:space="preserve">Vozilo mora biti opremljeno s kamero za vzvratno vožnjo. Kamera se aktivira samodejno, ko voznik prestavi v vzvratno prestavo. </w:t>
      </w:r>
      <w:r w:rsidR="006B1FFB">
        <w:rPr>
          <w:rFonts w:ascii="Tahoma" w:hAnsi="Tahoma" w:cs="Tahoma"/>
          <w:sz w:val="20"/>
          <w:szCs w:val="20"/>
        </w:rPr>
        <w:t xml:space="preserve">Kamera mora imeti zaščito objektiva pred umazanijo. Zaščitni pokrov se odpre samo </w:t>
      </w:r>
      <w:r w:rsidR="006C5911">
        <w:rPr>
          <w:rFonts w:ascii="Tahoma" w:hAnsi="Tahoma" w:cs="Tahoma"/>
          <w:sz w:val="20"/>
          <w:szCs w:val="20"/>
        </w:rPr>
        <w:t xml:space="preserve">takrat </w:t>
      </w:r>
      <w:r w:rsidR="006B1FFB">
        <w:rPr>
          <w:rFonts w:ascii="Tahoma" w:hAnsi="Tahoma" w:cs="Tahoma"/>
          <w:sz w:val="20"/>
          <w:szCs w:val="20"/>
        </w:rPr>
        <w:t xml:space="preserve">ko vozilo vozi vzvratno. </w:t>
      </w:r>
      <w:r w:rsidRPr="00933D79">
        <w:rPr>
          <w:rFonts w:ascii="Tahoma" w:hAnsi="Tahoma" w:cs="Tahoma"/>
          <w:sz w:val="20"/>
          <w:szCs w:val="20"/>
        </w:rPr>
        <w:t>Prikaz slike</w:t>
      </w:r>
      <w:r w:rsidR="00825984">
        <w:rPr>
          <w:rFonts w:ascii="Tahoma" w:hAnsi="Tahoma" w:cs="Tahoma"/>
          <w:sz w:val="20"/>
          <w:szCs w:val="20"/>
        </w:rPr>
        <w:t xml:space="preserve"> je</w:t>
      </w:r>
      <w:r w:rsidRPr="00933D79">
        <w:rPr>
          <w:rFonts w:ascii="Tahoma" w:hAnsi="Tahoma" w:cs="Tahoma"/>
          <w:sz w:val="20"/>
          <w:szCs w:val="20"/>
        </w:rPr>
        <w:t xml:space="preserve"> na monitorju pri vozniku.</w:t>
      </w:r>
    </w:p>
    <w:p w:rsidR="00AD52D3" w:rsidRDefault="00AD52D3" w:rsidP="00AD52D3">
      <w:pPr>
        <w:pStyle w:val="Naslov5"/>
      </w:pPr>
      <w:r>
        <w:t xml:space="preserve">Kamera pri </w:t>
      </w:r>
      <w:r w:rsidR="00A42658">
        <w:t xml:space="preserve">zadnjih </w:t>
      </w:r>
      <w:r>
        <w:t>vratih</w:t>
      </w:r>
    </w:p>
    <w:p w:rsidR="00AD52D3" w:rsidRPr="00A42658" w:rsidRDefault="00AD52D3" w:rsidP="00AD52D3">
      <w:pPr>
        <w:rPr>
          <w:rFonts w:ascii="Tahoma" w:hAnsi="Tahoma" w:cs="Tahoma"/>
          <w:sz w:val="20"/>
          <w:szCs w:val="20"/>
        </w:rPr>
      </w:pPr>
      <w:r w:rsidRPr="00A42658">
        <w:rPr>
          <w:rFonts w:ascii="Tahoma" w:hAnsi="Tahoma" w:cs="Tahoma"/>
          <w:sz w:val="20"/>
          <w:szCs w:val="20"/>
        </w:rPr>
        <w:t>V potniškem prostoru mora biti pri zadnj</w:t>
      </w:r>
      <w:r w:rsidR="00A42658" w:rsidRPr="00A42658">
        <w:rPr>
          <w:rFonts w:ascii="Tahoma" w:hAnsi="Tahoma" w:cs="Tahoma"/>
          <w:sz w:val="20"/>
          <w:szCs w:val="20"/>
        </w:rPr>
        <w:t>i</w:t>
      </w:r>
      <w:r w:rsidRPr="00A42658">
        <w:rPr>
          <w:rFonts w:ascii="Tahoma" w:hAnsi="Tahoma" w:cs="Tahoma"/>
          <w:sz w:val="20"/>
          <w:szCs w:val="20"/>
        </w:rPr>
        <w:t>h vratih</w:t>
      </w:r>
      <w:r w:rsidR="00A42658" w:rsidRPr="00A42658">
        <w:rPr>
          <w:rFonts w:ascii="Tahoma" w:hAnsi="Tahoma" w:cs="Tahoma"/>
          <w:sz w:val="20"/>
          <w:szCs w:val="20"/>
        </w:rPr>
        <w:t xml:space="preserve"> montirana kamera, s pomočjo katere voznik opazuje vstopanje in izstopanje pri zadnjih vratih. </w:t>
      </w:r>
      <w:r w:rsidR="00A42658">
        <w:rPr>
          <w:rFonts w:ascii="Tahoma" w:hAnsi="Tahoma" w:cs="Tahoma"/>
          <w:sz w:val="20"/>
          <w:szCs w:val="20"/>
        </w:rPr>
        <w:t>Prikaz slike je na monitorju pri vozniku.</w:t>
      </w:r>
      <w:r w:rsidR="00A42658" w:rsidRPr="00A42658">
        <w:rPr>
          <w:rFonts w:ascii="Tahoma" w:hAnsi="Tahoma" w:cs="Tahoma"/>
          <w:sz w:val="20"/>
          <w:szCs w:val="20"/>
        </w:rPr>
        <w:t xml:space="preserve"> </w:t>
      </w:r>
    </w:p>
    <w:p w:rsidR="00686A77" w:rsidRPr="00A41ACA" w:rsidRDefault="00C76367" w:rsidP="00916D2A">
      <w:pPr>
        <w:pStyle w:val="Naslov5"/>
      </w:pPr>
      <w:r>
        <w:t xml:space="preserve">  </w:t>
      </w:r>
      <w:r w:rsidR="00686A77" w:rsidRPr="00A41ACA">
        <w:t xml:space="preserve"> </w:t>
      </w:r>
      <w:bookmarkStart w:id="59" w:name="_Toc527456457"/>
      <w:r w:rsidR="00686A77" w:rsidRPr="00A41ACA">
        <w:t>Voznikova kabina</w:t>
      </w:r>
      <w:bookmarkEnd w:id="59"/>
    </w:p>
    <w:p w:rsidR="00686A77" w:rsidRPr="00A41ACA" w:rsidRDefault="00686A77" w:rsidP="00686A77">
      <w:pPr>
        <w:jc w:val="both"/>
        <w:rPr>
          <w:rFonts w:ascii="Tahoma" w:hAnsi="Tahoma" w:cs="Tahoma"/>
          <w:sz w:val="20"/>
          <w:szCs w:val="20"/>
        </w:rPr>
      </w:pPr>
      <w:r w:rsidRPr="00A41ACA">
        <w:rPr>
          <w:rFonts w:ascii="Tahoma" w:hAnsi="Tahoma" w:cs="Tahoma"/>
          <w:sz w:val="20"/>
          <w:szCs w:val="20"/>
        </w:rPr>
        <w:t xml:space="preserve">Voznikova kabina mora biti delno zaprta </w:t>
      </w:r>
      <w:r w:rsidR="007A26CB">
        <w:rPr>
          <w:rFonts w:ascii="Tahoma" w:hAnsi="Tahoma" w:cs="Tahoma"/>
          <w:sz w:val="20"/>
          <w:szCs w:val="20"/>
        </w:rPr>
        <w:t xml:space="preserve">z nizkimi vrati, </w:t>
      </w:r>
      <w:r w:rsidRPr="00A41ACA">
        <w:rPr>
          <w:rFonts w:ascii="Tahoma" w:hAnsi="Tahoma" w:cs="Tahoma"/>
          <w:sz w:val="20"/>
          <w:szCs w:val="20"/>
        </w:rPr>
        <w:t xml:space="preserve">tako, da so vozniki zavarovani pred vdorom </w:t>
      </w:r>
      <w:r w:rsidRPr="00A41ACA">
        <w:rPr>
          <w:rFonts w:ascii="Tahoma" w:hAnsi="Tahoma" w:cs="Tahoma"/>
          <w:sz w:val="20"/>
          <w:szCs w:val="20"/>
        </w:rPr>
        <w:lastRenderedPageBreak/>
        <w:t>hladnega zraka</w:t>
      </w:r>
      <w:r w:rsidR="007A26CB">
        <w:rPr>
          <w:rFonts w:ascii="Tahoma" w:hAnsi="Tahoma" w:cs="Tahoma"/>
          <w:sz w:val="20"/>
          <w:szCs w:val="20"/>
        </w:rPr>
        <w:t>.</w:t>
      </w:r>
      <w:r w:rsidRPr="00A41ACA">
        <w:rPr>
          <w:rFonts w:ascii="Tahoma" w:hAnsi="Tahoma" w:cs="Tahoma"/>
          <w:sz w:val="20"/>
          <w:szCs w:val="20"/>
        </w:rPr>
        <w:t xml:space="preserve"> Vrata v voznikovo kabino morajo imeti</w:t>
      </w:r>
      <w:r w:rsidR="001E536B">
        <w:rPr>
          <w:rFonts w:ascii="Tahoma" w:hAnsi="Tahoma" w:cs="Tahoma"/>
          <w:sz w:val="20"/>
          <w:szCs w:val="20"/>
        </w:rPr>
        <w:t xml:space="preserve"> </w:t>
      </w:r>
      <w:r w:rsidRPr="00A41ACA">
        <w:rPr>
          <w:rFonts w:ascii="Tahoma" w:hAnsi="Tahoma" w:cs="Tahoma"/>
          <w:sz w:val="20"/>
          <w:szCs w:val="20"/>
        </w:rPr>
        <w:t xml:space="preserve">širok kot odpiranja. </w:t>
      </w:r>
    </w:p>
    <w:p w:rsidR="00686A77" w:rsidRDefault="00686A77" w:rsidP="00686A77">
      <w:pPr>
        <w:jc w:val="both"/>
        <w:rPr>
          <w:rFonts w:ascii="Tahoma" w:hAnsi="Tahoma" w:cs="Tahoma"/>
          <w:sz w:val="20"/>
          <w:szCs w:val="20"/>
        </w:rPr>
      </w:pPr>
      <w:r w:rsidRPr="00A41ACA">
        <w:rPr>
          <w:rFonts w:ascii="Tahoma" w:hAnsi="Tahoma" w:cs="Tahoma"/>
          <w:sz w:val="20"/>
          <w:szCs w:val="20"/>
        </w:rPr>
        <w:t xml:space="preserve">Za vozniškim sedežem </w:t>
      </w:r>
      <w:r w:rsidR="00825984">
        <w:rPr>
          <w:rFonts w:ascii="Tahoma" w:hAnsi="Tahoma" w:cs="Tahoma"/>
          <w:sz w:val="20"/>
          <w:szCs w:val="20"/>
        </w:rPr>
        <w:t>naj bo</w:t>
      </w:r>
      <w:r w:rsidRPr="00A41ACA">
        <w:rPr>
          <w:rFonts w:ascii="Tahoma" w:hAnsi="Tahoma" w:cs="Tahoma"/>
          <w:sz w:val="20"/>
          <w:szCs w:val="20"/>
        </w:rPr>
        <w:t xml:space="preserve"> </w:t>
      </w:r>
      <w:r w:rsidR="00786FFB">
        <w:rPr>
          <w:rFonts w:ascii="Tahoma" w:hAnsi="Tahoma" w:cs="Tahoma"/>
          <w:sz w:val="20"/>
          <w:szCs w:val="20"/>
        </w:rPr>
        <w:t>montiran</w:t>
      </w:r>
      <w:r w:rsidR="002E1112">
        <w:rPr>
          <w:rFonts w:ascii="Tahoma" w:hAnsi="Tahoma" w:cs="Tahoma"/>
          <w:sz w:val="20"/>
          <w:szCs w:val="20"/>
        </w:rPr>
        <w:t xml:space="preserve"> obešalnik (ne</w:t>
      </w:r>
      <w:r w:rsidR="006B22E2">
        <w:rPr>
          <w:rFonts w:ascii="Tahoma" w:hAnsi="Tahoma" w:cs="Tahoma"/>
          <w:sz w:val="20"/>
          <w:szCs w:val="20"/>
        </w:rPr>
        <w:t xml:space="preserve"> kljukica</w:t>
      </w:r>
      <w:r w:rsidR="002E1112">
        <w:rPr>
          <w:rFonts w:ascii="Tahoma" w:hAnsi="Tahoma" w:cs="Tahoma"/>
          <w:sz w:val="20"/>
          <w:szCs w:val="20"/>
        </w:rPr>
        <w:t>!)</w:t>
      </w:r>
      <w:r w:rsidR="00982415" w:rsidRPr="00A41ACA">
        <w:rPr>
          <w:rFonts w:ascii="Tahoma" w:hAnsi="Tahoma" w:cs="Tahoma"/>
          <w:sz w:val="20"/>
          <w:szCs w:val="20"/>
        </w:rPr>
        <w:t xml:space="preserve"> za suknjič.</w:t>
      </w:r>
    </w:p>
    <w:p w:rsidR="00A74A85" w:rsidRPr="00181B42" w:rsidRDefault="00A74A85" w:rsidP="00A74A85">
      <w:pPr>
        <w:jc w:val="both"/>
        <w:rPr>
          <w:rFonts w:ascii="Tahoma" w:hAnsi="Tahoma" w:cs="Tahoma"/>
          <w:sz w:val="20"/>
          <w:szCs w:val="20"/>
        </w:rPr>
      </w:pPr>
      <w:r>
        <w:rPr>
          <w:rFonts w:ascii="Tahoma" w:hAnsi="Tahoma" w:cs="Tahoma"/>
          <w:sz w:val="20"/>
          <w:szCs w:val="20"/>
        </w:rPr>
        <w:t>Vozniški prostor je ločen od potniškega prostora s predelno steno, ki je zastekljena v zgornjem delu.</w:t>
      </w:r>
    </w:p>
    <w:p w:rsidR="00686A77" w:rsidRPr="00181B42" w:rsidRDefault="00C76367" w:rsidP="00916D2A">
      <w:pPr>
        <w:pStyle w:val="Naslov5"/>
      </w:pPr>
      <w:bookmarkStart w:id="60" w:name="page31"/>
      <w:bookmarkEnd w:id="60"/>
      <w:r>
        <w:t xml:space="preserve"> </w:t>
      </w:r>
      <w:r w:rsidR="00786FFB">
        <w:t xml:space="preserve"> </w:t>
      </w:r>
      <w:r w:rsidR="00B64CC0">
        <w:t xml:space="preserve"> </w:t>
      </w:r>
      <w:bookmarkStart w:id="61" w:name="_Toc527456458"/>
      <w:r w:rsidR="00686A77" w:rsidRPr="00181B42">
        <w:t>Senčnik</w:t>
      </w:r>
      <w:bookmarkEnd w:id="61"/>
      <w:r w:rsidR="00686A77" w:rsidRPr="00181B42">
        <w:t xml:space="preserve">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Na levi polovici vetrobranskega stekla mora biti nameščen neprosojni rolo, ki v širino zas</w:t>
      </w:r>
      <w:r w:rsidR="00982415" w:rsidRPr="00181B42">
        <w:rPr>
          <w:rFonts w:ascii="Tahoma" w:hAnsi="Tahoma" w:cs="Tahoma"/>
          <w:sz w:val="20"/>
          <w:szCs w:val="20"/>
        </w:rPr>
        <w:t>tira 2/3 vetrobranskega stekla.</w:t>
      </w:r>
      <w:r w:rsidR="005B7A79">
        <w:rPr>
          <w:rFonts w:ascii="Tahoma" w:hAnsi="Tahoma" w:cs="Tahoma"/>
          <w:sz w:val="20"/>
          <w:szCs w:val="20"/>
        </w:rPr>
        <w:t xml:space="preserve"> Spuščanje in dviganje roloja je  s pomočjo električnega pogona.</w:t>
      </w:r>
    </w:p>
    <w:p w:rsidR="00BF16D2" w:rsidRDefault="00686A77" w:rsidP="00686A77">
      <w:pPr>
        <w:jc w:val="both"/>
        <w:rPr>
          <w:rFonts w:ascii="Tahoma" w:hAnsi="Tahoma" w:cs="Tahoma"/>
          <w:sz w:val="20"/>
          <w:szCs w:val="20"/>
        </w:rPr>
      </w:pPr>
      <w:r w:rsidRPr="00181B42">
        <w:rPr>
          <w:rFonts w:ascii="Tahoma" w:hAnsi="Tahoma" w:cs="Tahoma"/>
          <w:sz w:val="20"/>
          <w:szCs w:val="20"/>
        </w:rPr>
        <w:t>Na levem vozniškem stranskem steklu mora biti nameščen neprosojen rolo.</w:t>
      </w:r>
    </w:p>
    <w:p w:rsidR="00686A77" w:rsidRPr="00181B42" w:rsidRDefault="00686A77" w:rsidP="00916D2A">
      <w:pPr>
        <w:pStyle w:val="Naslov5"/>
      </w:pPr>
      <w:bookmarkStart w:id="62" w:name="_Toc527456459"/>
      <w:r w:rsidRPr="00181B42">
        <w:t xml:space="preserve">Instrumenti </w:t>
      </w:r>
      <w:r w:rsidR="00994CFC">
        <w:t xml:space="preserve">in oprema </w:t>
      </w:r>
      <w:r w:rsidRPr="00181B42">
        <w:t>v voznikovi kabini</w:t>
      </w:r>
      <w:bookmarkEnd w:id="62"/>
    </w:p>
    <w:p w:rsidR="00686A77" w:rsidRPr="00181B42" w:rsidRDefault="00686A77" w:rsidP="00686A77">
      <w:pPr>
        <w:jc w:val="both"/>
        <w:rPr>
          <w:rFonts w:ascii="Tahoma" w:hAnsi="Tahoma" w:cs="Tahoma"/>
          <w:sz w:val="20"/>
          <w:szCs w:val="20"/>
        </w:rPr>
      </w:pPr>
      <w:r w:rsidRPr="00181B42">
        <w:rPr>
          <w:rFonts w:ascii="Tahoma" w:hAnsi="Tahoma" w:cs="Tahoma"/>
          <w:sz w:val="20"/>
          <w:szCs w:val="20"/>
        </w:rPr>
        <w:t>V voznikovi kabini morajo biti poleg že naštete opreme še:</w:t>
      </w:r>
    </w:p>
    <w:p w:rsidR="00686A77" w:rsidRPr="00181B42" w:rsidRDefault="00934CBA" w:rsidP="00E34C69">
      <w:pPr>
        <w:pStyle w:val="Odstavekseznama"/>
        <w:numPr>
          <w:ilvl w:val="0"/>
          <w:numId w:val="36"/>
        </w:numPr>
        <w:jc w:val="both"/>
        <w:rPr>
          <w:rFonts w:ascii="Tahoma" w:hAnsi="Tahoma" w:cs="Tahoma"/>
          <w:sz w:val="20"/>
          <w:szCs w:val="20"/>
        </w:rPr>
      </w:pPr>
      <w:r>
        <w:rPr>
          <w:rFonts w:ascii="Tahoma" w:hAnsi="Tahoma" w:cs="Tahoma"/>
          <w:sz w:val="20"/>
          <w:szCs w:val="20"/>
        </w:rPr>
        <w:t xml:space="preserve">Multifunkcijski </w:t>
      </w:r>
      <w:r w:rsidR="00686A77" w:rsidRPr="00181B42">
        <w:rPr>
          <w:rFonts w:ascii="Tahoma" w:hAnsi="Tahoma" w:cs="Tahoma"/>
          <w:sz w:val="20"/>
          <w:szCs w:val="20"/>
        </w:rPr>
        <w:t>displej za prikaz delovanja posameznih sklopov in diagnostiko napak v slovenskem jeziku;</w:t>
      </w:r>
      <w:r w:rsidR="00DC5A54">
        <w:rPr>
          <w:rFonts w:ascii="Tahoma" w:hAnsi="Tahoma" w:cs="Tahoma"/>
          <w:sz w:val="20"/>
          <w:szCs w:val="20"/>
        </w:rPr>
        <w:t xml:space="preserve"> na displeju mora biti tudi prikaz porabe goriva</w:t>
      </w:r>
      <w:r w:rsidR="00574B96">
        <w:rPr>
          <w:rFonts w:ascii="Tahoma" w:hAnsi="Tahoma" w:cs="Tahoma"/>
          <w:sz w:val="20"/>
          <w:szCs w:val="20"/>
        </w:rPr>
        <w:t xml:space="preserve"> in</w:t>
      </w:r>
      <w:r w:rsidR="00686A77" w:rsidRPr="00181B42">
        <w:rPr>
          <w:rFonts w:ascii="Tahoma" w:hAnsi="Tahoma" w:cs="Tahoma"/>
          <w:sz w:val="20"/>
          <w:szCs w:val="20"/>
        </w:rPr>
        <w:t xml:space="preserve"> </w:t>
      </w:r>
      <w:r w:rsidR="00574B96">
        <w:rPr>
          <w:rFonts w:ascii="Tahoma" w:hAnsi="Tahoma" w:cs="Tahoma"/>
          <w:sz w:val="20"/>
          <w:szCs w:val="20"/>
        </w:rPr>
        <w:t>prikaz stanja olja.</w:t>
      </w:r>
    </w:p>
    <w:p w:rsidR="00686A77" w:rsidRPr="00E34C69" w:rsidRDefault="00E34C69" w:rsidP="00E34C69">
      <w:pPr>
        <w:pStyle w:val="Odstavekseznama"/>
        <w:numPr>
          <w:ilvl w:val="0"/>
          <w:numId w:val="36"/>
        </w:numPr>
        <w:jc w:val="both"/>
        <w:rPr>
          <w:rFonts w:ascii="Tahoma" w:hAnsi="Tahoma" w:cs="Tahoma"/>
          <w:sz w:val="20"/>
          <w:szCs w:val="20"/>
        </w:rPr>
      </w:pPr>
      <w:r>
        <w:rPr>
          <w:rFonts w:ascii="Tahoma" w:hAnsi="Tahoma" w:cs="Tahoma"/>
          <w:sz w:val="20"/>
          <w:szCs w:val="20"/>
        </w:rPr>
        <w:t>5</w:t>
      </w:r>
      <w:r w:rsidR="00686A77" w:rsidRPr="00E34C69">
        <w:rPr>
          <w:rFonts w:ascii="Tahoma" w:hAnsi="Tahoma" w:cs="Tahoma"/>
          <w:sz w:val="20"/>
          <w:szCs w:val="20"/>
        </w:rPr>
        <w:t>-stopenjsk</w:t>
      </w:r>
      <w:r w:rsidR="00596F76">
        <w:rPr>
          <w:rFonts w:ascii="Tahoma" w:hAnsi="Tahoma" w:cs="Tahoma"/>
          <w:sz w:val="20"/>
          <w:szCs w:val="20"/>
        </w:rPr>
        <w:t>o stikalo retarderja na volanskem drogu</w:t>
      </w:r>
      <w:r w:rsidR="00686A77" w:rsidRPr="00E34C69">
        <w:rPr>
          <w:rFonts w:ascii="Tahoma" w:hAnsi="Tahoma" w:cs="Tahoma"/>
          <w:sz w:val="20"/>
          <w:szCs w:val="20"/>
        </w:rPr>
        <w:t xml:space="preserve">, </w:t>
      </w:r>
    </w:p>
    <w:p w:rsidR="00686A77" w:rsidRPr="00181B42" w:rsidRDefault="00686A77" w:rsidP="00E34C69">
      <w:pPr>
        <w:pStyle w:val="Odstavekseznama"/>
        <w:numPr>
          <w:ilvl w:val="0"/>
          <w:numId w:val="36"/>
        </w:numPr>
        <w:jc w:val="both"/>
        <w:rPr>
          <w:rFonts w:ascii="Tahoma" w:hAnsi="Tahoma" w:cs="Tahoma"/>
          <w:sz w:val="20"/>
          <w:szCs w:val="20"/>
        </w:rPr>
      </w:pPr>
      <w:r w:rsidRPr="00181B42">
        <w:rPr>
          <w:rFonts w:ascii="Tahoma" w:hAnsi="Tahoma" w:cs="Tahoma"/>
          <w:sz w:val="20"/>
          <w:szCs w:val="20"/>
        </w:rPr>
        <w:t xml:space="preserve">digitalni tahograf, </w:t>
      </w:r>
    </w:p>
    <w:p w:rsidR="00686A77" w:rsidRPr="00181B42" w:rsidRDefault="00686A77" w:rsidP="00E34C69">
      <w:pPr>
        <w:pStyle w:val="Odstavekseznama"/>
        <w:numPr>
          <w:ilvl w:val="0"/>
          <w:numId w:val="36"/>
        </w:numPr>
        <w:jc w:val="both"/>
        <w:rPr>
          <w:rFonts w:ascii="Tahoma" w:hAnsi="Tahoma" w:cs="Tahoma"/>
          <w:sz w:val="20"/>
          <w:szCs w:val="20"/>
        </w:rPr>
      </w:pPr>
      <w:r w:rsidRPr="00181B42">
        <w:rPr>
          <w:rFonts w:ascii="Tahoma" w:hAnsi="Tahoma" w:cs="Tahoma"/>
          <w:sz w:val="20"/>
          <w:szCs w:val="20"/>
        </w:rPr>
        <w:t xml:space="preserve">zvočnik, </w:t>
      </w:r>
    </w:p>
    <w:p w:rsidR="00686A77" w:rsidRDefault="008170D3" w:rsidP="00E34C69">
      <w:pPr>
        <w:pStyle w:val="Odstavekseznama"/>
        <w:numPr>
          <w:ilvl w:val="0"/>
          <w:numId w:val="36"/>
        </w:numPr>
        <w:jc w:val="both"/>
        <w:rPr>
          <w:rFonts w:ascii="Tahoma" w:hAnsi="Tahoma" w:cs="Tahoma"/>
          <w:sz w:val="20"/>
          <w:szCs w:val="20"/>
        </w:rPr>
      </w:pPr>
      <w:r>
        <w:rPr>
          <w:rFonts w:ascii="Tahoma" w:hAnsi="Tahoma" w:cs="Tahoma"/>
          <w:sz w:val="20"/>
          <w:szCs w:val="20"/>
        </w:rPr>
        <w:t>Radijski sprejemnik z FM in DAB+ področjem, integriranim ojačevalnikom moči 2 x 40 W, z vhodi za: 2 mikrofona, SD mini kartico, USB, možnostjo bluetooth telefonije</w:t>
      </w:r>
      <w:r w:rsidR="007E4147">
        <w:rPr>
          <w:rFonts w:ascii="Tahoma" w:hAnsi="Tahoma" w:cs="Tahoma"/>
          <w:sz w:val="20"/>
          <w:szCs w:val="20"/>
        </w:rPr>
        <w:t>, 2 vhoda AUX –in.</w:t>
      </w:r>
    </w:p>
    <w:p w:rsidR="00E26953" w:rsidRDefault="00E26953" w:rsidP="00E34C69">
      <w:pPr>
        <w:pStyle w:val="Odstavekseznama"/>
        <w:numPr>
          <w:ilvl w:val="0"/>
          <w:numId w:val="36"/>
        </w:numPr>
        <w:jc w:val="both"/>
        <w:rPr>
          <w:rFonts w:ascii="Tahoma" w:hAnsi="Tahoma" w:cs="Tahoma"/>
          <w:sz w:val="20"/>
          <w:szCs w:val="20"/>
        </w:rPr>
      </w:pPr>
      <w:r>
        <w:rPr>
          <w:rFonts w:ascii="Tahoma" w:hAnsi="Tahoma" w:cs="Tahoma"/>
          <w:sz w:val="20"/>
          <w:szCs w:val="20"/>
        </w:rPr>
        <w:t xml:space="preserve">kombinirana </w:t>
      </w:r>
      <w:r w:rsidR="007E4147">
        <w:rPr>
          <w:rFonts w:ascii="Tahoma" w:hAnsi="Tahoma" w:cs="Tahoma"/>
          <w:sz w:val="20"/>
          <w:szCs w:val="20"/>
        </w:rPr>
        <w:t>antena za radio in DAB z ojačevalcem in za mobilni telefon (GSM Dualband UMTS)</w:t>
      </w:r>
      <w:r>
        <w:rPr>
          <w:rFonts w:ascii="Tahoma" w:hAnsi="Tahoma" w:cs="Tahoma"/>
          <w:sz w:val="20"/>
          <w:szCs w:val="20"/>
        </w:rPr>
        <w:t>.</w:t>
      </w:r>
    </w:p>
    <w:p w:rsidR="00994CFC" w:rsidRDefault="00994CFC" w:rsidP="00E34C69">
      <w:pPr>
        <w:pStyle w:val="Odstavekseznama"/>
        <w:numPr>
          <w:ilvl w:val="0"/>
          <w:numId w:val="36"/>
        </w:numPr>
        <w:jc w:val="both"/>
        <w:rPr>
          <w:rFonts w:ascii="Tahoma" w:hAnsi="Tahoma" w:cs="Tahoma"/>
          <w:sz w:val="20"/>
          <w:szCs w:val="20"/>
        </w:rPr>
      </w:pPr>
      <w:r>
        <w:rPr>
          <w:rFonts w:ascii="Tahoma" w:hAnsi="Tahoma" w:cs="Tahoma"/>
          <w:sz w:val="20"/>
          <w:szCs w:val="20"/>
        </w:rPr>
        <w:t>Narejena predpriprava za montažo EURO blagajne (24 V priključek)</w:t>
      </w:r>
    </w:p>
    <w:p w:rsidR="00A31D53" w:rsidRDefault="00A31D53" w:rsidP="00E34C69">
      <w:pPr>
        <w:pStyle w:val="Odstavekseznama"/>
        <w:numPr>
          <w:ilvl w:val="0"/>
          <w:numId w:val="36"/>
        </w:numPr>
        <w:jc w:val="both"/>
        <w:rPr>
          <w:rFonts w:ascii="Tahoma" w:hAnsi="Tahoma" w:cs="Tahoma"/>
          <w:sz w:val="20"/>
          <w:szCs w:val="20"/>
        </w:rPr>
      </w:pPr>
      <w:r>
        <w:rPr>
          <w:rFonts w:ascii="Tahoma" w:hAnsi="Tahoma" w:cs="Tahoma"/>
          <w:sz w:val="20"/>
          <w:szCs w:val="20"/>
        </w:rPr>
        <w:t>Omarica (boks) za shranjevanje voznikovih osebnih stvari, z zaklepanjem. Omarica je montirana nad voznikom ali na začetku police za odlaganje.</w:t>
      </w:r>
    </w:p>
    <w:p w:rsidR="00B84452" w:rsidRDefault="00B84452" w:rsidP="00E34C69">
      <w:pPr>
        <w:pStyle w:val="Odstavekseznama"/>
        <w:numPr>
          <w:ilvl w:val="0"/>
          <w:numId w:val="36"/>
        </w:numPr>
        <w:jc w:val="both"/>
        <w:rPr>
          <w:rFonts w:ascii="Tahoma" w:hAnsi="Tahoma" w:cs="Tahoma"/>
          <w:sz w:val="20"/>
          <w:szCs w:val="20"/>
        </w:rPr>
      </w:pPr>
      <w:r>
        <w:rPr>
          <w:rFonts w:ascii="Tahoma" w:hAnsi="Tahoma" w:cs="Tahoma"/>
          <w:sz w:val="20"/>
          <w:szCs w:val="20"/>
        </w:rPr>
        <w:t>V armaturno ploščo</w:t>
      </w:r>
      <w:r w:rsidR="0066514C">
        <w:rPr>
          <w:rFonts w:ascii="Tahoma" w:hAnsi="Tahoma" w:cs="Tahoma"/>
          <w:sz w:val="20"/>
          <w:szCs w:val="20"/>
        </w:rPr>
        <w:t xml:space="preserve"> </w:t>
      </w:r>
      <w:r w:rsidR="000625E8">
        <w:rPr>
          <w:rFonts w:ascii="Tahoma" w:hAnsi="Tahoma" w:cs="Tahoma"/>
          <w:sz w:val="20"/>
          <w:szCs w:val="20"/>
        </w:rPr>
        <w:t>mora biti</w:t>
      </w:r>
      <w:r w:rsidR="00C252D1">
        <w:rPr>
          <w:rFonts w:ascii="Tahoma" w:hAnsi="Tahoma" w:cs="Tahoma"/>
          <w:sz w:val="20"/>
          <w:szCs w:val="20"/>
        </w:rPr>
        <w:t xml:space="preserve"> </w:t>
      </w:r>
      <w:r>
        <w:rPr>
          <w:rFonts w:ascii="Tahoma" w:hAnsi="Tahoma" w:cs="Tahoma"/>
          <w:sz w:val="20"/>
          <w:szCs w:val="20"/>
        </w:rPr>
        <w:t>vgrajen hladilnik za hrano in pijačo, volumna 35 litrov.</w:t>
      </w:r>
    </w:p>
    <w:p w:rsidR="00AE3A28" w:rsidRPr="00181B42" w:rsidRDefault="00AE3A28" w:rsidP="00E34C69">
      <w:pPr>
        <w:pStyle w:val="Odstavekseznama"/>
        <w:numPr>
          <w:ilvl w:val="0"/>
          <w:numId w:val="36"/>
        </w:numPr>
        <w:jc w:val="both"/>
        <w:rPr>
          <w:rFonts w:ascii="Tahoma" w:hAnsi="Tahoma" w:cs="Tahoma"/>
          <w:sz w:val="20"/>
          <w:szCs w:val="20"/>
        </w:rPr>
      </w:pPr>
      <w:r>
        <w:rPr>
          <w:rFonts w:ascii="Tahoma" w:hAnsi="Tahoma" w:cs="Tahoma"/>
          <w:sz w:val="20"/>
          <w:szCs w:val="20"/>
        </w:rPr>
        <w:t xml:space="preserve">Mikrofon za vodiča, </w:t>
      </w:r>
      <w:r w:rsidR="00057546">
        <w:rPr>
          <w:rFonts w:ascii="Tahoma" w:hAnsi="Tahoma" w:cs="Tahoma"/>
          <w:sz w:val="20"/>
          <w:szCs w:val="20"/>
        </w:rPr>
        <w:t xml:space="preserve">ki naj bo v </w:t>
      </w:r>
      <w:r>
        <w:rPr>
          <w:rFonts w:ascii="Tahoma" w:hAnsi="Tahoma" w:cs="Tahoma"/>
          <w:sz w:val="20"/>
          <w:szCs w:val="20"/>
        </w:rPr>
        <w:t xml:space="preserve"> brezžični izvedbi.</w:t>
      </w:r>
    </w:p>
    <w:p w:rsidR="00686A77" w:rsidRPr="00181B42" w:rsidRDefault="006977F8" w:rsidP="00916D2A">
      <w:pPr>
        <w:pStyle w:val="Naslov5"/>
      </w:pPr>
      <w:bookmarkStart w:id="63" w:name="page33"/>
      <w:bookmarkEnd w:id="63"/>
      <w:r>
        <w:t xml:space="preserve"> </w:t>
      </w:r>
      <w:bookmarkStart w:id="64" w:name="_Toc527456460"/>
      <w:r w:rsidR="00686A77" w:rsidRPr="00181B42">
        <w:t>Zunanja vzvratna ogledala</w:t>
      </w:r>
      <w:bookmarkEnd w:id="64"/>
    </w:p>
    <w:p w:rsidR="00686A77" w:rsidRPr="00181B42" w:rsidRDefault="00686A77" w:rsidP="00686A77">
      <w:pPr>
        <w:jc w:val="both"/>
        <w:rPr>
          <w:rFonts w:ascii="Tahoma" w:hAnsi="Tahoma" w:cs="Tahoma"/>
          <w:sz w:val="20"/>
          <w:szCs w:val="20"/>
        </w:rPr>
      </w:pPr>
      <w:r w:rsidRPr="00181B42">
        <w:rPr>
          <w:rFonts w:ascii="Tahoma" w:hAnsi="Tahoma" w:cs="Tahoma"/>
          <w:sz w:val="20"/>
          <w:szCs w:val="20"/>
        </w:rPr>
        <w:t>Levo in desno zunanje vzvratno ogledalo mora</w:t>
      </w:r>
      <w:r w:rsidR="006B22E2">
        <w:rPr>
          <w:rFonts w:ascii="Tahoma" w:hAnsi="Tahoma" w:cs="Tahoma"/>
          <w:sz w:val="20"/>
          <w:szCs w:val="20"/>
        </w:rPr>
        <w:t>ta</w:t>
      </w:r>
      <w:r w:rsidRPr="00181B42">
        <w:rPr>
          <w:rFonts w:ascii="Tahoma" w:hAnsi="Tahoma" w:cs="Tahoma"/>
          <w:sz w:val="20"/>
          <w:szCs w:val="20"/>
        </w:rPr>
        <w:t xml:space="preserve"> biti električno nast</w:t>
      </w:r>
      <w:r w:rsidR="00982415" w:rsidRPr="00181B42">
        <w:rPr>
          <w:rFonts w:ascii="Tahoma" w:hAnsi="Tahoma" w:cs="Tahoma"/>
          <w:sz w:val="20"/>
          <w:szCs w:val="20"/>
        </w:rPr>
        <w:t>avljiv</w:t>
      </w:r>
      <w:r w:rsidR="006B22E2">
        <w:rPr>
          <w:rFonts w:ascii="Tahoma" w:hAnsi="Tahoma" w:cs="Tahoma"/>
          <w:sz w:val="20"/>
          <w:szCs w:val="20"/>
        </w:rPr>
        <w:t>i</w:t>
      </w:r>
      <w:r w:rsidR="00982415" w:rsidRPr="00181B42">
        <w:rPr>
          <w:rFonts w:ascii="Tahoma" w:hAnsi="Tahoma" w:cs="Tahoma"/>
          <w:sz w:val="20"/>
          <w:szCs w:val="20"/>
        </w:rPr>
        <w:t xml:space="preserve"> in električno ogrevan</w:t>
      </w:r>
      <w:r w:rsidR="006B22E2">
        <w:rPr>
          <w:rFonts w:ascii="Tahoma" w:hAnsi="Tahoma" w:cs="Tahoma"/>
          <w:sz w:val="20"/>
          <w:szCs w:val="20"/>
        </w:rPr>
        <w:t>i</w:t>
      </w:r>
      <w:r w:rsidR="00596F76">
        <w:rPr>
          <w:rFonts w:ascii="Tahoma" w:hAnsi="Tahoma" w:cs="Tahoma"/>
          <w:sz w:val="20"/>
          <w:szCs w:val="20"/>
        </w:rPr>
        <w:t xml:space="preserve"> ter ročno preklopni</w:t>
      </w:r>
      <w:r w:rsidR="00982415" w:rsidRPr="00181B42">
        <w:rPr>
          <w:rFonts w:ascii="Tahoma" w:hAnsi="Tahoma" w:cs="Tahoma"/>
          <w:sz w:val="20"/>
          <w:szCs w:val="20"/>
        </w:rPr>
        <w:t>.</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Desno vzvratno ogledalo mora biti nameščeno pred vetrobransko steklo tako, da ga voznik gleda skozi vetrobransko steklo.</w:t>
      </w:r>
      <w:r w:rsidR="003960AB">
        <w:rPr>
          <w:rFonts w:ascii="Tahoma" w:hAnsi="Tahoma" w:cs="Tahoma"/>
          <w:sz w:val="20"/>
          <w:szCs w:val="20"/>
        </w:rPr>
        <w:t xml:space="preserve"> Ogledalna površina mora biti dvodelna</w:t>
      </w:r>
      <w:r w:rsidR="00245797">
        <w:rPr>
          <w:rFonts w:ascii="Tahoma" w:hAnsi="Tahoma" w:cs="Tahoma"/>
          <w:sz w:val="20"/>
          <w:szCs w:val="20"/>
        </w:rPr>
        <w:t>,</w:t>
      </w:r>
      <w:r w:rsidR="003960AB">
        <w:rPr>
          <w:rFonts w:ascii="Tahoma" w:hAnsi="Tahoma" w:cs="Tahoma"/>
          <w:sz w:val="20"/>
          <w:szCs w:val="20"/>
        </w:rPr>
        <w:t xml:space="preserve"> z ogledalom</w:t>
      </w:r>
      <w:r w:rsidR="00245797">
        <w:rPr>
          <w:rFonts w:ascii="Tahoma" w:hAnsi="Tahoma" w:cs="Tahoma"/>
          <w:sz w:val="20"/>
          <w:szCs w:val="20"/>
        </w:rPr>
        <w:t xml:space="preserve"> za pogled vzdolž vozila in ogledalom za pogled na področje prednjega desnega kolesa in prednjih vrat.</w:t>
      </w:r>
      <w:r w:rsidR="003960AB">
        <w:rPr>
          <w:rFonts w:ascii="Tahoma" w:hAnsi="Tahoma" w:cs="Tahoma"/>
          <w:sz w:val="20"/>
          <w:szCs w:val="20"/>
        </w:rPr>
        <w:t xml:space="preserve"> </w:t>
      </w:r>
    </w:p>
    <w:p w:rsidR="00686A77" w:rsidRPr="00181B42" w:rsidRDefault="006977F8" w:rsidP="00916D2A">
      <w:pPr>
        <w:pStyle w:val="Naslov5"/>
      </w:pPr>
      <w:r>
        <w:t xml:space="preserve"> </w:t>
      </w:r>
      <w:bookmarkStart w:id="65" w:name="_Toc527456461"/>
      <w:r w:rsidR="00686A77" w:rsidRPr="00181B42">
        <w:t>Notranje vzvratno ogledalo</w:t>
      </w:r>
      <w:bookmarkEnd w:id="65"/>
    </w:p>
    <w:p w:rsidR="00686A77" w:rsidRPr="00181B42" w:rsidRDefault="00686A77" w:rsidP="00686A77">
      <w:pPr>
        <w:jc w:val="both"/>
        <w:rPr>
          <w:rFonts w:ascii="Tahoma" w:hAnsi="Tahoma" w:cs="Tahoma"/>
          <w:sz w:val="20"/>
          <w:szCs w:val="20"/>
        </w:rPr>
      </w:pPr>
      <w:r w:rsidRPr="00181B42">
        <w:rPr>
          <w:rFonts w:ascii="Tahoma" w:hAnsi="Tahoma" w:cs="Tahoma"/>
          <w:sz w:val="20"/>
          <w:szCs w:val="20"/>
        </w:rPr>
        <w:t>Notranje vzvratno ogledalo mora biti konveksno,</w:t>
      </w:r>
      <w:r w:rsidR="00245797">
        <w:rPr>
          <w:rFonts w:ascii="Tahoma" w:hAnsi="Tahoma" w:cs="Tahoma"/>
          <w:sz w:val="20"/>
          <w:szCs w:val="20"/>
        </w:rPr>
        <w:t xml:space="preserve"> večje izvedbe,</w:t>
      </w:r>
      <w:r w:rsidRPr="00181B42">
        <w:rPr>
          <w:rFonts w:ascii="Tahoma" w:hAnsi="Tahoma" w:cs="Tahoma"/>
          <w:sz w:val="20"/>
          <w:szCs w:val="20"/>
        </w:rPr>
        <w:t xml:space="preserve"> ročno nastavljivo in nameščeno spredaj, nad voznikom</w:t>
      </w:r>
      <w:r w:rsidR="00245797">
        <w:rPr>
          <w:rFonts w:ascii="Tahoma" w:hAnsi="Tahoma" w:cs="Tahoma"/>
          <w:sz w:val="20"/>
          <w:szCs w:val="20"/>
        </w:rPr>
        <w:t>.</w:t>
      </w:r>
    </w:p>
    <w:p w:rsidR="00686A77" w:rsidRPr="00181B42" w:rsidRDefault="006977F8" w:rsidP="00916D2A">
      <w:pPr>
        <w:pStyle w:val="Naslov5"/>
      </w:pPr>
      <w:r>
        <w:t xml:space="preserve"> </w:t>
      </w:r>
      <w:bookmarkStart w:id="66" w:name="_Toc527456462"/>
      <w:r w:rsidR="00686A77" w:rsidRPr="00181B42">
        <w:t>Ojačevalnik za ozvočenje</w:t>
      </w:r>
      <w:bookmarkEnd w:id="66"/>
    </w:p>
    <w:p w:rsidR="00686A77" w:rsidRPr="00181B42" w:rsidRDefault="00686A77" w:rsidP="00686A77">
      <w:pPr>
        <w:jc w:val="both"/>
        <w:rPr>
          <w:rFonts w:ascii="Tahoma" w:hAnsi="Tahoma" w:cs="Tahoma"/>
          <w:sz w:val="20"/>
          <w:szCs w:val="20"/>
        </w:rPr>
      </w:pPr>
      <w:r w:rsidRPr="00181B42">
        <w:rPr>
          <w:rFonts w:ascii="Tahoma" w:hAnsi="Tahoma" w:cs="Tahoma"/>
          <w:sz w:val="20"/>
          <w:szCs w:val="20"/>
        </w:rPr>
        <w:t xml:space="preserve">Vozilo mora biti opremljeno z ojačevalnikom izhodne moči najmanj 2X </w:t>
      </w:r>
      <w:r w:rsidR="0099594B">
        <w:rPr>
          <w:rFonts w:ascii="Tahoma" w:hAnsi="Tahoma" w:cs="Tahoma"/>
          <w:sz w:val="20"/>
          <w:szCs w:val="20"/>
        </w:rPr>
        <w:t>4</w:t>
      </w:r>
      <w:r w:rsidRPr="00181B42">
        <w:rPr>
          <w:rFonts w:ascii="Tahoma" w:hAnsi="Tahoma" w:cs="Tahoma"/>
          <w:sz w:val="20"/>
          <w:szCs w:val="20"/>
        </w:rPr>
        <w:t>0 W (4 OHM) za ozvočenje, s stikalom za izklop o</w:t>
      </w:r>
      <w:r w:rsidR="00982415" w:rsidRPr="00181B42">
        <w:rPr>
          <w:rFonts w:ascii="Tahoma" w:hAnsi="Tahoma" w:cs="Tahoma"/>
          <w:sz w:val="20"/>
          <w:szCs w:val="20"/>
        </w:rPr>
        <w:t xml:space="preserve">zvočenja v potniškem prostoru. </w:t>
      </w:r>
    </w:p>
    <w:p w:rsidR="00686A77" w:rsidRPr="00181B42" w:rsidRDefault="006977F8" w:rsidP="00916D2A">
      <w:pPr>
        <w:pStyle w:val="Naslov5"/>
      </w:pPr>
      <w:r>
        <w:t xml:space="preserve"> </w:t>
      </w:r>
      <w:bookmarkStart w:id="67" w:name="_Toc527456463"/>
      <w:r w:rsidR="00686A77" w:rsidRPr="00181B42">
        <w:t>Voznikovo okno (leva stran avtobusa)</w:t>
      </w:r>
      <w:bookmarkEnd w:id="67"/>
    </w:p>
    <w:p w:rsidR="00A74A85" w:rsidRDefault="00686A77" w:rsidP="000342D8">
      <w:pPr>
        <w:jc w:val="both"/>
        <w:rPr>
          <w:rFonts w:ascii="Tahoma" w:hAnsi="Tahoma" w:cs="Tahoma"/>
          <w:sz w:val="20"/>
          <w:szCs w:val="20"/>
        </w:rPr>
      </w:pPr>
      <w:r w:rsidRPr="00181B42">
        <w:rPr>
          <w:rFonts w:ascii="Tahoma" w:hAnsi="Tahoma" w:cs="Tahoma"/>
          <w:sz w:val="20"/>
          <w:szCs w:val="20"/>
        </w:rPr>
        <w:t>Voznikovo okno je dvodelno</w:t>
      </w:r>
      <w:r w:rsidR="006B22E2">
        <w:rPr>
          <w:rFonts w:ascii="Tahoma" w:hAnsi="Tahoma" w:cs="Tahoma"/>
          <w:sz w:val="20"/>
          <w:szCs w:val="20"/>
        </w:rPr>
        <w:t>,</w:t>
      </w:r>
      <w:r w:rsidRPr="00181B42">
        <w:rPr>
          <w:rFonts w:ascii="Tahoma" w:hAnsi="Tahoma" w:cs="Tahoma"/>
          <w:sz w:val="20"/>
          <w:szCs w:val="20"/>
        </w:rPr>
        <w:t xml:space="preserve"> pri čemer je </w:t>
      </w:r>
      <w:r w:rsidR="008B1774">
        <w:rPr>
          <w:rFonts w:ascii="Tahoma" w:hAnsi="Tahoma" w:cs="Tahoma"/>
          <w:sz w:val="20"/>
          <w:szCs w:val="20"/>
        </w:rPr>
        <w:t>en</w:t>
      </w:r>
      <w:r w:rsidRPr="00181B42">
        <w:rPr>
          <w:rFonts w:ascii="Tahoma" w:hAnsi="Tahoma" w:cs="Tahoma"/>
          <w:sz w:val="20"/>
          <w:szCs w:val="20"/>
        </w:rPr>
        <w:t xml:space="preserve"> del fiksen</w:t>
      </w:r>
      <w:r w:rsidR="008B1774">
        <w:rPr>
          <w:rFonts w:ascii="Tahoma" w:hAnsi="Tahoma" w:cs="Tahoma"/>
          <w:sz w:val="20"/>
          <w:szCs w:val="20"/>
        </w:rPr>
        <w:t>,</w:t>
      </w:r>
      <w:r w:rsidRPr="00181B42">
        <w:rPr>
          <w:rFonts w:ascii="Tahoma" w:hAnsi="Tahoma" w:cs="Tahoma"/>
          <w:sz w:val="20"/>
          <w:szCs w:val="20"/>
        </w:rPr>
        <w:t xml:space="preserve"> drugi del pa pomičen.</w:t>
      </w:r>
      <w:r w:rsidR="00574B96">
        <w:rPr>
          <w:rFonts w:ascii="Tahoma" w:hAnsi="Tahoma" w:cs="Tahoma"/>
          <w:sz w:val="20"/>
          <w:szCs w:val="20"/>
        </w:rPr>
        <w:t xml:space="preserve"> Okno je z električnim </w:t>
      </w:r>
      <w:r w:rsidR="00574B96">
        <w:rPr>
          <w:rFonts w:ascii="Tahoma" w:hAnsi="Tahoma" w:cs="Tahoma"/>
          <w:sz w:val="20"/>
          <w:szCs w:val="20"/>
        </w:rPr>
        <w:lastRenderedPageBreak/>
        <w:t>upravljanjem.</w:t>
      </w:r>
      <w:r w:rsidRPr="00181B42">
        <w:rPr>
          <w:rFonts w:ascii="Tahoma" w:hAnsi="Tahoma" w:cs="Tahoma"/>
          <w:sz w:val="20"/>
          <w:szCs w:val="20"/>
        </w:rPr>
        <w:t xml:space="preserve"> Stekla morajo biti </w:t>
      </w:r>
      <w:r w:rsidR="00DE53B6">
        <w:rPr>
          <w:rFonts w:ascii="Tahoma" w:hAnsi="Tahoma" w:cs="Tahoma"/>
          <w:sz w:val="20"/>
          <w:szCs w:val="20"/>
        </w:rPr>
        <w:t>tonirana.</w:t>
      </w:r>
      <w:r w:rsidR="000342D8" w:rsidRPr="000342D8">
        <w:rPr>
          <w:rFonts w:ascii="Tahoma" w:hAnsi="Tahoma" w:cs="Tahoma"/>
          <w:sz w:val="20"/>
          <w:szCs w:val="20"/>
        </w:rPr>
        <w:t xml:space="preserve"> </w:t>
      </w:r>
      <w:r w:rsidR="000342D8">
        <w:rPr>
          <w:rFonts w:ascii="Tahoma" w:hAnsi="Tahoma" w:cs="Tahoma"/>
          <w:sz w:val="20"/>
          <w:szCs w:val="20"/>
        </w:rPr>
        <w:t xml:space="preserve">Voznikovo okno </w:t>
      </w:r>
      <w:r w:rsidR="00A55DA5">
        <w:rPr>
          <w:rFonts w:ascii="Tahoma" w:hAnsi="Tahoma" w:cs="Tahoma"/>
          <w:sz w:val="20"/>
          <w:szCs w:val="20"/>
        </w:rPr>
        <w:t>mora biti</w:t>
      </w:r>
      <w:r w:rsidR="000342D8">
        <w:rPr>
          <w:rFonts w:ascii="Tahoma" w:hAnsi="Tahoma" w:cs="Tahoma"/>
          <w:sz w:val="20"/>
          <w:szCs w:val="20"/>
        </w:rPr>
        <w:t xml:space="preserve"> z dvojno zasteklitvijo ali električno ogrevano.</w:t>
      </w:r>
    </w:p>
    <w:p w:rsidR="00686A77" w:rsidRPr="00181B42" w:rsidRDefault="006977F8" w:rsidP="00916D2A">
      <w:pPr>
        <w:pStyle w:val="Naslov5"/>
      </w:pPr>
      <w:r>
        <w:t xml:space="preserve"> </w:t>
      </w:r>
      <w:bookmarkStart w:id="68" w:name="_Toc527456464"/>
      <w:r w:rsidR="00686A77" w:rsidRPr="00181B42">
        <w:t>Predal za prvo pomoč</w:t>
      </w:r>
      <w:bookmarkEnd w:id="68"/>
    </w:p>
    <w:p w:rsidR="00686A77" w:rsidRPr="00251F10" w:rsidRDefault="00057546" w:rsidP="00686A77">
      <w:pPr>
        <w:jc w:val="both"/>
        <w:rPr>
          <w:rFonts w:ascii="Tahoma" w:hAnsi="Tahoma" w:cs="Tahoma"/>
          <w:sz w:val="20"/>
          <w:szCs w:val="20"/>
        </w:rPr>
      </w:pPr>
      <w:r>
        <w:rPr>
          <w:rFonts w:ascii="Tahoma" w:hAnsi="Tahoma" w:cs="Tahoma"/>
          <w:sz w:val="20"/>
          <w:szCs w:val="20"/>
        </w:rPr>
        <w:t>V vozniškem prostoru ali v bližini vozniškega prostora</w:t>
      </w:r>
      <w:r w:rsidR="00686A77" w:rsidRPr="00251F10">
        <w:rPr>
          <w:rFonts w:ascii="Tahoma" w:hAnsi="Tahoma" w:cs="Tahoma"/>
          <w:sz w:val="20"/>
          <w:szCs w:val="20"/>
        </w:rPr>
        <w:t xml:space="preserve"> </w:t>
      </w:r>
      <w:r w:rsidR="00A55DA5">
        <w:rPr>
          <w:rFonts w:ascii="Tahoma" w:hAnsi="Tahoma" w:cs="Tahoma"/>
          <w:sz w:val="20"/>
          <w:szCs w:val="20"/>
        </w:rPr>
        <w:t>mora biti</w:t>
      </w:r>
      <w:r w:rsidR="00686A77" w:rsidRPr="00251F10">
        <w:rPr>
          <w:rFonts w:ascii="Tahoma" w:hAnsi="Tahoma" w:cs="Tahoma"/>
          <w:sz w:val="20"/>
          <w:szCs w:val="20"/>
        </w:rPr>
        <w:t xml:space="preserve"> tudi predal za prvo pomoč, ki se zaklepa s štirirobim ključem. Pokrov predala mora biti ustrezno označen. Odpiranje vrat prve pomoči v sili ne sme biti izvedeno tako, da bi bilo potrebno s kladivcem razbiti steklo z</w:t>
      </w:r>
      <w:r w:rsidR="00982415" w:rsidRPr="00251F10">
        <w:rPr>
          <w:rFonts w:ascii="Tahoma" w:hAnsi="Tahoma" w:cs="Tahoma"/>
          <w:sz w:val="20"/>
          <w:szCs w:val="20"/>
        </w:rPr>
        <w:t>a dostop do opreme prve pomoči.</w:t>
      </w:r>
    </w:p>
    <w:p w:rsidR="00686A77" w:rsidRDefault="00686A77" w:rsidP="00686A77">
      <w:pPr>
        <w:jc w:val="both"/>
        <w:rPr>
          <w:rFonts w:ascii="Tahoma" w:hAnsi="Tahoma" w:cs="Tahoma"/>
          <w:sz w:val="20"/>
          <w:szCs w:val="20"/>
        </w:rPr>
      </w:pPr>
      <w:r w:rsidRPr="00251F10">
        <w:rPr>
          <w:rFonts w:ascii="Tahoma" w:hAnsi="Tahoma" w:cs="Tahoma"/>
          <w:sz w:val="20"/>
          <w:szCs w:val="20"/>
        </w:rPr>
        <w:t>V predalu mora biti</w:t>
      </w:r>
      <w:r w:rsidR="00057546">
        <w:rPr>
          <w:rFonts w:ascii="Tahoma" w:hAnsi="Tahoma" w:cs="Tahoma"/>
          <w:sz w:val="20"/>
          <w:szCs w:val="20"/>
        </w:rPr>
        <w:t xml:space="preserve">: </w:t>
      </w:r>
      <w:r w:rsidRPr="00251F10">
        <w:rPr>
          <w:rFonts w:ascii="Tahoma" w:hAnsi="Tahoma" w:cs="Tahoma"/>
          <w:sz w:val="20"/>
          <w:szCs w:val="20"/>
        </w:rPr>
        <w:t xml:space="preserve"> varnostni trikotnik</w:t>
      </w:r>
      <w:r w:rsidR="00057546">
        <w:rPr>
          <w:rFonts w:ascii="Tahoma" w:hAnsi="Tahoma" w:cs="Tahoma"/>
          <w:sz w:val="20"/>
          <w:szCs w:val="20"/>
        </w:rPr>
        <w:t>,</w:t>
      </w:r>
      <w:r w:rsidRPr="00251F10">
        <w:rPr>
          <w:rFonts w:ascii="Tahoma" w:hAnsi="Tahoma" w:cs="Tahoma"/>
          <w:sz w:val="20"/>
          <w:szCs w:val="20"/>
        </w:rPr>
        <w:t xml:space="preserve"> homologiran v skladu s pravilnikom UN/ECE R 27, komplet prve pomoči, ki mora biti v skladu s prilogo I, 1. točke 4. člena P</w:t>
      </w:r>
      <w:r w:rsidR="001E536B" w:rsidRPr="00251F10">
        <w:rPr>
          <w:rFonts w:ascii="Tahoma" w:hAnsi="Tahoma" w:cs="Tahoma"/>
          <w:sz w:val="20"/>
          <w:szCs w:val="20"/>
        </w:rPr>
        <w:t>ravilnika o delih in opremi</w:t>
      </w:r>
      <w:r w:rsidR="00057546">
        <w:rPr>
          <w:rFonts w:ascii="Tahoma" w:hAnsi="Tahoma" w:cs="Tahoma"/>
          <w:sz w:val="20"/>
          <w:szCs w:val="20"/>
        </w:rPr>
        <w:t xml:space="preserve"> vozil (</w:t>
      </w:r>
      <w:r w:rsidR="001E536B" w:rsidRPr="00251F10">
        <w:rPr>
          <w:rFonts w:ascii="Tahoma" w:hAnsi="Tahoma" w:cs="Tahoma"/>
          <w:sz w:val="20"/>
          <w:szCs w:val="20"/>
        </w:rPr>
        <w:t xml:space="preserve"> Uradni list RS št.</w:t>
      </w:r>
      <w:r w:rsidRPr="00251F10">
        <w:rPr>
          <w:rFonts w:ascii="Tahoma" w:hAnsi="Tahoma" w:cs="Tahoma"/>
          <w:sz w:val="20"/>
          <w:szCs w:val="20"/>
        </w:rPr>
        <w:t xml:space="preserve"> 44-2013</w:t>
      </w:r>
      <w:r w:rsidR="00057546">
        <w:rPr>
          <w:rFonts w:ascii="Tahoma" w:hAnsi="Tahoma" w:cs="Tahoma"/>
          <w:sz w:val="20"/>
          <w:szCs w:val="20"/>
        </w:rPr>
        <w:t>, 36-2014 in 69-2015),</w:t>
      </w:r>
      <w:r w:rsidRPr="00251F10">
        <w:rPr>
          <w:rFonts w:ascii="Tahoma" w:hAnsi="Tahoma" w:cs="Tahoma"/>
          <w:sz w:val="20"/>
          <w:szCs w:val="20"/>
        </w:rPr>
        <w:t xml:space="preserve"> ter </w:t>
      </w:r>
      <w:r w:rsidR="005064EF" w:rsidRPr="00251F10">
        <w:rPr>
          <w:rFonts w:ascii="Tahoma" w:hAnsi="Tahoma" w:cs="Tahoma"/>
          <w:sz w:val="20"/>
          <w:szCs w:val="20"/>
        </w:rPr>
        <w:t>signalni</w:t>
      </w:r>
      <w:r w:rsidRPr="00251F10">
        <w:rPr>
          <w:rFonts w:ascii="Tahoma" w:hAnsi="Tahoma" w:cs="Tahoma"/>
          <w:sz w:val="20"/>
          <w:szCs w:val="20"/>
        </w:rPr>
        <w:t xml:space="preserve"> jopič.</w:t>
      </w:r>
    </w:p>
    <w:p w:rsidR="00CB249D" w:rsidRDefault="00CB249D" w:rsidP="00686A77">
      <w:pPr>
        <w:jc w:val="both"/>
        <w:rPr>
          <w:rFonts w:ascii="Tahoma" w:hAnsi="Tahoma" w:cs="Tahoma"/>
          <w:sz w:val="20"/>
          <w:szCs w:val="20"/>
        </w:rPr>
      </w:pPr>
      <w:r>
        <w:rPr>
          <w:rFonts w:ascii="Tahoma" w:hAnsi="Tahoma" w:cs="Tahoma"/>
          <w:sz w:val="20"/>
          <w:szCs w:val="20"/>
        </w:rPr>
        <w:t>V vozniškem prostoru ali v bližini vozniškega prostora mora biti tudi prostor za montažo avtomatskega eksternega defibrilatorja. Zunanje dimenzije omarice za shranjevanje defibrilatorja so: 330</w:t>
      </w:r>
      <w:r w:rsidRPr="00181B42">
        <w:rPr>
          <w:rFonts w:ascii="Tahoma" w:hAnsi="Tahoma" w:cs="Tahoma"/>
          <w:sz w:val="20"/>
          <w:szCs w:val="20"/>
        </w:rPr>
        <w:t xml:space="preserve"> mm (</w:t>
      </w:r>
      <w:r>
        <w:rPr>
          <w:rFonts w:ascii="Tahoma" w:hAnsi="Tahoma" w:cs="Tahoma"/>
          <w:sz w:val="20"/>
          <w:szCs w:val="20"/>
        </w:rPr>
        <w:t>širina</w:t>
      </w:r>
      <w:r w:rsidRPr="00181B42">
        <w:rPr>
          <w:rFonts w:ascii="Tahoma" w:hAnsi="Tahoma" w:cs="Tahoma"/>
          <w:sz w:val="20"/>
          <w:szCs w:val="20"/>
        </w:rPr>
        <w:t>) ×</w:t>
      </w:r>
      <w:r>
        <w:rPr>
          <w:rFonts w:ascii="Tahoma" w:hAnsi="Tahoma" w:cs="Tahoma"/>
          <w:sz w:val="20"/>
          <w:szCs w:val="20"/>
        </w:rPr>
        <w:t>400 mm (višina) ×200</w:t>
      </w:r>
      <w:r w:rsidRPr="00181B42">
        <w:rPr>
          <w:rFonts w:ascii="Tahoma" w:hAnsi="Tahoma" w:cs="Tahoma"/>
          <w:sz w:val="20"/>
          <w:szCs w:val="20"/>
        </w:rPr>
        <w:t xml:space="preserve"> mm (debelina)</w:t>
      </w:r>
    </w:p>
    <w:p w:rsidR="00686A77" w:rsidRPr="00181B42" w:rsidRDefault="006977F8" w:rsidP="00916D2A">
      <w:pPr>
        <w:pStyle w:val="Naslov5"/>
      </w:pPr>
      <w:r>
        <w:t xml:space="preserve"> </w:t>
      </w:r>
      <w:bookmarkStart w:id="69" w:name="_Toc527456465"/>
      <w:r w:rsidR="00686A77" w:rsidRPr="00181B42">
        <w:t>Vozniški sedež</w:t>
      </w:r>
      <w:bookmarkEnd w:id="69"/>
    </w:p>
    <w:p w:rsidR="00686A77" w:rsidRPr="00181B42" w:rsidRDefault="00686A77" w:rsidP="00686A77">
      <w:pPr>
        <w:jc w:val="both"/>
        <w:rPr>
          <w:rFonts w:ascii="Tahoma" w:hAnsi="Tahoma" w:cs="Tahoma"/>
          <w:sz w:val="20"/>
          <w:szCs w:val="20"/>
        </w:rPr>
      </w:pPr>
      <w:r w:rsidRPr="00181B42">
        <w:rPr>
          <w:rFonts w:ascii="Tahoma" w:hAnsi="Tahoma" w:cs="Tahoma"/>
          <w:sz w:val="20"/>
          <w:szCs w:val="20"/>
        </w:rPr>
        <w:t xml:space="preserve">Vozniški sedež mora </w:t>
      </w:r>
      <w:r w:rsidR="00245797">
        <w:rPr>
          <w:rFonts w:ascii="Tahoma" w:hAnsi="Tahoma" w:cs="Tahoma"/>
          <w:sz w:val="20"/>
          <w:szCs w:val="20"/>
        </w:rPr>
        <w:t>imeti naslednje lastnosti</w:t>
      </w:r>
      <w:r w:rsidRPr="00181B42">
        <w:rPr>
          <w:rFonts w:ascii="Tahoma" w:hAnsi="Tahoma" w:cs="Tahoma"/>
          <w:sz w:val="20"/>
          <w:szCs w:val="20"/>
        </w:rPr>
        <w:t>:</w:t>
      </w:r>
    </w:p>
    <w:p w:rsidR="008B1774"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ergonomsko oblikovan,</w:t>
      </w:r>
    </w:p>
    <w:p w:rsidR="00686A77" w:rsidRPr="00181B42" w:rsidRDefault="008B1774" w:rsidP="00573039">
      <w:pPr>
        <w:pStyle w:val="Odstavekseznama"/>
        <w:numPr>
          <w:ilvl w:val="0"/>
          <w:numId w:val="11"/>
        </w:numPr>
        <w:jc w:val="both"/>
        <w:rPr>
          <w:rFonts w:ascii="Tahoma" w:hAnsi="Tahoma" w:cs="Tahoma"/>
          <w:sz w:val="20"/>
          <w:szCs w:val="20"/>
        </w:rPr>
      </w:pPr>
      <w:r>
        <w:rPr>
          <w:rFonts w:ascii="Tahoma" w:hAnsi="Tahoma" w:cs="Tahoma"/>
          <w:sz w:val="20"/>
          <w:szCs w:val="20"/>
        </w:rPr>
        <w:t>nevrtljiv (fiksen</w:t>
      </w:r>
      <w:r w:rsidR="00A74A85">
        <w:rPr>
          <w:rFonts w:ascii="Tahoma" w:hAnsi="Tahoma" w:cs="Tahoma"/>
          <w:sz w:val="20"/>
          <w:szCs w:val="20"/>
        </w:rPr>
        <w:t>!)</w:t>
      </w:r>
      <w:r w:rsidR="00686A77" w:rsidRPr="00181B42">
        <w:rPr>
          <w:rFonts w:ascii="Tahoma" w:hAnsi="Tahoma" w:cs="Tahoma"/>
          <w:sz w:val="20"/>
          <w:szCs w:val="20"/>
        </w:rPr>
        <w:t xml:space="preserve"> </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 xml:space="preserve">zračno vzmeten, z nastavitvijo teže med 65 kg in 130 kg, </w:t>
      </w:r>
    </w:p>
    <w:p w:rsidR="00686A77" w:rsidRPr="00181B42" w:rsidRDefault="005165C6" w:rsidP="00573039">
      <w:pPr>
        <w:pStyle w:val="Odstavekseznama"/>
        <w:numPr>
          <w:ilvl w:val="0"/>
          <w:numId w:val="11"/>
        </w:numPr>
        <w:jc w:val="both"/>
        <w:rPr>
          <w:rFonts w:ascii="Tahoma" w:hAnsi="Tahoma" w:cs="Tahoma"/>
          <w:sz w:val="20"/>
          <w:szCs w:val="20"/>
        </w:rPr>
      </w:pPr>
      <w:r>
        <w:rPr>
          <w:rFonts w:ascii="Tahoma" w:hAnsi="Tahoma" w:cs="Tahoma"/>
          <w:sz w:val="20"/>
          <w:szCs w:val="20"/>
        </w:rPr>
        <w:t>tritočkovni</w:t>
      </w:r>
      <w:r w:rsidR="00686A77" w:rsidRPr="00181B42">
        <w:rPr>
          <w:rFonts w:ascii="Tahoma" w:hAnsi="Tahoma" w:cs="Tahoma"/>
          <w:sz w:val="20"/>
          <w:szCs w:val="20"/>
        </w:rPr>
        <w:t xml:space="preserve"> varnostni pas (zapenjanje od leve proti desni),</w:t>
      </w:r>
      <w:r w:rsidR="00736B8A">
        <w:rPr>
          <w:rFonts w:ascii="Tahoma" w:hAnsi="Tahoma" w:cs="Tahoma"/>
          <w:sz w:val="20"/>
          <w:szCs w:val="20"/>
        </w:rPr>
        <w:t xml:space="preserve"> z možnostjo nastavitve višine</w:t>
      </w:r>
      <w:r w:rsidR="006B5428">
        <w:rPr>
          <w:rFonts w:ascii="Tahoma" w:hAnsi="Tahoma" w:cs="Tahoma"/>
          <w:sz w:val="20"/>
          <w:szCs w:val="20"/>
        </w:rPr>
        <w:t>,</w:t>
      </w:r>
    </w:p>
    <w:p w:rsidR="00686A77" w:rsidRPr="00181B42" w:rsidRDefault="00307AD8" w:rsidP="00573039">
      <w:pPr>
        <w:pStyle w:val="Odstavekseznama"/>
        <w:numPr>
          <w:ilvl w:val="0"/>
          <w:numId w:val="11"/>
        </w:numPr>
        <w:jc w:val="both"/>
        <w:rPr>
          <w:rFonts w:ascii="Tahoma" w:hAnsi="Tahoma" w:cs="Tahoma"/>
          <w:sz w:val="20"/>
          <w:szCs w:val="20"/>
        </w:rPr>
      </w:pPr>
      <w:r>
        <w:rPr>
          <w:rFonts w:ascii="Tahoma" w:hAnsi="Tahoma" w:cs="Tahoma"/>
          <w:sz w:val="20"/>
          <w:szCs w:val="20"/>
        </w:rPr>
        <w:t>tipke</w:t>
      </w:r>
      <w:r w:rsidR="00686A77" w:rsidRPr="00181B42">
        <w:rPr>
          <w:rFonts w:ascii="Tahoma" w:hAnsi="Tahoma" w:cs="Tahoma"/>
          <w:sz w:val="20"/>
          <w:szCs w:val="20"/>
        </w:rPr>
        <w:t xml:space="preserve"> za upravljanje morajo biti nameščene</w:t>
      </w:r>
      <w:r>
        <w:rPr>
          <w:rFonts w:ascii="Tahoma" w:hAnsi="Tahoma" w:cs="Tahoma"/>
          <w:sz w:val="20"/>
          <w:szCs w:val="20"/>
        </w:rPr>
        <w:t xml:space="preserve"> spredaj in</w:t>
      </w:r>
      <w:r w:rsidR="00686A77" w:rsidRPr="00181B42">
        <w:rPr>
          <w:rFonts w:ascii="Tahoma" w:hAnsi="Tahoma" w:cs="Tahoma"/>
          <w:sz w:val="20"/>
          <w:szCs w:val="20"/>
        </w:rPr>
        <w:t xml:space="preserve"> na desni strani sedeža,</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 xml:space="preserve">s funkcijo hitrega spuščanja (fiksna konzola), </w:t>
      </w:r>
    </w:p>
    <w:p w:rsidR="00686A77"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 xml:space="preserve">električno ogrevanje </w:t>
      </w:r>
      <w:r w:rsidR="00057546">
        <w:rPr>
          <w:rFonts w:ascii="Tahoma" w:hAnsi="Tahoma" w:cs="Tahoma"/>
          <w:sz w:val="20"/>
          <w:szCs w:val="20"/>
        </w:rPr>
        <w:t xml:space="preserve">in klimatizacija </w:t>
      </w:r>
      <w:r w:rsidRPr="00181B42">
        <w:rPr>
          <w:rFonts w:ascii="Tahoma" w:hAnsi="Tahoma" w:cs="Tahoma"/>
          <w:sz w:val="20"/>
          <w:szCs w:val="20"/>
        </w:rPr>
        <w:t xml:space="preserve">– </w:t>
      </w:r>
      <w:r w:rsidR="00736B8A">
        <w:rPr>
          <w:rFonts w:ascii="Tahoma" w:hAnsi="Tahoma" w:cs="Tahoma"/>
          <w:sz w:val="20"/>
          <w:szCs w:val="20"/>
        </w:rPr>
        <w:t>tri</w:t>
      </w:r>
      <w:r w:rsidRPr="00181B42">
        <w:rPr>
          <w:rFonts w:ascii="Tahoma" w:hAnsi="Tahoma" w:cs="Tahoma"/>
          <w:sz w:val="20"/>
          <w:szCs w:val="20"/>
        </w:rPr>
        <w:t>stopenjska nastavitev,</w:t>
      </w:r>
    </w:p>
    <w:p w:rsidR="00307AD8" w:rsidRPr="00181B42" w:rsidRDefault="00307AD8" w:rsidP="00573039">
      <w:pPr>
        <w:pStyle w:val="Odstavekseznama"/>
        <w:numPr>
          <w:ilvl w:val="0"/>
          <w:numId w:val="11"/>
        </w:numPr>
        <w:jc w:val="both"/>
        <w:rPr>
          <w:rFonts w:ascii="Tahoma" w:hAnsi="Tahoma" w:cs="Tahoma"/>
          <w:sz w:val="20"/>
          <w:szCs w:val="20"/>
        </w:rPr>
      </w:pPr>
      <w:r>
        <w:rPr>
          <w:rFonts w:ascii="Tahoma" w:hAnsi="Tahoma" w:cs="Tahoma"/>
          <w:sz w:val="20"/>
          <w:szCs w:val="20"/>
        </w:rPr>
        <w:t>prezračevanje hrbtišča sedeža</w:t>
      </w:r>
      <w:r w:rsidR="006B5428">
        <w:rPr>
          <w:rFonts w:ascii="Tahoma" w:hAnsi="Tahoma" w:cs="Tahoma"/>
          <w:sz w:val="20"/>
          <w:szCs w:val="20"/>
        </w:rPr>
        <w:t>,</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 xml:space="preserve">pnevmatsko nastavitev višine sedeža, </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 xml:space="preserve">horizontalni pomik celotnega sedeža naprej- nazaj, </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 xml:space="preserve">pomik sedalne površine naprej-nazaj, </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možnost nagiba sedeža naprej-nazaj,</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 xml:space="preserve">naslonjalo sedeža mora imeti podporo za glavo, </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fino nastavitev položaja hrbtnega naslonjala,</w:t>
      </w:r>
    </w:p>
    <w:p w:rsidR="00686A77" w:rsidRPr="00181B42"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s pomočjo zraka nastavljiv</w:t>
      </w:r>
      <w:r w:rsidR="00057546">
        <w:rPr>
          <w:rFonts w:ascii="Tahoma" w:hAnsi="Tahoma" w:cs="Tahoma"/>
          <w:sz w:val="20"/>
          <w:szCs w:val="20"/>
        </w:rPr>
        <w:t>a</w:t>
      </w:r>
      <w:r w:rsidRPr="00181B42">
        <w:rPr>
          <w:rFonts w:ascii="Tahoma" w:hAnsi="Tahoma" w:cs="Tahoma"/>
          <w:sz w:val="20"/>
          <w:szCs w:val="20"/>
        </w:rPr>
        <w:t xml:space="preserve"> stranski oprijem in ledven</w:t>
      </w:r>
      <w:r w:rsidR="00057546">
        <w:rPr>
          <w:rFonts w:ascii="Tahoma" w:hAnsi="Tahoma" w:cs="Tahoma"/>
          <w:sz w:val="20"/>
          <w:szCs w:val="20"/>
        </w:rPr>
        <w:t>a</w:t>
      </w:r>
      <w:r w:rsidRPr="00181B42">
        <w:rPr>
          <w:rFonts w:ascii="Tahoma" w:hAnsi="Tahoma" w:cs="Tahoma"/>
          <w:sz w:val="20"/>
          <w:szCs w:val="20"/>
        </w:rPr>
        <w:t xml:space="preserve"> podpor</w:t>
      </w:r>
      <w:r w:rsidR="00057546">
        <w:rPr>
          <w:rFonts w:ascii="Tahoma" w:hAnsi="Tahoma" w:cs="Tahoma"/>
          <w:sz w:val="20"/>
          <w:szCs w:val="20"/>
        </w:rPr>
        <w:t>a</w:t>
      </w:r>
      <w:r w:rsidRPr="00181B42">
        <w:rPr>
          <w:rFonts w:ascii="Tahoma" w:hAnsi="Tahoma" w:cs="Tahoma"/>
          <w:sz w:val="20"/>
          <w:szCs w:val="20"/>
        </w:rPr>
        <w:t>,</w:t>
      </w:r>
    </w:p>
    <w:p w:rsidR="00686A77" w:rsidRDefault="00686A77" w:rsidP="00573039">
      <w:pPr>
        <w:pStyle w:val="Odstavekseznama"/>
        <w:numPr>
          <w:ilvl w:val="0"/>
          <w:numId w:val="11"/>
        </w:numPr>
        <w:jc w:val="both"/>
        <w:rPr>
          <w:rFonts w:ascii="Tahoma" w:hAnsi="Tahoma" w:cs="Tahoma"/>
          <w:sz w:val="20"/>
          <w:szCs w:val="20"/>
        </w:rPr>
      </w:pPr>
      <w:r w:rsidRPr="00181B42">
        <w:rPr>
          <w:rFonts w:ascii="Tahoma" w:hAnsi="Tahoma" w:cs="Tahoma"/>
          <w:sz w:val="20"/>
          <w:szCs w:val="20"/>
        </w:rPr>
        <w:t>nastavljiv blažilnik nihanja</w:t>
      </w:r>
      <w:r w:rsidR="00307AD8">
        <w:rPr>
          <w:rFonts w:ascii="Tahoma" w:hAnsi="Tahoma" w:cs="Tahoma"/>
          <w:sz w:val="20"/>
          <w:szCs w:val="20"/>
        </w:rPr>
        <w:t>,</w:t>
      </w:r>
    </w:p>
    <w:p w:rsidR="00307AD8" w:rsidRDefault="00307AD8" w:rsidP="00573039">
      <w:pPr>
        <w:pStyle w:val="Odstavekseznama"/>
        <w:numPr>
          <w:ilvl w:val="0"/>
          <w:numId w:val="11"/>
        </w:numPr>
        <w:jc w:val="both"/>
        <w:rPr>
          <w:rFonts w:ascii="Tahoma" w:hAnsi="Tahoma" w:cs="Tahoma"/>
          <w:sz w:val="20"/>
          <w:szCs w:val="20"/>
        </w:rPr>
      </w:pPr>
      <w:r>
        <w:rPr>
          <w:rFonts w:ascii="Tahoma" w:hAnsi="Tahoma" w:cs="Tahoma"/>
          <w:sz w:val="20"/>
          <w:szCs w:val="20"/>
        </w:rPr>
        <w:t>sklopno naslonjalo za roko na levi strani</w:t>
      </w:r>
      <w:r w:rsidR="006B5428">
        <w:rPr>
          <w:rFonts w:ascii="Tahoma" w:hAnsi="Tahoma" w:cs="Tahoma"/>
          <w:sz w:val="20"/>
          <w:szCs w:val="20"/>
        </w:rPr>
        <w:t>,</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Kot primer ustreznega sedeža na</w:t>
      </w:r>
      <w:r w:rsidR="00982415" w:rsidRPr="00181B42">
        <w:rPr>
          <w:rFonts w:ascii="Tahoma" w:hAnsi="Tahoma" w:cs="Tahoma"/>
          <w:sz w:val="20"/>
          <w:szCs w:val="20"/>
        </w:rPr>
        <w:t>vajamo sedež ISRI 6860/875 NTS</w:t>
      </w:r>
      <w:r w:rsidR="00307AD8">
        <w:rPr>
          <w:rFonts w:ascii="Tahoma" w:hAnsi="Tahoma" w:cs="Tahoma"/>
          <w:sz w:val="20"/>
          <w:szCs w:val="20"/>
        </w:rPr>
        <w:t xml:space="preserve"> 2</w:t>
      </w:r>
      <w:r w:rsidR="00982415" w:rsidRPr="00181B42">
        <w:rPr>
          <w:rFonts w:ascii="Tahoma" w:hAnsi="Tahoma" w:cs="Tahoma"/>
          <w:sz w:val="20"/>
          <w:szCs w:val="20"/>
        </w:rPr>
        <w:t>.</w:t>
      </w:r>
    </w:p>
    <w:p w:rsidR="00A45EDD" w:rsidRDefault="00686A77" w:rsidP="00A45EDD">
      <w:pPr>
        <w:jc w:val="both"/>
        <w:rPr>
          <w:rFonts w:ascii="Tahoma" w:hAnsi="Tahoma" w:cs="Tahoma"/>
          <w:sz w:val="20"/>
          <w:szCs w:val="20"/>
        </w:rPr>
      </w:pPr>
      <w:r w:rsidRPr="00181B42">
        <w:rPr>
          <w:rFonts w:ascii="Tahoma" w:hAnsi="Tahoma" w:cs="Tahoma"/>
          <w:sz w:val="20"/>
          <w:szCs w:val="20"/>
        </w:rPr>
        <w:t>Vozniški prostor mora omogočati toliko prostora, da lahko voznik, višji od 185 cm, stegne nogo, kar pomeni, da mora biti razdalja od vozniškega sedeža do pedala za plin dovolj velika, oziroma, da je za vozniškim sedežem dovolj prostora, da se lahko sedalo pomakne še nazaj in se pridobi prostor za noge. Zato mora biti konzola vozniškega sedeža pritrjena najmanj 50 mm bolj nazaj, kot se standardno vgrajuje pri proizvajalcu vozila. Razdalja med točko na tleh, kjer nalega peta noge ter točko »R« mora znašati najmanj 800mm. Za sedežem mora biti tudi dovolj prostora, da se hrbtno</w:t>
      </w:r>
      <w:r w:rsidR="00462E23">
        <w:rPr>
          <w:rFonts w:ascii="Tahoma" w:hAnsi="Tahoma" w:cs="Tahoma"/>
          <w:sz w:val="20"/>
          <w:szCs w:val="20"/>
        </w:rPr>
        <w:t xml:space="preserve"> naslonjalo lahko nagne nazaj (</w:t>
      </w:r>
      <w:r w:rsidRPr="00181B42">
        <w:rPr>
          <w:rFonts w:ascii="Tahoma" w:hAnsi="Tahoma" w:cs="Tahoma"/>
          <w:sz w:val="20"/>
          <w:szCs w:val="20"/>
        </w:rPr>
        <w:t>glej skico v prilogi</w:t>
      </w:r>
      <w:r w:rsidR="00A45EDD" w:rsidRPr="00181B42">
        <w:rPr>
          <w:rFonts w:ascii="Tahoma" w:hAnsi="Tahoma" w:cs="Tahoma"/>
          <w:sz w:val="20"/>
          <w:szCs w:val="20"/>
        </w:rPr>
        <w:t>:</w:t>
      </w:r>
      <w:r w:rsidR="00074057" w:rsidRPr="00181B42">
        <w:rPr>
          <w:rFonts w:ascii="Tahoma" w:hAnsi="Tahoma" w:cs="Tahoma"/>
          <w:sz w:val="20"/>
          <w:szCs w:val="20"/>
        </w:rPr>
        <w:t xml:space="preserve"> </w:t>
      </w:r>
      <w:r w:rsidR="00A45EDD" w:rsidRPr="00181B42">
        <w:rPr>
          <w:rFonts w:ascii="Tahoma" w:hAnsi="Tahoma" w:cs="Tahoma"/>
          <w:sz w:val="20"/>
          <w:szCs w:val="20"/>
        </w:rPr>
        <w:t>1</w:t>
      </w:r>
      <w:r w:rsidR="006F353F" w:rsidRPr="00181B42">
        <w:rPr>
          <w:rFonts w:ascii="Tahoma" w:hAnsi="Tahoma" w:cs="Tahoma"/>
          <w:sz w:val="20"/>
          <w:szCs w:val="20"/>
        </w:rPr>
        <w:t>.1.2</w:t>
      </w:r>
      <w:r w:rsidR="00E76361">
        <w:rPr>
          <w:rFonts w:ascii="Tahoma" w:hAnsi="Tahoma" w:cs="Tahoma"/>
          <w:sz w:val="20"/>
          <w:szCs w:val="20"/>
        </w:rPr>
        <w:t>4</w:t>
      </w:r>
      <w:r w:rsidR="00A45EDD" w:rsidRPr="00181B42">
        <w:rPr>
          <w:rFonts w:ascii="Tahoma" w:hAnsi="Tahoma" w:cs="Tahoma"/>
          <w:sz w:val="20"/>
          <w:szCs w:val="20"/>
        </w:rPr>
        <w:t>.</w:t>
      </w:r>
      <w:r w:rsidR="00462E23">
        <w:rPr>
          <w:rFonts w:ascii="Tahoma" w:hAnsi="Tahoma" w:cs="Tahoma"/>
          <w:sz w:val="20"/>
          <w:szCs w:val="20"/>
        </w:rPr>
        <w:t xml:space="preserve"> </w:t>
      </w:r>
      <w:r w:rsidR="00A45EDD" w:rsidRPr="00181B42">
        <w:rPr>
          <w:rFonts w:ascii="Tahoma" w:hAnsi="Tahoma" w:cs="Tahoma"/>
          <w:sz w:val="20"/>
          <w:szCs w:val="20"/>
        </w:rPr>
        <w:t>Skica namestitve vozniškega sedeža)</w:t>
      </w:r>
      <w:r w:rsidR="005A51A4">
        <w:rPr>
          <w:rFonts w:ascii="Tahoma" w:hAnsi="Tahoma" w:cs="Tahoma"/>
          <w:sz w:val="20"/>
          <w:szCs w:val="20"/>
        </w:rPr>
        <w:t>.</w:t>
      </w:r>
    </w:p>
    <w:p w:rsidR="00686A77" w:rsidRPr="00181B42" w:rsidRDefault="006977F8" w:rsidP="002C067B">
      <w:pPr>
        <w:pStyle w:val="Naslov3"/>
      </w:pPr>
      <w:r>
        <w:t xml:space="preserve">   </w:t>
      </w:r>
      <w:r w:rsidR="00C76367">
        <w:t xml:space="preserve">   </w:t>
      </w:r>
      <w:r>
        <w:t xml:space="preserve"> </w:t>
      </w:r>
      <w:bookmarkStart w:id="70" w:name="_Toc527456466"/>
      <w:r w:rsidR="00686A77" w:rsidRPr="00181B42">
        <w:t>Ogrevanje, prezračevanje in klimatizacija vozila</w:t>
      </w:r>
      <w:bookmarkEnd w:id="70"/>
      <w:r w:rsidR="00686A77" w:rsidRPr="00181B42">
        <w:t xml:space="preserve"> </w:t>
      </w:r>
    </w:p>
    <w:p w:rsidR="00686A77" w:rsidRPr="00181B42" w:rsidRDefault="00C76367" w:rsidP="00916D2A">
      <w:pPr>
        <w:pStyle w:val="Naslov5"/>
      </w:pPr>
      <w:r>
        <w:lastRenderedPageBreak/>
        <w:t xml:space="preserve"> </w:t>
      </w:r>
      <w:bookmarkStart w:id="71" w:name="_Toc527456467"/>
      <w:r w:rsidR="00686A77" w:rsidRPr="00181B42">
        <w:t>Hlajenje potniškega prostora in vozniške kabine</w:t>
      </w:r>
      <w:bookmarkEnd w:id="71"/>
      <w:r w:rsidR="00686A77" w:rsidRPr="00181B42">
        <w:t xml:space="preserve">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Vozilo mora biti opremljeno z avtomatsko klimatsko napravo z integriranim stropnim gretjem. Hladilna moč klimatske naprave mora biti najmanj 3</w:t>
      </w:r>
      <w:r w:rsidR="006A0CAC">
        <w:rPr>
          <w:rFonts w:ascii="Tahoma" w:hAnsi="Tahoma" w:cs="Tahoma"/>
          <w:sz w:val="20"/>
          <w:szCs w:val="20"/>
        </w:rPr>
        <w:t>5</w:t>
      </w:r>
      <w:r w:rsidRPr="00181B42">
        <w:rPr>
          <w:rFonts w:ascii="Tahoma" w:hAnsi="Tahoma" w:cs="Tahoma"/>
          <w:sz w:val="20"/>
          <w:szCs w:val="20"/>
        </w:rPr>
        <w:t xml:space="preserve"> kW, tako, da bo preko celega leta zagotavljala v potniškem prostoru optimalno temperaturo.</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Klimatska naprava mora temperaturo vzdrževati v odstopanju največ +/- 1</w:t>
      </w:r>
      <w:r w:rsidRPr="00181B42">
        <w:rPr>
          <w:rFonts w:ascii="Tahoma" w:hAnsi="Tahoma" w:cs="Tahoma"/>
          <w:sz w:val="20"/>
          <w:szCs w:val="20"/>
          <w:vertAlign w:val="superscript"/>
        </w:rPr>
        <w:t>o</w:t>
      </w:r>
      <w:r w:rsidR="00982415" w:rsidRPr="00181B42">
        <w:rPr>
          <w:rFonts w:ascii="Tahoma" w:hAnsi="Tahoma" w:cs="Tahoma"/>
          <w:sz w:val="20"/>
          <w:szCs w:val="20"/>
        </w:rPr>
        <w:t xml:space="preserve">  C od nastavljene.</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Klimatska naprava mora zagotavljati segrevanje in hlajenje zraka, sušenje zrak</w:t>
      </w:r>
      <w:r w:rsidR="00982415" w:rsidRPr="00181B42">
        <w:rPr>
          <w:rFonts w:ascii="Tahoma" w:hAnsi="Tahoma" w:cs="Tahoma"/>
          <w:sz w:val="20"/>
          <w:szCs w:val="20"/>
        </w:rPr>
        <w:t>a ter ustrezno izmenjavo zraka.</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Ohlajen zrak nikakor ne s</w:t>
      </w:r>
      <w:r w:rsidR="00982415" w:rsidRPr="00181B42">
        <w:rPr>
          <w:rFonts w:ascii="Tahoma" w:hAnsi="Tahoma" w:cs="Tahoma"/>
          <w:sz w:val="20"/>
          <w:szCs w:val="20"/>
        </w:rPr>
        <w:t>me pihati neposredno v potnike.</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Stropno ogrevanje mora imet</w:t>
      </w:r>
      <w:r w:rsidR="00982415" w:rsidRPr="00181B42">
        <w:rPr>
          <w:rFonts w:ascii="Tahoma" w:hAnsi="Tahoma" w:cs="Tahoma"/>
          <w:sz w:val="20"/>
          <w:szCs w:val="20"/>
        </w:rPr>
        <w:t xml:space="preserve">i ogrevalno moč najmanj 30 kW. </w:t>
      </w:r>
    </w:p>
    <w:p w:rsidR="00284183" w:rsidRDefault="00686A77" w:rsidP="00284183">
      <w:pPr>
        <w:jc w:val="both"/>
        <w:rPr>
          <w:rFonts w:ascii="Tahoma" w:hAnsi="Tahoma" w:cs="Tahoma"/>
          <w:sz w:val="20"/>
          <w:szCs w:val="20"/>
        </w:rPr>
      </w:pPr>
      <w:r w:rsidRPr="00181B42">
        <w:rPr>
          <w:rFonts w:ascii="Tahoma" w:hAnsi="Tahoma" w:cs="Tahoma"/>
          <w:sz w:val="20"/>
          <w:szCs w:val="20"/>
        </w:rPr>
        <w:t>Vozniška kabina mora imeti ločeno klimatsko napravo, hladilne moči najmanj 6 kW</w:t>
      </w:r>
      <w:r w:rsidR="000D53AA">
        <w:rPr>
          <w:rFonts w:ascii="Tahoma" w:hAnsi="Tahoma" w:cs="Tahoma"/>
          <w:sz w:val="20"/>
          <w:szCs w:val="20"/>
        </w:rPr>
        <w:t>,</w:t>
      </w:r>
      <w:r w:rsidRPr="00181B42">
        <w:rPr>
          <w:rFonts w:ascii="Tahoma" w:hAnsi="Tahoma" w:cs="Tahoma"/>
          <w:sz w:val="20"/>
          <w:szCs w:val="20"/>
        </w:rPr>
        <w:t xml:space="preserve"> z ločenim upravljanjem od </w:t>
      </w:r>
      <w:r w:rsidR="000D53AA">
        <w:rPr>
          <w:rFonts w:ascii="Tahoma" w:hAnsi="Tahoma" w:cs="Tahoma"/>
          <w:sz w:val="20"/>
          <w:szCs w:val="20"/>
        </w:rPr>
        <w:t xml:space="preserve">klimatizacije </w:t>
      </w:r>
      <w:r w:rsidRPr="00181B42">
        <w:rPr>
          <w:rFonts w:ascii="Tahoma" w:hAnsi="Tahoma" w:cs="Tahoma"/>
          <w:sz w:val="20"/>
          <w:szCs w:val="20"/>
        </w:rPr>
        <w:t>potniške kabine.</w:t>
      </w:r>
    </w:p>
    <w:p w:rsidR="00686A77" w:rsidRPr="00181B42" w:rsidRDefault="00686A77" w:rsidP="00916D2A">
      <w:pPr>
        <w:pStyle w:val="Naslov5"/>
      </w:pPr>
      <w:bookmarkStart w:id="72" w:name="_Toc527456468"/>
      <w:r w:rsidRPr="00181B42">
        <w:t>Prezračevanje potniškega prostora in vozniške kabine</w:t>
      </w:r>
      <w:bookmarkEnd w:id="72"/>
      <w:r w:rsidRPr="00181B42">
        <w:t xml:space="preserve">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Prezračevanje vozila je izvedeno ločeno za vozniško kabino in potniški prostor. Vstop svežega zraka mora biti spelj</w:t>
      </w:r>
      <w:r w:rsidR="00982415" w:rsidRPr="00181B42">
        <w:rPr>
          <w:rFonts w:ascii="Tahoma" w:hAnsi="Tahoma" w:cs="Tahoma"/>
          <w:sz w:val="20"/>
          <w:szCs w:val="20"/>
        </w:rPr>
        <w:t>an preko filtra prašnih delcev.</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Ventilacija vozniškega prostora naj ima brezstopenjsko ali najmanj štiri stopenjsko regulacijo tako, da si lahko vsak voznik nastavi želeni pretok zraka.</w:t>
      </w:r>
      <w:bookmarkStart w:id="73" w:name="page37"/>
      <w:bookmarkEnd w:id="73"/>
    </w:p>
    <w:p w:rsidR="00686A77" w:rsidRPr="00181B42" w:rsidRDefault="00686A77" w:rsidP="00686A77">
      <w:pPr>
        <w:jc w:val="both"/>
        <w:rPr>
          <w:rFonts w:ascii="Tahoma" w:hAnsi="Tahoma" w:cs="Tahoma"/>
          <w:sz w:val="20"/>
          <w:szCs w:val="20"/>
        </w:rPr>
      </w:pPr>
      <w:r w:rsidRPr="00181B42">
        <w:rPr>
          <w:rFonts w:ascii="Tahoma" w:hAnsi="Tahoma" w:cs="Tahoma"/>
          <w:sz w:val="20"/>
          <w:szCs w:val="20"/>
        </w:rPr>
        <w:t>V</w:t>
      </w:r>
      <w:r w:rsidR="00D67EDC">
        <w:rPr>
          <w:rFonts w:ascii="Tahoma" w:hAnsi="Tahoma" w:cs="Tahoma"/>
          <w:sz w:val="20"/>
          <w:szCs w:val="20"/>
        </w:rPr>
        <w:t xml:space="preserve"> potniškem prostoru </w:t>
      </w:r>
      <w:r w:rsidRPr="00181B42">
        <w:rPr>
          <w:rFonts w:ascii="Tahoma" w:hAnsi="Tahoma" w:cs="Tahoma"/>
          <w:sz w:val="20"/>
          <w:szCs w:val="20"/>
        </w:rPr>
        <w:t>mora</w:t>
      </w:r>
      <w:r w:rsidR="0099594B">
        <w:rPr>
          <w:rFonts w:ascii="Tahoma" w:hAnsi="Tahoma" w:cs="Tahoma"/>
          <w:sz w:val="20"/>
          <w:szCs w:val="20"/>
        </w:rPr>
        <w:t>jo</w:t>
      </w:r>
      <w:r w:rsidRPr="00181B42">
        <w:rPr>
          <w:rFonts w:ascii="Tahoma" w:hAnsi="Tahoma" w:cs="Tahoma"/>
          <w:sz w:val="20"/>
          <w:szCs w:val="20"/>
        </w:rPr>
        <w:t xml:space="preserve"> biti </w:t>
      </w:r>
      <w:r w:rsidR="0006481C">
        <w:rPr>
          <w:rFonts w:ascii="Tahoma" w:hAnsi="Tahoma" w:cs="Tahoma"/>
          <w:sz w:val="20"/>
          <w:szCs w:val="20"/>
        </w:rPr>
        <w:t>vgrajen</w:t>
      </w:r>
      <w:r w:rsidRPr="00181B42">
        <w:rPr>
          <w:rFonts w:ascii="Tahoma" w:hAnsi="Tahoma" w:cs="Tahoma"/>
          <w:sz w:val="20"/>
          <w:szCs w:val="20"/>
        </w:rPr>
        <w:t xml:space="preserve"> </w:t>
      </w:r>
      <w:r w:rsidR="0099594B">
        <w:rPr>
          <w:rFonts w:ascii="Tahoma" w:hAnsi="Tahoma" w:cs="Tahoma"/>
          <w:sz w:val="20"/>
          <w:szCs w:val="20"/>
        </w:rPr>
        <w:t>3</w:t>
      </w:r>
      <w:r w:rsidRPr="00181B42">
        <w:rPr>
          <w:rFonts w:ascii="Tahoma" w:hAnsi="Tahoma" w:cs="Tahoma"/>
          <w:sz w:val="20"/>
          <w:szCs w:val="20"/>
        </w:rPr>
        <w:t xml:space="preserve"> električno krmiljen</w:t>
      </w:r>
      <w:r w:rsidR="0099594B">
        <w:rPr>
          <w:rFonts w:ascii="Tahoma" w:hAnsi="Tahoma" w:cs="Tahoma"/>
          <w:sz w:val="20"/>
          <w:szCs w:val="20"/>
        </w:rPr>
        <w:t>e</w:t>
      </w:r>
      <w:r w:rsidRPr="00181B42">
        <w:rPr>
          <w:rFonts w:ascii="Tahoma" w:hAnsi="Tahoma" w:cs="Tahoma"/>
          <w:sz w:val="20"/>
          <w:szCs w:val="20"/>
        </w:rPr>
        <w:t xml:space="preserve"> strešn</w:t>
      </w:r>
      <w:r w:rsidR="0099594B">
        <w:rPr>
          <w:rFonts w:ascii="Tahoma" w:hAnsi="Tahoma" w:cs="Tahoma"/>
          <w:sz w:val="20"/>
          <w:szCs w:val="20"/>
        </w:rPr>
        <w:t>e</w:t>
      </w:r>
      <w:r w:rsidRPr="00181B42">
        <w:rPr>
          <w:rFonts w:ascii="Tahoma" w:hAnsi="Tahoma" w:cs="Tahoma"/>
          <w:sz w:val="20"/>
          <w:szCs w:val="20"/>
        </w:rPr>
        <w:t xml:space="preserve"> loput</w:t>
      </w:r>
      <w:r w:rsidR="0099594B">
        <w:rPr>
          <w:rFonts w:ascii="Tahoma" w:hAnsi="Tahoma" w:cs="Tahoma"/>
          <w:sz w:val="20"/>
          <w:szCs w:val="20"/>
        </w:rPr>
        <w:t>e</w:t>
      </w:r>
      <w:r w:rsidRPr="00181B42">
        <w:rPr>
          <w:rFonts w:ascii="Tahoma" w:hAnsi="Tahoma" w:cs="Tahoma"/>
          <w:sz w:val="20"/>
          <w:szCs w:val="20"/>
        </w:rPr>
        <w:t>i in  2 strešna ventilatorja.</w:t>
      </w:r>
    </w:p>
    <w:p w:rsidR="00686A77" w:rsidRPr="00181B42" w:rsidRDefault="00686A77" w:rsidP="00916D2A">
      <w:pPr>
        <w:pStyle w:val="Naslov5"/>
      </w:pPr>
      <w:bookmarkStart w:id="74" w:name="_Toc527456469"/>
      <w:r w:rsidRPr="00181B42">
        <w:t>Ogrevanje potniškega prostora in vozniške kabine</w:t>
      </w:r>
      <w:bookmarkEnd w:id="74"/>
      <w:r w:rsidRPr="00181B42">
        <w:t xml:space="preserve"> </w:t>
      </w:r>
    </w:p>
    <w:p w:rsidR="0006481C" w:rsidRDefault="00686A77" w:rsidP="00686A77">
      <w:pPr>
        <w:jc w:val="both"/>
        <w:rPr>
          <w:rFonts w:ascii="Tahoma" w:hAnsi="Tahoma" w:cs="Tahoma"/>
          <w:sz w:val="20"/>
          <w:szCs w:val="20"/>
        </w:rPr>
      </w:pPr>
      <w:r w:rsidRPr="00181B42">
        <w:rPr>
          <w:rFonts w:ascii="Tahoma" w:hAnsi="Tahoma" w:cs="Tahoma"/>
          <w:sz w:val="20"/>
          <w:szCs w:val="20"/>
        </w:rPr>
        <w:t>Ogrevanje potniškega prostora se izvede s konvektorskimi toplovodnimi grelnimi napravami (grelci), ki so nameščene ob stranskih stenah avtobusa, pod sedeži, v posebnem grelnem kanalu. Grelne naprave segrevajo zrak v potniški kabini v odvisnosti od vrednosti, ki jih zaznajo senzorji. Toploto za segrevanje vode se dobi od motorja in/ali naprave za dodatno ogrevanje. Toplovodne cevi so montirane v posebnem grelnem kanalu in pokrite s perforiranimi pokrovi. Pokrovi morajo biti pritrjeni tako, da se jih lahko hitro in enostavno odstrani. Temperaturna regulacija v potniškem prostoru se mora izvajati avtomatično, s pomočjo tipal. Grelne naprave morajo biti enakomerno razporejene po vsem vozilu.</w:t>
      </w:r>
    </w:p>
    <w:p w:rsidR="00686A77" w:rsidRPr="00181B42" w:rsidRDefault="0006481C" w:rsidP="00686A77">
      <w:pPr>
        <w:jc w:val="both"/>
        <w:rPr>
          <w:rFonts w:ascii="Tahoma" w:hAnsi="Tahoma" w:cs="Tahoma"/>
          <w:sz w:val="20"/>
          <w:szCs w:val="20"/>
        </w:rPr>
      </w:pPr>
      <w:r>
        <w:rPr>
          <w:rFonts w:ascii="Tahoma" w:hAnsi="Tahoma" w:cs="Tahoma"/>
          <w:sz w:val="20"/>
          <w:szCs w:val="20"/>
        </w:rPr>
        <w:t>Pri prednjih vratih mora biti pri prvi vstopni stopnici odprtina za vpihovanje toplega zraka.</w:t>
      </w:r>
      <w:r w:rsidR="00686A77" w:rsidRPr="00181B42">
        <w:rPr>
          <w:rFonts w:ascii="Tahoma" w:hAnsi="Tahoma" w:cs="Tahoma"/>
          <w:sz w:val="20"/>
          <w:szCs w:val="20"/>
        </w:rPr>
        <w:t xml:space="preserve"> </w:t>
      </w:r>
    </w:p>
    <w:p w:rsidR="00686A77" w:rsidRDefault="00686A77" w:rsidP="000342D8">
      <w:pPr>
        <w:spacing w:after="0"/>
        <w:contextualSpacing/>
        <w:jc w:val="both"/>
        <w:rPr>
          <w:rFonts w:ascii="Tahoma" w:hAnsi="Tahoma" w:cs="Tahoma"/>
          <w:sz w:val="20"/>
          <w:szCs w:val="20"/>
        </w:rPr>
      </w:pPr>
      <w:r w:rsidRPr="00181B42">
        <w:rPr>
          <w:rFonts w:ascii="Tahoma" w:hAnsi="Tahoma" w:cs="Tahoma"/>
          <w:sz w:val="20"/>
          <w:szCs w:val="20"/>
        </w:rPr>
        <w:t>Za dodatno ogrevanje prostora, predvsem pa za predgretje hladilne tekočine motorja pred zagonom hladnega motorja, se mora v vozilo montirati napravo za dodatno ogrevanje</w:t>
      </w:r>
      <w:r w:rsidR="001616A3">
        <w:rPr>
          <w:rFonts w:ascii="Tahoma" w:hAnsi="Tahoma" w:cs="Tahoma"/>
          <w:sz w:val="20"/>
          <w:szCs w:val="20"/>
        </w:rPr>
        <w:t xml:space="preserve"> z uro za nastavitev časa vklopa (timer</w:t>
      </w:r>
      <w:r w:rsidR="006A0CAC">
        <w:rPr>
          <w:rFonts w:ascii="Tahoma" w:hAnsi="Tahoma" w:cs="Tahoma"/>
          <w:sz w:val="20"/>
          <w:szCs w:val="20"/>
        </w:rPr>
        <w:t xml:space="preserve"> z možnostjo programiranja 7 dni, 3 časi</w:t>
      </w:r>
      <w:r w:rsidR="001616A3">
        <w:rPr>
          <w:rFonts w:ascii="Tahoma" w:hAnsi="Tahoma" w:cs="Tahoma"/>
          <w:sz w:val="20"/>
          <w:szCs w:val="20"/>
        </w:rPr>
        <w:t>),</w:t>
      </w:r>
      <w:r w:rsidRPr="00181B42">
        <w:rPr>
          <w:rFonts w:ascii="Tahoma" w:hAnsi="Tahoma" w:cs="Tahoma"/>
          <w:sz w:val="20"/>
          <w:szCs w:val="20"/>
        </w:rPr>
        <w:t xml:space="preserve"> kot npr.: </w:t>
      </w:r>
      <w:r w:rsidR="00E01509">
        <w:rPr>
          <w:rFonts w:ascii="Tahoma" w:hAnsi="Tahoma" w:cs="Tahoma"/>
          <w:sz w:val="20"/>
          <w:szCs w:val="20"/>
        </w:rPr>
        <w:t>Valeo</w:t>
      </w:r>
      <w:r w:rsidRPr="00181B42">
        <w:rPr>
          <w:rFonts w:ascii="Tahoma" w:hAnsi="Tahoma" w:cs="Tahoma"/>
          <w:sz w:val="20"/>
          <w:szCs w:val="20"/>
        </w:rPr>
        <w:t xml:space="preserve"> </w:t>
      </w:r>
      <w:r w:rsidR="00822265">
        <w:rPr>
          <w:rFonts w:ascii="Tahoma" w:hAnsi="Tahoma" w:cs="Tahoma"/>
          <w:sz w:val="20"/>
          <w:szCs w:val="20"/>
        </w:rPr>
        <w:t xml:space="preserve">Thermo </w:t>
      </w:r>
      <w:r w:rsidR="00E01509">
        <w:rPr>
          <w:rFonts w:ascii="Tahoma" w:hAnsi="Tahoma" w:cs="Tahoma"/>
          <w:sz w:val="20"/>
          <w:szCs w:val="20"/>
        </w:rPr>
        <w:t xml:space="preserve">plus </w:t>
      </w:r>
      <w:r w:rsidRPr="00181B42">
        <w:rPr>
          <w:rFonts w:ascii="Tahoma" w:hAnsi="Tahoma" w:cs="Tahoma"/>
          <w:sz w:val="20"/>
          <w:szCs w:val="20"/>
        </w:rPr>
        <w:t>300. Toplotna moč</w:t>
      </w:r>
      <w:r w:rsidR="001616A3">
        <w:rPr>
          <w:rFonts w:ascii="Tahoma" w:hAnsi="Tahoma" w:cs="Tahoma"/>
          <w:sz w:val="20"/>
          <w:szCs w:val="20"/>
        </w:rPr>
        <w:t xml:space="preserve"> naprave</w:t>
      </w:r>
      <w:r w:rsidRPr="00181B42">
        <w:rPr>
          <w:rFonts w:ascii="Tahoma" w:hAnsi="Tahoma" w:cs="Tahoma"/>
          <w:sz w:val="20"/>
          <w:szCs w:val="20"/>
        </w:rPr>
        <w:t xml:space="preserve"> mora biti najmanj 30 kW.</w:t>
      </w:r>
    </w:p>
    <w:p w:rsidR="00AE720E" w:rsidRPr="00181B42" w:rsidRDefault="00AE720E" w:rsidP="000342D8">
      <w:pPr>
        <w:spacing w:after="0"/>
        <w:contextualSpacing/>
        <w:jc w:val="both"/>
        <w:rPr>
          <w:rFonts w:ascii="Tahoma" w:hAnsi="Tahoma" w:cs="Tahoma"/>
          <w:sz w:val="20"/>
          <w:szCs w:val="20"/>
        </w:rPr>
      </w:pPr>
      <w:r>
        <w:rPr>
          <w:rFonts w:ascii="Tahoma" w:hAnsi="Tahoma" w:cs="Tahoma"/>
          <w:sz w:val="20"/>
          <w:szCs w:val="20"/>
        </w:rPr>
        <w:t xml:space="preserve">Vozniški prostor </w:t>
      </w:r>
      <w:r w:rsidR="000D53AA">
        <w:rPr>
          <w:rFonts w:ascii="Tahoma" w:hAnsi="Tahoma" w:cs="Tahoma"/>
          <w:sz w:val="20"/>
          <w:szCs w:val="20"/>
        </w:rPr>
        <w:t xml:space="preserve">naj ima </w:t>
      </w:r>
      <w:r>
        <w:rPr>
          <w:rFonts w:ascii="Tahoma" w:hAnsi="Tahoma" w:cs="Tahoma"/>
          <w:sz w:val="20"/>
          <w:szCs w:val="20"/>
        </w:rPr>
        <w:t xml:space="preserve"> dodatno talno ogrevanje.</w:t>
      </w:r>
    </w:p>
    <w:p w:rsidR="00686A77" w:rsidRPr="00181B42" w:rsidRDefault="00686A77" w:rsidP="00916D2A">
      <w:pPr>
        <w:pStyle w:val="Naslov5"/>
      </w:pPr>
      <w:bookmarkStart w:id="75" w:name="_Toc527456470"/>
      <w:r w:rsidRPr="00181B42">
        <w:t>Sedeži v potniškem prostoru</w:t>
      </w:r>
      <w:bookmarkEnd w:id="75"/>
      <w:r w:rsidRPr="00181B42">
        <w:t xml:space="preserve"> </w:t>
      </w:r>
    </w:p>
    <w:p w:rsidR="001616A3" w:rsidRDefault="001616A3" w:rsidP="003A6C2D">
      <w:pPr>
        <w:spacing w:after="0"/>
        <w:jc w:val="both"/>
        <w:rPr>
          <w:rFonts w:ascii="Tahoma" w:hAnsi="Tahoma" w:cs="Tahoma"/>
          <w:sz w:val="20"/>
          <w:szCs w:val="20"/>
        </w:rPr>
      </w:pPr>
      <w:r>
        <w:rPr>
          <w:rFonts w:ascii="Tahoma" w:hAnsi="Tahoma" w:cs="Tahoma"/>
          <w:sz w:val="20"/>
          <w:szCs w:val="20"/>
        </w:rPr>
        <w:t xml:space="preserve">V vozilu mora biti </w:t>
      </w:r>
      <w:r w:rsidR="00596F76">
        <w:rPr>
          <w:rFonts w:ascii="Tahoma" w:hAnsi="Tahoma" w:cs="Tahoma"/>
          <w:sz w:val="20"/>
          <w:szCs w:val="20"/>
        </w:rPr>
        <w:t>najmanj 68</w:t>
      </w:r>
      <w:r>
        <w:rPr>
          <w:rFonts w:ascii="Tahoma" w:hAnsi="Tahoma" w:cs="Tahoma"/>
          <w:sz w:val="20"/>
          <w:szCs w:val="20"/>
        </w:rPr>
        <w:t xml:space="preserve"> sedežev.</w:t>
      </w:r>
    </w:p>
    <w:p w:rsidR="00090E6A" w:rsidRDefault="001616A3" w:rsidP="003A6C2D">
      <w:pPr>
        <w:spacing w:after="0"/>
        <w:jc w:val="both"/>
        <w:rPr>
          <w:rFonts w:ascii="Tahoma" w:hAnsi="Tahoma" w:cs="Tahoma"/>
          <w:sz w:val="20"/>
          <w:szCs w:val="20"/>
        </w:rPr>
      </w:pPr>
      <w:r>
        <w:rPr>
          <w:rFonts w:ascii="Tahoma" w:hAnsi="Tahoma" w:cs="Tahoma"/>
          <w:sz w:val="20"/>
          <w:szCs w:val="20"/>
        </w:rPr>
        <w:t xml:space="preserve">Potniški sedeži imajo nepomična </w:t>
      </w:r>
      <w:r w:rsidR="004510B9">
        <w:rPr>
          <w:rFonts w:ascii="Tahoma" w:hAnsi="Tahoma" w:cs="Tahoma"/>
          <w:sz w:val="20"/>
          <w:szCs w:val="20"/>
        </w:rPr>
        <w:t xml:space="preserve">hrbtna </w:t>
      </w:r>
      <w:r>
        <w:rPr>
          <w:rFonts w:ascii="Tahoma" w:hAnsi="Tahoma" w:cs="Tahoma"/>
          <w:sz w:val="20"/>
          <w:szCs w:val="20"/>
        </w:rPr>
        <w:t>naslonjala</w:t>
      </w:r>
      <w:r w:rsidR="00090E6A">
        <w:rPr>
          <w:rFonts w:ascii="Tahoma" w:hAnsi="Tahoma" w:cs="Tahoma"/>
          <w:sz w:val="20"/>
          <w:szCs w:val="20"/>
        </w:rPr>
        <w:t>.</w:t>
      </w:r>
      <w:r w:rsidR="004510B9">
        <w:rPr>
          <w:rFonts w:ascii="Tahoma" w:hAnsi="Tahoma" w:cs="Tahoma"/>
          <w:sz w:val="20"/>
          <w:szCs w:val="20"/>
        </w:rPr>
        <w:t xml:space="preserve"> </w:t>
      </w:r>
    </w:p>
    <w:p w:rsidR="00090E6A" w:rsidRDefault="00090E6A" w:rsidP="003A6C2D">
      <w:pPr>
        <w:spacing w:after="0"/>
        <w:jc w:val="both"/>
        <w:rPr>
          <w:rFonts w:ascii="Tahoma" w:hAnsi="Tahoma" w:cs="Tahoma"/>
          <w:sz w:val="20"/>
          <w:szCs w:val="20"/>
        </w:rPr>
      </w:pPr>
      <w:r>
        <w:rPr>
          <w:rFonts w:ascii="Tahoma" w:hAnsi="Tahoma" w:cs="Tahoma"/>
          <w:sz w:val="20"/>
          <w:szCs w:val="20"/>
        </w:rPr>
        <w:t>N</w:t>
      </w:r>
      <w:r w:rsidR="004510B9">
        <w:rPr>
          <w:rFonts w:ascii="Tahoma" w:hAnsi="Tahoma" w:cs="Tahoma"/>
          <w:sz w:val="20"/>
          <w:szCs w:val="20"/>
        </w:rPr>
        <w:t xml:space="preserve">a strani prehoda so sedeži opremljeni </w:t>
      </w:r>
      <w:r w:rsidR="00337BAE">
        <w:rPr>
          <w:rFonts w:ascii="Tahoma" w:hAnsi="Tahoma" w:cs="Tahoma"/>
          <w:sz w:val="20"/>
          <w:szCs w:val="20"/>
        </w:rPr>
        <w:t>z</w:t>
      </w:r>
      <w:r w:rsidR="004510B9">
        <w:rPr>
          <w:rFonts w:ascii="Tahoma" w:hAnsi="Tahoma" w:cs="Tahoma"/>
          <w:sz w:val="20"/>
          <w:szCs w:val="20"/>
        </w:rPr>
        <w:t xml:space="preserve"> držali za stoječe potnike.</w:t>
      </w:r>
      <w:r w:rsidR="0006481C">
        <w:rPr>
          <w:rFonts w:ascii="Tahoma" w:hAnsi="Tahoma" w:cs="Tahoma"/>
          <w:sz w:val="20"/>
          <w:szCs w:val="20"/>
        </w:rPr>
        <w:t xml:space="preserve"> </w:t>
      </w:r>
    </w:p>
    <w:p w:rsidR="0006481C" w:rsidRDefault="00D8020B" w:rsidP="003A6C2D">
      <w:pPr>
        <w:spacing w:after="0"/>
        <w:jc w:val="both"/>
        <w:rPr>
          <w:rFonts w:ascii="Tahoma" w:hAnsi="Tahoma" w:cs="Tahoma"/>
          <w:sz w:val="20"/>
          <w:szCs w:val="20"/>
        </w:rPr>
      </w:pPr>
      <w:r>
        <w:rPr>
          <w:rFonts w:ascii="Tahoma" w:hAnsi="Tahoma" w:cs="Tahoma"/>
          <w:sz w:val="20"/>
          <w:szCs w:val="20"/>
        </w:rPr>
        <w:t>P</w:t>
      </w:r>
      <w:r w:rsidR="0006481C">
        <w:rPr>
          <w:rFonts w:ascii="Tahoma" w:hAnsi="Tahoma" w:cs="Tahoma"/>
          <w:sz w:val="20"/>
          <w:szCs w:val="20"/>
        </w:rPr>
        <w:t>otniški sedeži morajo biti opremljeni z dvotočkovnimi varnostnimi pasovi</w:t>
      </w:r>
      <w:r w:rsidR="00E01509">
        <w:rPr>
          <w:rFonts w:ascii="Tahoma" w:hAnsi="Tahoma" w:cs="Tahoma"/>
          <w:sz w:val="20"/>
          <w:szCs w:val="20"/>
        </w:rPr>
        <w:t>.</w:t>
      </w:r>
    </w:p>
    <w:p w:rsidR="00090E6A" w:rsidRDefault="00090E6A" w:rsidP="003A6C2D">
      <w:pPr>
        <w:spacing w:after="0"/>
        <w:jc w:val="both"/>
        <w:rPr>
          <w:rFonts w:ascii="Tahoma" w:hAnsi="Tahoma" w:cs="Tahoma"/>
          <w:sz w:val="20"/>
          <w:szCs w:val="20"/>
        </w:rPr>
      </w:pPr>
      <w:r>
        <w:rPr>
          <w:rFonts w:ascii="Tahoma" w:hAnsi="Tahoma" w:cs="Tahoma"/>
          <w:sz w:val="20"/>
          <w:szCs w:val="20"/>
        </w:rPr>
        <w:t>Na vzglavnikih sedežev so s pomočjo »ježkov« pritrjene prevleke. Za vsak sedež dobaviti 2 prevleki!</w:t>
      </w:r>
    </w:p>
    <w:p w:rsidR="001616A3" w:rsidRPr="00181B42" w:rsidRDefault="004510B9" w:rsidP="003A6C2D">
      <w:pPr>
        <w:spacing w:after="0"/>
        <w:jc w:val="both"/>
        <w:rPr>
          <w:rFonts w:ascii="Tahoma" w:hAnsi="Tahoma" w:cs="Tahoma"/>
          <w:sz w:val="20"/>
          <w:szCs w:val="20"/>
        </w:rPr>
      </w:pPr>
      <w:r>
        <w:rPr>
          <w:rFonts w:ascii="Tahoma" w:hAnsi="Tahoma" w:cs="Tahoma"/>
          <w:sz w:val="20"/>
          <w:szCs w:val="20"/>
        </w:rPr>
        <w:lastRenderedPageBreak/>
        <w:t>Na steni morajo biti dobro vidne številke sedežev.</w:t>
      </w:r>
    </w:p>
    <w:p w:rsidR="000342D8" w:rsidRDefault="00686A77" w:rsidP="000342D8">
      <w:pPr>
        <w:spacing w:after="0"/>
        <w:jc w:val="both"/>
        <w:rPr>
          <w:rFonts w:ascii="Tahoma" w:hAnsi="Tahoma" w:cs="Tahoma"/>
          <w:sz w:val="20"/>
          <w:szCs w:val="20"/>
        </w:rPr>
      </w:pPr>
      <w:r w:rsidRPr="00181B42">
        <w:rPr>
          <w:rFonts w:ascii="Tahoma" w:hAnsi="Tahoma" w:cs="Tahoma"/>
          <w:sz w:val="20"/>
          <w:szCs w:val="20"/>
        </w:rPr>
        <w:t>Sedeži morajo b</w:t>
      </w:r>
      <w:r w:rsidR="00982415" w:rsidRPr="00181B42">
        <w:rPr>
          <w:rFonts w:ascii="Tahoma" w:hAnsi="Tahoma" w:cs="Tahoma"/>
          <w:sz w:val="20"/>
          <w:szCs w:val="20"/>
        </w:rPr>
        <w:t>iti oblečeni s trpežnim blagom</w:t>
      </w:r>
      <w:r w:rsidR="001616A3">
        <w:rPr>
          <w:rFonts w:ascii="Tahoma" w:hAnsi="Tahoma" w:cs="Tahoma"/>
          <w:sz w:val="20"/>
          <w:szCs w:val="20"/>
        </w:rPr>
        <w:t>, ki vsebuje 70 % poliestra in 30 % volne (kot npr. blago KNEITZ</w:t>
      </w:r>
      <w:r w:rsidR="000342D8">
        <w:rPr>
          <w:rFonts w:ascii="Tahoma" w:hAnsi="Tahoma" w:cs="Tahoma"/>
          <w:sz w:val="20"/>
          <w:szCs w:val="20"/>
        </w:rPr>
        <w:t xml:space="preserve"> art.6791 Naras/155, barva:</w:t>
      </w:r>
      <w:r w:rsidR="00DE53B6">
        <w:rPr>
          <w:rFonts w:ascii="Tahoma" w:hAnsi="Tahoma" w:cs="Tahoma"/>
          <w:sz w:val="20"/>
          <w:szCs w:val="20"/>
        </w:rPr>
        <w:t xml:space="preserve"> </w:t>
      </w:r>
      <w:r w:rsidR="000342D8">
        <w:rPr>
          <w:rFonts w:ascii="Tahoma" w:hAnsi="Tahoma" w:cs="Tahoma"/>
          <w:sz w:val="20"/>
          <w:szCs w:val="20"/>
        </w:rPr>
        <w:t>6913 modra</w:t>
      </w:r>
      <w:r w:rsidR="001616A3">
        <w:rPr>
          <w:rFonts w:ascii="Tahoma" w:hAnsi="Tahoma" w:cs="Tahoma"/>
          <w:sz w:val="20"/>
          <w:szCs w:val="20"/>
        </w:rPr>
        <w:t>)</w:t>
      </w:r>
      <w:r w:rsidR="00982415" w:rsidRPr="00181B42">
        <w:rPr>
          <w:rFonts w:ascii="Tahoma" w:hAnsi="Tahoma" w:cs="Tahoma"/>
          <w:sz w:val="20"/>
          <w:szCs w:val="20"/>
        </w:rPr>
        <w:t>.</w:t>
      </w:r>
      <w:r w:rsidR="00850902">
        <w:rPr>
          <w:rFonts w:ascii="Tahoma" w:hAnsi="Tahoma" w:cs="Tahoma"/>
          <w:sz w:val="20"/>
          <w:szCs w:val="20"/>
        </w:rPr>
        <w:t xml:space="preserve"> </w:t>
      </w:r>
      <w:r w:rsidR="00DE53B6">
        <w:rPr>
          <w:rFonts w:ascii="Tahoma" w:hAnsi="Tahoma" w:cs="Tahoma"/>
          <w:sz w:val="20"/>
          <w:szCs w:val="20"/>
        </w:rPr>
        <w:t>Barva in vzorec blaga sta s strani naročnika določena vnaprej in si ga ponudniki lahko ogledajo pri naročniku.</w:t>
      </w:r>
    </w:p>
    <w:p w:rsidR="00686A77" w:rsidRDefault="00090E6A" w:rsidP="000342D8">
      <w:pPr>
        <w:spacing w:after="0"/>
        <w:contextualSpacing/>
        <w:jc w:val="both"/>
        <w:rPr>
          <w:rFonts w:ascii="Tahoma" w:hAnsi="Tahoma" w:cs="Tahoma"/>
          <w:sz w:val="20"/>
          <w:szCs w:val="20"/>
        </w:rPr>
      </w:pPr>
      <w:r>
        <w:rPr>
          <w:rFonts w:ascii="Tahoma" w:hAnsi="Tahoma" w:cs="Tahoma"/>
          <w:sz w:val="20"/>
          <w:szCs w:val="20"/>
        </w:rPr>
        <w:t>Oblazinjenje sedežev je standardno</w:t>
      </w:r>
      <w:r w:rsidR="003A6C2D">
        <w:rPr>
          <w:rFonts w:ascii="Tahoma" w:hAnsi="Tahoma" w:cs="Tahoma"/>
          <w:sz w:val="20"/>
          <w:szCs w:val="20"/>
        </w:rPr>
        <w:t>.</w:t>
      </w:r>
    </w:p>
    <w:p w:rsidR="00F56E91" w:rsidRDefault="00F56E91" w:rsidP="000342D8">
      <w:pPr>
        <w:spacing w:after="0"/>
        <w:contextualSpacing/>
        <w:jc w:val="both"/>
        <w:rPr>
          <w:rFonts w:ascii="Tahoma" w:hAnsi="Tahoma" w:cs="Tahoma"/>
          <w:sz w:val="20"/>
          <w:szCs w:val="20"/>
        </w:rPr>
      </w:pPr>
    </w:p>
    <w:p w:rsidR="00686A77" w:rsidRPr="00181B42" w:rsidRDefault="006977F8" w:rsidP="002C067B">
      <w:pPr>
        <w:pStyle w:val="Naslov3"/>
      </w:pPr>
      <w:bookmarkStart w:id="76" w:name="page39"/>
      <w:bookmarkEnd w:id="76"/>
      <w:r>
        <w:t xml:space="preserve">  </w:t>
      </w:r>
      <w:r w:rsidR="00C76367">
        <w:t xml:space="preserve">    </w:t>
      </w:r>
      <w:r>
        <w:t xml:space="preserve"> </w:t>
      </w:r>
      <w:bookmarkStart w:id="77" w:name="_Toc527456471"/>
      <w:r w:rsidR="00686A77" w:rsidRPr="00181B42">
        <w:t>Notranja oprema</w:t>
      </w:r>
      <w:bookmarkEnd w:id="77"/>
      <w:r w:rsidR="00686A77" w:rsidRPr="00181B42">
        <w:t xml:space="preserve"> </w:t>
      </w:r>
    </w:p>
    <w:p w:rsidR="00686A77" w:rsidRPr="00181B42" w:rsidRDefault="00C76367" w:rsidP="00916D2A">
      <w:pPr>
        <w:pStyle w:val="Naslov5"/>
      </w:pPr>
      <w:r>
        <w:t xml:space="preserve"> </w:t>
      </w:r>
      <w:bookmarkStart w:id="78" w:name="_Toc527456472"/>
      <w:r w:rsidR="00686A77" w:rsidRPr="00181B42">
        <w:t>Notranje obloge</w:t>
      </w:r>
      <w:bookmarkEnd w:id="78"/>
      <w:r w:rsidR="00686A77" w:rsidRPr="00181B42">
        <w:t xml:space="preserve"> </w:t>
      </w:r>
    </w:p>
    <w:p w:rsidR="00C6442F" w:rsidRDefault="00686A77" w:rsidP="00686A77">
      <w:pPr>
        <w:jc w:val="both"/>
        <w:rPr>
          <w:rFonts w:ascii="Tahoma" w:hAnsi="Tahoma" w:cs="Tahoma"/>
          <w:sz w:val="20"/>
          <w:szCs w:val="20"/>
        </w:rPr>
      </w:pPr>
      <w:r w:rsidRPr="00181B42">
        <w:rPr>
          <w:rFonts w:ascii="Tahoma" w:hAnsi="Tahoma" w:cs="Tahoma"/>
          <w:sz w:val="20"/>
          <w:szCs w:val="20"/>
        </w:rPr>
        <w:t>Notranje stropne obloge</w:t>
      </w:r>
      <w:r w:rsidR="003A6C2D">
        <w:rPr>
          <w:rFonts w:ascii="Tahoma" w:hAnsi="Tahoma" w:cs="Tahoma"/>
          <w:sz w:val="20"/>
          <w:szCs w:val="20"/>
        </w:rPr>
        <w:t xml:space="preserve"> in obloge stranskih sten naj bodo narejene iz plastike svetlo sive barve</w:t>
      </w:r>
      <w:r w:rsidR="000D53AA">
        <w:rPr>
          <w:rFonts w:ascii="Tahoma" w:hAnsi="Tahoma" w:cs="Tahoma"/>
          <w:sz w:val="20"/>
          <w:szCs w:val="20"/>
        </w:rPr>
        <w:t xml:space="preserve"> (laminat)</w:t>
      </w:r>
      <w:r w:rsidR="003A6C2D">
        <w:rPr>
          <w:rFonts w:ascii="Tahoma" w:hAnsi="Tahoma" w:cs="Tahoma"/>
          <w:sz w:val="20"/>
          <w:szCs w:val="20"/>
        </w:rPr>
        <w:t>.</w:t>
      </w:r>
    </w:p>
    <w:p w:rsidR="00686A77" w:rsidRPr="00181B42" w:rsidRDefault="00686A77" w:rsidP="00916D2A">
      <w:pPr>
        <w:pStyle w:val="Naslov5"/>
      </w:pPr>
      <w:bookmarkStart w:id="79" w:name="_Toc527456473"/>
      <w:r w:rsidRPr="00181B42">
        <w:t>Talna obloga</w:t>
      </w:r>
      <w:bookmarkEnd w:id="79"/>
      <w:r w:rsidRPr="00181B42">
        <w:t xml:space="preserve"> </w:t>
      </w:r>
    </w:p>
    <w:p w:rsidR="00686A77" w:rsidRDefault="00686A77" w:rsidP="00686A77">
      <w:pPr>
        <w:jc w:val="both"/>
        <w:rPr>
          <w:rFonts w:ascii="Tahoma" w:hAnsi="Tahoma" w:cs="Tahoma"/>
          <w:sz w:val="20"/>
          <w:szCs w:val="20"/>
        </w:rPr>
      </w:pPr>
      <w:r w:rsidRPr="00181B42">
        <w:rPr>
          <w:rFonts w:ascii="Tahoma" w:hAnsi="Tahoma" w:cs="Tahoma"/>
          <w:sz w:val="20"/>
          <w:szCs w:val="20"/>
        </w:rPr>
        <w:t xml:space="preserve">Talna obloga mora biti narejena iz umetne mase, ki ima površino v protizdrsni izvedbi, kot npr. </w:t>
      </w:r>
      <w:r w:rsidR="00822265">
        <w:rPr>
          <w:rFonts w:ascii="Tahoma" w:hAnsi="Tahoma" w:cs="Tahoma"/>
          <w:sz w:val="20"/>
          <w:szCs w:val="20"/>
        </w:rPr>
        <w:t>Gerflor Tarabus</w:t>
      </w:r>
      <w:r w:rsidR="004510B9">
        <w:rPr>
          <w:rFonts w:ascii="Tahoma" w:hAnsi="Tahoma" w:cs="Tahoma"/>
          <w:sz w:val="20"/>
          <w:szCs w:val="20"/>
        </w:rPr>
        <w:t xml:space="preserve"> </w:t>
      </w:r>
      <w:r w:rsidR="00E33DED">
        <w:rPr>
          <w:rFonts w:ascii="Tahoma" w:hAnsi="Tahoma" w:cs="Tahoma"/>
          <w:sz w:val="20"/>
          <w:szCs w:val="20"/>
        </w:rPr>
        <w:t>Jupiter</w:t>
      </w:r>
      <w:r w:rsidRPr="00181B42">
        <w:rPr>
          <w:rFonts w:ascii="Tahoma" w:hAnsi="Tahoma" w:cs="Tahoma"/>
          <w:sz w:val="20"/>
          <w:szCs w:val="20"/>
        </w:rPr>
        <w:t>. Vse špranje in stike je potrebno pred polaganjem umetne mase zatesniti z dvokomponentno tesnilno maso.</w:t>
      </w:r>
    </w:p>
    <w:p w:rsidR="00933D79" w:rsidRDefault="00933D79" w:rsidP="00916D2A">
      <w:pPr>
        <w:pStyle w:val="Naslov5"/>
      </w:pPr>
      <w:bookmarkStart w:id="80" w:name="_Toc527456474"/>
      <w:r>
        <w:t>Police za prtljago</w:t>
      </w:r>
      <w:bookmarkEnd w:id="80"/>
    </w:p>
    <w:p w:rsidR="00933D79" w:rsidRDefault="00933D79" w:rsidP="00686A77">
      <w:pPr>
        <w:jc w:val="both"/>
        <w:rPr>
          <w:rFonts w:ascii="Tahoma" w:hAnsi="Tahoma" w:cs="Tahoma"/>
          <w:sz w:val="20"/>
          <w:szCs w:val="20"/>
        </w:rPr>
      </w:pPr>
      <w:r>
        <w:rPr>
          <w:rFonts w:ascii="Tahoma" w:hAnsi="Tahoma" w:cs="Tahoma"/>
          <w:sz w:val="20"/>
          <w:szCs w:val="20"/>
        </w:rPr>
        <w:t>V</w:t>
      </w:r>
      <w:r w:rsidR="00AE55D7">
        <w:rPr>
          <w:rFonts w:ascii="Tahoma" w:hAnsi="Tahoma" w:cs="Tahoma"/>
          <w:sz w:val="20"/>
          <w:szCs w:val="20"/>
        </w:rPr>
        <w:t xml:space="preserve"> potniški kabini morajo biti v</w:t>
      </w:r>
      <w:r>
        <w:rPr>
          <w:rFonts w:ascii="Tahoma" w:hAnsi="Tahoma" w:cs="Tahoma"/>
          <w:sz w:val="20"/>
          <w:szCs w:val="20"/>
        </w:rPr>
        <w:t>zdolž celotne dolžine vozila,</w:t>
      </w:r>
      <w:r w:rsidR="00AE55D7">
        <w:rPr>
          <w:rFonts w:ascii="Tahoma" w:hAnsi="Tahoma" w:cs="Tahoma"/>
          <w:sz w:val="20"/>
          <w:szCs w:val="20"/>
        </w:rPr>
        <w:t xml:space="preserve"> </w:t>
      </w:r>
      <w:r>
        <w:rPr>
          <w:rFonts w:ascii="Tahoma" w:hAnsi="Tahoma" w:cs="Tahoma"/>
          <w:sz w:val="20"/>
          <w:szCs w:val="20"/>
        </w:rPr>
        <w:t>na levi in desni strani, montirane</w:t>
      </w:r>
      <w:r w:rsidR="00AE55D7">
        <w:rPr>
          <w:rFonts w:ascii="Tahoma" w:hAnsi="Tahoma" w:cs="Tahoma"/>
          <w:sz w:val="20"/>
          <w:szCs w:val="20"/>
        </w:rPr>
        <w:t xml:space="preserve"> police za prtljago. Integralni del police mora biti tudi oprijemni drog za oprijem stoječih potnikov.</w:t>
      </w:r>
    </w:p>
    <w:p w:rsidR="0099594B" w:rsidRDefault="0099594B" w:rsidP="00686A77">
      <w:pPr>
        <w:jc w:val="both"/>
        <w:rPr>
          <w:rFonts w:ascii="Tahoma" w:hAnsi="Tahoma" w:cs="Tahoma"/>
          <w:sz w:val="20"/>
          <w:szCs w:val="20"/>
        </w:rPr>
      </w:pPr>
      <w:r>
        <w:rPr>
          <w:rFonts w:ascii="Tahoma" w:hAnsi="Tahoma" w:cs="Tahoma"/>
          <w:sz w:val="20"/>
          <w:szCs w:val="20"/>
        </w:rPr>
        <w:t>Na polici spredaj levo in spredaj desno mora biti prostor z možnostjo zaklepanja.</w:t>
      </w:r>
    </w:p>
    <w:p w:rsidR="00213031" w:rsidRDefault="00213031" w:rsidP="004E3C1A">
      <w:pPr>
        <w:pStyle w:val="Naslov5"/>
      </w:pPr>
      <w:bookmarkStart w:id="81" w:name="_Toc527456475"/>
      <w:r>
        <w:t>Servisni set</w:t>
      </w:r>
      <w:bookmarkEnd w:id="81"/>
    </w:p>
    <w:p w:rsidR="00213031" w:rsidRDefault="00213031" w:rsidP="00686A77">
      <w:pPr>
        <w:jc w:val="both"/>
        <w:rPr>
          <w:rFonts w:ascii="Tahoma" w:hAnsi="Tahoma" w:cs="Tahoma"/>
          <w:sz w:val="20"/>
          <w:szCs w:val="20"/>
        </w:rPr>
      </w:pPr>
      <w:r>
        <w:rPr>
          <w:rFonts w:ascii="Tahoma" w:hAnsi="Tahoma" w:cs="Tahoma"/>
          <w:sz w:val="20"/>
          <w:szCs w:val="20"/>
        </w:rPr>
        <w:t>Servisni set z zračniki nad vsakim dvojnim sedežem. V servisnem setu mora</w:t>
      </w:r>
      <w:r w:rsidR="007F75F8">
        <w:rPr>
          <w:rFonts w:ascii="Tahoma" w:hAnsi="Tahoma" w:cs="Tahoma"/>
          <w:sz w:val="20"/>
          <w:szCs w:val="20"/>
        </w:rPr>
        <w:t>jo</w:t>
      </w:r>
      <w:r>
        <w:rPr>
          <w:rFonts w:ascii="Tahoma" w:hAnsi="Tahoma" w:cs="Tahoma"/>
          <w:sz w:val="20"/>
          <w:szCs w:val="20"/>
        </w:rPr>
        <w:t xml:space="preserve"> biti tudi zvočnik</w:t>
      </w:r>
      <w:r w:rsidR="007F75F8">
        <w:rPr>
          <w:rFonts w:ascii="Tahoma" w:hAnsi="Tahoma" w:cs="Tahoma"/>
          <w:sz w:val="20"/>
          <w:szCs w:val="20"/>
        </w:rPr>
        <w:t>i</w:t>
      </w:r>
      <w:r>
        <w:rPr>
          <w:rFonts w:ascii="Tahoma" w:hAnsi="Tahoma" w:cs="Tahoma"/>
          <w:sz w:val="20"/>
          <w:szCs w:val="20"/>
        </w:rPr>
        <w:t>,</w:t>
      </w:r>
      <w:r w:rsidR="007F75F8">
        <w:rPr>
          <w:rFonts w:ascii="Tahoma" w:hAnsi="Tahoma" w:cs="Tahoma"/>
          <w:sz w:val="20"/>
          <w:szCs w:val="20"/>
        </w:rPr>
        <w:t xml:space="preserve"> 7 kosov</w:t>
      </w:r>
      <w:r w:rsidR="00DE6178">
        <w:rPr>
          <w:rFonts w:ascii="Tahoma" w:hAnsi="Tahoma" w:cs="Tahoma"/>
          <w:sz w:val="20"/>
          <w:szCs w:val="20"/>
        </w:rPr>
        <w:t>,</w:t>
      </w:r>
      <w:r w:rsidR="007F75F8">
        <w:rPr>
          <w:rFonts w:ascii="Tahoma" w:hAnsi="Tahoma" w:cs="Tahoma"/>
          <w:sz w:val="20"/>
          <w:szCs w:val="20"/>
        </w:rPr>
        <w:t xml:space="preserve"> levo in desno enakomerno razporejeni.</w:t>
      </w:r>
      <w:r>
        <w:rPr>
          <w:rFonts w:ascii="Tahoma" w:hAnsi="Tahoma" w:cs="Tahoma"/>
          <w:sz w:val="20"/>
          <w:szCs w:val="20"/>
        </w:rPr>
        <w:t xml:space="preserve"> </w:t>
      </w:r>
    </w:p>
    <w:p w:rsidR="00AE55D7" w:rsidRDefault="00AE55D7" w:rsidP="00916D2A">
      <w:pPr>
        <w:pStyle w:val="Naslov5"/>
      </w:pPr>
      <w:bookmarkStart w:id="82" w:name="_Toc527456476"/>
      <w:r>
        <w:t>Prikazovalnik STOP</w:t>
      </w:r>
      <w:bookmarkEnd w:id="82"/>
      <w:r w:rsidR="004E7733">
        <w:t xml:space="preserve"> </w:t>
      </w:r>
    </w:p>
    <w:p w:rsidR="00AE55D7" w:rsidRDefault="004E7733" w:rsidP="00686A77">
      <w:pPr>
        <w:jc w:val="both"/>
        <w:rPr>
          <w:rFonts w:ascii="Tahoma" w:hAnsi="Tahoma" w:cs="Tahoma"/>
          <w:sz w:val="20"/>
          <w:szCs w:val="20"/>
        </w:rPr>
      </w:pPr>
      <w:r>
        <w:rPr>
          <w:rFonts w:ascii="Tahoma" w:hAnsi="Tahoma" w:cs="Tahoma"/>
          <w:sz w:val="20"/>
          <w:szCs w:val="20"/>
        </w:rPr>
        <w:t>V prednjem delu vozila, na dobro vidnem mestu, mora biti montiran prikazovalnik STOP, ki se prižge, ko potnik pritisne tipko STOP za zaustavitev vozila.</w:t>
      </w:r>
      <w:r w:rsidR="00E01509">
        <w:rPr>
          <w:rFonts w:ascii="Tahoma" w:hAnsi="Tahoma" w:cs="Tahoma"/>
          <w:sz w:val="20"/>
          <w:szCs w:val="20"/>
        </w:rPr>
        <w:t xml:space="preserve"> </w:t>
      </w:r>
    </w:p>
    <w:p w:rsidR="0094798C" w:rsidRDefault="00AF5DE2" w:rsidP="00916D2A">
      <w:pPr>
        <w:pStyle w:val="Naslov5"/>
      </w:pPr>
      <w:r>
        <w:t xml:space="preserve"> </w:t>
      </w:r>
      <w:bookmarkStart w:id="83" w:name="_Toc527456477"/>
      <w:r w:rsidR="0094798C">
        <w:t>Digitalna ura</w:t>
      </w:r>
      <w:bookmarkEnd w:id="83"/>
    </w:p>
    <w:p w:rsidR="0094798C" w:rsidRDefault="0094798C" w:rsidP="00686A77">
      <w:pPr>
        <w:jc w:val="both"/>
        <w:rPr>
          <w:rFonts w:ascii="Tahoma" w:hAnsi="Tahoma" w:cs="Tahoma"/>
          <w:sz w:val="20"/>
          <w:szCs w:val="20"/>
        </w:rPr>
      </w:pPr>
      <w:r>
        <w:rPr>
          <w:rFonts w:ascii="Tahoma" w:hAnsi="Tahoma" w:cs="Tahoma"/>
          <w:sz w:val="20"/>
          <w:szCs w:val="20"/>
        </w:rPr>
        <w:t xml:space="preserve">V prednjem delu vozila, na dobro vidnem mestu, mora biti montirana digitalna ura za prikaz časa. Ura </w:t>
      </w:r>
      <w:r w:rsidR="00E01509">
        <w:rPr>
          <w:rFonts w:ascii="Tahoma" w:hAnsi="Tahoma" w:cs="Tahoma"/>
          <w:sz w:val="20"/>
          <w:szCs w:val="20"/>
        </w:rPr>
        <w:t xml:space="preserve">mora biti </w:t>
      </w:r>
      <w:r>
        <w:rPr>
          <w:rFonts w:ascii="Tahoma" w:hAnsi="Tahoma" w:cs="Tahoma"/>
          <w:sz w:val="20"/>
          <w:szCs w:val="20"/>
        </w:rPr>
        <w:t>samonastavljiva na točen čas.</w:t>
      </w:r>
      <w:r w:rsidR="00E01509">
        <w:rPr>
          <w:rFonts w:ascii="Tahoma" w:hAnsi="Tahoma" w:cs="Tahoma"/>
          <w:sz w:val="20"/>
          <w:szCs w:val="20"/>
        </w:rPr>
        <w:t xml:space="preserve"> Po izklopu električnega toka in ponovni priključitvi mora ura kazati pravilen čas. (radijsko kontrolirana ali vezava na tahograf).</w:t>
      </w:r>
    </w:p>
    <w:p w:rsidR="00686A77" w:rsidRPr="00181B42" w:rsidRDefault="00AF5DE2" w:rsidP="00916D2A">
      <w:pPr>
        <w:pStyle w:val="Naslov5"/>
      </w:pPr>
      <w:r>
        <w:t xml:space="preserve"> </w:t>
      </w:r>
      <w:bookmarkStart w:id="84" w:name="_Toc527456478"/>
      <w:r w:rsidR="00686A77" w:rsidRPr="00181B42">
        <w:t>Varnostna kladivca</w:t>
      </w:r>
      <w:bookmarkEnd w:id="84"/>
      <w:r w:rsidR="00686A77" w:rsidRPr="00181B42">
        <w:t xml:space="preserve"> </w:t>
      </w:r>
    </w:p>
    <w:p w:rsidR="00E20D6C" w:rsidRDefault="00686A77" w:rsidP="00686A77">
      <w:pPr>
        <w:jc w:val="both"/>
        <w:rPr>
          <w:rFonts w:ascii="Tahoma" w:hAnsi="Tahoma" w:cs="Tahoma"/>
          <w:sz w:val="20"/>
          <w:szCs w:val="20"/>
        </w:rPr>
      </w:pPr>
      <w:r w:rsidRPr="00181B42">
        <w:rPr>
          <w:rFonts w:ascii="Tahoma" w:hAnsi="Tahoma" w:cs="Tahoma"/>
          <w:sz w:val="20"/>
          <w:szCs w:val="20"/>
        </w:rPr>
        <w:t>V vozilu morajo biti</w:t>
      </w:r>
      <w:r w:rsidR="000D53AA">
        <w:rPr>
          <w:rFonts w:ascii="Tahoma" w:hAnsi="Tahoma" w:cs="Tahoma"/>
          <w:sz w:val="20"/>
          <w:szCs w:val="20"/>
        </w:rPr>
        <w:t xml:space="preserve"> najmanj 4</w:t>
      </w:r>
      <w:r w:rsidRPr="00181B42">
        <w:rPr>
          <w:rFonts w:ascii="Tahoma" w:hAnsi="Tahoma" w:cs="Tahoma"/>
          <w:sz w:val="20"/>
          <w:szCs w:val="20"/>
        </w:rPr>
        <w:t xml:space="preserve"> varnostna kladivca za razbitje stekla v nujnih primerih. Kladivca morajo biti v posebnih ohišjih, ki naj bodo montirana na okenske stebričke. V ohišjih je jeklena samonavijalna pletenica s katero so</w:t>
      </w:r>
      <w:bookmarkStart w:id="85" w:name="page41"/>
      <w:bookmarkEnd w:id="85"/>
      <w:r w:rsidRPr="00181B42">
        <w:rPr>
          <w:rFonts w:ascii="Tahoma" w:hAnsi="Tahoma" w:cs="Tahoma"/>
          <w:sz w:val="20"/>
          <w:szCs w:val="20"/>
        </w:rPr>
        <w:t xml:space="preserve"> kladivca varovana proti kraji.</w:t>
      </w:r>
    </w:p>
    <w:p w:rsidR="00E20D6C" w:rsidRDefault="00AF5DE2" w:rsidP="00916D2A">
      <w:pPr>
        <w:pStyle w:val="Naslov5"/>
      </w:pPr>
      <w:r>
        <w:t xml:space="preserve"> </w:t>
      </w:r>
      <w:bookmarkStart w:id="86" w:name="_Toc527456479"/>
      <w:r w:rsidR="00E20D6C">
        <w:t>Koši za smeti</w:t>
      </w:r>
      <w:bookmarkEnd w:id="86"/>
    </w:p>
    <w:p w:rsidR="00686A77" w:rsidRPr="00181B42" w:rsidRDefault="00E20D6C" w:rsidP="00686A77">
      <w:pPr>
        <w:jc w:val="both"/>
        <w:rPr>
          <w:rFonts w:ascii="Tahoma" w:hAnsi="Tahoma" w:cs="Tahoma"/>
          <w:sz w:val="20"/>
          <w:szCs w:val="20"/>
        </w:rPr>
      </w:pPr>
      <w:r>
        <w:rPr>
          <w:rFonts w:ascii="Tahoma" w:hAnsi="Tahoma" w:cs="Tahoma"/>
          <w:sz w:val="20"/>
          <w:szCs w:val="20"/>
        </w:rPr>
        <w:t>V področju prednjih in zadnjih vrat mora biti montiran po 1 koš za smeti</w:t>
      </w:r>
      <w:r w:rsidR="003D231C">
        <w:rPr>
          <w:rFonts w:ascii="Tahoma" w:hAnsi="Tahoma" w:cs="Tahoma"/>
          <w:sz w:val="20"/>
          <w:szCs w:val="20"/>
        </w:rPr>
        <w:t xml:space="preserve">. Koš pri zadnjih vratih mora </w:t>
      </w:r>
      <w:r w:rsidR="003D231C">
        <w:rPr>
          <w:rFonts w:ascii="Tahoma" w:hAnsi="Tahoma" w:cs="Tahoma"/>
          <w:sz w:val="20"/>
          <w:szCs w:val="20"/>
        </w:rPr>
        <w:lastRenderedPageBreak/>
        <w:t>imeti</w:t>
      </w:r>
      <w:r w:rsidR="00D8020B">
        <w:rPr>
          <w:rFonts w:ascii="Tahoma" w:hAnsi="Tahoma" w:cs="Tahoma"/>
          <w:sz w:val="20"/>
          <w:szCs w:val="20"/>
        </w:rPr>
        <w:t xml:space="preserve"> volum</w:t>
      </w:r>
      <w:r w:rsidR="003D231C">
        <w:rPr>
          <w:rFonts w:ascii="Tahoma" w:hAnsi="Tahoma" w:cs="Tahoma"/>
          <w:sz w:val="20"/>
          <w:szCs w:val="20"/>
        </w:rPr>
        <w:t>e</w:t>
      </w:r>
      <w:r w:rsidR="00D8020B">
        <w:rPr>
          <w:rFonts w:ascii="Tahoma" w:hAnsi="Tahoma" w:cs="Tahoma"/>
          <w:sz w:val="20"/>
          <w:szCs w:val="20"/>
        </w:rPr>
        <w:t>n najmanj 10 litrov</w:t>
      </w:r>
      <w:r>
        <w:rPr>
          <w:rFonts w:ascii="Tahoma" w:hAnsi="Tahoma" w:cs="Tahoma"/>
          <w:sz w:val="20"/>
          <w:szCs w:val="20"/>
        </w:rPr>
        <w:t>.</w:t>
      </w:r>
      <w:r w:rsidR="00686A77" w:rsidRPr="00181B42">
        <w:rPr>
          <w:rFonts w:ascii="Tahoma" w:hAnsi="Tahoma" w:cs="Tahoma"/>
          <w:sz w:val="20"/>
          <w:szCs w:val="20"/>
        </w:rPr>
        <w:t xml:space="preserve"> </w:t>
      </w:r>
    </w:p>
    <w:p w:rsidR="00686A77" w:rsidRPr="00181B42" w:rsidRDefault="00686A77" w:rsidP="00916D2A">
      <w:pPr>
        <w:pStyle w:val="Naslov5"/>
      </w:pPr>
      <w:r w:rsidRPr="00181B42">
        <w:t xml:space="preserve"> </w:t>
      </w:r>
      <w:bookmarkStart w:id="87" w:name="_Toc527456480"/>
      <w:r w:rsidRPr="00181B42">
        <w:t>Protipožarne naprave</w:t>
      </w:r>
      <w:bookmarkEnd w:id="87"/>
    </w:p>
    <w:p w:rsidR="00686A77" w:rsidRPr="00181B42" w:rsidRDefault="00686A77" w:rsidP="00686A77">
      <w:pPr>
        <w:jc w:val="both"/>
        <w:rPr>
          <w:rFonts w:ascii="Tahoma" w:hAnsi="Tahoma" w:cs="Tahoma"/>
          <w:sz w:val="20"/>
          <w:szCs w:val="20"/>
        </w:rPr>
      </w:pPr>
      <w:r w:rsidRPr="00181B42">
        <w:rPr>
          <w:rFonts w:ascii="Tahoma" w:hAnsi="Tahoma" w:cs="Tahoma"/>
          <w:sz w:val="20"/>
          <w:szCs w:val="20"/>
        </w:rPr>
        <w:t>V bližini voznikove kabine mora biti na lahko dostopnem in vidnem mestu montiran gasilni aparat z gasilno sposobnostjo najmanj 21A in 113B ter izdelan po evropskem standardu EN3. Napis na gasilnem aparatu mora biti v slovenskem jeziku. Kot primer navajamo gasilne aparate, za katere je naročnik tudi uradni servi</w:t>
      </w:r>
      <w:r w:rsidR="00982415" w:rsidRPr="00181B42">
        <w:rPr>
          <w:rFonts w:ascii="Tahoma" w:hAnsi="Tahoma" w:cs="Tahoma"/>
          <w:sz w:val="20"/>
          <w:szCs w:val="20"/>
        </w:rPr>
        <w:t>ser: Gloria, Pastor, IMP-Urban.</w:t>
      </w:r>
    </w:p>
    <w:p w:rsidR="00686A77" w:rsidRDefault="00686A77" w:rsidP="00686A77">
      <w:pPr>
        <w:jc w:val="both"/>
        <w:rPr>
          <w:rFonts w:ascii="Tahoma" w:hAnsi="Tahoma" w:cs="Tahoma"/>
          <w:sz w:val="20"/>
          <w:szCs w:val="20"/>
        </w:rPr>
      </w:pPr>
      <w:r w:rsidRPr="00181B42">
        <w:rPr>
          <w:rFonts w:ascii="Tahoma" w:hAnsi="Tahoma" w:cs="Tahoma"/>
          <w:sz w:val="20"/>
          <w:szCs w:val="20"/>
        </w:rPr>
        <w:t>Motorni prostor</w:t>
      </w:r>
      <w:r w:rsidR="00323EA6">
        <w:rPr>
          <w:rFonts w:ascii="Tahoma" w:hAnsi="Tahoma" w:cs="Tahoma"/>
          <w:sz w:val="20"/>
          <w:szCs w:val="20"/>
        </w:rPr>
        <w:t xml:space="preserve"> in področje dodatnega grelca </w:t>
      </w:r>
      <w:r w:rsidRPr="00181B42">
        <w:rPr>
          <w:rFonts w:ascii="Tahoma" w:hAnsi="Tahoma" w:cs="Tahoma"/>
          <w:sz w:val="20"/>
          <w:szCs w:val="20"/>
        </w:rPr>
        <w:t>mora</w:t>
      </w:r>
      <w:r w:rsidR="00323EA6">
        <w:rPr>
          <w:rFonts w:ascii="Tahoma" w:hAnsi="Tahoma" w:cs="Tahoma"/>
          <w:sz w:val="20"/>
          <w:szCs w:val="20"/>
        </w:rPr>
        <w:t>ta</w:t>
      </w:r>
      <w:r w:rsidRPr="00181B42">
        <w:rPr>
          <w:rFonts w:ascii="Tahoma" w:hAnsi="Tahoma" w:cs="Tahoma"/>
          <w:sz w:val="20"/>
          <w:szCs w:val="20"/>
        </w:rPr>
        <w:t xml:space="preserve"> biti opremljen</w:t>
      </w:r>
      <w:r w:rsidR="00323EA6">
        <w:rPr>
          <w:rFonts w:ascii="Tahoma" w:hAnsi="Tahoma" w:cs="Tahoma"/>
          <w:sz w:val="20"/>
          <w:szCs w:val="20"/>
        </w:rPr>
        <w:t>a</w:t>
      </w:r>
      <w:r w:rsidRPr="00181B42">
        <w:rPr>
          <w:rFonts w:ascii="Tahoma" w:hAnsi="Tahoma" w:cs="Tahoma"/>
          <w:sz w:val="20"/>
          <w:szCs w:val="20"/>
        </w:rPr>
        <w:t xml:space="preserve"> s senzorj</w:t>
      </w:r>
      <w:r w:rsidR="00323EA6">
        <w:rPr>
          <w:rFonts w:ascii="Tahoma" w:hAnsi="Tahoma" w:cs="Tahoma"/>
          <w:sz w:val="20"/>
          <w:szCs w:val="20"/>
        </w:rPr>
        <w:t>i</w:t>
      </w:r>
      <w:r w:rsidRPr="00181B42">
        <w:rPr>
          <w:rFonts w:ascii="Tahoma" w:hAnsi="Tahoma" w:cs="Tahoma"/>
          <w:sz w:val="20"/>
          <w:szCs w:val="20"/>
        </w:rPr>
        <w:t xml:space="preserve"> za javljanje požara</w:t>
      </w:r>
      <w:r w:rsidR="00323EA6">
        <w:rPr>
          <w:rFonts w:ascii="Tahoma" w:hAnsi="Tahoma" w:cs="Tahoma"/>
          <w:sz w:val="20"/>
          <w:szCs w:val="20"/>
        </w:rPr>
        <w:t>.</w:t>
      </w:r>
    </w:p>
    <w:p w:rsidR="00686A77" w:rsidRPr="00181B42" w:rsidRDefault="006977F8" w:rsidP="002C067B">
      <w:pPr>
        <w:pStyle w:val="Naslov3"/>
      </w:pPr>
      <w:r>
        <w:t xml:space="preserve">   </w:t>
      </w:r>
      <w:r w:rsidR="00D8020B">
        <w:t xml:space="preserve">  </w:t>
      </w:r>
      <w:r>
        <w:t xml:space="preserve"> </w:t>
      </w:r>
      <w:bookmarkStart w:id="88" w:name="_Toc527456481"/>
      <w:r w:rsidR="00686A77" w:rsidRPr="00181B42">
        <w:t>Svetila, luči</w:t>
      </w:r>
      <w:bookmarkEnd w:id="88"/>
      <w:r w:rsidR="00686A77" w:rsidRPr="00181B42">
        <w:t xml:space="preserve"> </w:t>
      </w:r>
    </w:p>
    <w:p w:rsidR="00686A77" w:rsidRPr="00181B42" w:rsidRDefault="00686A77" w:rsidP="00916D2A">
      <w:pPr>
        <w:pStyle w:val="Naslov5"/>
      </w:pPr>
      <w:bookmarkStart w:id="89" w:name="_Toc527456482"/>
      <w:r w:rsidRPr="00181B42">
        <w:t>Zunanja razsvetljava</w:t>
      </w:r>
      <w:bookmarkEnd w:id="89"/>
      <w:r w:rsidRPr="00181B42">
        <w:t xml:space="preserve">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 xml:space="preserve">Avtobusi </w:t>
      </w:r>
      <w:r w:rsidR="00A42658">
        <w:rPr>
          <w:rFonts w:ascii="Tahoma" w:hAnsi="Tahoma" w:cs="Tahoma"/>
          <w:sz w:val="20"/>
          <w:szCs w:val="20"/>
        </w:rPr>
        <w:t>morajo imeti</w:t>
      </w:r>
      <w:r w:rsidRPr="00181B42">
        <w:rPr>
          <w:rFonts w:ascii="Tahoma" w:hAnsi="Tahoma" w:cs="Tahoma"/>
          <w:sz w:val="20"/>
          <w:szCs w:val="20"/>
        </w:rPr>
        <w:t>:</w:t>
      </w:r>
    </w:p>
    <w:p w:rsidR="00686A77" w:rsidRPr="00181B42" w:rsidRDefault="00686A77" w:rsidP="006977F8">
      <w:pPr>
        <w:pStyle w:val="Odstavekseznama"/>
        <w:numPr>
          <w:ilvl w:val="0"/>
          <w:numId w:val="34"/>
        </w:numPr>
        <w:rPr>
          <w:rFonts w:ascii="Tahoma" w:hAnsi="Tahoma" w:cs="Tahoma"/>
          <w:sz w:val="20"/>
          <w:szCs w:val="20"/>
        </w:rPr>
      </w:pPr>
      <w:r w:rsidRPr="00181B42">
        <w:rPr>
          <w:rFonts w:ascii="Tahoma" w:hAnsi="Tahoma" w:cs="Tahoma"/>
          <w:sz w:val="20"/>
          <w:szCs w:val="20"/>
        </w:rPr>
        <w:t>d</w:t>
      </w:r>
      <w:r w:rsidR="004D1C3A">
        <w:rPr>
          <w:rFonts w:ascii="Tahoma" w:hAnsi="Tahoma" w:cs="Tahoma"/>
          <w:sz w:val="20"/>
          <w:szCs w:val="20"/>
        </w:rPr>
        <w:t>olg</w:t>
      </w:r>
      <w:r w:rsidR="000D53AA">
        <w:rPr>
          <w:rFonts w:ascii="Tahoma" w:hAnsi="Tahoma" w:cs="Tahoma"/>
          <w:sz w:val="20"/>
          <w:szCs w:val="20"/>
        </w:rPr>
        <w:t>e</w:t>
      </w:r>
      <w:r w:rsidR="004D1C3A">
        <w:rPr>
          <w:rFonts w:ascii="Tahoma" w:hAnsi="Tahoma" w:cs="Tahoma"/>
          <w:sz w:val="20"/>
          <w:szCs w:val="20"/>
        </w:rPr>
        <w:t xml:space="preserve"> in kratk</w:t>
      </w:r>
      <w:r w:rsidR="000D53AA">
        <w:rPr>
          <w:rFonts w:ascii="Tahoma" w:hAnsi="Tahoma" w:cs="Tahoma"/>
          <w:sz w:val="20"/>
          <w:szCs w:val="20"/>
        </w:rPr>
        <w:t>e luči s</w:t>
      </w:r>
      <w:r w:rsidR="004D1C3A">
        <w:rPr>
          <w:rFonts w:ascii="Tahoma" w:hAnsi="Tahoma" w:cs="Tahoma"/>
          <w:sz w:val="20"/>
          <w:szCs w:val="20"/>
        </w:rPr>
        <w:t xml:space="preserve"> </w:t>
      </w:r>
      <w:r w:rsidR="003D231C">
        <w:rPr>
          <w:rFonts w:ascii="Tahoma" w:hAnsi="Tahoma" w:cs="Tahoma"/>
          <w:sz w:val="20"/>
          <w:szCs w:val="20"/>
        </w:rPr>
        <w:t>ksenonski</w:t>
      </w:r>
      <w:r w:rsidR="000D53AA">
        <w:rPr>
          <w:rFonts w:ascii="Tahoma" w:hAnsi="Tahoma" w:cs="Tahoma"/>
          <w:sz w:val="20"/>
          <w:szCs w:val="20"/>
        </w:rPr>
        <w:t>mi svetili</w:t>
      </w:r>
      <w:r w:rsidR="004D1C3A">
        <w:rPr>
          <w:rFonts w:ascii="Tahoma" w:hAnsi="Tahoma" w:cs="Tahoma"/>
          <w:sz w:val="20"/>
          <w:szCs w:val="20"/>
        </w:rPr>
        <w:t>,</w:t>
      </w:r>
      <w:r w:rsidRPr="00181B42">
        <w:rPr>
          <w:rFonts w:ascii="Tahoma" w:hAnsi="Tahoma" w:cs="Tahoma"/>
          <w:sz w:val="20"/>
          <w:szCs w:val="20"/>
        </w:rPr>
        <w:t xml:space="preserve"> </w:t>
      </w:r>
    </w:p>
    <w:p w:rsidR="00686A77" w:rsidRPr="00181B42" w:rsidRDefault="00686A77" w:rsidP="006977F8">
      <w:pPr>
        <w:pStyle w:val="Odstavekseznama"/>
        <w:numPr>
          <w:ilvl w:val="0"/>
          <w:numId w:val="34"/>
        </w:numPr>
        <w:rPr>
          <w:rFonts w:ascii="Tahoma" w:hAnsi="Tahoma" w:cs="Tahoma"/>
          <w:sz w:val="20"/>
          <w:szCs w:val="20"/>
        </w:rPr>
      </w:pPr>
      <w:r w:rsidRPr="00181B42">
        <w:rPr>
          <w:rFonts w:ascii="Tahoma" w:hAnsi="Tahoma" w:cs="Tahoma"/>
          <w:sz w:val="20"/>
          <w:szCs w:val="20"/>
        </w:rPr>
        <w:t xml:space="preserve">dnevne luči v LED izvedbi ,  </w:t>
      </w:r>
    </w:p>
    <w:p w:rsidR="00686A77" w:rsidRPr="00181B42" w:rsidRDefault="00323EA6" w:rsidP="006977F8">
      <w:pPr>
        <w:pStyle w:val="Odstavekseznama"/>
        <w:numPr>
          <w:ilvl w:val="0"/>
          <w:numId w:val="34"/>
        </w:numPr>
        <w:rPr>
          <w:rFonts w:ascii="Tahoma" w:hAnsi="Tahoma" w:cs="Tahoma"/>
          <w:sz w:val="20"/>
          <w:szCs w:val="20"/>
        </w:rPr>
      </w:pPr>
      <w:r>
        <w:rPr>
          <w:rFonts w:ascii="Tahoma" w:hAnsi="Tahoma" w:cs="Tahoma"/>
          <w:sz w:val="20"/>
          <w:szCs w:val="20"/>
        </w:rPr>
        <w:t>v LED izvedbi: smerne utripalke,</w:t>
      </w:r>
      <w:r w:rsidR="007E44CA">
        <w:rPr>
          <w:rFonts w:ascii="Tahoma" w:hAnsi="Tahoma" w:cs="Tahoma"/>
          <w:sz w:val="20"/>
          <w:szCs w:val="20"/>
        </w:rPr>
        <w:t xml:space="preserve"> </w:t>
      </w:r>
      <w:r>
        <w:rPr>
          <w:rFonts w:ascii="Tahoma" w:hAnsi="Tahoma" w:cs="Tahoma"/>
          <w:sz w:val="20"/>
          <w:szCs w:val="20"/>
        </w:rPr>
        <w:t>zavorne luči,</w:t>
      </w:r>
      <w:r w:rsidR="00822265">
        <w:rPr>
          <w:rFonts w:ascii="Tahoma" w:hAnsi="Tahoma" w:cs="Tahoma"/>
          <w:sz w:val="20"/>
          <w:szCs w:val="20"/>
        </w:rPr>
        <w:t xml:space="preserve"> </w:t>
      </w:r>
      <w:r w:rsidR="00A42658">
        <w:rPr>
          <w:rFonts w:ascii="Tahoma" w:hAnsi="Tahoma" w:cs="Tahoma"/>
          <w:sz w:val="20"/>
          <w:szCs w:val="20"/>
        </w:rPr>
        <w:t>pozicijske</w:t>
      </w:r>
      <w:r w:rsidR="00686A77" w:rsidRPr="00181B42">
        <w:rPr>
          <w:rFonts w:ascii="Tahoma" w:hAnsi="Tahoma" w:cs="Tahoma"/>
          <w:sz w:val="20"/>
          <w:szCs w:val="20"/>
        </w:rPr>
        <w:t xml:space="preserve"> luči,</w:t>
      </w:r>
      <w:r>
        <w:rPr>
          <w:rFonts w:ascii="Tahoma" w:hAnsi="Tahoma" w:cs="Tahoma"/>
          <w:sz w:val="20"/>
          <w:szCs w:val="20"/>
        </w:rPr>
        <w:t xml:space="preserve"> </w:t>
      </w:r>
      <w:r w:rsidR="00686A77" w:rsidRPr="00181B42">
        <w:rPr>
          <w:rFonts w:ascii="Tahoma" w:hAnsi="Tahoma" w:cs="Tahoma"/>
          <w:sz w:val="20"/>
          <w:szCs w:val="20"/>
        </w:rPr>
        <w:t>luči registrske tablice, luč nad voznikom</w:t>
      </w:r>
      <w:r w:rsidR="00FA2325">
        <w:rPr>
          <w:rFonts w:ascii="Tahoma" w:hAnsi="Tahoma" w:cs="Tahoma"/>
          <w:sz w:val="20"/>
          <w:szCs w:val="20"/>
        </w:rPr>
        <w:t>,</w:t>
      </w:r>
      <w:r w:rsidR="00686A77" w:rsidRPr="00181B42">
        <w:rPr>
          <w:rFonts w:ascii="Tahoma" w:hAnsi="Tahoma" w:cs="Tahoma"/>
          <w:sz w:val="20"/>
          <w:szCs w:val="20"/>
        </w:rPr>
        <w:t xml:space="preserve"> </w:t>
      </w:r>
    </w:p>
    <w:p w:rsidR="00686A77" w:rsidRPr="00181B42" w:rsidRDefault="00686A77" w:rsidP="006977F8">
      <w:pPr>
        <w:pStyle w:val="Odstavekseznama"/>
        <w:numPr>
          <w:ilvl w:val="0"/>
          <w:numId w:val="34"/>
        </w:numPr>
        <w:rPr>
          <w:rFonts w:ascii="Tahoma" w:hAnsi="Tahoma" w:cs="Tahoma"/>
          <w:sz w:val="20"/>
          <w:szCs w:val="20"/>
        </w:rPr>
      </w:pPr>
      <w:r w:rsidRPr="00181B42">
        <w:rPr>
          <w:rFonts w:ascii="Tahoma" w:hAnsi="Tahoma" w:cs="Tahoma"/>
          <w:sz w:val="20"/>
          <w:szCs w:val="20"/>
        </w:rPr>
        <w:t xml:space="preserve">najmanj 1 opozorilno luč (za primer megle) na zadnji strani, ki se vklopi s posebnim stikalom na armaturni plošči, </w:t>
      </w:r>
    </w:p>
    <w:p w:rsidR="00850902" w:rsidRDefault="00686A77" w:rsidP="006977F8">
      <w:pPr>
        <w:pStyle w:val="Odstavekseznama"/>
        <w:numPr>
          <w:ilvl w:val="0"/>
          <w:numId w:val="34"/>
        </w:numPr>
        <w:rPr>
          <w:rFonts w:ascii="Tahoma" w:hAnsi="Tahoma" w:cs="Tahoma"/>
          <w:sz w:val="20"/>
          <w:szCs w:val="20"/>
        </w:rPr>
      </w:pPr>
      <w:r w:rsidRPr="00181B42">
        <w:rPr>
          <w:rFonts w:ascii="Tahoma" w:hAnsi="Tahoma" w:cs="Tahoma"/>
          <w:sz w:val="20"/>
          <w:szCs w:val="20"/>
        </w:rPr>
        <w:t>zunanje luči morajo biti izvedene na način, da se lahko pri vključenem kontaktu (v primeru servisnih posegov) le-te izklopijo.</w:t>
      </w:r>
    </w:p>
    <w:p w:rsidR="00686A77" w:rsidRDefault="00850902" w:rsidP="006977F8">
      <w:pPr>
        <w:pStyle w:val="Odstavekseznama"/>
        <w:numPr>
          <w:ilvl w:val="0"/>
          <w:numId w:val="34"/>
        </w:numPr>
        <w:rPr>
          <w:rFonts w:ascii="Tahoma" w:hAnsi="Tahoma" w:cs="Tahoma"/>
          <w:sz w:val="20"/>
          <w:szCs w:val="20"/>
        </w:rPr>
      </w:pPr>
      <w:r w:rsidRPr="001F0778">
        <w:rPr>
          <w:rFonts w:ascii="Tahoma" w:hAnsi="Tahoma" w:cs="Tahoma"/>
          <w:sz w:val="20"/>
          <w:szCs w:val="20"/>
        </w:rPr>
        <w:t>v primeru vklopljenega stikala</w:t>
      </w:r>
      <w:r w:rsidR="00686A77" w:rsidRPr="001F0778">
        <w:rPr>
          <w:rFonts w:ascii="Tahoma" w:hAnsi="Tahoma" w:cs="Tahoma"/>
          <w:sz w:val="20"/>
          <w:szCs w:val="20"/>
        </w:rPr>
        <w:t xml:space="preserve"> </w:t>
      </w:r>
      <w:r w:rsidRPr="001F0778">
        <w:rPr>
          <w:rFonts w:ascii="Tahoma" w:hAnsi="Tahoma" w:cs="Tahoma"/>
          <w:sz w:val="20"/>
          <w:szCs w:val="20"/>
        </w:rPr>
        <w:t xml:space="preserve">zunanjih luči in odvzemu kontakta, se mora oglasiti opozorilni </w:t>
      </w:r>
      <w:r w:rsidR="00D60B92" w:rsidRPr="001F0778">
        <w:rPr>
          <w:rFonts w:ascii="Tahoma" w:hAnsi="Tahoma" w:cs="Tahoma"/>
          <w:sz w:val="20"/>
          <w:szCs w:val="20"/>
        </w:rPr>
        <w:t xml:space="preserve">signal </w:t>
      </w:r>
      <w:r w:rsidR="004E7733">
        <w:rPr>
          <w:rFonts w:ascii="Tahoma" w:hAnsi="Tahoma" w:cs="Tahoma"/>
          <w:sz w:val="20"/>
          <w:szCs w:val="20"/>
        </w:rPr>
        <w:t>–</w:t>
      </w:r>
      <w:r w:rsidR="00D60B92" w:rsidRPr="001F0778">
        <w:rPr>
          <w:rFonts w:ascii="Tahoma" w:hAnsi="Tahoma" w:cs="Tahoma"/>
          <w:sz w:val="20"/>
          <w:szCs w:val="20"/>
        </w:rPr>
        <w:t xml:space="preserve"> brenčač</w:t>
      </w:r>
    </w:p>
    <w:p w:rsidR="004E7733" w:rsidRDefault="004E7733" w:rsidP="00916D2A">
      <w:pPr>
        <w:pStyle w:val="Naslov5"/>
      </w:pPr>
      <w:bookmarkStart w:id="90" w:name="_Toc527456483"/>
      <w:r>
        <w:t>Razsvetljava potniškega prostora</w:t>
      </w:r>
      <w:bookmarkEnd w:id="90"/>
    </w:p>
    <w:p w:rsidR="004E7733" w:rsidRPr="004E7733" w:rsidRDefault="004E7733" w:rsidP="00AE720E">
      <w:pPr>
        <w:rPr>
          <w:rFonts w:ascii="Tahoma" w:hAnsi="Tahoma" w:cs="Tahoma"/>
          <w:sz w:val="20"/>
          <w:szCs w:val="20"/>
        </w:rPr>
      </w:pPr>
      <w:r>
        <w:rPr>
          <w:rFonts w:ascii="Tahoma" w:hAnsi="Tahoma" w:cs="Tahoma"/>
          <w:sz w:val="20"/>
          <w:szCs w:val="20"/>
        </w:rPr>
        <w:t>Razsvetljava potniškega prostora naj bo izvedena z LED svetili.</w:t>
      </w:r>
    </w:p>
    <w:p w:rsidR="00686A77" w:rsidRPr="00181B42" w:rsidRDefault="006977F8" w:rsidP="002C067B">
      <w:pPr>
        <w:pStyle w:val="Naslov3"/>
      </w:pPr>
      <w:r>
        <w:t xml:space="preserve">   </w:t>
      </w:r>
      <w:bookmarkStart w:id="91" w:name="_Toc527456484"/>
      <w:r w:rsidR="00686A77" w:rsidRPr="00181B42">
        <w:t>Označevanje smeri vožnje</w:t>
      </w:r>
      <w:bookmarkEnd w:id="91"/>
      <w:r w:rsidR="00686A77" w:rsidRPr="00181B42">
        <w:t xml:space="preserve"> </w:t>
      </w:r>
    </w:p>
    <w:p w:rsidR="00686A77" w:rsidRPr="00181B42" w:rsidRDefault="00686A77" w:rsidP="00AF5DE2">
      <w:pPr>
        <w:jc w:val="both"/>
        <w:rPr>
          <w:rFonts w:ascii="Tahoma" w:hAnsi="Tahoma" w:cs="Tahoma"/>
          <w:sz w:val="20"/>
          <w:szCs w:val="20"/>
        </w:rPr>
      </w:pPr>
      <w:r w:rsidRPr="00181B42">
        <w:rPr>
          <w:rFonts w:ascii="Tahoma" w:hAnsi="Tahoma" w:cs="Tahoma"/>
          <w:sz w:val="20"/>
          <w:szCs w:val="20"/>
        </w:rPr>
        <w:t>Za označevanje smeri vožnje in številke linije mora</w:t>
      </w:r>
      <w:r w:rsidR="003D231C">
        <w:rPr>
          <w:rFonts w:ascii="Tahoma" w:hAnsi="Tahoma" w:cs="Tahoma"/>
          <w:sz w:val="20"/>
          <w:szCs w:val="20"/>
        </w:rPr>
        <w:t>ta</w:t>
      </w:r>
      <w:r w:rsidRPr="00181B42">
        <w:rPr>
          <w:rFonts w:ascii="Tahoma" w:hAnsi="Tahoma" w:cs="Tahoma"/>
          <w:sz w:val="20"/>
          <w:szCs w:val="20"/>
        </w:rPr>
        <w:t xml:space="preserve"> biti </w:t>
      </w:r>
      <w:r w:rsidR="003D231C">
        <w:rPr>
          <w:rFonts w:ascii="Tahoma" w:hAnsi="Tahoma" w:cs="Tahoma"/>
          <w:sz w:val="20"/>
          <w:szCs w:val="20"/>
        </w:rPr>
        <w:t>spredaj in na desni strani</w:t>
      </w:r>
      <w:r w:rsidRPr="00181B42">
        <w:rPr>
          <w:rFonts w:ascii="Tahoma" w:hAnsi="Tahoma" w:cs="Tahoma"/>
          <w:sz w:val="20"/>
          <w:szCs w:val="20"/>
        </w:rPr>
        <w:t xml:space="preserve"> avtobusa ustrezn</w:t>
      </w:r>
      <w:r w:rsidR="003D231C">
        <w:rPr>
          <w:rFonts w:ascii="Tahoma" w:hAnsi="Tahoma" w:cs="Tahoma"/>
          <w:sz w:val="20"/>
          <w:szCs w:val="20"/>
        </w:rPr>
        <w:t>a</w:t>
      </w:r>
      <w:r w:rsidRPr="00181B42">
        <w:rPr>
          <w:rFonts w:ascii="Tahoma" w:hAnsi="Tahoma" w:cs="Tahoma"/>
          <w:sz w:val="20"/>
          <w:szCs w:val="20"/>
        </w:rPr>
        <w:t xml:space="preserve"> prikazovalnik</w:t>
      </w:r>
      <w:r w:rsidR="003D231C">
        <w:rPr>
          <w:rFonts w:ascii="Tahoma" w:hAnsi="Tahoma" w:cs="Tahoma"/>
          <w:sz w:val="20"/>
          <w:szCs w:val="20"/>
        </w:rPr>
        <w:t>a</w:t>
      </w:r>
      <w:r w:rsidRPr="00181B42">
        <w:rPr>
          <w:rFonts w:ascii="Tahoma" w:hAnsi="Tahoma" w:cs="Tahoma"/>
          <w:sz w:val="20"/>
          <w:szCs w:val="20"/>
        </w:rPr>
        <w:t>, ki omogočat</w:t>
      </w:r>
      <w:r w:rsidR="00AF5DE2">
        <w:rPr>
          <w:rFonts w:ascii="Tahoma" w:hAnsi="Tahoma" w:cs="Tahoma"/>
          <w:sz w:val="20"/>
          <w:szCs w:val="20"/>
        </w:rPr>
        <w:t xml:space="preserve">a </w:t>
      </w:r>
      <w:r w:rsidRPr="00181B42">
        <w:rPr>
          <w:rFonts w:ascii="Tahoma" w:hAnsi="Tahoma" w:cs="Tahoma"/>
          <w:sz w:val="20"/>
          <w:szCs w:val="20"/>
        </w:rPr>
        <w:t>vnos voznih linij ročno ali s pomočjo OBC-ja</w:t>
      </w:r>
      <w:r w:rsidR="00AF5DE2">
        <w:rPr>
          <w:rFonts w:ascii="Tahoma" w:hAnsi="Tahoma" w:cs="Tahoma"/>
          <w:sz w:val="20"/>
          <w:szCs w:val="20"/>
        </w:rPr>
        <w:t>.</w:t>
      </w:r>
      <w:r w:rsidRPr="00181B42">
        <w:rPr>
          <w:rFonts w:ascii="Tahoma" w:hAnsi="Tahoma" w:cs="Tahoma"/>
          <w:sz w:val="20"/>
          <w:szCs w:val="20"/>
        </w:rPr>
        <w:t xml:space="preserve"> </w:t>
      </w:r>
    </w:p>
    <w:p w:rsidR="00686A77" w:rsidRPr="00181B42" w:rsidRDefault="00686A77" w:rsidP="00916D2A">
      <w:pPr>
        <w:pStyle w:val="Naslov5"/>
      </w:pPr>
      <w:bookmarkStart w:id="92" w:name="_Toc527456485"/>
      <w:r w:rsidRPr="00181B42">
        <w:t>Prednji prikazovalnik:</w:t>
      </w:r>
      <w:bookmarkEnd w:id="92"/>
    </w:p>
    <w:p w:rsidR="00686A77" w:rsidRPr="00181B42" w:rsidRDefault="00686A77" w:rsidP="00686A77">
      <w:pPr>
        <w:jc w:val="both"/>
        <w:rPr>
          <w:rFonts w:ascii="Tahoma" w:hAnsi="Tahoma" w:cs="Tahoma"/>
          <w:sz w:val="20"/>
          <w:szCs w:val="20"/>
        </w:rPr>
      </w:pPr>
      <w:r w:rsidRPr="00181B42">
        <w:rPr>
          <w:rFonts w:ascii="Tahoma" w:hAnsi="Tahoma" w:cs="Tahoma"/>
          <w:sz w:val="20"/>
          <w:szCs w:val="20"/>
        </w:rPr>
        <w:t>Osnovni tehnični podatki:</w:t>
      </w:r>
    </w:p>
    <w:p w:rsidR="00686A77" w:rsidRPr="00181B42" w:rsidRDefault="00686A77" w:rsidP="00573039">
      <w:pPr>
        <w:pStyle w:val="Odstavekseznama"/>
        <w:numPr>
          <w:ilvl w:val="0"/>
          <w:numId w:val="15"/>
        </w:numPr>
        <w:jc w:val="both"/>
        <w:rPr>
          <w:rFonts w:ascii="Tahoma" w:hAnsi="Tahoma" w:cs="Tahoma"/>
          <w:sz w:val="20"/>
          <w:szCs w:val="20"/>
        </w:rPr>
      </w:pPr>
      <w:r w:rsidRPr="00181B42">
        <w:rPr>
          <w:rFonts w:ascii="Tahoma" w:hAnsi="Tahoma" w:cs="Tahoma"/>
          <w:sz w:val="20"/>
          <w:szCs w:val="20"/>
        </w:rPr>
        <w:t xml:space="preserve">zaščita: pred napačno polariteto, tokovna omejitev in temperaturna zaščita, </w:t>
      </w:r>
    </w:p>
    <w:p w:rsidR="00686A77" w:rsidRPr="00181B42" w:rsidRDefault="00686A77" w:rsidP="00573039">
      <w:pPr>
        <w:pStyle w:val="Odstavekseznama"/>
        <w:numPr>
          <w:ilvl w:val="0"/>
          <w:numId w:val="15"/>
        </w:numPr>
        <w:jc w:val="both"/>
        <w:rPr>
          <w:rFonts w:ascii="Tahoma" w:hAnsi="Tahoma" w:cs="Tahoma"/>
          <w:sz w:val="20"/>
          <w:szCs w:val="20"/>
        </w:rPr>
      </w:pPr>
      <w:r w:rsidRPr="00181B42">
        <w:rPr>
          <w:rFonts w:ascii="Tahoma" w:hAnsi="Tahoma" w:cs="Tahoma"/>
          <w:sz w:val="20"/>
          <w:szCs w:val="20"/>
        </w:rPr>
        <w:t>dimenzije prikazovalnika: 1</w:t>
      </w:r>
      <w:r w:rsidR="00003692">
        <w:rPr>
          <w:rFonts w:ascii="Tahoma" w:hAnsi="Tahoma" w:cs="Tahoma"/>
          <w:sz w:val="20"/>
          <w:szCs w:val="20"/>
        </w:rPr>
        <w:t>280</w:t>
      </w:r>
      <w:r w:rsidRPr="00181B42">
        <w:rPr>
          <w:rFonts w:ascii="Tahoma" w:hAnsi="Tahoma" w:cs="Tahoma"/>
          <w:sz w:val="20"/>
          <w:szCs w:val="20"/>
        </w:rPr>
        <w:t xml:space="preserve"> mm (dolžina) ×</w:t>
      </w:r>
      <w:r w:rsidR="00003692">
        <w:rPr>
          <w:rFonts w:ascii="Tahoma" w:hAnsi="Tahoma" w:cs="Tahoma"/>
          <w:sz w:val="20"/>
          <w:szCs w:val="20"/>
        </w:rPr>
        <w:t>225</w:t>
      </w:r>
      <w:r w:rsidRPr="00181B42">
        <w:rPr>
          <w:rFonts w:ascii="Tahoma" w:hAnsi="Tahoma" w:cs="Tahoma"/>
          <w:sz w:val="20"/>
          <w:szCs w:val="20"/>
        </w:rPr>
        <w:t xml:space="preserve"> mm (višina) ×5</w:t>
      </w:r>
      <w:r w:rsidR="00003692">
        <w:rPr>
          <w:rFonts w:ascii="Tahoma" w:hAnsi="Tahoma" w:cs="Tahoma"/>
          <w:sz w:val="20"/>
          <w:szCs w:val="20"/>
        </w:rPr>
        <w:t>0</w:t>
      </w:r>
      <w:r w:rsidRPr="00181B42">
        <w:rPr>
          <w:rFonts w:ascii="Tahoma" w:hAnsi="Tahoma" w:cs="Tahoma"/>
          <w:sz w:val="20"/>
          <w:szCs w:val="20"/>
        </w:rPr>
        <w:t xml:space="preserve"> mm (debelina). </w:t>
      </w:r>
    </w:p>
    <w:p w:rsidR="00686A77" w:rsidRPr="00181B42" w:rsidRDefault="00686A77" w:rsidP="00573039">
      <w:pPr>
        <w:pStyle w:val="Odstavekseznama"/>
        <w:numPr>
          <w:ilvl w:val="0"/>
          <w:numId w:val="15"/>
        </w:numPr>
        <w:jc w:val="both"/>
        <w:rPr>
          <w:rFonts w:ascii="Tahoma" w:hAnsi="Tahoma" w:cs="Tahoma"/>
          <w:sz w:val="20"/>
          <w:szCs w:val="20"/>
        </w:rPr>
      </w:pPr>
      <w:r w:rsidRPr="00181B42">
        <w:rPr>
          <w:rFonts w:ascii="Tahoma" w:hAnsi="Tahoma" w:cs="Tahoma"/>
          <w:sz w:val="20"/>
          <w:szCs w:val="20"/>
        </w:rPr>
        <w:t xml:space="preserve">ohišje: iz aluminija, prebarvano v črno.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Podatki o LED diodi in prikazu:</w:t>
      </w:r>
    </w:p>
    <w:p w:rsidR="00686A77" w:rsidRPr="00181B42" w:rsidRDefault="00686A77" w:rsidP="00573039">
      <w:pPr>
        <w:pStyle w:val="Odstavekseznama"/>
        <w:numPr>
          <w:ilvl w:val="0"/>
          <w:numId w:val="16"/>
        </w:numPr>
        <w:jc w:val="both"/>
        <w:rPr>
          <w:rFonts w:ascii="Tahoma" w:hAnsi="Tahoma" w:cs="Tahoma"/>
          <w:sz w:val="20"/>
          <w:szCs w:val="20"/>
        </w:rPr>
      </w:pPr>
      <w:r w:rsidRPr="00181B42">
        <w:rPr>
          <w:rFonts w:ascii="Tahoma" w:hAnsi="Tahoma" w:cs="Tahoma"/>
          <w:sz w:val="20"/>
          <w:szCs w:val="20"/>
        </w:rPr>
        <w:t xml:space="preserve">barva LED diode: </w:t>
      </w:r>
      <w:r w:rsidR="004E3C1A">
        <w:rPr>
          <w:rFonts w:ascii="Tahoma" w:hAnsi="Tahoma" w:cs="Tahoma"/>
          <w:sz w:val="20"/>
          <w:szCs w:val="20"/>
        </w:rPr>
        <w:t>bela</w:t>
      </w:r>
      <w:r w:rsidRPr="00181B42">
        <w:rPr>
          <w:rFonts w:ascii="Tahoma" w:hAnsi="Tahoma" w:cs="Tahoma"/>
          <w:sz w:val="20"/>
          <w:szCs w:val="20"/>
        </w:rPr>
        <w:t xml:space="preserve">, </w:t>
      </w:r>
    </w:p>
    <w:p w:rsidR="00686A77" w:rsidRPr="00181B42" w:rsidRDefault="00686A77" w:rsidP="00573039">
      <w:pPr>
        <w:pStyle w:val="Odstavekseznama"/>
        <w:numPr>
          <w:ilvl w:val="0"/>
          <w:numId w:val="16"/>
        </w:numPr>
        <w:jc w:val="both"/>
        <w:rPr>
          <w:rFonts w:ascii="Tahoma" w:hAnsi="Tahoma" w:cs="Tahoma"/>
          <w:sz w:val="20"/>
          <w:szCs w:val="20"/>
        </w:rPr>
      </w:pPr>
      <w:r w:rsidRPr="00181B42">
        <w:rPr>
          <w:rFonts w:ascii="Tahoma" w:hAnsi="Tahoma" w:cs="Tahoma"/>
          <w:sz w:val="20"/>
          <w:szCs w:val="20"/>
        </w:rPr>
        <w:t>sevalni kot: 120</w:t>
      </w:r>
      <w:r w:rsidRPr="00DF4D97">
        <w:rPr>
          <w:rFonts w:ascii="Tahoma" w:hAnsi="Tahoma" w:cs="Tahoma"/>
          <w:sz w:val="20"/>
          <w:szCs w:val="20"/>
          <w:vertAlign w:val="superscript"/>
        </w:rPr>
        <w:t>o</w:t>
      </w:r>
      <w:r w:rsidRPr="00181B42">
        <w:rPr>
          <w:rFonts w:ascii="Tahoma" w:hAnsi="Tahoma" w:cs="Tahoma"/>
          <w:sz w:val="20"/>
          <w:szCs w:val="20"/>
        </w:rPr>
        <w:t xml:space="preserve">  horizontalno × 60</w:t>
      </w:r>
      <w:r w:rsidRPr="00DF4D97">
        <w:rPr>
          <w:rFonts w:ascii="Tahoma" w:hAnsi="Tahoma" w:cs="Tahoma"/>
          <w:sz w:val="20"/>
          <w:szCs w:val="20"/>
          <w:vertAlign w:val="superscript"/>
        </w:rPr>
        <w:t>o</w:t>
      </w:r>
      <w:r w:rsidRPr="00181B42">
        <w:rPr>
          <w:rFonts w:ascii="Tahoma" w:hAnsi="Tahoma" w:cs="Tahoma"/>
          <w:sz w:val="20"/>
          <w:szCs w:val="20"/>
        </w:rPr>
        <w:t xml:space="preserve"> vertikalno,</w:t>
      </w:r>
    </w:p>
    <w:p w:rsidR="00686A77" w:rsidRPr="00181B42" w:rsidRDefault="00686A77" w:rsidP="00573039">
      <w:pPr>
        <w:pStyle w:val="Odstavekseznama"/>
        <w:numPr>
          <w:ilvl w:val="0"/>
          <w:numId w:val="16"/>
        </w:numPr>
        <w:jc w:val="both"/>
        <w:rPr>
          <w:rFonts w:ascii="Tahoma" w:hAnsi="Tahoma" w:cs="Tahoma"/>
          <w:sz w:val="20"/>
          <w:szCs w:val="20"/>
        </w:rPr>
      </w:pPr>
      <w:r w:rsidRPr="00181B42">
        <w:rPr>
          <w:rFonts w:ascii="Tahoma" w:hAnsi="Tahoma" w:cs="Tahoma"/>
          <w:sz w:val="20"/>
          <w:szCs w:val="20"/>
        </w:rPr>
        <w:t xml:space="preserve">jakost: 850 - 1000 mCd, </w:t>
      </w:r>
    </w:p>
    <w:p w:rsidR="00686A77" w:rsidRPr="00181B42" w:rsidRDefault="00686A77" w:rsidP="00573039">
      <w:pPr>
        <w:pStyle w:val="Odstavekseznama"/>
        <w:numPr>
          <w:ilvl w:val="0"/>
          <w:numId w:val="16"/>
        </w:numPr>
        <w:jc w:val="both"/>
        <w:rPr>
          <w:rFonts w:ascii="Tahoma" w:hAnsi="Tahoma" w:cs="Tahoma"/>
          <w:sz w:val="20"/>
          <w:szCs w:val="20"/>
        </w:rPr>
      </w:pPr>
      <w:r w:rsidRPr="00181B42">
        <w:rPr>
          <w:rFonts w:ascii="Tahoma" w:hAnsi="Tahoma" w:cs="Tahoma"/>
          <w:sz w:val="20"/>
          <w:szCs w:val="20"/>
        </w:rPr>
        <w:t>velikost matrike: 1</w:t>
      </w:r>
      <w:r w:rsidR="00003692">
        <w:rPr>
          <w:rFonts w:ascii="Tahoma" w:hAnsi="Tahoma" w:cs="Tahoma"/>
          <w:sz w:val="20"/>
          <w:szCs w:val="20"/>
        </w:rPr>
        <w:t>194</w:t>
      </w:r>
      <w:r w:rsidRPr="00181B42">
        <w:rPr>
          <w:rFonts w:ascii="Tahoma" w:hAnsi="Tahoma" w:cs="Tahoma"/>
          <w:sz w:val="20"/>
          <w:szCs w:val="20"/>
        </w:rPr>
        <w:t xml:space="preserve"> mm × </w:t>
      </w:r>
      <w:r w:rsidR="00003692">
        <w:rPr>
          <w:rFonts w:ascii="Tahoma" w:hAnsi="Tahoma" w:cs="Tahoma"/>
          <w:sz w:val="20"/>
          <w:szCs w:val="20"/>
        </w:rPr>
        <w:t>154</w:t>
      </w:r>
      <w:r w:rsidRPr="00181B42">
        <w:rPr>
          <w:rFonts w:ascii="Tahoma" w:hAnsi="Tahoma" w:cs="Tahoma"/>
          <w:sz w:val="20"/>
          <w:szCs w:val="20"/>
        </w:rPr>
        <w:t xml:space="preserve"> mm, </w:t>
      </w:r>
    </w:p>
    <w:p w:rsidR="00686A77" w:rsidRPr="00181B42" w:rsidRDefault="00686A77" w:rsidP="00573039">
      <w:pPr>
        <w:pStyle w:val="Odstavekseznama"/>
        <w:numPr>
          <w:ilvl w:val="0"/>
          <w:numId w:val="16"/>
        </w:numPr>
        <w:jc w:val="both"/>
        <w:rPr>
          <w:rFonts w:ascii="Tahoma" w:hAnsi="Tahoma" w:cs="Tahoma"/>
          <w:sz w:val="20"/>
          <w:szCs w:val="20"/>
        </w:rPr>
      </w:pPr>
      <w:r w:rsidRPr="00181B42">
        <w:rPr>
          <w:rFonts w:ascii="Tahoma" w:hAnsi="Tahoma" w:cs="Tahoma"/>
          <w:sz w:val="20"/>
          <w:szCs w:val="20"/>
        </w:rPr>
        <w:t>grafična matrika: 1</w:t>
      </w:r>
      <w:r w:rsidR="00003692">
        <w:rPr>
          <w:rFonts w:ascii="Tahoma" w:hAnsi="Tahoma" w:cs="Tahoma"/>
          <w:sz w:val="20"/>
          <w:szCs w:val="20"/>
        </w:rPr>
        <w:t>2</w:t>
      </w:r>
      <w:r w:rsidR="004E3C1A">
        <w:rPr>
          <w:rFonts w:ascii="Tahoma" w:hAnsi="Tahoma" w:cs="Tahoma"/>
          <w:sz w:val="20"/>
          <w:szCs w:val="20"/>
        </w:rPr>
        <w:t>8</w:t>
      </w:r>
      <w:r w:rsidRPr="00181B42">
        <w:rPr>
          <w:rFonts w:ascii="Tahoma" w:hAnsi="Tahoma" w:cs="Tahoma"/>
          <w:sz w:val="20"/>
          <w:szCs w:val="20"/>
        </w:rPr>
        <w:t xml:space="preserve"> × 1</w:t>
      </w:r>
      <w:r w:rsidR="00003692">
        <w:rPr>
          <w:rFonts w:ascii="Tahoma" w:hAnsi="Tahoma" w:cs="Tahoma"/>
          <w:sz w:val="20"/>
          <w:szCs w:val="20"/>
        </w:rPr>
        <w:t>6 LED diod</w:t>
      </w:r>
    </w:p>
    <w:p w:rsidR="00686A77" w:rsidRPr="00181B42" w:rsidRDefault="00686A77" w:rsidP="00573039">
      <w:pPr>
        <w:pStyle w:val="Odstavekseznama"/>
        <w:numPr>
          <w:ilvl w:val="0"/>
          <w:numId w:val="16"/>
        </w:numPr>
        <w:jc w:val="both"/>
        <w:rPr>
          <w:rFonts w:ascii="Tahoma" w:hAnsi="Tahoma" w:cs="Tahoma"/>
          <w:sz w:val="20"/>
          <w:szCs w:val="20"/>
        </w:rPr>
      </w:pPr>
      <w:r w:rsidRPr="00181B42">
        <w:rPr>
          <w:rFonts w:ascii="Tahoma" w:hAnsi="Tahoma" w:cs="Tahoma"/>
          <w:sz w:val="20"/>
          <w:szCs w:val="20"/>
        </w:rPr>
        <w:lastRenderedPageBreak/>
        <w:t xml:space="preserve">možnost nastavljanja svetilnosti : 8 stopenj in avtomatsko.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Oblika pisave: 8 različnih oblik, vključno z grafiko.</w:t>
      </w:r>
    </w:p>
    <w:p w:rsidR="00686A77" w:rsidRDefault="00686A77" w:rsidP="00686A77">
      <w:pPr>
        <w:jc w:val="both"/>
        <w:rPr>
          <w:rFonts w:ascii="Tahoma" w:hAnsi="Tahoma" w:cs="Tahoma"/>
          <w:sz w:val="20"/>
          <w:szCs w:val="20"/>
        </w:rPr>
      </w:pPr>
      <w:r w:rsidRPr="00181B42">
        <w:rPr>
          <w:rFonts w:ascii="Tahoma" w:hAnsi="Tahoma" w:cs="Tahoma"/>
          <w:sz w:val="20"/>
          <w:szCs w:val="20"/>
        </w:rPr>
        <w:t>Možnost alternativnih prikazov: da.</w:t>
      </w:r>
    </w:p>
    <w:p w:rsidR="004E3C1A" w:rsidRDefault="004E3C1A" w:rsidP="00686A77">
      <w:pPr>
        <w:jc w:val="both"/>
        <w:rPr>
          <w:rFonts w:ascii="Tahoma" w:hAnsi="Tahoma" w:cs="Tahoma"/>
          <w:sz w:val="20"/>
          <w:szCs w:val="20"/>
        </w:rPr>
      </w:pPr>
      <w:r>
        <w:rPr>
          <w:rFonts w:ascii="Tahoma" w:hAnsi="Tahoma" w:cs="Tahoma"/>
          <w:sz w:val="20"/>
          <w:szCs w:val="20"/>
        </w:rPr>
        <w:t xml:space="preserve">Ustrezen </w:t>
      </w:r>
      <w:r w:rsidR="005055D8">
        <w:rPr>
          <w:rFonts w:ascii="Tahoma" w:hAnsi="Tahoma" w:cs="Tahoma"/>
          <w:sz w:val="20"/>
          <w:szCs w:val="20"/>
        </w:rPr>
        <w:t>prikazovalnik</w:t>
      </w:r>
      <w:r>
        <w:rPr>
          <w:rFonts w:ascii="Tahoma" w:hAnsi="Tahoma" w:cs="Tahoma"/>
          <w:sz w:val="20"/>
          <w:szCs w:val="20"/>
        </w:rPr>
        <w:t xml:space="preserve"> je npr. Mobitec MobiLED Ultima</w:t>
      </w:r>
      <w:r w:rsidR="00F56E91">
        <w:rPr>
          <w:rFonts w:ascii="Tahoma" w:hAnsi="Tahoma" w:cs="Tahoma"/>
          <w:sz w:val="20"/>
          <w:szCs w:val="20"/>
        </w:rPr>
        <w:t>.</w:t>
      </w:r>
    </w:p>
    <w:p w:rsidR="00F56E91" w:rsidRDefault="00F56E91" w:rsidP="00686A77">
      <w:pPr>
        <w:jc w:val="both"/>
        <w:rPr>
          <w:rFonts w:ascii="Tahoma" w:hAnsi="Tahoma" w:cs="Tahoma"/>
          <w:sz w:val="20"/>
          <w:szCs w:val="20"/>
        </w:rPr>
      </w:pPr>
    </w:p>
    <w:p w:rsidR="00686A77" w:rsidRPr="00181B42" w:rsidRDefault="00686A77" w:rsidP="00916D2A">
      <w:pPr>
        <w:pStyle w:val="Naslov5"/>
      </w:pPr>
      <w:bookmarkStart w:id="93" w:name="_Toc527456486"/>
      <w:r w:rsidRPr="00181B42">
        <w:t>Stranski prikazovalnik (na</w:t>
      </w:r>
      <w:r w:rsidR="007E44CA">
        <w:t xml:space="preserve"> desni</w:t>
      </w:r>
      <w:r w:rsidRPr="00181B42">
        <w:t xml:space="preserve"> strani avtobusa):</w:t>
      </w:r>
      <w:bookmarkEnd w:id="93"/>
    </w:p>
    <w:p w:rsidR="00686A77" w:rsidRPr="00181B42" w:rsidRDefault="00686A77" w:rsidP="00686A77">
      <w:pPr>
        <w:jc w:val="both"/>
        <w:rPr>
          <w:rFonts w:ascii="Tahoma" w:hAnsi="Tahoma" w:cs="Tahoma"/>
          <w:sz w:val="20"/>
          <w:szCs w:val="20"/>
        </w:rPr>
      </w:pPr>
      <w:r w:rsidRPr="00181B42">
        <w:rPr>
          <w:rFonts w:ascii="Tahoma" w:hAnsi="Tahoma" w:cs="Tahoma"/>
          <w:sz w:val="20"/>
          <w:szCs w:val="20"/>
        </w:rPr>
        <w:t>Osnovni tehnični podatki:</w:t>
      </w:r>
      <w:bookmarkStart w:id="94" w:name="page45"/>
      <w:bookmarkEnd w:id="94"/>
    </w:p>
    <w:p w:rsidR="00686A77" w:rsidRPr="00181B42" w:rsidRDefault="00686A77" w:rsidP="00573039">
      <w:pPr>
        <w:pStyle w:val="Odstavekseznama"/>
        <w:numPr>
          <w:ilvl w:val="0"/>
          <w:numId w:val="19"/>
        </w:numPr>
        <w:jc w:val="both"/>
        <w:rPr>
          <w:rFonts w:ascii="Tahoma" w:hAnsi="Tahoma" w:cs="Tahoma"/>
          <w:sz w:val="20"/>
          <w:szCs w:val="20"/>
        </w:rPr>
      </w:pPr>
      <w:r w:rsidRPr="00181B42">
        <w:rPr>
          <w:rFonts w:ascii="Tahoma" w:hAnsi="Tahoma" w:cs="Tahoma"/>
          <w:sz w:val="20"/>
          <w:szCs w:val="20"/>
        </w:rPr>
        <w:t xml:space="preserve">zaščita: pred napačno polariteto, tokovna omejitev in temperaturna zaščita, </w:t>
      </w:r>
    </w:p>
    <w:p w:rsidR="00686A77" w:rsidRPr="00181B42" w:rsidRDefault="00686A77" w:rsidP="00573039">
      <w:pPr>
        <w:pStyle w:val="Odstavekseznama"/>
        <w:numPr>
          <w:ilvl w:val="0"/>
          <w:numId w:val="19"/>
        </w:numPr>
        <w:jc w:val="both"/>
        <w:rPr>
          <w:rFonts w:ascii="Tahoma" w:hAnsi="Tahoma" w:cs="Tahoma"/>
          <w:sz w:val="20"/>
          <w:szCs w:val="20"/>
        </w:rPr>
      </w:pPr>
      <w:r w:rsidRPr="00181B42">
        <w:rPr>
          <w:rFonts w:ascii="Tahoma" w:hAnsi="Tahoma" w:cs="Tahoma"/>
          <w:sz w:val="20"/>
          <w:szCs w:val="20"/>
        </w:rPr>
        <w:t>dimenzije prikazovalnika: 1</w:t>
      </w:r>
      <w:r w:rsidR="00003692">
        <w:rPr>
          <w:rFonts w:ascii="Tahoma" w:hAnsi="Tahoma" w:cs="Tahoma"/>
          <w:sz w:val="20"/>
          <w:szCs w:val="20"/>
        </w:rPr>
        <w:t>140</w:t>
      </w:r>
      <w:r w:rsidRPr="00181B42">
        <w:rPr>
          <w:rFonts w:ascii="Tahoma" w:hAnsi="Tahoma" w:cs="Tahoma"/>
          <w:sz w:val="20"/>
          <w:szCs w:val="20"/>
        </w:rPr>
        <w:t xml:space="preserve"> mm (dolžina) ×</w:t>
      </w:r>
      <w:r w:rsidR="00003692">
        <w:rPr>
          <w:rFonts w:ascii="Tahoma" w:hAnsi="Tahoma" w:cs="Tahoma"/>
          <w:sz w:val="20"/>
          <w:szCs w:val="20"/>
        </w:rPr>
        <w:t>174</w:t>
      </w:r>
      <w:r w:rsidRPr="00181B42">
        <w:rPr>
          <w:rFonts w:ascii="Tahoma" w:hAnsi="Tahoma" w:cs="Tahoma"/>
          <w:sz w:val="20"/>
          <w:szCs w:val="20"/>
        </w:rPr>
        <w:t xml:space="preserve"> mm (višina) ×5</w:t>
      </w:r>
      <w:r w:rsidR="00003692">
        <w:rPr>
          <w:rFonts w:ascii="Tahoma" w:hAnsi="Tahoma" w:cs="Tahoma"/>
          <w:sz w:val="20"/>
          <w:szCs w:val="20"/>
        </w:rPr>
        <w:t>0</w:t>
      </w:r>
      <w:r w:rsidRPr="00181B42">
        <w:rPr>
          <w:rFonts w:ascii="Tahoma" w:hAnsi="Tahoma" w:cs="Tahoma"/>
          <w:sz w:val="20"/>
          <w:szCs w:val="20"/>
        </w:rPr>
        <w:t xml:space="preserve"> mm (debelina), </w:t>
      </w:r>
    </w:p>
    <w:p w:rsidR="00686A77" w:rsidRPr="00181B42" w:rsidRDefault="00686A77" w:rsidP="00573039">
      <w:pPr>
        <w:pStyle w:val="Odstavekseznama"/>
        <w:numPr>
          <w:ilvl w:val="0"/>
          <w:numId w:val="19"/>
        </w:numPr>
        <w:jc w:val="both"/>
        <w:rPr>
          <w:rFonts w:ascii="Tahoma" w:hAnsi="Tahoma" w:cs="Tahoma"/>
          <w:sz w:val="20"/>
          <w:szCs w:val="20"/>
        </w:rPr>
      </w:pPr>
      <w:r w:rsidRPr="00181B42">
        <w:rPr>
          <w:rFonts w:ascii="Tahoma" w:hAnsi="Tahoma" w:cs="Tahoma"/>
          <w:sz w:val="20"/>
          <w:szCs w:val="20"/>
        </w:rPr>
        <w:t xml:space="preserve">ohišje: iz aluminija, prebarvano v črno.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Podatki o LED diodi in prikazu:</w:t>
      </w:r>
    </w:p>
    <w:p w:rsidR="00686A77" w:rsidRPr="00181B42" w:rsidRDefault="00686A77" w:rsidP="00573039">
      <w:pPr>
        <w:pStyle w:val="Odstavekseznama"/>
        <w:numPr>
          <w:ilvl w:val="0"/>
          <w:numId w:val="20"/>
        </w:numPr>
        <w:jc w:val="both"/>
        <w:rPr>
          <w:rFonts w:ascii="Tahoma" w:hAnsi="Tahoma" w:cs="Tahoma"/>
          <w:sz w:val="20"/>
          <w:szCs w:val="20"/>
        </w:rPr>
      </w:pPr>
      <w:r w:rsidRPr="00181B42">
        <w:rPr>
          <w:rFonts w:ascii="Tahoma" w:hAnsi="Tahoma" w:cs="Tahoma"/>
          <w:sz w:val="20"/>
          <w:szCs w:val="20"/>
        </w:rPr>
        <w:t xml:space="preserve">barva LED diode: </w:t>
      </w:r>
      <w:r w:rsidR="005055D8">
        <w:rPr>
          <w:rFonts w:ascii="Tahoma" w:hAnsi="Tahoma" w:cs="Tahoma"/>
          <w:sz w:val="20"/>
          <w:szCs w:val="20"/>
        </w:rPr>
        <w:t>bela</w:t>
      </w:r>
      <w:r w:rsidRPr="00181B42">
        <w:rPr>
          <w:rFonts w:ascii="Tahoma" w:hAnsi="Tahoma" w:cs="Tahoma"/>
          <w:sz w:val="20"/>
          <w:szCs w:val="20"/>
        </w:rPr>
        <w:t xml:space="preserve">, </w:t>
      </w:r>
    </w:p>
    <w:p w:rsidR="00686A77" w:rsidRPr="00181B42" w:rsidRDefault="00686A77" w:rsidP="00573039">
      <w:pPr>
        <w:pStyle w:val="Odstavekseznama"/>
        <w:numPr>
          <w:ilvl w:val="0"/>
          <w:numId w:val="20"/>
        </w:numPr>
        <w:jc w:val="both"/>
        <w:rPr>
          <w:rFonts w:ascii="Tahoma" w:hAnsi="Tahoma" w:cs="Tahoma"/>
          <w:sz w:val="20"/>
          <w:szCs w:val="20"/>
        </w:rPr>
      </w:pPr>
      <w:r w:rsidRPr="00181B42">
        <w:rPr>
          <w:rFonts w:ascii="Tahoma" w:hAnsi="Tahoma" w:cs="Tahoma"/>
          <w:sz w:val="20"/>
          <w:szCs w:val="20"/>
        </w:rPr>
        <w:t>sevalni kot: 120</w:t>
      </w:r>
      <w:r w:rsidRPr="00DF4D97">
        <w:rPr>
          <w:rFonts w:ascii="Tahoma" w:hAnsi="Tahoma" w:cs="Tahoma"/>
          <w:sz w:val="20"/>
          <w:szCs w:val="20"/>
          <w:vertAlign w:val="superscript"/>
        </w:rPr>
        <w:t>o</w:t>
      </w:r>
      <w:r w:rsidRPr="00181B42">
        <w:rPr>
          <w:rFonts w:ascii="Tahoma" w:hAnsi="Tahoma" w:cs="Tahoma"/>
          <w:sz w:val="20"/>
          <w:szCs w:val="20"/>
        </w:rPr>
        <w:t xml:space="preserve"> horizontalno × 60</w:t>
      </w:r>
      <w:r w:rsidRPr="00DF4D97">
        <w:rPr>
          <w:rFonts w:ascii="Tahoma" w:hAnsi="Tahoma" w:cs="Tahoma"/>
          <w:sz w:val="20"/>
          <w:szCs w:val="20"/>
          <w:vertAlign w:val="superscript"/>
        </w:rPr>
        <w:t>o</w:t>
      </w:r>
      <w:r w:rsidRPr="00181B42">
        <w:rPr>
          <w:rFonts w:ascii="Tahoma" w:hAnsi="Tahoma" w:cs="Tahoma"/>
          <w:sz w:val="20"/>
          <w:szCs w:val="20"/>
        </w:rPr>
        <w:t xml:space="preserve"> vertikalno, </w:t>
      </w:r>
    </w:p>
    <w:p w:rsidR="00686A77" w:rsidRPr="00181B42" w:rsidRDefault="00686A77" w:rsidP="00573039">
      <w:pPr>
        <w:pStyle w:val="Odstavekseznama"/>
        <w:numPr>
          <w:ilvl w:val="0"/>
          <w:numId w:val="20"/>
        </w:numPr>
        <w:jc w:val="both"/>
        <w:rPr>
          <w:rFonts w:ascii="Tahoma" w:hAnsi="Tahoma" w:cs="Tahoma"/>
          <w:sz w:val="20"/>
          <w:szCs w:val="20"/>
        </w:rPr>
      </w:pPr>
      <w:r w:rsidRPr="00181B42">
        <w:rPr>
          <w:rFonts w:ascii="Tahoma" w:hAnsi="Tahoma" w:cs="Tahoma"/>
          <w:sz w:val="20"/>
          <w:szCs w:val="20"/>
        </w:rPr>
        <w:t xml:space="preserve">jakost: 850 - 1000 mCd, </w:t>
      </w:r>
    </w:p>
    <w:p w:rsidR="00686A77" w:rsidRPr="00181B42" w:rsidRDefault="00686A77" w:rsidP="00573039">
      <w:pPr>
        <w:pStyle w:val="Odstavekseznama"/>
        <w:numPr>
          <w:ilvl w:val="0"/>
          <w:numId w:val="20"/>
        </w:numPr>
        <w:jc w:val="both"/>
        <w:rPr>
          <w:rFonts w:ascii="Tahoma" w:hAnsi="Tahoma" w:cs="Tahoma"/>
          <w:sz w:val="20"/>
          <w:szCs w:val="20"/>
        </w:rPr>
      </w:pPr>
      <w:r w:rsidRPr="00181B42">
        <w:rPr>
          <w:rFonts w:ascii="Tahoma" w:hAnsi="Tahoma" w:cs="Tahoma"/>
          <w:sz w:val="20"/>
          <w:szCs w:val="20"/>
        </w:rPr>
        <w:t>velikost matrike: 1</w:t>
      </w:r>
      <w:r w:rsidR="00003692">
        <w:rPr>
          <w:rFonts w:ascii="Tahoma" w:hAnsi="Tahoma" w:cs="Tahoma"/>
          <w:sz w:val="20"/>
          <w:szCs w:val="20"/>
        </w:rPr>
        <w:t>074</w:t>
      </w:r>
      <w:r w:rsidRPr="00181B42">
        <w:rPr>
          <w:rFonts w:ascii="Tahoma" w:hAnsi="Tahoma" w:cs="Tahoma"/>
          <w:sz w:val="20"/>
          <w:szCs w:val="20"/>
        </w:rPr>
        <w:t xml:space="preserve"> mm × 1</w:t>
      </w:r>
      <w:r w:rsidR="00003692">
        <w:rPr>
          <w:rFonts w:ascii="Tahoma" w:hAnsi="Tahoma" w:cs="Tahoma"/>
          <w:sz w:val="20"/>
          <w:szCs w:val="20"/>
        </w:rPr>
        <w:t>08</w:t>
      </w:r>
      <w:r w:rsidRPr="00181B42">
        <w:rPr>
          <w:rFonts w:ascii="Tahoma" w:hAnsi="Tahoma" w:cs="Tahoma"/>
          <w:sz w:val="20"/>
          <w:szCs w:val="20"/>
        </w:rPr>
        <w:t xml:space="preserve"> mm, </w:t>
      </w:r>
    </w:p>
    <w:p w:rsidR="00686A77" w:rsidRPr="00181B42" w:rsidRDefault="00686A77" w:rsidP="00573039">
      <w:pPr>
        <w:pStyle w:val="Odstavekseznama"/>
        <w:numPr>
          <w:ilvl w:val="0"/>
          <w:numId w:val="20"/>
        </w:numPr>
        <w:jc w:val="both"/>
        <w:rPr>
          <w:rFonts w:ascii="Tahoma" w:hAnsi="Tahoma" w:cs="Tahoma"/>
          <w:sz w:val="20"/>
          <w:szCs w:val="20"/>
        </w:rPr>
      </w:pPr>
      <w:r w:rsidRPr="00181B42">
        <w:rPr>
          <w:rFonts w:ascii="Tahoma" w:hAnsi="Tahoma" w:cs="Tahoma"/>
          <w:sz w:val="20"/>
          <w:szCs w:val="20"/>
        </w:rPr>
        <w:t>grafična matrika: 1</w:t>
      </w:r>
      <w:r w:rsidR="005055D8">
        <w:rPr>
          <w:rFonts w:ascii="Tahoma" w:hAnsi="Tahoma" w:cs="Tahoma"/>
          <w:sz w:val="20"/>
          <w:szCs w:val="20"/>
        </w:rPr>
        <w:t>12</w:t>
      </w:r>
      <w:r w:rsidRPr="00181B42">
        <w:rPr>
          <w:rFonts w:ascii="Tahoma" w:hAnsi="Tahoma" w:cs="Tahoma"/>
          <w:sz w:val="20"/>
          <w:szCs w:val="20"/>
        </w:rPr>
        <w:t xml:space="preserve"> ×1</w:t>
      </w:r>
      <w:r w:rsidR="005055D8">
        <w:rPr>
          <w:rFonts w:ascii="Tahoma" w:hAnsi="Tahoma" w:cs="Tahoma"/>
          <w:sz w:val="20"/>
          <w:szCs w:val="20"/>
        </w:rPr>
        <w:t>6</w:t>
      </w:r>
      <w:r w:rsidR="00003692">
        <w:rPr>
          <w:rFonts w:ascii="Tahoma" w:hAnsi="Tahoma" w:cs="Tahoma"/>
          <w:sz w:val="20"/>
          <w:szCs w:val="20"/>
        </w:rPr>
        <w:t xml:space="preserve"> LED diod</w:t>
      </w:r>
      <w:r w:rsidRPr="00181B42">
        <w:rPr>
          <w:rFonts w:ascii="Tahoma" w:hAnsi="Tahoma" w:cs="Tahoma"/>
          <w:sz w:val="20"/>
          <w:szCs w:val="20"/>
        </w:rPr>
        <w:t xml:space="preserve">, </w:t>
      </w:r>
    </w:p>
    <w:p w:rsidR="00686A77" w:rsidRPr="00181B42" w:rsidRDefault="00686A77" w:rsidP="00573039">
      <w:pPr>
        <w:pStyle w:val="Odstavekseznama"/>
        <w:numPr>
          <w:ilvl w:val="0"/>
          <w:numId w:val="20"/>
        </w:numPr>
        <w:jc w:val="both"/>
        <w:rPr>
          <w:rFonts w:ascii="Tahoma" w:hAnsi="Tahoma" w:cs="Tahoma"/>
          <w:sz w:val="20"/>
          <w:szCs w:val="20"/>
        </w:rPr>
      </w:pPr>
      <w:r w:rsidRPr="00181B42">
        <w:rPr>
          <w:rFonts w:ascii="Tahoma" w:hAnsi="Tahoma" w:cs="Tahoma"/>
          <w:sz w:val="20"/>
          <w:szCs w:val="20"/>
        </w:rPr>
        <w:t xml:space="preserve">možnost nastavljanja svetilnosti: 8 stopenj in avtomatsko. </w:t>
      </w:r>
    </w:p>
    <w:p w:rsidR="00686A77" w:rsidRPr="00181B42" w:rsidRDefault="00686A77" w:rsidP="00573039">
      <w:pPr>
        <w:pStyle w:val="Odstavekseznama"/>
        <w:numPr>
          <w:ilvl w:val="0"/>
          <w:numId w:val="22"/>
        </w:numPr>
        <w:jc w:val="both"/>
        <w:rPr>
          <w:rFonts w:ascii="Tahoma" w:hAnsi="Tahoma" w:cs="Tahoma"/>
          <w:sz w:val="20"/>
          <w:szCs w:val="20"/>
        </w:rPr>
      </w:pPr>
      <w:r w:rsidRPr="00181B42">
        <w:rPr>
          <w:rFonts w:ascii="Tahoma" w:hAnsi="Tahoma" w:cs="Tahoma"/>
          <w:sz w:val="20"/>
          <w:szCs w:val="20"/>
        </w:rPr>
        <w:t xml:space="preserve">pri enovrstičnem zapisu: 15-16 znakov, odvisno od fonta pisave, </w:t>
      </w:r>
    </w:p>
    <w:p w:rsidR="00686A77" w:rsidRPr="00181B42" w:rsidRDefault="00686A77" w:rsidP="00573039">
      <w:pPr>
        <w:pStyle w:val="Odstavekseznama"/>
        <w:numPr>
          <w:ilvl w:val="0"/>
          <w:numId w:val="22"/>
        </w:numPr>
        <w:jc w:val="both"/>
        <w:rPr>
          <w:rFonts w:ascii="Tahoma" w:hAnsi="Tahoma" w:cs="Tahoma"/>
          <w:sz w:val="20"/>
          <w:szCs w:val="20"/>
        </w:rPr>
      </w:pPr>
      <w:r w:rsidRPr="00181B42">
        <w:rPr>
          <w:rFonts w:ascii="Tahoma" w:hAnsi="Tahoma" w:cs="Tahoma"/>
          <w:sz w:val="20"/>
          <w:szCs w:val="20"/>
        </w:rPr>
        <w:t xml:space="preserve">pri dvovrstičnem zapisu: 20-22 znakov, odvisno od fonta pisave, </w:t>
      </w:r>
    </w:p>
    <w:p w:rsidR="00686A77" w:rsidRPr="00181B42" w:rsidRDefault="00686A77" w:rsidP="00573039">
      <w:pPr>
        <w:pStyle w:val="Odstavekseznama"/>
        <w:numPr>
          <w:ilvl w:val="0"/>
          <w:numId w:val="22"/>
        </w:numPr>
        <w:jc w:val="both"/>
        <w:rPr>
          <w:rFonts w:ascii="Tahoma" w:hAnsi="Tahoma" w:cs="Tahoma"/>
          <w:sz w:val="20"/>
          <w:szCs w:val="20"/>
        </w:rPr>
      </w:pPr>
      <w:r w:rsidRPr="00181B42">
        <w:rPr>
          <w:rFonts w:ascii="Tahoma" w:hAnsi="Tahoma" w:cs="Tahoma"/>
          <w:sz w:val="20"/>
          <w:szCs w:val="20"/>
        </w:rPr>
        <w:t xml:space="preserve">v primeru kroženja: do 80 znakov. </w:t>
      </w:r>
    </w:p>
    <w:p w:rsidR="005055D8" w:rsidRDefault="00686A77" w:rsidP="005055D8">
      <w:pPr>
        <w:jc w:val="both"/>
        <w:rPr>
          <w:rFonts w:ascii="Tahoma" w:hAnsi="Tahoma" w:cs="Tahoma"/>
          <w:sz w:val="20"/>
          <w:szCs w:val="20"/>
        </w:rPr>
      </w:pPr>
      <w:r w:rsidRPr="00181B42">
        <w:rPr>
          <w:rFonts w:ascii="Tahoma" w:hAnsi="Tahoma" w:cs="Tahoma"/>
          <w:sz w:val="20"/>
          <w:szCs w:val="20"/>
        </w:rPr>
        <w:t>Oblika pisave: 8 različnih oblik, vključno z grafiko.</w:t>
      </w:r>
      <w:r w:rsidR="005055D8" w:rsidRPr="005055D8">
        <w:rPr>
          <w:rFonts w:ascii="Tahoma" w:hAnsi="Tahoma" w:cs="Tahoma"/>
          <w:sz w:val="20"/>
          <w:szCs w:val="20"/>
        </w:rPr>
        <w:t xml:space="preserve"> </w:t>
      </w:r>
    </w:p>
    <w:p w:rsidR="005055D8" w:rsidRDefault="005055D8" w:rsidP="005055D8">
      <w:pPr>
        <w:jc w:val="both"/>
        <w:rPr>
          <w:rFonts w:ascii="Tahoma" w:hAnsi="Tahoma" w:cs="Tahoma"/>
          <w:sz w:val="20"/>
          <w:szCs w:val="20"/>
        </w:rPr>
      </w:pPr>
      <w:r>
        <w:rPr>
          <w:rFonts w:ascii="Tahoma" w:hAnsi="Tahoma" w:cs="Tahoma"/>
          <w:sz w:val="20"/>
          <w:szCs w:val="20"/>
        </w:rPr>
        <w:t>Ustrezen prikazovalnik je npr. Mobitec MobiLED Ultima</w:t>
      </w:r>
    </w:p>
    <w:p w:rsidR="00686A77" w:rsidRPr="00181B42" w:rsidRDefault="00686A77" w:rsidP="00916D2A">
      <w:pPr>
        <w:pStyle w:val="Naslov5"/>
      </w:pPr>
      <w:bookmarkStart w:id="95" w:name="page49"/>
      <w:bookmarkStart w:id="96" w:name="_Toc527456487"/>
      <w:bookmarkEnd w:id="95"/>
      <w:r w:rsidRPr="00181B42">
        <w:t>Upravljalna enota za zunanje prikazovalnike</w:t>
      </w:r>
      <w:bookmarkEnd w:id="96"/>
      <w:r w:rsidRPr="00181B42">
        <w:t xml:space="preserve"> </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V voznikovi kabini mora biti montirana upravljalna enota (tipkovnica in prikazovalnik), s katero voznik nastavlja na zunanjih prikazovalnikih smeri vožnje in programira nove zapise, sporočila,…</w:t>
      </w:r>
    </w:p>
    <w:p w:rsidR="00686A77" w:rsidRPr="00181B42" w:rsidRDefault="00686A77" w:rsidP="00686A77">
      <w:pPr>
        <w:jc w:val="both"/>
        <w:rPr>
          <w:rFonts w:ascii="Tahoma" w:hAnsi="Tahoma" w:cs="Tahoma"/>
          <w:sz w:val="20"/>
          <w:szCs w:val="20"/>
        </w:rPr>
      </w:pPr>
      <w:r w:rsidRPr="00181B42">
        <w:rPr>
          <w:rFonts w:ascii="Tahoma" w:hAnsi="Tahoma" w:cs="Tahoma"/>
          <w:sz w:val="20"/>
          <w:szCs w:val="20"/>
        </w:rPr>
        <w:t xml:space="preserve">Upravljalna enota mora biti montirana na tako mesto, da je lahko dostopna in da je v vidnem polju voznika. Komande na tastaturi morajo biti izvedene s piktogrami in/ali v slovenskem jeziku. </w:t>
      </w:r>
    </w:p>
    <w:p w:rsidR="00686A77" w:rsidRDefault="00686A77" w:rsidP="00686A77">
      <w:pPr>
        <w:jc w:val="both"/>
        <w:rPr>
          <w:rFonts w:ascii="Tahoma" w:hAnsi="Tahoma" w:cs="Tahoma"/>
          <w:sz w:val="20"/>
          <w:szCs w:val="20"/>
        </w:rPr>
      </w:pPr>
      <w:r w:rsidRPr="00181B42">
        <w:rPr>
          <w:rFonts w:ascii="Tahoma" w:hAnsi="Tahoma" w:cs="Tahoma"/>
          <w:sz w:val="20"/>
          <w:szCs w:val="20"/>
        </w:rPr>
        <w:t xml:space="preserve">Ponudnik se zavezuje, da bo </w:t>
      </w:r>
      <w:r w:rsidR="007538C5">
        <w:rPr>
          <w:rFonts w:ascii="Tahoma" w:hAnsi="Tahoma" w:cs="Tahoma"/>
          <w:sz w:val="20"/>
          <w:szCs w:val="20"/>
        </w:rPr>
        <w:t xml:space="preserve">ob dobavi avtobusov </w:t>
      </w:r>
      <w:r w:rsidRPr="00181B42">
        <w:rPr>
          <w:rFonts w:ascii="Tahoma" w:hAnsi="Tahoma" w:cs="Tahoma"/>
          <w:sz w:val="20"/>
          <w:szCs w:val="20"/>
        </w:rPr>
        <w:t>naročniku brezplačno dostavil vso potrebno programsko in morebitno strojno opremo za nemoteno servisiranje, vzdrževanje in kreiranje napisov na zunanjih prikazovalnikih linij.</w:t>
      </w:r>
    </w:p>
    <w:p w:rsidR="008B7C08" w:rsidRDefault="000D2923" w:rsidP="00686A77">
      <w:pPr>
        <w:jc w:val="both"/>
        <w:rPr>
          <w:rFonts w:ascii="Tahoma" w:hAnsi="Tahoma" w:cs="Tahoma"/>
          <w:sz w:val="20"/>
          <w:szCs w:val="20"/>
        </w:rPr>
      </w:pPr>
      <w:r>
        <w:rPr>
          <w:rFonts w:ascii="Tahoma" w:hAnsi="Tahoma" w:cs="Tahoma"/>
          <w:sz w:val="20"/>
          <w:szCs w:val="20"/>
        </w:rPr>
        <w:t xml:space="preserve">Ob predaji avtobusov morajo biti v sistem že vneseni aktualni podatki o postajališčih medkrajevnih linij LPP. </w:t>
      </w:r>
    </w:p>
    <w:p w:rsidR="000D2923" w:rsidRPr="00181B42" w:rsidRDefault="008B7C08" w:rsidP="00686A77">
      <w:pPr>
        <w:jc w:val="both"/>
        <w:rPr>
          <w:rFonts w:ascii="Tahoma" w:hAnsi="Tahoma" w:cs="Tahoma"/>
          <w:sz w:val="20"/>
          <w:szCs w:val="20"/>
        </w:rPr>
      </w:pPr>
      <w:r>
        <w:rPr>
          <w:rFonts w:ascii="Tahoma" w:hAnsi="Tahoma" w:cs="Tahoma"/>
          <w:sz w:val="20"/>
          <w:szCs w:val="20"/>
        </w:rPr>
        <w:t xml:space="preserve">Kot primer navajamo ustrezno upravljalno enoto </w:t>
      </w:r>
      <w:r w:rsidR="00E76E60">
        <w:rPr>
          <w:rFonts w:ascii="Tahoma" w:hAnsi="Tahoma" w:cs="Tahoma"/>
          <w:sz w:val="20"/>
          <w:szCs w:val="20"/>
        </w:rPr>
        <w:t>Mobitec MobiMASTER ICU 602</w:t>
      </w:r>
      <w:r w:rsidR="000D2923">
        <w:rPr>
          <w:rFonts w:ascii="Tahoma" w:hAnsi="Tahoma" w:cs="Tahoma"/>
          <w:sz w:val="20"/>
          <w:szCs w:val="20"/>
        </w:rPr>
        <w:t xml:space="preserve"> </w:t>
      </w:r>
    </w:p>
    <w:p w:rsidR="00686A77" w:rsidRPr="00181B42" w:rsidRDefault="006977F8" w:rsidP="002C067B">
      <w:pPr>
        <w:pStyle w:val="Naslov3"/>
      </w:pPr>
      <w:r>
        <w:t xml:space="preserve">   </w:t>
      </w:r>
      <w:bookmarkStart w:id="97" w:name="_Toc527456488"/>
      <w:r w:rsidR="00686A77" w:rsidRPr="00181B42">
        <w:t>Sistemi za vgradnjo na vozilo (predpriprava)</w:t>
      </w:r>
      <w:bookmarkEnd w:id="97"/>
    </w:p>
    <w:p w:rsidR="00686A77" w:rsidRPr="00181B42" w:rsidRDefault="00686A77" w:rsidP="00686A77">
      <w:pPr>
        <w:jc w:val="both"/>
        <w:rPr>
          <w:rFonts w:ascii="Tahoma" w:hAnsi="Tahoma" w:cs="Tahoma"/>
          <w:sz w:val="20"/>
          <w:szCs w:val="20"/>
        </w:rPr>
      </w:pPr>
      <w:bookmarkStart w:id="98" w:name="page53"/>
      <w:bookmarkEnd w:id="98"/>
      <w:r w:rsidRPr="00181B42">
        <w:rPr>
          <w:rFonts w:ascii="Tahoma" w:hAnsi="Tahoma" w:cs="Tahoma"/>
          <w:sz w:val="20"/>
          <w:szCs w:val="20"/>
        </w:rPr>
        <w:t>Priprava vozila za vgradnjo</w:t>
      </w:r>
      <w:r w:rsidR="008002A8">
        <w:rPr>
          <w:rFonts w:ascii="Tahoma" w:hAnsi="Tahoma" w:cs="Tahoma"/>
          <w:sz w:val="20"/>
          <w:szCs w:val="20"/>
        </w:rPr>
        <w:t xml:space="preserve"> </w:t>
      </w:r>
      <w:r w:rsidRPr="00181B42">
        <w:rPr>
          <w:rFonts w:ascii="Tahoma" w:hAnsi="Tahoma" w:cs="Tahoma"/>
          <w:sz w:val="20"/>
          <w:szCs w:val="20"/>
        </w:rPr>
        <w:t>sistema sledenja</w:t>
      </w:r>
      <w:r w:rsidR="003317E6">
        <w:rPr>
          <w:rFonts w:ascii="Tahoma" w:hAnsi="Tahoma" w:cs="Tahoma"/>
          <w:sz w:val="20"/>
          <w:szCs w:val="20"/>
        </w:rPr>
        <w:t xml:space="preserve"> (AVL)</w:t>
      </w:r>
      <w:r w:rsidR="00ED358A">
        <w:rPr>
          <w:rFonts w:ascii="Tahoma" w:hAnsi="Tahoma" w:cs="Tahoma"/>
          <w:sz w:val="20"/>
          <w:szCs w:val="20"/>
        </w:rPr>
        <w:t xml:space="preserve"> in</w:t>
      </w:r>
      <w:r w:rsidRPr="00181B42">
        <w:rPr>
          <w:rFonts w:ascii="Tahoma" w:hAnsi="Tahoma" w:cs="Tahoma"/>
          <w:sz w:val="20"/>
          <w:szCs w:val="20"/>
        </w:rPr>
        <w:t xml:space="preserve"> plačilnega sistema vključuje vso potrebno električno inštalacijo in ustrezen prostor za namestitev. Opis</w:t>
      </w:r>
      <w:r w:rsidR="00FA2325">
        <w:rPr>
          <w:rFonts w:ascii="Tahoma" w:hAnsi="Tahoma" w:cs="Tahoma"/>
          <w:sz w:val="20"/>
          <w:szCs w:val="20"/>
        </w:rPr>
        <w:t>i</w:t>
      </w:r>
      <w:r w:rsidRPr="00181B42">
        <w:rPr>
          <w:rFonts w:ascii="Tahoma" w:hAnsi="Tahoma" w:cs="Tahoma"/>
          <w:sz w:val="20"/>
          <w:szCs w:val="20"/>
        </w:rPr>
        <w:t xml:space="preserve"> s shemami</w:t>
      </w:r>
      <w:r w:rsidR="00FA2325">
        <w:rPr>
          <w:rFonts w:ascii="Tahoma" w:hAnsi="Tahoma" w:cs="Tahoma"/>
          <w:sz w:val="20"/>
          <w:szCs w:val="20"/>
        </w:rPr>
        <w:t>,</w:t>
      </w:r>
      <w:r w:rsidRPr="00181B42">
        <w:rPr>
          <w:rFonts w:ascii="Tahoma" w:hAnsi="Tahoma" w:cs="Tahoma"/>
          <w:sz w:val="20"/>
          <w:szCs w:val="20"/>
        </w:rPr>
        <w:t xml:space="preserve"> potrebnimi za pripravo vozila </w:t>
      </w:r>
      <w:r w:rsidRPr="00181B42">
        <w:rPr>
          <w:rFonts w:ascii="Tahoma" w:hAnsi="Tahoma" w:cs="Tahoma"/>
          <w:sz w:val="20"/>
          <w:szCs w:val="20"/>
        </w:rPr>
        <w:lastRenderedPageBreak/>
        <w:t>za vgradnjo sistemov</w:t>
      </w:r>
      <w:r w:rsidR="00FA2325">
        <w:rPr>
          <w:rFonts w:ascii="Tahoma" w:hAnsi="Tahoma" w:cs="Tahoma"/>
          <w:sz w:val="20"/>
          <w:szCs w:val="20"/>
        </w:rPr>
        <w:t>,</w:t>
      </w:r>
      <w:r w:rsidRPr="00181B42">
        <w:rPr>
          <w:rFonts w:ascii="Tahoma" w:hAnsi="Tahoma" w:cs="Tahoma"/>
          <w:sz w:val="20"/>
          <w:szCs w:val="20"/>
        </w:rPr>
        <w:t xml:space="preserve"> bodo</w:t>
      </w:r>
      <w:r w:rsidR="00EF6CBD">
        <w:rPr>
          <w:rFonts w:ascii="Tahoma" w:hAnsi="Tahoma" w:cs="Tahoma"/>
          <w:sz w:val="20"/>
          <w:szCs w:val="20"/>
        </w:rPr>
        <w:t xml:space="preserve"> ponudnikom</w:t>
      </w:r>
      <w:r w:rsidRPr="00181B42">
        <w:rPr>
          <w:rFonts w:ascii="Tahoma" w:hAnsi="Tahoma" w:cs="Tahoma"/>
          <w:sz w:val="20"/>
          <w:szCs w:val="20"/>
        </w:rPr>
        <w:t xml:space="preserve"> na voljo pri naročniku.</w:t>
      </w:r>
    </w:p>
    <w:p w:rsidR="00686A77" w:rsidRPr="00181B42" w:rsidRDefault="00686A77" w:rsidP="00916D2A">
      <w:pPr>
        <w:pStyle w:val="Naslov5"/>
      </w:pPr>
      <w:bookmarkStart w:id="99" w:name="_Toc527456489"/>
      <w:r w:rsidRPr="00181B42">
        <w:t>Komunikacija</w:t>
      </w:r>
      <w:bookmarkEnd w:id="99"/>
    </w:p>
    <w:p w:rsidR="00916D2A" w:rsidRPr="00916D2A" w:rsidRDefault="00916D2A" w:rsidP="00916D2A">
      <w:pPr>
        <w:jc w:val="both"/>
        <w:rPr>
          <w:rFonts w:ascii="Tahoma" w:hAnsi="Tahoma" w:cs="Tahoma"/>
          <w:sz w:val="20"/>
          <w:szCs w:val="20"/>
        </w:rPr>
      </w:pPr>
      <w:r w:rsidRPr="00916D2A">
        <w:rPr>
          <w:rFonts w:ascii="Tahoma" w:hAnsi="Tahoma" w:cs="Tahoma"/>
          <w:sz w:val="20"/>
          <w:szCs w:val="20"/>
        </w:rPr>
        <w:t>Vozilo mora biti opremljeno z mobilno VHF radijsko postajo MOTOROLA MOTOTRBO DM 4600e, Type Designator: MBAR 304 N, TX: 1-25W, alphanumeric display. Potrebno je vgraditi tudi DC/DC pretvornik iz napetosti 24 V na 12 V, izhodne moči 240 W.</w:t>
      </w:r>
    </w:p>
    <w:p w:rsidR="00916D2A" w:rsidRPr="00916D2A" w:rsidRDefault="00916D2A" w:rsidP="00916D2A">
      <w:pPr>
        <w:jc w:val="both"/>
        <w:rPr>
          <w:rFonts w:ascii="Tahoma" w:hAnsi="Tahoma" w:cs="Tahoma"/>
          <w:sz w:val="20"/>
          <w:szCs w:val="20"/>
        </w:rPr>
      </w:pPr>
      <w:r w:rsidRPr="00916D2A">
        <w:rPr>
          <w:rFonts w:ascii="Tahoma" w:hAnsi="Tahoma" w:cs="Tahoma"/>
          <w:sz w:val="20"/>
          <w:szCs w:val="20"/>
        </w:rPr>
        <w:t>Na strehi avtobusa, na levi strani nad voznikom mora biti montirana VHF antena, sestavljena iz nosilca, sevalca in antenskega konektorja. Antena mora biti uglašena na frekvenco 170 MHz.</w:t>
      </w:r>
    </w:p>
    <w:p w:rsidR="00686A77" w:rsidRPr="00181B42" w:rsidRDefault="00686A77" w:rsidP="00916D2A">
      <w:pPr>
        <w:pStyle w:val="Naslov5"/>
      </w:pPr>
      <w:bookmarkStart w:id="100" w:name="_Toc527456490"/>
      <w:r w:rsidRPr="00181B42">
        <w:t>Sistem sledenja</w:t>
      </w:r>
      <w:bookmarkEnd w:id="100"/>
    </w:p>
    <w:p w:rsidR="00686A77" w:rsidRPr="00181B42" w:rsidRDefault="00686A77" w:rsidP="00686A77">
      <w:pPr>
        <w:jc w:val="both"/>
        <w:rPr>
          <w:rFonts w:ascii="Tahoma" w:hAnsi="Tahoma" w:cs="Tahoma"/>
          <w:sz w:val="20"/>
          <w:szCs w:val="20"/>
        </w:rPr>
      </w:pPr>
      <w:r w:rsidRPr="00181B42">
        <w:rPr>
          <w:rFonts w:ascii="Tahoma" w:hAnsi="Tahoma" w:cs="Tahoma"/>
          <w:sz w:val="20"/>
          <w:szCs w:val="20"/>
        </w:rPr>
        <w:t xml:space="preserve">Vozilo mora </w:t>
      </w:r>
      <w:r w:rsidR="00941CF7">
        <w:rPr>
          <w:rFonts w:ascii="Tahoma" w:hAnsi="Tahoma" w:cs="Tahoma"/>
          <w:sz w:val="20"/>
          <w:szCs w:val="20"/>
        </w:rPr>
        <w:t>imeti predpripravo</w:t>
      </w:r>
      <w:r w:rsidRPr="00181B42">
        <w:rPr>
          <w:rFonts w:ascii="Tahoma" w:hAnsi="Tahoma" w:cs="Tahoma"/>
          <w:sz w:val="20"/>
          <w:szCs w:val="20"/>
        </w:rPr>
        <w:t xml:space="preserve"> za namestitev sistema </w:t>
      </w:r>
      <w:r w:rsidR="007538C5">
        <w:rPr>
          <w:rFonts w:ascii="Tahoma" w:hAnsi="Tahoma" w:cs="Tahoma"/>
          <w:sz w:val="20"/>
          <w:szCs w:val="20"/>
        </w:rPr>
        <w:t xml:space="preserve">za avtomatsko lokacijo vozila </w:t>
      </w:r>
      <w:r w:rsidRPr="00181B42">
        <w:rPr>
          <w:rFonts w:ascii="Tahoma" w:hAnsi="Tahoma" w:cs="Tahoma"/>
          <w:sz w:val="20"/>
          <w:szCs w:val="20"/>
        </w:rPr>
        <w:t>(vgradnjo izvede naročnik).</w:t>
      </w:r>
    </w:p>
    <w:p w:rsidR="00686A77" w:rsidRPr="00181B42" w:rsidRDefault="00686A77" w:rsidP="00916D2A">
      <w:pPr>
        <w:pStyle w:val="Naslov5"/>
      </w:pPr>
      <w:bookmarkStart w:id="101" w:name="_Toc527456491"/>
      <w:r w:rsidRPr="00181B42">
        <w:t>Plačilni sistem</w:t>
      </w:r>
      <w:bookmarkEnd w:id="101"/>
    </w:p>
    <w:p w:rsidR="00284183" w:rsidRDefault="00686A77" w:rsidP="00284183">
      <w:pPr>
        <w:jc w:val="both"/>
        <w:rPr>
          <w:rFonts w:ascii="Tahoma" w:hAnsi="Tahoma" w:cs="Tahoma"/>
          <w:sz w:val="20"/>
          <w:szCs w:val="20"/>
        </w:rPr>
      </w:pPr>
      <w:r w:rsidRPr="00181B42">
        <w:rPr>
          <w:rFonts w:ascii="Tahoma" w:hAnsi="Tahoma" w:cs="Tahoma"/>
          <w:sz w:val="20"/>
          <w:szCs w:val="20"/>
        </w:rPr>
        <w:t xml:space="preserve">Vozilo mora </w:t>
      </w:r>
      <w:r w:rsidR="00941CF7">
        <w:rPr>
          <w:rFonts w:ascii="Tahoma" w:hAnsi="Tahoma" w:cs="Tahoma"/>
          <w:sz w:val="20"/>
          <w:szCs w:val="20"/>
        </w:rPr>
        <w:t xml:space="preserve">imeti predpripravo </w:t>
      </w:r>
      <w:r w:rsidRPr="00181B42">
        <w:rPr>
          <w:rFonts w:ascii="Tahoma" w:hAnsi="Tahoma" w:cs="Tahoma"/>
          <w:sz w:val="20"/>
          <w:szCs w:val="20"/>
        </w:rPr>
        <w:t xml:space="preserve">za namestitev elektronskega plačilnega sistema </w:t>
      </w:r>
      <w:r w:rsidR="00994F41">
        <w:rPr>
          <w:rFonts w:ascii="Tahoma" w:hAnsi="Tahoma" w:cs="Tahoma"/>
          <w:sz w:val="20"/>
          <w:szCs w:val="20"/>
        </w:rPr>
        <w:t>»</w:t>
      </w:r>
      <w:r w:rsidR="007538C5">
        <w:rPr>
          <w:rFonts w:ascii="Tahoma" w:hAnsi="Tahoma" w:cs="Tahoma"/>
          <w:sz w:val="20"/>
          <w:szCs w:val="20"/>
        </w:rPr>
        <w:t>Enotna mestna kartica</w:t>
      </w:r>
      <w:r w:rsidRPr="00181B42">
        <w:rPr>
          <w:rFonts w:ascii="Tahoma" w:hAnsi="Tahoma" w:cs="Tahoma"/>
          <w:sz w:val="20"/>
          <w:szCs w:val="20"/>
        </w:rPr>
        <w:t xml:space="preserve"> Urbana</w:t>
      </w:r>
      <w:r w:rsidR="00994F41">
        <w:rPr>
          <w:rFonts w:ascii="Tahoma" w:hAnsi="Tahoma" w:cs="Tahoma"/>
          <w:sz w:val="20"/>
          <w:szCs w:val="20"/>
        </w:rPr>
        <w:t>«</w:t>
      </w:r>
      <w:r w:rsidRPr="00181B42">
        <w:rPr>
          <w:rFonts w:ascii="Tahoma" w:hAnsi="Tahoma" w:cs="Tahoma"/>
          <w:sz w:val="20"/>
          <w:szCs w:val="20"/>
        </w:rPr>
        <w:t xml:space="preserve"> (vgradnjo izvede naročnik).</w:t>
      </w:r>
    </w:p>
    <w:p w:rsidR="00125ED6" w:rsidRDefault="001D256A" w:rsidP="004D1BA8">
      <w:pPr>
        <w:pStyle w:val="Naslov2"/>
      </w:pPr>
      <w:bookmarkStart w:id="102" w:name="_Toc527456492"/>
      <w:r>
        <w:t>Uskladitev tehničnih zahtev naročnika s proizvajalcem vozil</w:t>
      </w:r>
      <w:bookmarkEnd w:id="102"/>
    </w:p>
    <w:p w:rsidR="004D1BA8" w:rsidRPr="004D1BA8" w:rsidRDefault="004D1BA8" w:rsidP="004D1BA8"/>
    <w:p w:rsidR="00681220" w:rsidRDefault="001D256A" w:rsidP="00284183">
      <w:pPr>
        <w:jc w:val="both"/>
        <w:rPr>
          <w:rFonts w:ascii="Tahoma" w:hAnsi="Tahoma" w:cs="Tahoma"/>
          <w:sz w:val="20"/>
          <w:szCs w:val="20"/>
        </w:rPr>
      </w:pPr>
      <w:r>
        <w:rPr>
          <w:rFonts w:ascii="Tahoma" w:hAnsi="Tahoma" w:cs="Tahoma"/>
          <w:sz w:val="20"/>
          <w:szCs w:val="20"/>
        </w:rPr>
        <w:t>Izbrani ponudnik bo moral po podpisu pogodbe zagotoviti pri proizvajalcu vozil termin za usklajevanje tehničnih zahtev kupca s proizvodnjo  in natančno določitev vgradnj</w:t>
      </w:r>
      <w:r w:rsidR="00E54B65">
        <w:rPr>
          <w:rFonts w:ascii="Tahoma" w:hAnsi="Tahoma" w:cs="Tahoma"/>
          <w:sz w:val="20"/>
          <w:szCs w:val="20"/>
        </w:rPr>
        <w:t>e</w:t>
      </w:r>
      <w:r>
        <w:rPr>
          <w:rFonts w:ascii="Tahoma" w:hAnsi="Tahoma" w:cs="Tahoma"/>
          <w:sz w:val="20"/>
          <w:szCs w:val="20"/>
        </w:rPr>
        <w:t xml:space="preserve"> </w:t>
      </w:r>
      <w:r w:rsidR="00E54B65">
        <w:rPr>
          <w:rFonts w:ascii="Tahoma" w:hAnsi="Tahoma" w:cs="Tahoma"/>
          <w:sz w:val="20"/>
          <w:szCs w:val="20"/>
        </w:rPr>
        <w:t>VHF</w:t>
      </w:r>
      <w:r>
        <w:rPr>
          <w:rFonts w:ascii="Tahoma" w:hAnsi="Tahoma" w:cs="Tahoma"/>
          <w:sz w:val="20"/>
          <w:szCs w:val="20"/>
        </w:rPr>
        <w:t xml:space="preserve"> radijsk</w:t>
      </w:r>
      <w:r w:rsidR="00E54B65">
        <w:rPr>
          <w:rFonts w:ascii="Tahoma" w:hAnsi="Tahoma" w:cs="Tahoma"/>
          <w:sz w:val="20"/>
          <w:szCs w:val="20"/>
        </w:rPr>
        <w:t>e</w:t>
      </w:r>
      <w:r>
        <w:rPr>
          <w:rFonts w:ascii="Tahoma" w:hAnsi="Tahoma" w:cs="Tahoma"/>
          <w:sz w:val="20"/>
          <w:szCs w:val="20"/>
        </w:rPr>
        <w:t xml:space="preserve"> zvez</w:t>
      </w:r>
      <w:r w:rsidR="00E54B65">
        <w:rPr>
          <w:rFonts w:ascii="Tahoma" w:hAnsi="Tahoma" w:cs="Tahoma"/>
          <w:sz w:val="20"/>
          <w:szCs w:val="20"/>
        </w:rPr>
        <w:t>e</w:t>
      </w:r>
      <w:r>
        <w:rPr>
          <w:rFonts w:ascii="Tahoma" w:hAnsi="Tahoma" w:cs="Tahoma"/>
          <w:sz w:val="20"/>
          <w:szCs w:val="20"/>
        </w:rPr>
        <w:t xml:space="preserve"> Motorola</w:t>
      </w:r>
      <w:r w:rsidR="00E54B65">
        <w:rPr>
          <w:rFonts w:ascii="Tahoma" w:hAnsi="Tahoma" w:cs="Tahoma"/>
          <w:sz w:val="20"/>
          <w:szCs w:val="20"/>
        </w:rPr>
        <w:t xml:space="preserve"> in predpriprave za </w:t>
      </w:r>
      <w:r>
        <w:rPr>
          <w:rFonts w:ascii="Tahoma" w:hAnsi="Tahoma" w:cs="Tahoma"/>
          <w:sz w:val="20"/>
          <w:szCs w:val="20"/>
        </w:rPr>
        <w:t xml:space="preserve">sistem sledenja in plačilni sistem. </w:t>
      </w:r>
      <w:r w:rsidR="00681220">
        <w:rPr>
          <w:rFonts w:ascii="Tahoma" w:hAnsi="Tahoma" w:cs="Tahoma"/>
          <w:sz w:val="20"/>
          <w:szCs w:val="20"/>
        </w:rPr>
        <w:t xml:space="preserve">Za usklajevanje je potrebno predvideti dvakrat po osem ur efektivno. S strani </w:t>
      </w:r>
      <w:r w:rsidR="00653E09">
        <w:rPr>
          <w:rFonts w:ascii="Tahoma" w:hAnsi="Tahoma" w:cs="Tahoma"/>
          <w:sz w:val="20"/>
          <w:szCs w:val="20"/>
        </w:rPr>
        <w:t>naročnika</w:t>
      </w:r>
      <w:r w:rsidR="00681220">
        <w:rPr>
          <w:rFonts w:ascii="Tahoma" w:hAnsi="Tahoma" w:cs="Tahoma"/>
          <w:sz w:val="20"/>
          <w:szCs w:val="20"/>
        </w:rPr>
        <w:t xml:space="preserve"> se bodo usklajevanja udeležile štiri osebe. Vse stroške usklajevanja (prevoz, nočitev, prehrana) nosi izbrani ponudnik.</w:t>
      </w:r>
    </w:p>
    <w:p w:rsidR="00681220" w:rsidRDefault="00681220" w:rsidP="00284183">
      <w:pPr>
        <w:jc w:val="both"/>
        <w:rPr>
          <w:rFonts w:ascii="Tahoma" w:hAnsi="Tahoma" w:cs="Tahoma"/>
          <w:sz w:val="20"/>
          <w:szCs w:val="20"/>
        </w:rPr>
      </w:pPr>
      <w:r>
        <w:rPr>
          <w:rFonts w:ascii="Tahoma" w:hAnsi="Tahoma" w:cs="Tahoma"/>
          <w:sz w:val="20"/>
          <w:szCs w:val="20"/>
        </w:rPr>
        <w:t xml:space="preserve">Izbrani ponudnik bo moral </w:t>
      </w:r>
      <w:r w:rsidR="00C53927">
        <w:rPr>
          <w:rFonts w:ascii="Tahoma" w:hAnsi="Tahoma" w:cs="Tahoma"/>
          <w:sz w:val="20"/>
          <w:szCs w:val="20"/>
        </w:rPr>
        <w:t xml:space="preserve">naročniku </w:t>
      </w:r>
      <w:r>
        <w:rPr>
          <w:rFonts w:ascii="Tahoma" w:hAnsi="Tahoma" w:cs="Tahoma"/>
          <w:sz w:val="20"/>
          <w:szCs w:val="20"/>
        </w:rPr>
        <w:t>zagotoviti</w:t>
      </w:r>
      <w:r w:rsidR="00C53927">
        <w:rPr>
          <w:rFonts w:ascii="Tahoma" w:hAnsi="Tahoma" w:cs="Tahoma"/>
          <w:sz w:val="20"/>
          <w:szCs w:val="20"/>
        </w:rPr>
        <w:t xml:space="preserve"> kontrolo izdelave prvega vozila iz serije naročenih vozil</w:t>
      </w:r>
      <w:r w:rsidR="00C30745">
        <w:rPr>
          <w:rFonts w:ascii="Tahoma" w:hAnsi="Tahoma" w:cs="Tahoma"/>
          <w:sz w:val="20"/>
          <w:szCs w:val="20"/>
        </w:rPr>
        <w:t xml:space="preserve">. </w:t>
      </w:r>
      <w:r w:rsidR="004D1BA8">
        <w:rPr>
          <w:rFonts w:ascii="Tahoma" w:hAnsi="Tahoma" w:cs="Tahoma"/>
          <w:sz w:val="20"/>
          <w:szCs w:val="20"/>
        </w:rPr>
        <w:t xml:space="preserve">Za  kontrolo vozila predvideti 8 ur efektivno. </w:t>
      </w:r>
      <w:r w:rsidR="00C30745">
        <w:rPr>
          <w:rFonts w:ascii="Tahoma" w:hAnsi="Tahoma" w:cs="Tahoma"/>
          <w:sz w:val="20"/>
          <w:szCs w:val="20"/>
        </w:rPr>
        <w:t xml:space="preserve">S strani </w:t>
      </w:r>
      <w:r w:rsidR="00653E09">
        <w:rPr>
          <w:rFonts w:ascii="Tahoma" w:hAnsi="Tahoma" w:cs="Tahoma"/>
          <w:sz w:val="20"/>
          <w:szCs w:val="20"/>
        </w:rPr>
        <w:t>naročnika</w:t>
      </w:r>
      <w:r w:rsidR="00C30745">
        <w:rPr>
          <w:rFonts w:ascii="Tahoma" w:hAnsi="Tahoma" w:cs="Tahoma"/>
          <w:sz w:val="20"/>
          <w:szCs w:val="20"/>
        </w:rPr>
        <w:t xml:space="preserve"> se bodo kontrole udeležile 4 osebe. Vse stroške kontrolnega pregleda prvega vozila nosi izbrani ponudnik.</w:t>
      </w: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E04AB0" w:rsidRDefault="00E04AB0" w:rsidP="00284183">
      <w:pPr>
        <w:jc w:val="both"/>
        <w:rPr>
          <w:rFonts w:ascii="Tahoma" w:hAnsi="Tahoma" w:cs="Tahoma"/>
          <w:sz w:val="20"/>
          <w:szCs w:val="20"/>
        </w:rPr>
      </w:pPr>
    </w:p>
    <w:p w:rsidR="00686A77" w:rsidRDefault="000558D5" w:rsidP="000558D5">
      <w:pPr>
        <w:pStyle w:val="Naslov1"/>
      </w:pPr>
      <w:bookmarkStart w:id="103" w:name="page61"/>
      <w:bookmarkStart w:id="104" w:name="_Toc527456493"/>
      <w:bookmarkEnd w:id="103"/>
      <w:r>
        <w:lastRenderedPageBreak/>
        <w:t>Priloge</w:t>
      </w:r>
      <w:bookmarkEnd w:id="104"/>
    </w:p>
    <w:p w:rsidR="00E04AB0" w:rsidRPr="00E04AB0" w:rsidRDefault="00E04AB0" w:rsidP="00E04AB0">
      <w:pPr>
        <w:rPr>
          <w:lang w:eastAsia="ar-SA"/>
        </w:rPr>
      </w:pPr>
    </w:p>
    <w:p w:rsidR="00686A77" w:rsidRPr="00560D22" w:rsidRDefault="00686A77" w:rsidP="00686A77">
      <w:pPr>
        <w:pStyle w:val="razpisna3"/>
      </w:pPr>
      <w:bookmarkStart w:id="105" w:name="page73"/>
      <w:bookmarkEnd w:id="105"/>
      <w:r w:rsidRPr="00560D22">
        <w:t xml:space="preserve">Skica namestitve vozniškega sedeža </w:t>
      </w:r>
    </w:p>
    <w:p w:rsidR="00686A77" w:rsidRPr="00560D22" w:rsidRDefault="00686A77" w:rsidP="00686A77">
      <w:pPr>
        <w:jc w:val="both"/>
        <w:rPr>
          <w:rFonts w:ascii="Arial" w:hAnsi="Arial" w:cs="Arial"/>
          <w:sz w:val="24"/>
          <w:szCs w:val="24"/>
        </w:rPr>
      </w:pPr>
      <w:r w:rsidRPr="00560D22">
        <w:rPr>
          <w:rFonts w:ascii="Arial" w:hAnsi="Arial" w:cs="Arial"/>
          <w:noProof/>
          <w:sz w:val="24"/>
          <w:szCs w:val="24"/>
          <w:lang w:eastAsia="sl-SI"/>
        </w:rPr>
        <w:drawing>
          <wp:anchor distT="0" distB="0" distL="114300" distR="114300" simplePos="0" relativeHeight="251661312" behindDoc="1" locked="0" layoutInCell="0" allowOverlap="1" wp14:anchorId="766FAA10" wp14:editId="34DC19DB">
            <wp:simplePos x="0" y="0"/>
            <wp:positionH relativeFrom="column">
              <wp:posOffset>0</wp:posOffset>
            </wp:positionH>
            <wp:positionV relativeFrom="paragraph">
              <wp:posOffset>76200</wp:posOffset>
            </wp:positionV>
            <wp:extent cx="5759450" cy="5320665"/>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320665"/>
                    </a:xfrm>
                    <a:prstGeom prst="rect">
                      <a:avLst/>
                    </a:prstGeom>
                    <a:noFill/>
                  </pic:spPr>
                </pic:pic>
              </a:graphicData>
            </a:graphic>
            <wp14:sizeRelH relativeFrom="page">
              <wp14:pctWidth>0</wp14:pctWidth>
            </wp14:sizeRelH>
            <wp14:sizeRelV relativeFrom="page">
              <wp14:pctHeight>0</wp14:pctHeight>
            </wp14:sizeRelV>
          </wp:anchor>
        </w:drawing>
      </w: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Default="00686A77" w:rsidP="00686A77">
      <w:pPr>
        <w:jc w:val="both"/>
        <w:rPr>
          <w:rFonts w:ascii="Arial" w:hAnsi="Arial" w:cs="Arial"/>
          <w:sz w:val="24"/>
          <w:szCs w:val="24"/>
        </w:rPr>
      </w:pPr>
    </w:p>
    <w:p w:rsidR="00E04AB0" w:rsidRDefault="00E04AB0" w:rsidP="00686A77">
      <w:pPr>
        <w:jc w:val="both"/>
        <w:rPr>
          <w:rFonts w:ascii="Arial" w:hAnsi="Arial" w:cs="Arial"/>
          <w:sz w:val="24"/>
          <w:szCs w:val="24"/>
        </w:rPr>
      </w:pPr>
    </w:p>
    <w:p w:rsidR="00E04AB0" w:rsidRDefault="00E04AB0" w:rsidP="00686A77">
      <w:pPr>
        <w:jc w:val="both"/>
        <w:rPr>
          <w:rFonts w:ascii="Arial" w:hAnsi="Arial" w:cs="Arial"/>
          <w:sz w:val="24"/>
          <w:szCs w:val="24"/>
        </w:rPr>
      </w:pPr>
    </w:p>
    <w:p w:rsidR="00E04AB0" w:rsidRDefault="00E04AB0" w:rsidP="00686A77">
      <w:pPr>
        <w:jc w:val="both"/>
        <w:rPr>
          <w:rFonts w:ascii="Arial" w:hAnsi="Arial" w:cs="Arial"/>
          <w:sz w:val="24"/>
          <w:szCs w:val="24"/>
        </w:rPr>
      </w:pPr>
    </w:p>
    <w:p w:rsidR="00E04AB0" w:rsidRPr="00560D22" w:rsidRDefault="00E04AB0" w:rsidP="00686A77">
      <w:pPr>
        <w:jc w:val="both"/>
        <w:rPr>
          <w:rFonts w:ascii="Arial" w:hAnsi="Arial" w:cs="Arial"/>
          <w:sz w:val="24"/>
          <w:szCs w:val="24"/>
        </w:rPr>
      </w:pPr>
    </w:p>
    <w:p w:rsidR="00686A77" w:rsidRPr="00560D22" w:rsidRDefault="00686A77" w:rsidP="00686A77">
      <w:pPr>
        <w:jc w:val="both"/>
        <w:rPr>
          <w:rFonts w:ascii="Arial" w:hAnsi="Arial" w:cs="Arial"/>
          <w:sz w:val="24"/>
          <w:szCs w:val="24"/>
        </w:rPr>
      </w:pPr>
    </w:p>
    <w:p w:rsidR="00686A77" w:rsidRDefault="00686A77" w:rsidP="00686A77">
      <w:pPr>
        <w:jc w:val="both"/>
        <w:rPr>
          <w:rFonts w:ascii="Arial" w:hAnsi="Arial" w:cs="Arial"/>
          <w:sz w:val="24"/>
          <w:szCs w:val="24"/>
        </w:rPr>
      </w:pPr>
    </w:p>
    <w:p w:rsidR="00E04AB0" w:rsidRPr="00560D22" w:rsidRDefault="00E04AB0" w:rsidP="00686A77">
      <w:pPr>
        <w:jc w:val="both"/>
        <w:rPr>
          <w:rFonts w:ascii="Arial" w:hAnsi="Arial" w:cs="Arial"/>
          <w:sz w:val="24"/>
          <w:szCs w:val="24"/>
        </w:rPr>
      </w:pPr>
    </w:p>
    <w:p w:rsidR="00E04AB0" w:rsidRPr="00560D22" w:rsidRDefault="00686A77" w:rsidP="00686A77">
      <w:pPr>
        <w:jc w:val="both"/>
        <w:rPr>
          <w:rFonts w:ascii="Arial" w:hAnsi="Arial" w:cs="Arial"/>
          <w:sz w:val="24"/>
          <w:szCs w:val="24"/>
        </w:rPr>
      </w:pPr>
      <w:r w:rsidRPr="00560D22">
        <w:rPr>
          <w:rFonts w:ascii="Arial" w:hAnsi="Arial" w:cs="Arial"/>
          <w:noProof/>
          <w:sz w:val="24"/>
          <w:szCs w:val="24"/>
          <w:lang w:eastAsia="sl-SI"/>
        </w:rPr>
        <w:lastRenderedPageBreak/>
        <w:drawing>
          <wp:inline distT="0" distB="0" distL="0" distR="0" wp14:anchorId="7AD8ABB7" wp14:editId="65407E6B">
            <wp:extent cx="2640842" cy="2075500"/>
            <wp:effectExtent l="0" t="0" r="7620" b="127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0" cy="2075593"/>
                    </a:xfrm>
                    <a:prstGeom prst="rect">
                      <a:avLst/>
                    </a:prstGeom>
                    <a:noFill/>
                    <a:ln>
                      <a:noFill/>
                    </a:ln>
                  </pic:spPr>
                </pic:pic>
              </a:graphicData>
            </a:graphic>
          </wp:inline>
        </w:drawing>
      </w:r>
      <w:r w:rsidRPr="00560D22">
        <w:rPr>
          <w:rFonts w:ascii="Arial" w:hAnsi="Arial" w:cs="Arial"/>
          <w:noProof/>
          <w:sz w:val="24"/>
          <w:szCs w:val="24"/>
          <w:lang w:eastAsia="sl-SI"/>
        </w:rPr>
        <w:drawing>
          <wp:inline distT="0" distB="0" distL="0" distR="0" wp14:anchorId="48CF9568" wp14:editId="5EA38D66">
            <wp:extent cx="2756848" cy="2067635"/>
            <wp:effectExtent l="0" t="0" r="5715" b="889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SC06291.jpg"/>
                    <pic:cNvPicPr/>
                  </pic:nvPicPr>
                  <pic:blipFill>
                    <a:blip r:embed="rId11">
                      <a:extLst>
                        <a:ext uri="{28A0092B-C50C-407E-A947-70E740481C1C}">
                          <a14:useLocalDpi xmlns:a14="http://schemas.microsoft.com/office/drawing/2010/main" val="0"/>
                        </a:ext>
                      </a:extLst>
                    </a:blip>
                    <a:stretch>
                      <a:fillRect/>
                    </a:stretch>
                  </pic:blipFill>
                  <pic:spPr>
                    <a:xfrm>
                      <a:off x="0" y="0"/>
                      <a:ext cx="2768470" cy="2076351"/>
                    </a:xfrm>
                    <a:prstGeom prst="rect">
                      <a:avLst/>
                    </a:prstGeom>
                  </pic:spPr>
                </pic:pic>
              </a:graphicData>
            </a:graphic>
          </wp:inline>
        </w:drawing>
      </w:r>
    </w:p>
    <w:p w:rsidR="00686A77" w:rsidRPr="00560D22" w:rsidRDefault="00686A77" w:rsidP="00686A77">
      <w:pPr>
        <w:keepNext/>
        <w:jc w:val="both"/>
      </w:pPr>
      <w:r w:rsidRPr="00560D22">
        <w:rPr>
          <w:rFonts w:ascii="Arial" w:hAnsi="Arial" w:cs="Arial"/>
          <w:noProof/>
          <w:sz w:val="24"/>
          <w:szCs w:val="24"/>
          <w:lang w:eastAsia="sl-SI"/>
        </w:rPr>
        <w:drawing>
          <wp:inline distT="0" distB="0" distL="0" distR="0" wp14:anchorId="27970E10" wp14:editId="69033967">
            <wp:extent cx="2640247" cy="1972102"/>
            <wp:effectExtent l="0" t="0" r="825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8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1377" cy="1980415"/>
                    </a:xfrm>
                    <a:prstGeom prst="rect">
                      <a:avLst/>
                    </a:prstGeom>
                  </pic:spPr>
                </pic:pic>
              </a:graphicData>
            </a:graphic>
          </wp:inline>
        </w:drawing>
      </w:r>
      <w:r w:rsidRPr="00560D22">
        <w:rPr>
          <w:rFonts w:ascii="Arial" w:hAnsi="Arial" w:cs="Arial"/>
          <w:noProof/>
          <w:sz w:val="24"/>
          <w:szCs w:val="24"/>
          <w:lang w:eastAsia="sl-SI"/>
        </w:rPr>
        <w:drawing>
          <wp:inline distT="0" distB="0" distL="0" distR="0" wp14:anchorId="3BBE0A19" wp14:editId="04962738">
            <wp:extent cx="2756848" cy="1990866"/>
            <wp:effectExtent l="0" t="0" r="5715"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89.JPG"/>
                    <pic:cNvPicPr/>
                  </pic:nvPicPr>
                  <pic:blipFill>
                    <a:blip r:embed="rId13">
                      <a:extLst>
                        <a:ext uri="{28A0092B-C50C-407E-A947-70E740481C1C}">
                          <a14:useLocalDpi xmlns:a14="http://schemas.microsoft.com/office/drawing/2010/main" val="0"/>
                        </a:ext>
                      </a:extLst>
                    </a:blip>
                    <a:stretch>
                      <a:fillRect/>
                    </a:stretch>
                  </pic:blipFill>
                  <pic:spPr>
                    <a:xfrm>
                      <a:off x="0" y="0"/>
                      <a:ext cx="2768471" cy="1999260"/>
                    </a:xfrm>
                    <a:prstGeom prst="rect">
                      <a:avLst/>
                    </a:prstGeom>
                  </pic:spPr>
                </pic:pic>
              </a:graphicData>
            </a:graphic>
          </wp:inline>
        </w:drawing>
      </w:r>
    </w:p>
    <w:p w:rsidR="00686A77" w:rsidRPr="00560D22" w:rsidRDefault="00B637C8" w:rsidP="00B637C8">
      <w:pPr>
        <w:pStyle w:val="Napis"/>
        <w:rPr>
          <w:rFonts w:ascii="Tahoma" w:hAnsi="Tahoma" w:cs="Tahoma"/>
          <w:color w:val="auto"/>
          <w:sz w:val="20"/>
          <w:szCs w:val="20"/>
        </w:rPr>
      </w:pPr>
      <w:bookmarkStart w:id="106" w:name="_Toc465867349"/>
      <w:r w:rsidRPr="00B637C8">
        <w:rPr>
          <w:rFonts w:ascii="Tahoma" w:hAnsi="Tahoma" w:cs="Tahoma"/>
          <w:color w:val="auto"/>
          <w:sz w:val="20"/>
          <w:szCs w:val="20"/>
        </w:rPr>
        <w:t xml:space="preserve">Slika </w:t>
      </w:r>
      <w:r w:rsidRPr="00B637C8">
        <w:rPr>
          <w:rFonts w:ascii="Tahoma" w:hAnsi="Tahoma" w:cs="Tahoma"/>
          <w:color w:val="auto"/>
          <w:sz w:val="20"/>
          <w:szCs w:val="20"/>
        </w:rPr>
        <w:fldChar w:fldCharType="begin"/>
      </w:r>
      <w:r w:rsidRPr="00B637C8">
        <w:rPr>
          <w:rFonts w:ascii="Tahoma" w:hAnsi="Tahoma" w:cs="Tahoma"/>
          <w:color w:val="auto"/>
          <w:sz w:val="20"/>
          <w:szCs w:val="20"/>
        </w:rPr>
        <w:instrText xml:space="preserve"> STYLEREF 1 \s </w:instrText>
      </w:r>
      <w:r w:rsidRPr="00B637C8">
        <w:rPr>
          <w:rFonts w:ascii="Tahoma" w:hAnsi="Tahoma" w:cs="Tahoma"/>
          <w:color w:val="auto"/>
          <w:sz w:val="20"/>
          <w:szCs w:val="20"/>
        </w:rPr>
        <w:fldChar w:fldCharType="separate"/>
      </w:r>
      <w:r w:rsidR="004D1C3A">
        <w:rPr>
          <w:rFonts w:ascii="Tahoma" w:hAnsi="Tahoma" w:cs="Tahoma"/>
          <w:noProof/>
          <w:color w:val="auto"/>
          <w:sz w:val="20"/>
          <w:szCs w:val="20"/>
        </w:rPr>
        <w:t>2</w:t>
      </w:r>
      <w:r w:rsidRPr="00B637C8">
        <w:rPr>
          <w:rFonts w:ascii="Tahoma" w:hAnsi="Tahoma" w:cs="Tahoma"/>
          <w:color w:val="auto"/>
          <w:sz w:val="20"/>
          <w:szCs w:val="20"/>
        </w:rPr>
        <w:fldChar w:fldCharType="end"/>
      </w:r>
      <w:r w:rsidRPr="00B637C8">
        <w:rPr>
          <w:rFonts w:ascii="Tahoma" w:hAnsi="Tahoma" w:cs="Tahoma"/>
          <w:color w:val="auto"/>
          <w:sz w:val="20"/>
          <w:szCs w:val="20"/>
        </w:rPr>
        <w:t>.</w:t>
      </w:r>
      <w:r w:rsidRPr="00B637C8">
        <w:rPr>
          <w:rFonts w:ascii="Tahoma" w:hAnsi="Tahoma" w:cs="Tahoma"/>
          <w:color w:val="auto"/>
          <w:sz w:val="20"/>
          <w:szCs w:val="20"/>
        </w:rPr>
        <w:fldChar w:fldCharType="begin"/>
      </w:r>
      <w:r w:rsidRPr="00B637C8">
        <w:rPr>
          <w:rFonts w:ascii="Tahoma" w:hAnsi="Tahoma" w:cs="Tahoma"/>
          <w:color w:val="auto"/>
          <w:sz w:val="20"/>
          <w:szCs w:val="20"/>
        </w:rPr>
        <w:instrText xml:space="preserve"> SEQ Slika \* ARABIC \s 1 </w:instrText>
      </w:r>
      <w:r w:rsidRPr="00B637C8">
        <w:rPr>
          <w:rFonts w:ascii="Tahoma" w:hAnsi="Tahoma" w:cs="Tahoma"/>
          <w:color w:val="auto"/>
          <w:sz w:val="20"/>
          <w:szCs w:val="20"/>
        </w:rPr>
        <w:fldChar w:fldCharType="separate"/>
      </w:r>
      <w:r w:rsidR="004D1C3A">
        <w:rPr>
          <w:rFonts w:ascii="Tahoma" w:hAnsi="Tahoma" w:cs="Tahoma"/>
          <w:noProof/>
          <w:color w:val="auto"/>
          <w:sz w:val="20"/>
          <w:szCs w:val="20"/>
        </w:rPr>
        <w:t>1</w:t>
      </w:r>
      <w:r w:rsidRPr="00B637C8">
        <w:rPr>
          <w:rFonts w:ascii="Tahoma" w:hAnsi="Tahoma" w:cs="Tahoma"/>
          <w:color w:val="auto"/>
          <w:sz w:val="20"/>
          <w:szCs w:val="20"/>
        </w:rPr>
        <w:fldChar w:fldCharType="end"/>
      </w:r>
      <w:r w:rsidRPr="00560D22">
        <w:rPr>
          <w:rFonts w:ascii="Tahoma" w:hAnsi="Tahoma" w:cs="Tahoma"/>
          <w:color w:val="auto"/>
          <w:sz w:val="20"/>
          <w:szCs w:val="20"/>
        </w:rPr>
        <w:t xml:space="preserve"> Položaj nalepk na vozilu</w:t>
      </w:r>
      <w:bookmarkEnd w:id="106"/>
    </w:p>
    <w:p w:rsidR="00106BE9" w:rsidRDefault="00106BE9">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54"/>
        <w:gridCol w:w="7513"/>
        <w:gridCol w:w="992"/>
        <w:gridCol w:w="709"/>
      </w:tblGrid>
      <w:tr w:rsidR="00AD7B5D" w:rsidRPr="00D031A7" w:rsidTr="00C8612F">
        <w:trPr>
          <w:trHeight w:val="63"/>
        </w:trPr>
        <w:tc>
          <w:tcPr>
            <w:tcW w:w="354" w:type="dxa"/>
            <w:tcBorders>
              <w:top w:val="single" w:sz="4" w:space="0" w:color="auto"/>
              <w:bottom w:val="single" w:sz="4" w:space="0" w:color="auto"/>
              <w:right w:val="nil"/>
            </w:tcBorders>
          </w:tcPr>
          <w:p w:rsidR="00AD7B5D" w:rsidRPr="00D031A7" w:rsidRDefault="00AD7B5D" w:rsidP="00C8612F">
            <w:pPr>
              <w:jc w:val="center"/>
              <w:rPr>
                <w:rFonts w:ascii="Tahoma" w:hAnsi="Tahoma" w:cs="Tahoma"/>
              </w:rPr>
            </w:pPr>
            <w:r w:rsidRPr="00D031A7">
              <w:rPr>
                <w:rFonts w:ascii="Tahoma" w:hAnsi="Tahoma" w:cs="Tahoma"/>
              </w:rPr>
              <w:lastRenderedPageBreak/>
              <w:br w:type="page"/>
            </w:r>
            <w:r w:rsidRPr="00D031A7">
              <w:rPr>
                <w:rFonts w:ascii="Tahoma" w:hAnsi="Tahoma" w:cs="Tahoma"/>
                <w:b/>
              </w:rPr>
              <w:br w:type="page"/>
            </w:r>
          </w:p>
        </w:tc>
        <w:tc>
          <w:tcPr>
            <w:tcW w:w="7513" w:type="dxa"/>
            <w:tcBorders>
              <w:top w:val="single" w:sz="4" w:space="0" w:color="auto"/>
              <w:left w:val="nil"/>
              <w:bottom w:val="single" w:sz="4" w:space="0" w:color="auto"/>
            </w:tcBorders>
          </w:tcPr>
          <w:p w:rsidR="00AD7B5D" w:rsidRDefault="00AD7B5D" w:rsidP="00AD7B5D">
            <w:pPr>
              <w:pStyle w:val="Naslov1"/>
              <w:numPr>
                <w:ilvl w:val="0"/>
                <w:numId w:val="0"/>
              </w:numPr>
              <w:rPr>
                <w:sz w:val="22"/>
                <w:szCs w:val="22"/>
              </w:rPr>
            </w:pPr>
            <w:r w:rsidRPr="00AD7B5D">
              <w:rPr>
                <w:sz w:val="22"/>
                <w:szCs w:val="22"/>
              </w:rPr>
              <w:t>TEHNIČNA SPECIFIKACIJA za medkrajevne avtobuse</w:t>
            </w:r>
            <w:r>
              <w:rPr>
                <w:sz w:val="22"/>
                <w:szCs w:val="22"/>
              </w:rPr>
              <w:t xml:space="preserve"> dolžine 15</w:t>
            </w:r>
            <w:r w:rsidRPr="00AD7B5D">
              <w:rPr>
                <w:sz w:val="22"/>
                <w:szCs w:val="22"/>
              </w:rPr>
              <w:t>m, razreda II in III – sklop 1</w:t>
            </w:r>
          </w:p>
          <w:p w:rsidR="00AD7B5D" w:rsidRDefault="00AD7B5D" w:rsidP="00AD7B5D">
            <w:pPr>
              <w:pStyle w:val="Naslov1"/>
              <w:numPr>
                <w:ilvl w:val="0"/>
                <w:numId w:val="0"/>
              </w:numPr>
              <w:ind w:left="350" w:hanging="350"/>
            </w:pPr>
          </w:p>
          <w:p w:rsidR="00AD7B5D" w:rsidRPr="00D031A7" w:rsidRDefault="00AD7B5D" w:rsidP="00AD7B5D">
            <w:pPr>
              <w:pStyle w:val="Naslov1"/>
              <w:numPr>
                <w:ilvl w:val="0"/>
                <w:numId w:val="0"/>
              </w:numPr>
              <w:ind w:left="350" w:hanging="350"/>
            </w:pPr>
            <w:r>
              <w:t xml:space="preserve">Podatki o </w:t>
            </w:r>
            <w:r w:rsidRPr="00FB7817">
              <w:t>avtobusih</w:t>
            </w:r>
            <w:r w:rsidR="00C8612F">
              <w:t xml:space="preserve"> in ocenjevalni </w:t>
            </w:r>
            <w:r>
              <w:t>list</w:t>
            </w:r>
          </w:p>
        </w:tc>
        <w:tc>
          <w:tcPr>
            <w:tcW w:w="992" w:type="dxa"/>
            <w:tcBorders>
              <w:top w:val="single" w:sz="4" w:space="0" w:color="auto"/>
              <w:bottom w:val="single" w:sz="4" w:space="0" w:color="auto"/>
              <w:right w:val="nil"/>
            </w:tcBorders>
          </w:tcPr>
          <w:p w:rsidR="00AD7B5D" w:rsidRPr="00D031A7" w:rsidRDefault="00AD7B5D" w:rsidP="00C8612F">
            <w:pPr>
              <w:jc w:val="right"/>
              <w:rPr>
                <w:rFonts w:ascii="Tahoma" w:hAnsi="Tahoma" w:cs="Tahoma"/>
                <w:b/>
              </w:rPr>
            </w:pPr>
            <w:r w:rsidRPr="00D031A7">
              <w:rPr>
                <w:rFonts w:ascii="Tahoma" w:hAnsi="Tahoma" w:cs="Tahoma"/>
                <w:b/>
                <w:i/>
              </w:rPr>
              <w:t xml:space="preserve">priloga </w:t>
            </w:r>
          </w:p>
        </w:tc>
        <w:tc>
          <w:tcPr>
            <w:tcW w:w="709" w:type="dxa"/>
            <w:tcBorders>
              <w:top w:val="single" w:sz="4" w:space="0" w:color="auto"/>
              <w:left w:val="nil"/>
              <w:bottom w:val="single" w:sz="4" w:space="0" w:color="auto"/>
            </w:tcBorders>
          </w:tcPr>
          <w:p w:rsidR="00AD7B5D" w:rsidRPr="00D031A7" w:rsidRDefault="00AD7B5D" w:rsidP="00C8612F">
            <w:pPr>
              <w:rPr>
                <w:rFonts w:ascii="Tahoma" w:hAnsi="Tahoma" w:cs="Tahoma"/>
                <w:b/>
                <w:i/>
              </w:rPr>
            </w:pPr>
            <w:r>
              <w:rPr>
                <w:rFonts w:ascii="Tahoma" w:hAnsi="Tahoma" w:cs="Tahoma"/>
                <w:b/>
                <w:i/>
              </w:rPr>
              <w:t>6/1</w:t>
            </w:r>
          </w:p>
        </w:tc>
      </w:tr>
    </w:tbl>
    <w:p w:rsidR="00106BE9" w:rsidRPr="007A04AE" w:rsidRDefault="00106BE9" w:rsidP="00106BE9"/>
    <w:tbl>
      <w:tblPr>
        <w:tblW w:w="91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9"/>
        <w:gridCol w:w="6466"/>
        <w:gridCol w:w="992"/>
      </w:tblGrid>
      <w:tr w:rsidR="00AF5DE2" w:rsidRPr="00675F10" w:rsidTr="00AF5DE2">
        <w:tc>
          <w:tcPr>
            <w:tcW w:w="1689" w:type="dxa"/>
            <w:vAlign w:val="bottom"/>
          </w:tcPr>
          <w:p w:rsidR="00AF5DE2" w:rsidRPr="00675F10" w:rsidRDefault="00AF5DE2" w:rsidP="004D5834">
            <w:pPr>
              <w:snapToGrid w:val="0"/>
              <w:spacing w:line="340" w:lineRule="exact"/>
              <w:rPr>
                <w:rFonts w:ascii="Tahoma" w:hAnsi="Tahoma" w:cs="Tahoma"/>
                <w:color w:val="000000"/>
                <w:sz w:val="20"/>
                <w:szCs w:val="20"/>
              </w:rPr>
            </w:pPr>
            <w:r w:rsidRPr="00675F10">
              <w:rPr>
                <w:rFonts w:ascii="Tahoma" w:hAnsi="Tahoma" w:cs="Tahoma"/>
                <w:color w:val="000000"/>
                <w:sz w:val="20"/>
                <w:szCs w:val="20"/>
              </w:rPr>
              <w:t xml:space="preserve">Znamka vozila </w:t>
            </w:r>
          </w:p>
        </w:tc>
        <w:tc>
          <w:tcPr>
            <w:tcW w:w="6466" w:type="dxa"/>
            <w:vAlign w:val="bottom"/>
          </w:tcPr>
          <w:p w:rsidR="00AF5DE2" w:rsidRPr="00675F10" w:rsidRDefault="00AF5DE2" w:rsidP="004D5834">
            <w:pPr>
              <w:snapToGrid w:val="0"/>
              <w:spacing w:line="340" w:lineRule="exact"/>
              <w:rPr>
                <w:rFonts w:ascii="Tahoma" w:hAnsi="Tahoma" w:cs="Tahoma"/>
                <w:color w:val="000000"/>
                <w:sz w:val="20"/>
                <w:szCs w:val="20"/>
              </w:rPr>
            </w:pPr>
          </w:p>
        </w:tc>
        <w:tc>
          <w:tcPr>
            <w:tcW w:w="992" w:type="dxa"/>
            <w:vAlign w:val="bottom"/>
          </w:tcPr>
          <w:p w:rsidR="00AF5DE2" w:rsidRPr="00675F10" w:rsidRDefault="00AF5DE2" w:rsidP="00106BE9">
            <w:pPr>
              <w:snapToGrid w:val="0"/>
              <w:spacing w:line="340" w:lineRule="exact"/>
              <w:jc w:val="center"/>
              <w:rPr>
                <w:rFonts w:ascii="Tahoma" w:hAnsi="Tahoma" w:cs="Tahoma"/>
                <w:color w:val="000000"/>
                <w:sz w:val="20"/>
                <w:szCs w:val="20"/>
              </w:rPr>
            </w:pPr>
            <w:r w:rsidRPr="00675F10">
              <w:rPr>
                <w:rFonts w:ascii="Tahoma" w:hAnsi="Tahoma" w:cs="Tahoma"/>
                <w:color w:val="000000"/>
                <w:sz w:val="20"/>
                <w:szCs w:val="20"/>
              </w:rPr>
              <w:t>[ oznaka ]</w:t>
            </w:r>
          </w:p>
        </w:tc>
      </w:tr>
      <w:tr w:rsidR="00AF5DE2" w:rsidRPr="00675F10" w:rsidTr="00AF5DE2">
        <w:tc>
          <w:tcPr>
            <w:tcW w:w="1689" w:type="dxa"/>
            <w:vAlign w:val="bottom"/>
          </w:tcPr>
          <w:p w:rsidR="00AF5DE2" w:rsidRPr="00675F10" w:rsidRDefault="00AF5DE2" w:rsidP="004D5834">
            <w:pPr>
              <w:snapToGrid w:val="0"/>
              <w:spacing w:line="340" w:lineRule="exact"/>
              <w:rPr>
                <w:rFonts w:ascii="Tahoma" w:hAnsi="Tahoma" w:cs="Tahoma"/>
                <w:color w:val="000000"/>
                <w:sz w:val="20"/>
                <w:szCs w:val="20"/>
              </w:rPr>
            </w:pPr>
            <w:r w:rsidRPr="00675F10">
              <w:rPr>
                <w:rFonts w:ascii="Tahoma" w:hAnsi="Tahoma" w:cs="Tahoma"/>
                <w:color w:val="000000"/>
                <w:sz w:val="20"/>
                <w:szCs w:val="20"/>
              </w:rPr>
              <w:t xml:space="preserve">Tip vozila  </w:t>
            </w:r>
          </w:p>
        </w:tc>
        <w:tc>
          <w:tcPr>
            <w:tcW w:w="6466" w:type="dxa"/>
            <w:vAlign w:val="bottom"/>
          </w:tcPr>
          <w:p w:rsidR="00AF5DE2" w:rsidRPr="00675F10" w:rsidRDefault="00AF5DE2" w:rsidP="004D5834">
            <w:pPr>
              <w:snapToGrid w:val="0"/>
              <w:spacing w:line="340" w:lineRule="exact"/>
              <w:rPr>
                <w:rFonts w:ascii="Tahoma" w:hAnsi="Tahoma" w:cs="Tahoma"/>
                <w:color w:val="000000"/>
                <w:sz w:val="20"/>
                <w:szCs w:val="20"/>
              </w:rPr>
            </w:pPr>
          </w:p>
        </w:tc>
        <w:tc>
          <w:tcPr>
            <w:tcW w:w="992" w:type="dxa"/>
            <w:vAlign w:val="bottom"/>
          </w:tcPr>
          <w:p w:rsidR="00AF5DE2" w:rsidRPr="00675F10" w:rsidRDefault="00AF5DE2" w:rsidP="00106BE9">
            <w:pPr>
              <w:snapToGrid w:val="0"/>
              <w:spacing w:line="340" w:lineRule="exact"/>
              <w:jc w:val="center"/>
              <w:rPr>
                <w:rFonts w:ascii="Tahoma" w:hAnsi="Tahoma" w:cs="Tahoma"/>
                <w:color w:val="000000"/>
                <w:sz w:val="20"/>
                <w:szCs w:val="20"/>
              </w:rPr>
            </w:pPr>
            <w:r w:rsidRPr="00675F10">
              <w:rPr>
                <w:rFonts w:ascii="Tahoma" w:hAnsi="Tahoma" w:cs="Tahoma"/>
                <w:color w:val="000000"/>
                <w:sz w:val="20"/>
                <w:szCs w:val="20"/>
              </w:rPr>
              <w:t>[ oznaka ]</w:t>
            </w:r>
          </w:p>
        </w:tc>
      </w:tr>
      <w:tr w:rsidR="00AF5DE2" w:rsidRPr="00675F10" w:rsidTr="00AF5DE2">
        <w:tc>
          <w:tcPr>
            <w:tcW w:w="1689" w:type="dxa"/>
            <w:vAlign w:val="bottom"/>
          </w:tcPr>
          <w:p w:rsidR="00AF5DE2" w:rsidRPr="00675F10" w:rsidRDefault="00AF5DE2" w:rsidP="004D5834">
            <w:pPr>
              <w:snapToGrid w:val="0"/>
              <w:spacing w:line="340" w:lineRule="exact"/>
              <w:rPr>
                <w:rFonts w:ascii="Tahoma" w:hAnsi="Tahoma" w:cs="Tahoma"/>
                <w:color w:val="000000"/>
                <w:sz w:val="20"/>
                <w:szCs w:val="20"/>
              </w:rPr>
            </w:pPr>
            <w:r w:rsidRPr="00675F10">
              <w:rPr>
                <w:rFonts w:ascii="Tahoma" w:hAnsi="Tahoma" w:cs="Tahoma"/>
                <w:color w:val="000000"/>
                <w:sz w:val="20"/>
                <w:szCs w:val="20"/>
              </w:rPr>
              <w:t>Podtip vozila</w:t>
            </w:r>
          </w:p>
        </w:tc>
        <w:tc>
          <w:tcPr>
            <w:tcW w:w="6466" w:type="dxa"/>
            <w:vAlign w:val="bottom"/>
          </w:tcPr>
          <w:p w:rsidR="00AF5DE2" w:rsidRPr="00675F10" w:rsidRDefault="00AF5DE2" w:rsidP="004D5834">
            <w:pPr>
              <w:snapToGrid w:val="0"/>
              <w:spacing w:line="340" w:lineRule="exact"/>
              <w:rPr>
                <w:rFonts w:ascii="Tahoma" w:hAnsi="Tahoma" w:cs="Tahoma"/>
                <w:color w:val="000000"/>
                <w:sz w:val="20"/>
                <w:szCs w:val="20"/>
              </w:rPr>
            </w:pPr>
          </w:p>
        </w:tc>
        <w:tc>
          <w:tcPr>
            <w:tcW w:w="992" w:type="dxa"/>
            <w:vAlign w:val="bottom"/>
          </w:tcPr>
          <w:p w:rsidR="00AF5DE2" w:rsidRPr="00675F10" w:rsidRDefault="00AF5DE2" w:rsidP="00106BE9">
            <w:pPr>
              <w:snapToGrid w:val="0"/>
              <w:spacing w:line="340" w:lineRule="exact"/>
              <w:jc w:val="center"/>
              <w:rPr>
                <w:rFonts w:ascii="Tahoma" w:hAnsi="Tahoma" w:cs="Tahoma"/>
                <w:color w:val="000000"/>
                <w:sz w:val="20"/>
                <w:szCs w:val="20"/>
              </w:rPr>
            </w:pPr>
            <w:r w:rsidRPr="00675F10">
              <w:rPr>
                <w:rFonts w:ascii="Tahoma" w:hAnsi="Tahoma" w:cs="Tahoma"/>
                <w:color w:val="000000"/>
                <w:sz w:val="20"/>
                <w:szCs w:val="20"/>
              </w:rPr>
              <w:t>[ oznaka ]</w:t>
            </w:r>
          </w:p>
        </w:tc>
      </w:tr>
    </w:tbl>
    <w:p w:rsidR="00106BE9" w:rsidRDefault="00106BE9" w:rsidP="00106BE9">
      <w:pPr>
        <w:spacing w:line="340" w:lineRule="exact"/>
        <w:rPr>
          <w:rFonts w:ascii="Tahoma" w:hAnsi="Tahoma" w:cs="Tahoma"/>
          <w:sz w:val="20"/>
          <w:szCs w:val="20"/>
        </w:rPr>
      </w:pPr>
    </w:p>
    <w:tbl>
      <w:tblPr>
        <w:tblStyle w:val="Tabelamrea"/>
        <w:tblW w:w="0" w:type="auto"/>
        <w:tblLook w:val="04A0" w:firstRow="1" w:lastRow="0" w:firstColumn="1" w:lastColumn="0" w:noHBand="0" w:noVBand="1"/>
      </w:tblPr>
      <w:tblGrid>
        <w:gridCol w:w="4361"/>
        <w:gridCol w:w="3685"/>
        <w:gridCol w:w="1175"/>
      </w:tblGrid>
      <w:tr w:rsidR="00145BA4" w:rsidTr="00DF7A64">
        <w:tc>
          <w:tcPr>
            <w:tcW w:w="4361" w:type="dxa"/>
          </w:tcPr>
          <w:p w:rsidR="00145BA4" w:rsidRDefault="00145BA4" w:rsidP="00106BE9">
            <w:pPr>
              <w:spacing w:line="340" w:lineRule="exact"/>
              <w:rPr>
                <w:rFonts w:ascii="Tahoma" w:hAnsi="Tahoma" w:cs="Tahoma"/>
              </w:rPr>
            </w:pPr>
            <w:r>
              <w:rPr>
                <w:rFonts w:ascii="Tahoma" w:hAnsi="Tahoma" w:cs="Tahoma"/>
              </w:rPr>
              <w:t>TEHNIČNA ZAHTEVA NAROČNIKA</w:t>
            </w:r>
          </w:p>
        </w:tc>
        <w:tc>
          <w:tcPr>
            <w:tcW w:w="3685" w:type="dxa"/>
          </w:tcPr>
          <w:p w:rsidR="00145BA4" w:rsidRDefault="00145BA4" w:rsidP="00106BE9">
            <w:pPr>
              <w:spacing w:line="340" w:lineRule="exact"/>
              <w:rPr>
                <w:rFonts w:ascii="Tahoma" w:hAnsi="Tahoma" w:cs="Tahoma"/>
              </w:rPr>
            </w:pPr>
            <w:r>
              <w:rPr>
                <w:rFonts w:ascii="Tahoma" w:hAnsi="Tahoma" w:cs="Tahoma"/>
              </w:rPr>
              <w:t>PONUDBA</w:t>
            </w:r>
          </w:p>
        </w:tc>
        <w:tc>
          <w:tcPr>
            <w:tcW w:w="1175" w:type="dxa"/>
          </w:tcPr>
          <w:p w:rsidR="00145BA4" w:rsidRDefault="00145BA4" w:rsidP="00106BE9">
            <w:pPr>
              <w:spacing w:line="340" w:lineRule="exact"/>
              <w:rPr>
                <w:rFonts w:ascii="Tahoma" w:hAnsi="Tahoma" w:cs="Tahoma"/>
              </w:rPr>
            </w:pPr>
            <w:r>
              <w:rPr>
                <w:rFonts w:ascii="Tahoma" w:hAnsi="Tahoma" w:cs="Tahoma"/>
              </w:rPr>
              <w:t>ENOTA</w:t>
            </w:r>
          </w:p>
        </w:tc>
      </w:tr>
      <w:tr w:rsidR="00145BA4" w:rsidTr="00DF7A64">
        <w:tc>
          <w:tcPr>
            <w:tcW w:w="4361" w:type="dxa"/>
          </w:tcPr>
          <w:p w:rsidR="00145BA4" w:rsidRDefault="00DF7A64" w:rsidP="00BE4DE3">
            <w:pPr>
              <w:spacing w:line="340" w:lineRule="exact"/>
              <w:rPr>
                <w:rFonts w:ascii="Tahoma" w:hAnsi="Tahoma" w:cs="Tahoma"/>
              </w:rPr>
            </w:pPr>
            <w:r w:rsidRPr="00675F10">
              <w:rPr>
                <w:rFonts w:ascii="Tahoma" w:hAnsi="Tahoma" w:cs="Tahoma"/>
                <w:color w:val="000000"/>
              </w:rPr>
              <w:t xml:space="preserve">Dolžina vozila: </w:t>
            </w:r>
            <w:r>
              <w:rPr>
                <w:rFonts w:ascii="Tahoma" w:hAnsi="Tahoma" w:cs="Tahoma"/>
                <w:color w:val="000000"/>
              </w:rPr>
              <w:t>od 1</w:t>
            </w:r>
            <w:r w:rsidR="00BE4DE3">
              <w:rPr>
                <w:rFonts w:ascii="Tahoma" w:hAnsi="Tahoma" w:cs="Tahoma"/>
                <w:color w:val="000000"/>
              </w:rPr>
              <w:t>4</w:t>
            </w:r>
            <w:r>
              <w:rPr>
                <w:rFonts w:ascii="Tahoma" w:hAnsi="Tahoma" w:cs="Tahoma"/>
                <w:color w:val="000000"/>
              </w:rPr>
              <w:t>.</w:t>
            </w:r>
            <w:r w:rsidR="00BE4DE3">
              <w:rPr>
                <w:rFonts w:ascii="Tahoma" w:hAnsi="Tahoma" w:cs="Tahoma"/>
                <w:color w:val="000000"/>
              </w:rPr>
              <w:t>8</w:t>
            </w:r>
            <w:r>
              <w:rPr>
                <w:rFonts w:ascii="Tahoma" w:hAnsi="Tahoma" w:cs="Tahoma"/>
                <w:color w:val="000000"/>
              </w:rPr>
              <w:t>00 do 1</w:t>
            </w:r>
            <w:r w:rsidR="00BE4DE3">
              <w:rPr>
                <w:rFonts w:ascii="Tahoma" w:hAnsi="Tahoma" w:cs="Tahoma"/>
                <w:color w:val="000000"/>
              </w:rPr>
              <w:t>5.000</w:t>
            </w:r>
            <w:r>
              <w:rPr>
                <w:rFonts w:ascii="Tahoma" w:hAnsi="Tahoma" w:cs="Tahoma"/>
                <w:color w:val="000000"/>
              </w:rPr>
              <w:t xml:space="preserve"> mm</w:t>
            </w:r>
          </w:p>
        </w:tc>
        <w:tc>
          <w:tcPr>
            <w:tcW w:w="3685" w:type="dxa"/>
          </w:tcPr>
          <w:p w:rsidR="00145BA4" w:rsidRDefault="00145BA4" w:rsidP="00106BE9">
            <w:pPr>
              <w:spacing w:line="340" w:lineRule="exact"/>
              <w:rPr>
                <w:rFonts w:ascii="Tahoma" w:hAnsi="Tahoma" w:cs="Tahoma"/>
              </w:rPr>
            </w:pPr>
          </w:p>
        </w:tc>
        <w:tc>
          <w:tcPr>
            <w:tcW w:w="1175" w:type="dxa"/>
          </w:tcPr>
          <w:p w:rsidR="00145BA4" w:rsidRDefault="00DF7A64" w:rsidP="00106BE9">
            <w:pPr>
              <w:spacing w:line="340" w:lineRule="exact"/>
              <w:rPr>
                <w:rFonts w:ascii="Tahoma" w:hAnsi="Tahoma" w:cs="Tahoma"/>
              </w:rPr>
            </w:pPr>
            <w:r w:rsidRPr="00675F10">
              <w:rPr>
                <w:rFonts w:ascii="Tahoma" w:hAnsi="Tahoma" w:cs="Tahoma"/>
                <w:color w:val="000000"/>
              </w:rPr>
              <w:t>[ mm ]</w:t>
            </w:r>
          </w:p>
        </w:tc>
      </w:tr>
      <w:tr w:rsidR="00145BA4" w:rsidTr="00DF7A64">
        <w:tc>
          <w:tcPr>
            <w:tcW w:w="4361" w:type="dxa"/>
          </w:tcPr>
          <w:p w:rsidR="00145BA4" w:rsidRDefault="00DF7A64" w:rsidP="00106BE9">
            <w:pPr>
              <w:spacing w:line="340" w:lineRule="exact"/>
              <w:rPr>
                <w:rFonts w:ascii="Tahoma" w:hAnsi="Tahoma" w:cs="Tahoma"/>
              </w:rPr>
            </w:pPr>
            <w:r w:rsidRPr="00675F10">
              <w:rPr>
                <w:rFonts w:ascii="Tahoma" w:hAnsi="Tahoma" w:cs="Tahoma"/>
                <w:color w:val="000000"/>
              </w:rPr>
              <w:t>Širina vozila: najmanj 2.500</w:t>
            </w:r>
          </w:p>
        </w:tc>
        <w:tc>
          <w:tcPr>
            <w:tcW w:w="3685" w:type="dxa"/>
          </w:tcPr>
          <w:p w:rsidR="00145BA4" w:rsidRDefault="00145BA4" w:rsidP="00106BE9">
            <w:pPr>
              <w:spacing w:line="340" w:lineRule="exact"/>
              <w:rPr>
                <w:rFonts w:ascii="Tahoma" w:hAnsi="Tahoma" w:cs="Tahoma"/>
              </w:rPr>
            </w:pPr>
          </w:p>
        </w:tc>
        <w:tc>
          <w:tcPr>
            <w:tcW w:w="1175" w:type="dxa"/>
          </w:tcPr>
          <w:p w:rsidR="00145BA4" w:rsidRDefault="00DF7A64" w:rsidP="00106BE9">
            <w:pPr>
              <w:spacing w:line="340" w:lineRule="exact"/>
              <w:rPr>
                <w:rFonts w:ascii="Tahoma" w:hAnsi="Tahoma" w:cs="Tahoma"/>
              </w:rPr>
            </w:pPr>
            <w:r w:rsidRPr="00675F10">
              <w:rPr>
                <w:rFonts w:ascii="Tahoma" w:hAnsi="Tahoma" w:cs="Tahoma"/>
                <w:color w:val="000000"/>
              </w:rPr>
              <w:t>[ mm ]</w:t>
            </w:r>
          </w:p>
        </w:tc>
      </w:tr>
      <w:tr w:rsidR="00145BA4" w:rsidTr="00DF7A64">
        <w:tc>
          <w:tcPr>
            <w:tcW w:w="4361" w:type="dxa"/>
          </w:tcPr>
          <w:p w:rsidR="00145BA4" w:rsidRDefault="00DF7A64" w:rsidP="00106BE9">
            <w:pPr>
              <w:spacing w:line="340" w:lineRule="exact"/>
              <w:rPr>
                <w:rFonts w:ascii="Tahoma" w:hAnsi="Tahoma" w:cs="Tahoma"/>
              </w:rPr>
            </w:pPr>
            <w:r w:rsidRPr="00675F10">
              <w:rPr>
                <w:rFonts w:ascii="Tahoma" w:hAnsi="Tahoma" w:cs="Tahoma"/>
                <w:color w:val="000000"/>
              </w:rPr>
              <w:t xml:space="preserve">Razdalja od vozišča do najnižje točke vozila: </w:t>
            </w:r>
            <w:r w:rsidRPr="00675F10">
              <w:rPr>
                <w:rFonts w:ascii="Tahoma" w:hAnsi="Tahoma" w:cs="Tahoma"/>
              </w:rPr>
              <w:t>NZ</w:t>
            </w:r>
          </w:p>
        </w:tc>
        <w:tc>
          <w:tcPr>
            <w:tcW w:w="3685" w:type="dxa"/>
          </w:tcPr>
          <w:p w:rsidR="00145BA4" w:rsidRDefault="00145BA4" w:rsidP="00106BE9">
            <w:pPr>
              <w:spacing w:line="340" w:lineRule="exact"/>
              <w:rPr>
                <w:rFonts w:ascii="Tahoma" w:hAnsi="Tahoma" w:cs="Tahoma"/>
              </w:rPr>
            </w:pPr>
          </w:p>
        </w:tc>
        <w:tc>
          <w:tcPr>
            <w:tcW w:w="1175" w:type="dxa"/>
          </w:tcPr>
          <w:p w:rsidR="00145BA4" w:rsidRDefault="00DF7A64" w:rsidP="00106BE9">
            <w:pPr>
              <w:spacing w:line="340" w:lineRule="exact"/>
              <w:rPr>
                <w:rFonts w:ascii="Tahoma" w:hAnsi="Tahoma" w:cs="Tahoma"/>
              </w:rPr>
            </w:pPr>
            <w:r w:rsidRPr="00675F10">
              <w:rPr>
                <w:rFonts w:ascii="Tahoma" w:hAnsi="Tahoma" w:cs="Tahoma"/>
                <w:color w:val="000000"/>
              </w:rPr>
              <w:t>[ mm ]</w:t>
            </w:r>
          </w:p>
        </w:tc>
      </w:tr>
      <w:tr w:rsidR="00145BA4" w:rsidTr="00DF7A64">
        <w:tc>
          <w:tcPr>
            <w:tcW w:w="4361" w:type="dxa"/>
          </w:tcPr>
          <w:p w:rsidR="00145BA4" w:rsidRDefault="00DF7A64" w:rsidP="00106BE9">
            <w:pPr>
              <w:spacing w:line="340" w:lineRule="exact"/>
              <w:rPr>
                <w:rFonts w:ascii="Tahoma" w:hAnsi="Tahoma" w:cs="Tahoma"/>
              </w:rPr>
            </w:pPr>
            <w:r w:rsidRPr="00675F10">
              <w:rPr>
                <w:rFonts w:ascii="Tahoma" w:hAnsi="Tahoma" w:cs="Tahoma"/>
                <w:color w:val="000000"/>
              </w:rPr>
              <w:t xml:space="preserve">Najvišja višina od tal do stropa avtobusa v pohodnem delu: </w:t>
            </w:r>
            <w:r w:rsidRPr="00675F10">
              <w:rPr>
                <w:rFonts w:ascii="Tahoma" w:hAnsi="Tahoma" w:cs="Tahoma"/>
              </w:rPr>
              <w:t>NZ</w:t>
            </w:r>
          </w:p>
        </w:tc>
        <w:tc>
          <w:tcPr>
            <w:tcW w:w="3685" w:type="dxa"/>
          </w:tcPr>
          <w:p w:rsidR="00145BA4" w:rsidRDefault="00145BA4" w:rsidP="00106BE9">
            <w:pPr>
              <w:spacing w:line="340" w:lineRule="exact"/>
              <w:rPr>
                <w:rFonts w:ascii="Tahoma" w:hAnsi="Tahoma" w:cs="Tahoma"/>
              </w:rPr>
            </w:pPr>
          </w:p>
        </w:tc>
        <w:tc>
          <w:tcPr>
            <w:tcW w:w="1175" w:type="dxa"/>
          </w:tcPr>
          <w:p w:rsidR="00145BA4" w:rsidRDefault="00DF7A64" w:rsidP="00106BE9">
            <w:pPr>
              <w:spacing w:line="340" w:lineRule="exact"/>
              <w:rPr>
                <w:rFonts w:ascii="Tahoma" w:hAnsi="Tahoma" w:cs="Tahoma"/>
              </w:rPr>
            </w:pPr>
            <w:r w:rsidRPr="00675F10">
              <w:rPr>
                <w:rFonts w:ascii="Tahoma" w:hAnsi="Tahoma" w:cs="Tahoma"/>
                <w:color w:val="000000"/>
              </w:rPr>
              <w:t>[ mm ]</w:t>
            </w:r>
          </w:p>
        </w:tc>
      </w:tr>
      <w:tr w:rsidR="00145BA4" w:rsidTr="00DF7A64">
        <w:tc>
          <w:tcPr>
            <w:tcW w:w="4361" w:type="dxa"/>
          </w:tcPr>
          <w:p w:rsidR="00145BA4" w:rsidRDefault="00DF7A64" w:rsidP="00106BE9">
            <w:pPr>
              <w:spacing w:line="340" w:lineRule="exact"/>
              <w:rPr>
                <w:rFonts w:ascii="Tahoma" w:hAnsi="Tahoma" w:cs="Tahoma"/>
              </w:rPr>
            </w:pPr>
            <w:r w:rsidRPr="00675F10">
              <w:rPr>
                <w:rFonts w:ascii="Tahoma" w:hAnsi="Tahoma" w:cs="Tahoma"/>
              </w:rPr>
              <w:t xml:space="preserve">Največja višina vstopa na 1. vratih: </w:t>
            </w:r>
            <w:r>
              <w:rPr>
                <w:rFonts w:ascii="Tahoma" w:hAnsi="Tahoma" w:cs="Tahoma"/>
              </w:rPr>
              <w:t>NZ</w:t>
            </w:r>
          </w:p>
        </w:tc>
        <w:tc>
          <w:tcPr>
            <w:tcW w:w="3685" w:type="dxa"/>
          </w:tcPr>
          <w:p w:rsidR="00145BA4" w:rsidRDefault="00145BA4" w:rsidP="00106BE9">
            <w:pPr>
              <w:spacing w:line="340" w:lineRule="exact"/>
              <w:rPr>
                <w:rFonts w:ascii="Tahoma" w:hAnsi="Tahoma" w:cs="Tahoma"/>
              </w:rPr>
            </w:pPr>
          </w:p>
        </w:tc>
        <w:tc>
          <w:tcPr>
            <w:tcW w:w="1175" w:type="dxa"/>
          </w:tcPr>
          <w:p w:rsidR="00145BA4" w:rsidRDefault="00DF7A64" w:rsidP="00106BE9">
            <w:pPr>
              <w:spacing w:line="340" w:lineRule="exact"/>
              <w:rPr>
                <w:rFonts w:ascii="Tahoma" w:hAnsi="Tahoma" w:cs="Tahoma"/>
              </w:rPr>
            </w:pPr>
            <w:r w:rsidRPr="00675F10">
              <w:rPr>
                <w:rFonts w:ascii="Tahoma" w:hAnsi="Tahoma" w:cs="Tahoma"/>
                <w:color w:val="000000"/>
              </w:rPr>
              <w:t>[ mm ]</w:t>
            </w:r>
          </w:p>
        </w:tc>
      </w:tr>
      <w:tr w:rsidR="00145BA4" w:rsidTr="00DF7A64">
        <w:tc>
          <w:tcPr>
            <w:tcW w:w="4361" w:type="dxa"/>
          </w:tcPr>
          <w:p w:rsidR="00145BA4" w:rsidRDefault="00DF7A64" w:rsidP="00106BE9">
            <w:pPr>
              <w:spacing w:line="340" w:lineRule="exact"/>
              <w:rPr>
                <w:rFonts w:ascii="Tahoma" w:hAnsi="Tahoma" w:cs="Tahoma"/>
              </w:rPr>
            </w:pPr>
            <w:r w:rsidRPr="00675F10">
              <w:rPr>
                <w:rFonts w:ascii="Tahoma" w:hAnsi="Tahoma" w:cs="Tahoma"/>
              </w:rPr>
              <w:t>Največja višina vstopa na 2.</w:t>
            </w:r>
            <w:r>
              <w:rPr>
                <w:rFonts w:ascii="Tahoma" w:hAnsi="Tahoma" w:cs="Tahoma"/>
              </w:rPr>
              <w:t xml:space="preserve"> vratih</w:t>
            </w:r>
            <w:r w:rsidRPr="00675F10">
              <w:rPr>
                <w:rFonts w:ascii="Tahoma" w:hAnsi="Tahoma" w:cs="Tahoma"/>
              </w:rPr>
              <w:t xml:space="preserve">: </w:t>
            </w:r>
            <w:r>
              <w:rPr>
                <w:rFonts w:ascii="Tahoma" w:hAnsi="Tahoma" w:cs="Tahoma"/>
              </w:rPr>
              <w:t>NZ</w:t>
            </w:r>
          </w:p>
        </w:tc>
        <w:tc>
          <w:tcPr>
            <w:tcW w:w="3685" w:type="dxa"/>
          </w:tcPr>
          <w:p w:rsidR="00145BA4" w:rsidRDefault="00145BA4" w:rsidP="00106BE9">
            <w:pPr>
              <w:spacing w:line="340" w:lineRule="exact"/>
              <w:rPr>
                <w:rFonts w:ascii="Tahoma" w:hAnsi="Tahoma" w:cs="Tahoma"/>
              </w:rPr>
            </w:pPr>
          </w:p>
        </w:tc>
        <w:tc>
          <w:tcPr>
            <w:tcW w:w="1175" w:type="dxa"/>
          </w:tcPr>
          <w:p w:rsidR="00145BA4" w:rsidRDefault="00DF7A64" w:rsidP="00106BE9">
            <w:pPr>
              <w:spacing w:line="340" w:lineRule="exact"/>
              <w:rPr>
                <w:rFonts w:ascii="Tahoma" w:hAnsi="Tahoma" w:cs="Tahoma"/>
              </w:rPr>
            </w:pPr>
            <w:r w:rsidRPr="00675F10">
              <w:rPr>
                <w:rFonts w:ascii="Tahoma" w:hAnsi="Tahoma" w:cs="Tahoma"/>
                <w:color w:val="000000"/>
              </w:rPr>
              <w:t>[ mm ]</w:t>
            </w:r>
          </w:p>
        </w:tc>
      </w:tr>
      <w:tr w:rsidR="00145BA4" w:rsidTr="00DF7A64">
        <w:tc>
          <w:tcPr>
            <w:tcW w:w="4361" w:type="dxa"/>
          </w:tcPr>
          <w:p w:rsidR="00145BA4" w:rsidRDefault="00DF7A64" w:rsidP="00DF7A64">
            <w:pPr>
              <w:spacing w:line="340" w:lineRule="exact"/>
              <w:rPr>
                <w:rFonts w:ascii="Tahoma" w:hAnsi="Tahoma" w:cs="Tahoma"/>
              </w:rPr>
            </w:pPr>
            <w:r w:rsidRPr="00675F10">
              <w:rPr>
                <w:rFonts w:ascii="Tahoma" w:hAnsi="Tahoma" w:cs="Tahoma"/>
                <w:color w:val="000000"/>
              </w:rPr>
              <w:t xml:space="preserve">Najmanjša svetla širina </w:t>
            </w:r>
            <w:r>
              <w:rPr>
                <w:rFonts w:ascii="Tahoma" w:hAnsi="Tahoma" w:cs="Tahoma"/>
                <w:color w:val="000000"/>
              </w:rPr>
              <w:t>prednjih</w:t>
            </w:r>
            <w:r w:rsidRPr="00675F10">
              <w:rPr>
                <w:rFonts w:ascii="Tahoma" w:hAnsi="Tahoma" w:cs="Tahoma"/>
                <w:color w:val="000000"/>
              </w:rPr>
              <w:t xml:space="preserve"> vrat: </w:t>
            </w:r>
            <w:r>
              <w:rPr>
                <w:rFonts w:ascii="Tahoma" w:hAnsi="Tahoma" w:cs="Tahoma"/>
                <w:color w:val="000000"/>
              </w:rPr>
              <w:t>800</w:t>
            </w:r>
          </w:p>
        </w:tc>
        <w:tc>
          <w:tcPr>
            <w:tcW w:w="3685" w:type="dxa"/>
          </w:tcPr>
          <w:p w:rsidR="00145BA4" w:rsidRDefault="00145BA4" w:rsidP="00106BE9">
            <w:pPr>
              <w:spacing w:line="340" w:lineRule="exact"/>
              <w:rPr>
                <w:rFonts w:ascii="Tahoma" w:hAnsi="Tahoma" w:cs="Tahoma"/>
              </w:rPr>
            </w:pPr>
          </w:p>
        </w:tc>
        <w:tc>
          <w:tcPr>
            <w:tcW w:w="1175" w:type="dxa"/>
          </w:tcPr>
          <w:p w:rsidR="00145BA4" w:rsidRDefault="00DF7A64" w:rsidP="00106BE9">
            <w:pPr>
              <w:spacing w:line="340" w:lineRule="exact"/>
              <w:rPr>
                <w:rFonts w:ascii="Tahoma" w:hAnsi="Tahoma" w:cs="Tahoma"/>
              </w:rPr>
            </w:pPr>
            <w:r w:rsidRPr="00675F10">
              <w:rPr>
                <w:rFonts w:ascii="Tahoma" w:hAnsi="Tahoma" w:cs="Tahoma"/>
                <w:color w:val="000000"/>
              </w:rPr>
              <w:t>[ mm ]</w:t>
            </w:r>
          </w:p>
        </w:tc>
      </w:tr>
      <w:tr w:rsidR="00DF7A64" w:rsidTr="00DF7A64">
        <w:tc>
          <w:tcPr>
            <w:tcW w:w="4361" w:type="dxa"/>
          </w:tcPr>
          <w:p w:rsidR="00DF7A64" w:rsidRPr="00675F10" w:rsidRDefault="00DF7A64" w:rsidP="00DE6178">
            <w:pPr>
              <w:spacing w:line="340" w:lineRule="exact"/>
              <w:rPr>
                <w:rFonts w:ascii="Tahoma" w:hAnsi="Tahoma" w:cs="Tahoma"/>
                <w:color w:val="000000"/>
              </w:rPr>
            </w:pPr>
            <w:r w:rsidRPr="00675F10">
              <w:rPr>
                <w:rFonts w:ascii="Tahoma" w:hAnsi="Tahoma" w:cs="Tahoma"/>
                <w:color w:val="000000"/>
              </w:rPr>
              <w:t xml:space="preserve">Najmanjša svetla širina </w:t>
            </w:r>
            <w:r>
              <w:rPr>
                <w:rFonts w:ascii="Tahoma" w:hAnsi="Tahoma" w:cs="Tahoma"/>
                <w:color w:val="000000"/>
              </w:rPr>
              <w:t>zadnjih</w:t>
            </w:r>
            <w:r w:rsidRPr="00675F10">
              <w:rPr>
                <w:rFonts w:ascii="Tahoma" w:hAnsi="Tahoma" w:cs="Tahoma"/>
                <w:color w:val="000000"/>
              </w:rPr>
              <w:t xml:space="preserve"> vrat: </w:t>
            </w:r>
            <w:r w:rsidR="00DE6178">
              <w:rPr>
                <w:rFonts w:ascii="Tahoma" w:hAnsi="Tahoma" w:cs="Tahoma"/>
                <w:color w:val="000000"/>
              </w:rPr>
              <w:t>800</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DF7A64" w:rsidP="00106BE9">
            <w:pPr>
              <w:spacing w:line="340" w:lineRule="exact"/>
              <w:rPr>
                <w:rFonts w:ascii="Tahoma" w:hAnsi="Tahoma" w:cs="Tahoma"/>
                <w:color w:val="000000"/>
              </w:rPr>
            </w:pPr>
            <w:r w:rsidRPr="00675F10">
              <w:rPr>
                <w:rFonts w:ascii="Tahoma" w:hAnsi="Tahoma" w:cs="Tahoma"/>
                <w:color w:val="000000"/>
              </w:rPr>
              <w:t>[ mm ]</w:t>
            </w:r>
          </w:p>
        </w:tc>
      </w:tr>
      <w:tr w:rsidR="00C87EB2" w:rsidTr="00DF7A64">
        <w:tc>
          <w:tcPr>
            <w:tcW w:w="4361" w:type="dxa"/>
          </w:tcPr>
          <w:p w:rsidR="00C87EB2" w:rsidRPr="00675F10" w:rsidRDefault="00C87EB2" w:rsidP="00BE4DE3">
            <w:pPr>
              <w:spacing w:line="340" w:lineRule="exact"/>
              <w:rPr>
                <w:rFonts w:ascii="Tahoma" w:hAnsi="Tahoma" w:cs="Tahoma"/>
                <w:color w:val="000000"/>
              </w:rPr>
            </w:pPr>
            <w:r>
              <w:rPr>
                <w:rFonts w:ascii="Tahoma" w:hAnsi="Tahoma" w:cs="Tahoma"/>
                <w:color w:val="000000"/>
              </w:rPr>
              <w:t>Prostornina prtljažnega prostora</w:t>
            </w:r>
            <w:r w:rsidR="00A9706A">
              <w:rPr>
                <w:rFonts w:ascii="Tahoma" w:hAnsi="Tahoma" w:cs="Tahoma"/>
                <w:color w:val="000000"/>
              </w:rPr>
              <w:t xml:space="preserve">: min. </w:t>
            </w:r>
            <w:r w:rsidR="00BE4DE3">
              <w:rPr>
                <w:rFonts w:ascii="Tahoma" w:hAnsi="Tahoma" w:cs="Tahoma"/>
                <w:color w:val="000000"/>
              </w:rPr>
              <w:t>6</w:t>
            </w:r>
          </w:p>
        </w:tc>
        <w:tc>
          <w:tcPr>
            <w:tcW w:w="3685" w:type="dxa"/>
          </w:tcPr>
          <w:p w:rsidR="00C87EB2" w:rsidRDefault="00C87EB2" w:rsidP="00106BE9">
            <w:pPr>
              <w:spacing w:line="340" w:lineRule="exact"/>
              <w:rPr>
                <w:rFonts w:ascii="Tahoma" w:hAnsi="Tahoma" w:cs="Tahoma"/>
              </w:rPr>
            </w:pPr>
          </w:p>
        </w:tc>
        <w:tc>
          <w:tcPr>
            <w:tcW w:w="1175" w:type="dxa"/>
          </w:tcPr>
          <w:p w:rsidR="00C87EB2" w:rsidRPr="00675F10" w:rsidRDefault="00A9706A" w:rsidP="00A9706A">
            <w:pPr>
              <w:spacing w:line="340" w:lineRule="exact"/>
              <w:rPr>
                <w:rFonts w:ascii="Tahoma" w:hAnsi="Tahoma" w:cs="Tahoma"/>
                <w:color w:val="000000"/>
              </w:rPr>
            </w:pPr>
            <w:r w:rsidRPr="00675F10">
              <w:rPr>
                <w:rFonts w:ascii="Tahoma" w:hAnsi="Tahoma" w:cs="Tahoma"/>
                <w:color w:val="000000"/>
              </w:rPr>
              <w:t>[ m</w:t>
            </w:r>
            <w:r w:rsidRPr="00BF7BE7">
              <w:rPr>
                <w:rFonts w:ascii="Tahoma" w:hAnsi="Tahoma" w:cs="Tahoma"/>
                <w:color w:val="000000"/>
                <w:vertAlign w:val="superscript"/>
              </w:rPr>
              <w:t>3</w:t>
            </w:r>
            <w:r w:rsidRPr="00675F10">
              <w:rPr>
                <w:rFonts w:ascii="Tahoma" w:hAnsi="Tahoma" w:cs="Tahoma"/>
                <w:color w:val="000000"/>
              </w:rPr>
              <w:t xml:space="preserve"> ]</w:t>
            </w:r>
          </w:p>
        </w:tc>
      </w:tr>
      <w:tr w:rsidR="00DF7A64" w:rsidTr="00DF7A64">
        <w:tc>
          <w:tcPr>
            <w:tcW w:w="4361" w:type="dxa"/>
          </w:tcPr>
          <w:p w:rsidR="00DF7A64" w:rsidRPr="00675F10" w:rsidRDefault="00DF7A64" w:rsidP="00DF7A64">
            <w:pPr>
              <w:spacing w:line="340" w:lineRule="exact"/>
              <w:rPr>
                <w:rFonts w:ascii="Tahoma" w:hAnsi="Tahoma" w:cs="Tahoma"/>
                <w:color w:val="000000"/>
              </w:rPr>
            </w:pPr>
            <w:r w:rsidRPr="00675F10">
              <w:rPr>
                <w:rFonts w:ascii="Tahoma" w:hAnsi="Tahoma" w:cs="Tahoma"/>
                <w:color w:val="000000"/>
              </w:rPr>
              <w:t>Proizvajalec motorja:</w:t>
            </w:r>
            <w:r w:rsidR="00200BDA">
              <w:rPr>
                <w:rFonts w:ascii="Tahoma" w:hAnsi="Tahoma" w:cs="Tahoma"/>
                <w:color w:val="000000"/>
              </w:rPr>
              <w:t xml:space="preserve"> </w:t>
            </w:r>
            <w:r>
              <w:rPr>
                <w:rFonts w:ascii="Tahoma" w:hAnsi="Tahoma" w:cs="Tahoma"/>
                <w:color w:val="000000"/>
              </w:rPr>
              <w:t>NZ</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DF7A64" w:rsidP="00106BE9">
            <w:pPr>
              <w:spacing w:line="340" w:lineRule="exact"/>
              <w:rPr>
                <w:rFonts w:ascii="Tahoma" w:hAnsi="Tahoma" w:cs="Tahoma"/>
                <w:color w:val="000000"/>
              </w:rPr>
            </w:pPr>
            <w:r w:rsidRPr="00675F10">
              <w:rPr>
                <w:rFonts w:ascii="Tahoma" w:hAnsi="Tahoma" w:cs="Tahoma"/>
                <w:color w:val="000000"/>
              </w:rPr>
              <w:t>[ oznaka ]</w:t>
            </w:r>
          </w:p>
        </w:tc>
      </w:tr>
      <w:tr w:rsidR="00DF7A64" w:rsidTr="00DF7A64">
        <w:tc>
          <w:tcPr>
            <w:tcW w:w="4361" w:type="dxa"/>
          </w:tcPr>
          <w:p w:rsidR="00DF7A64" w:rsidRPr="00675F10" w:rsidRDefault="00DF7A64" w:rsidP="00DF7A64">
            <w:pPr>
              <w:spacing w:line="340" w:lineRule="exact"/>
              <w:rPr>
                <w:rFonts w:ascii="Tahoma" w:hAnsi="Tahoma" w:cs="Tahoma"/>
                <w:color w:val="000000"/>
              </w:rPr>
            </w:pPr>
            <w:r w:rsidRPr="00675F10">
              <w:rPr>
                <w:rFonts w:ascii="Tahoma" w:hAnsi="Tahoma" w:cs="Tahoma"/>
                <w:color w:val="000000"/>
              </w:rPr>
              <w:t>Oznaka motorja</w:t>
            </w:r>
            <w:r>
              <w:rPr>
                <w:rFonts w:ascii="Tahoma" w:hAnsi="Tahoma" w:cs="Tahoma"/>
                <w:color w:val="000000"/>
              </w:rPr>
              <w:t>:</w:t>
            </w:r>
            <w:r w:rsidR="00200BDA">
              <w:rPr>
                <w:rFonts w:ascii="Tahoma" w:hAnsi="Tahoma" w:cs="Tahoma"/>
                <w:color w:val="000000"/>
              </w:rPr>
              <w:t xml:space="preserve"> </w:t>
            </w:r>
            <w:r>
              <w:rPr>
                <w:rFonts w:ascii="Tahoma" w:hAnsi="Tahoma" w:cs="Tahoma"/>
                <w:color w:val="000000"/>
              </w:rPr>
              <w:t>NZ</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DF7A64" w:rsidP="00106BE9">
            <w:pPr>
              <w:spacing w:line="340" w:lineRule="exact"/>
              <w:rPr>
                <w:rFonts w:ascii="Tahoma" w:hAnsi="Tahoma" w:cs="Tahoma"/>
                <w:color w:val="000000"/>
              </w:rPr>
            </w:pPr>
            <w:r w:rsidRPr="00675F10">
              <w:rPr>
                <w:rFonts w:ascii="Tahoma" w:hAnsi="Tahoma" w:cs="Tahoma"/>
                <w:color w:val="000000"/>
              </w:rPr>
              <w:t>[ oznaka ]</w:t>
            </w:r>
          </w:p>
        </w:tc>
      </w:tr>
      <w:tr w:rsidR="00DF7A64" w:rsidTr="00DF7A64">
        <w:tc>
          <w:tcPr>
            <w:tcW w:w="4361" w:type="dxa"/>
          </w:tcPr>
          <w:p w:rsidR="00DF7A64" w:rsidRPr="00675F10" w:rsidRDefault="00DF7A64" w:rsidP="00200BDA">
            <w:pPr>
              <w:spacing w:line="340" w:lineRule="exact"/>
              <w:rPr>
                <w:rFonts w:ascii="Tahoma" w:hAnsi="Tahoma" w:cs="Tahoma"/>
                <w:color w:val="000000"/>
              </w:rPr>
            </w:pPr>
            <w:r w:rsidRPr="00675F10">
              <w:rPr>
                <w:rFonts w:ascii="Tahoma" w:hAnsi="Tahoma" w:cs="Tahoma"/>
                <w:color w:val="000000"/>
              </w:rPr>
              <w:t>Tip motorja</w:t>
            </w:r>
            <w:r>
              <w:rPr>
                <w:rFonts w:ascii="Tahoma" w:hAnsi="Tahoma" w:cs="Tahoma"/>
                <w:color w:val="000000"/>
              </w:rPr>
              <w:t>:</w:t>
            </w:r>
            <w:r w:rsidR="00200BDA">
              <w:rPr>
                <w:rFonts w:ascii="Tahoma" w:hAnsi="Tahoma" w:cs="Tahoma"/>
                <w:color w:val="000000"/>
              </w:rPr>
              <w:t xml:space="preserve"> </w:t>
            </w:r>
            <w:r>
              <w:rPr>
                <w:rFonts w:ascii="Tahoma" w:hAnsi="Tahoma" w:cs="Tahoma"/>
                <w:color w:val="000000"/>
              </w:rPr>
              <w:t>NZ</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DF7A64" w:rsidP="00106BE9">
            <w:pPr>
              <w:spacing w:line="340" w:lineRule="exact"/>
              <w:rPr>
                <w:rFonts w:ascii="Tahoma" w:hAnsi="Tahoma" w:cs="Tahoma"/>
                <w:color w:val="000000"/>
              </w:rPr>
            </w:pPr>
            <w:r w:rsidRPr="00675F10">
              <w:rPr>
                <w:rFonts w:ascii="Tahoma" w:hAnsi="Tahoma" w:cs="Tahoma"/>
                <w:color w:val="000000"/>
              </w:rPr>
              <w:t>[ oznaka ]</w:t>
            </w:r>
          </w:p>
        </w:tc>
      </w:tr>
      <w:tr w:rsidR="00DF7A64" w:rsidTr="00DF7A64">
        <w:tc>
          <w:tcPr>
            <w:tcW w:w="4361" w:type="dxa"/>
          </w:tcPr>
          <w:p w:rsidR="00DF7A64" w:rsidRPr="00675F10" w:rsidRDefault="00DF7A64" w:rsidP="00BE4DE3">
            <w:pPr>
              <w:spacing w:line="340" w:lineRule="exact"/>
              <w:rPr>
                <w:rFonts w:ascii="Tahoma" w:hAnsi="Tahoma" w:cs="Tahoma"/>
                <w:color w:val="000000"/>
              </w:rPr>
            </w:pPr>
            <w:r w:rsidRPr="00675F10">
              <w:rPr>
                <w:rFonts w:ascii="Tahoma" w:hAnsi="Tahoma" w:cs="Tahoma"/>
                <w:color w:val="000000"/>
              </w:rPr>
              <w:t>Delovna prostornina motorja:</w:t>
            </w:r>
            <w:r>
              <w:rPr>
                <w:rFonts w:ascii="Tahoma" w:hAnsi="Tahoma" w:cs="Tahoma"/>
                <w:color w:val="000000"/>
              </w:rPr>
              <w:t xml:space="preserve">od </w:t>
            </w:r>
            <w:r w:rsidR="00BE4DE3">
              <w:rPr>
                <w:rFonts w:ascii="Tahoma" w:hAnsi="Tahoma" w:cs="Tahoma"/>
                <w:color w:val="000000"/>
              </w:rPr>
              <w:t>10.0</w:t>
            </w:r>
            <w:r>
              <w:rPr>
                <w:rFonts w:ascii="Tahoma" w:hAnsi="Tahoma" w:cs="Tahoma"/>
                <w:color w:val="000000"/>
              </w:rPr>
              <w:t xml:space="preserve">00 do </w:t>
            </w:r>
            <w:r w:rsidR="00BE4DE3">
              <w:rPr>
                <w:rFonts w:ascii="Tahoma" w:hAnsi="Tahoma" w:cs="Tahoma"/>
                <w:color w:val="000000"/>
              </w:rPr>
              <w:t>12.000</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3B0DC0" w:rsidP="00106BE9">
            <w:pPr>
              <w:spacing w:line="340" w:lineRule="exact"/>
              <w:rPr>
                <w:rFonts w:ascii="Tahoma" w:hAnsi="Tahoma" w:cs="Tahoma"/>
                <w:color w:val="000000"/>
              </w:rPr>
            </w:pPr>
            <w:r w:rsidRPr="00675F10">
              <w:rPr>
                <w:rFonts w:ascii="Tahoma" w:hAnsi="Tahoma" w:cs="Tahoma"/>
                <w:color w:val="000000"/>
              </w:rPr>
              <w:t>[ cm</w:t>
            </w:r>
            <w:r w:rsidRPr="00BF7BE7">
              <w:rPr>
                <w:rFonts w:ascii="Tahoma" w:hAnsi="Tahoma" w:cs="Tahoma"/>
                <w:color w:val="000000"/>
                <w:vertAlign w:val="superscript"/>
              </w:rPr>
              <w:t>3</w:t>
            </w:r>
            <w:r w:rsidRPr="00675F10">
              <w:rPr>
                <w:rFonts w:ascii="Tahoma" w:hAnsi="Tahoma" w:cs="Tahoma"/>
                <w:color w:val="000000"/>
              </w:rPr>
              <w:t xml:space="preserve"> ]</w:t>
            </w:r>
          </w:p>
        </w:tc>
      </w:tr>
      <w:tr w:rsidR="00DF7A64" w:rsidTr="00DF7A64">
        <w:tc>
          <w:tcPr>
            <w:tcW w:w="4361" w:type="dxa"/>
          </w:tcPr>
          <w:p w:rsidR="00DF7A64" w:rsidRPr="00675F10" w:rsidRDefault="003B0DC0" w:rsidP="00DF7A64">
            <w:pPr>
              <w:spacing w:line="340" w:lineRule="exact"/>
              <w:rPr>
                <w:rFonts w:ascii="Tahoma" w:hAnsi="Tahoma" w:cs="Tahoma"/>
                <w:color w:val="000000"/>
              </w:rPr>
            </w:pPr>
            <w:r w:rsidRPr="00675F10">
              <w:rPr>
                <w:rFonts w:ascii="Tahoma" w:hAnsi="Tahoma" w:cs="Tahoma"/>
                <w:color w:val="000000"/>
              </w:rPr>
              <w:t>Najmanjše število valjev: 6</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3B0DC0" w:rsidP="00106BE9">
            <w:pPr>
              <w:spacing w:line="340" w:lineRule="exact"/>
              <w:rPr>
                <w:rFonts w:ascii="Tahoma" w:hAnsi="Tahoma" w:cs="Tahoma"/>
                <w:color w:val="000000"/>
              </w:rPr>
            </w:pPr>
            <w:r w:rsidRPr="00675F10">
              <w:rPr>
                <w:rFonts w:ascii="Tahoma" w:hAnsi="Tahoma" w:cs="Tahoma"/>
                <w:color w:val="000000"/>
              </w:rPr>
              <w:t>[ število ]</w:t>
            </w:r>
          </w:p>
        </w:tc>
      </w:tr>
      <w:tr w:rsidR="00DF7A64" w:rsidTr="00DF7A64">
        <w:tc>
          <w:tcPr>
            <w:tcW w:w="4361" w:type="dxa"/>
          </w:tcPr>
          <w:p w:rsidR="00DF7A64" w:rsidRPr="00675F10" w:rsidRDefault="003B0DC0" w:rsidP="00BE4DE3">
            <w:pPr>
              <w:spacing w:line="340" w:lineRule="exact"/>
              <w:rPr>
                <w:rFonts w:ascii="Tahoma" w:hAnsi="Tahoma" w:cs="Tahoma"/>
                <w:color w:val="000000"/>
              </w:rPr>
            </w:pPr>
            <w:r w:rsidRPr="00675F10">
              <w:rPr>
                <w:rFonts w:ascii="Tahoma" w:hAnsi="Tahoma" w:cs="Tahoma"/>
              </w:rPr>
              <w:t>Najmanjša imenska moč motorja: 2</w:t>
            </w:r>
            <w:r w:rsidR="00BE4DE3">
              <w:rPr>
                <w:rFonts w:ascii="Tahoma" w:hAnsi="Tahoma" w:cs="Tahoma"/>
              </w:rPr>
              <w:t>65</w:t>
            </w:r>
            <w:r w:rsidRPr="00675F10">
              <w:rPr>
                <w:rFonts w:ascii="Tahoma" w:hAnsi="Tahoma" w:cs="Tahoma"/>
              </w:rPr>
              <w:t xml:space="preserve"> kW pri 2000 vrt./min</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F1034F" w:rsidP="00106BE9">
            <w:pPr>
              <w:spacing w:line="340" w:lineRule="exact"/>
              <w:rPr>
                <w:rFonts w:ascii="Tahoma" w:hAnsi="Tahoma" w:cs="Tahoma"/>
                <w:color w:val="000000"/>
              </w:rPr>
            </w:pPr>
            <w:r w:rsidRPr="00675F10">
              <w:rPr>
                <w:rFonts w:ascii="Tahoma" w:hAnsi="Tahoma" w:cs="Tahoma"/>
                <w:color w:val="000000"/>
              </w:rPr>
              <w:t>[</w:t>
            </w:r>
            <w:r>
              <w:rPr>
                <w:rFonts w:ascii="Tahoma" w:hAnsi="Tahoma" w:cs="Tahoma"/>
                <w:color w:val="000000"/>
              </w:rPr>
              <w:t>kW</w:t>
            </w:r>
            <w:r w:rsidRPr="00675F10">
              <w:rPr>
                <w:rFonts w:ascii="Tahoma" w:hAnsi="Tahoma" w:cs="Tahoma"/>
                <w:color w:val="000000"/>
              </w:rPr>
              <w:t xml:space="preserve"> pri vrt./min ]</w:t>
            </w:r>
          </w:p>
        </w:tc>
      </w:tr>
      <w:tr w:rsidR="00DF7A64" w:rsidTr="00DF7A64">
        <w:tc>
          <w:tcPr>
            <w:tcW w:w="4361" w:type="dxa"/>
          </w:tcPr>
          <w:p w:rsidR="00DF7A64" w:rsidRPr="00675F10" w:rsidRDefault="003B0DC0" w:rsidP="004F5803">
            <w:pPr>
              <w:spacing w:line="340" w:lineRule="exact"/>
              <w:rPr>
                <w:rFonts w:ascii="Tahoma" w:hAnsi="Tahoma" w:cs="Tahoma"/>
                <w:color w:val="000000"/>
              </w:rPr>
            </w:pPr>
            <w:r>
              <w:rPr>
                <w:rFonts w:ascii="Tahoma" w:hAnsi="Tahoma" w:cs="Tahoma"/>
              </w:rPr>
              <w:t>Navor motorja: najmanj 1.</w:t>
            </w:r>
            <w:r w:rsidR="004F5803">
              <w:rPr>
                <w:rFonts w:ascii="Tahoma" w:hAnsi="Tahoma" w:cs="Tahoma"/>
              </w:rPr>
              <w:t>6</w:t>
            </w:r>
            <w:r>
              <w:rPr>
                <w:rFonts w:ascii="Tahoma" w:hAnsi="Tahoma" w:cs="Tahoma"/>
              </w:rPr>
              <w:t>00 Nm v območju od 1.</w:t>
            </w:r>
            <w:r w:rsidR="004F5803">
              <w:rPr>
                <w:rFonts w:ascii="Tahoma" w:hAnsi="Tahoma" w:cs="Tahoma"/>
              </w:rPr>
              <w:t>0</w:t>
            </w:r>
            <w:r>
              <w:rPr>
                <w:rFonts w:ascii="Tahoma" w:hAnsi="Tahoma" w:cs="Tahoma"/>
              </w:rPr>
              <w:t>00 vrt/min do 1.</w:t>
            </w:r>
            <w:r w:rsidR="004F5803">
              <w:rPr>
                <w:rFonts w:ascii="Tahoma" w:hAnsi="Tahoma" w:cs="Tahoma"/>
              </w:rPr>
              <w:t>4</w:t>
            </w:r>
            <w:r>
              <w:rPr>
                <w:rFonts w:ascii="Tahoma" w:hAnsi="Tahoma" w:cs="Tahoma"/>
              </w:rPr>
              <w:t>00 vrt/min</w:t>
            </w:r>
          </w:p>
        </w:tc>
        <w:tc>
          <w:tcPr>
            <w:tcW w:w="3685" w:type="dxa"/>
          </w:tcPr>
          <w:p w:rsidR="00DF7A64" w:rsidRDefault="00DF7A64" w:rsidP="00106BE9">
            <w:pPr>
              <w:spacing w:line="340" w:lineRule="exact"/>
              <w:rPr>
                <w:rFonts w:ascii="Tahoma" w:hAnsi="Tahoma" w:cs="Tahoma"/>
              </w:rPr>
            </w:pPr>
          </w:p>
        </w:tc>
        <w:tc>
          <w:tcPr>
            <w:tcW w:w="1175" w:type="dxa"/>
          </w:tcPr>
          <w:p w:rsidR="00DF7A64" w:rsidRPr="00675F10" w:rsidRDefault="00F1034F" w:rsidP="00F1034F">
            <w:pPr>
              <w:spacing w:line="340" w:lineRule="exact"/>
              <w:rPr>
                <w:rFonts w:ascii="Tahoma" w:hAnsi="Tahoma" w:cs="Tahoma"/>
                <w:color w:val="000000"/>
              </w:rPr>
            </w:pPr>
            <w:r w:rsidRPr="00675F10">
              <w:rPr>
                <w:rFonts w:ascii="Tahoma" w:hAnsi="Tahoma" w:cs="Tahoma"/>
                <w:color w:val="000000"/>
              </w:rPr>
              <w:t>[</w:t>
            </w:r>
            <w:r>
              <w:rPr>
                <w:rFonts w:ascii="Tahoma" w:hAnsi="Tahoma" w:cs="Tahoma"/>
                <w:color w:val="000000"/>
              </w:rPr>
              <w:t>Nm</w:t>
            </w:r>
            <w:r w:rsidRPr="00675F10">
              <w:rPr>
                <w:rFonts w:ascii="Tahoma" w:hAnsi="Tahoma" w:cs="Tahoma"/>
                <w:color w:val="000000"/>
              </w:rPr>
              <w:t xml:space="preserve"> pri vrt./min ]</w:t>
            </w:r>
          </w:p>
        </w:tc>
      </w:tr>
      <w:tr w:rsidR="00F1034F" w:rsidTr="00DF7A64">
        <w:tc>
          <w:tcPr>
            <w:tcW w:w="4361" w:type="dxa"/>
          </w:tcPr>
          <w:p w:rsidR="00F1034F" w:rsidRDefault="00F1034F" w:rsidP="003B0DC0">
            <w:pPr>
              <w:spacing w:line="340" w:lineRule="exact"/>
              <w:rPr>
                <w:rFonts w:ascii="Tahoma" w:hAnsi="Tahoma" w:cs="Tahoma"/>
              </w:rPr>
            </w:pPr>
            <w:r w:rsidRPr="00675F10">
              <w:rPr>
                <w:rFonts w:ascii="Tahoma" w:hAnsi="Tahoma" w:cs="Tahoma"/>
              </w:rPr>
              <w:t>Emisijski razred: EURO VI</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F1034F" w:rsidP="00F1034F">
            <w:pPr>
              <w:spacing w:line="340" w:lineRule="exact"/>
              <w:rPr>
                <w:rFonts w:ascii="Tahoma" w:hAnsi="Tahoma" w:cs="Tahoma"/>
                <w:color w:val="000000"/>
              </w:rPr>
            </w:pPr>
          </w:p>
        </w:tc>
      </w:tr>
      <w:tr w:rsidR="00F1034F" w:rsidTr="00DF7A64">
        <w:tc>
          <w:tcPr>
            <w:tcW w:w="4361" w:type="dxa"/>
          </w:tcPr>
          <w:p w:rsidR="00F1034F" w:rsidRDefault="00F1034F" w:rsidP="003B0DC0">
            <w:pPr>
              <w:spacing w:line="340" w:lineRule="exact"/>
              <w:rPr>
                <w:rFonts w:ascii="Tahoma" w:hAnsi="Tahoma" w:cs="Tahoma"/>
              </w:rPr>
            </w:pPr>
            <w:r w:rsidRPr="00675F10">
              <w:rPr>
                <w:rFonts w:ascii="Tahoma" w:hAnsi="Tahoma" w:cs="Tahoma"/>
                <w:color w:val="000000"/>
              </w:rPr>
              <w:t>Vrsta menjalnika: avtomatski</w:t>
            </w:r>
            <w:r w:rsidR="00CF1C4C">
              <w:rPr>
                <w:rFonts w:ascii="Tahoma" w:hAnsi="Tahoma" w:cs="Tahoma"/>
                <w:color w:val="000000"/>
              </w:rPr>
              <w:t>, opremljen s kazalnikom menjanja prestav ali merilnikom vrtljajev motorja, na katerem je označeno polje najučinkovitejšega delovanja motorja</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F1034F" w:rsidP="00F1034F">
            <w:pPr>
              <w:spacing w:line="340" w:lineRule="exact"/>
              <w:rPr>
                <w:rFonts w:ascii="Tahoma" w:hAnsi="Tahoma" w:cs="Tahoma"/>
                <w:color w:val="000000"/>
              </w:rPr>
            </w:pPr>
            <w:r>
              <w:rPr>
                <w:rFonts w:ascii="Tahoma" w:hAnsi="Tahoma" w:cs="Tahoma"/>
                <w:color w:val="000000"/>
              </w:rPr>
              <w:t>DA/NE</w:t>
            </w:r>
          </w:p>
        </w:tc>
      </w:tr>
      <w:tr w:rsidR="00F1034F" w:rsidTr="00DF7A64">
        <w:tc>
          <w:tcPr>
            <w:tcW w:w="4361" w:type="dxa"/>
          </w:tcPr>
          <w:p w:rsidR="00F1034F" w:rsidRDefault="00F1034F" w:rsidP="003B0DC0">
            <w:pPr>
              <w:spacing w:line="340" w:lineRule="exact"/>
              <w:rPr>
                <w:rFonts w:ascii="Tahoma" w:hAnsi="Tahoma" w:cs="Tahoma"/>
              </w:rPr>
            </w:pPr>
            <w:r w:rsidRPr="00675F10">
              <w:rPr>
                <w:rFonts w:ascii="Tahoma" w:hAnsi="Tahoma" w:cs="Tahoma"/>
                <w:color w:val="000000"/>
              </w:rPr>
              <w:t>Proizvajalec</w:t>
            </w:r>
            <w:r>
              <w:rPr>
                <w:rFonts w:ascii="Tahoma" w:hAnsi="Tahoma" w:cs="Tahoma"/>
                <w:color w:val="000000"/>
              </w:rPr>
              <w:t xml:space="preserve"> menjalnika</w:t>
            </w:r>
            <w:r w:rsidRPr="00675F10">
              <w:rPr>
                <w:rFonts w:ascii="Tahoma" w:hAnsi="Tahoma" w:cs="Tahoma"/>
                <w:color w:val="000000"/>
              </w:rPr>
              <w:t>: 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E76361"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Default="00F1034F" w:rsidP="003B0DC0">
            <w:pPr>
              <w:spacing w:line="340" w:lineRule="exact"/>
              <w:rPr>
                <w:rFonts w:ascii="Tahoma" w:hAnsi="Tahoma" w:cs="Tahoma"/>
              </w:rPr>
            </w:pPr>
            <w:r w:rsidRPr="00675F10">
              <w:rPr>
                <w:rFonts w:ascii="Tahoma" w:hAnsi="Tahoma" w:cs="Tahoma"/>
                <w:color w:val="000000"/>
              </w:rPr>
              <w:t>Oznaka</w:t>
            </w:r>
            <w:r>
              <w:rPr>
                <w:rFonts w:ascii="Tahoma" w:hAnsi="Tahoma" w:cs="Tahoma"/>
                <w:color w:val="000000"/>
              </w:rPr>
              <w:t xml:space="preserve"> menjalnika</w:t>
            </w:r>
            <w:r w:rsidRPr="00675F10">
              <w:rPr>
                <w:rFonts w:ascii="Tahoma" w:hAnsi="Tahoma" w:cs="Tahoma"/>
                <w:color w:val="000000"/>
              </w:rPr>
              <w:t>: 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E76361"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Default="00F1034F" w:rsidP="003B0DC0">
            <w:pPr>
              <w:spacing w:line="340" w:lineRule="exact"/>
              <w:rPr>
                <w:rFonts w:ascii="Tahoma" w:hAnsi="Tahoma" w:cs="Tahoma"/>
              </w:rPr>
            </w:pPr>
            <w:r w:rsidRPr="00675F10">
              <w:rPr>
                <w:rFonts w:ascii="Tahoma" w:hAnsi="Tahoma" w:cs="Tahoma"/>
                <w:color w:val="000000"/>
              </w:rPr>
              <w:lastRenderedPageBreak/>
              <w:t>Tip</w:t>
            </w:r>
            <w:r>
              <w:rPr>
                <w:rFonts w:ascii="Tahoma" w:hAnsi="Tahoma" w:cs="Tahoma"/>
                <w:color w:val="000000"/>
              </w:rPr>
              <w:t xml:space="preserve"> menjalnika</w:t>
            </w:r>
            <w:r w:rsidRPr="00675F10">
              <w:rPr>
                <w:rFonts w:ascii="Tahoma" w:hAnsi="Tahoma" w:cs="Tahoma"/>
                <w:color w:val="000000"/>
              </w:rPr>
              <w:t>: 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E76361"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Default="00F1034F" w:rsidP="003B0DC0">
            <w:pPr>
              <w:spacing w:line="340" w:lineRule="exact"/>
              <w:rPr>
                <w:rFonts w:ascii="Tahoma" w:hAnsi="Tahoma" w:cs="Tahoma"/>
              </w:rPr>
            </w:pPr>
            <w:r w:rsidRPr="009E4991">
              <w:rPr>
                <w:rFonts w:ascii="Tahoma" w:hAnsi="Tahoma" w:cs="Tahoma"/>
                <w:color w:val="000000"/>
                <w:lang w:eastAsia="ar-SA"/>
              </w:rPr>
              <w:t xml:space="preserve">Število prestav brez vzvratne: </w:t>
            </w:r>
            <w:r>
              <w:rPr>
                <w:rFonts w:ascii="Tahoma" w:hAnsi="Tahoma" w:cs="Tahoma"/>
                <w:color w:val="000000"/>
                <w:lang w:eastAsia="ar-SA"/>
              </w:rPr>
              <w:t>6</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F1034F" w:rsidP="00F1034F">
            <w:pPr>
              <w:spacing w:line="340" w:lineRule="exact"/>
              <w:rPr>
                <w:rFonts w:ascii="Tahoma" w:hAnsi="Tahoma" w:cs="Tahoma"/>
                <w:color w:val="000000"/>
              </w:rPr>
            </w:pPr>
          </w:p>
        </w:tc>
      </w:tr>
      <w:tr w:rsidR="00F1034F" w:rsidTr="00DF7A64">
        <w:tc>
          <w:tcPr>
            <w:tcW w:w="4361" w:type="dxa"/>
          </w:tcPr>
          <w:p w:rsidR="00F1034F" w:rsidRDefault="00F1034F" w:rsidP="003B0DC0">
            <w:pPr>
              <w:spacing w:line="340" w:lineRule="exact"/>
              <w:rPr>
                <w:rFonts w:ascii="Tahoma" w:hAnsi="Tahoma" w:cs="Tahoma"/>
              </w:rPr>
            </w:pPr>
            <w:r w:rsidRPr="009E4991">
              <w:rPr>
                <w:rFonts w:ascii="Tahoma" w:hAnsi="Tahoma" w:cs="Tahoma"/>
                <w:color w:val="000000"/>
                <w:lang w:eastAsia="ar-SA"/>
              </w:rPr>
              <w:t>Program za prilagajanje konfiguraciji terena: DA</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E76361" w:rsidP="00E76361">
            <w:pPr>
              <w:spacing w:line="340" w:lineRule="exact"/>
              <w:rPr>
                <w:rFonts w:ascii="Tahoma" w:hAnsi="Tahoma" w:cs="Tahoma"/>
                <w:color w:val="000000"/>
              </w:rPr>
            </w:pPr>
            <w:r>
              <w:rPr>
                <w:rFonts w:ascii="Tahoma" w:hAnsi="Tahoma" w:cs="Tahoma"/>
                <w:color w:val="000000"/>
              </w:rPr>
              <w:t>i</w:t>
            </w:r>
            <w:r w:rsidR="00F1034F">
              <w:rPr>
                <w:rFonts w:ascii="Tahoma" w:hAnsi="Tahoma" w:cs="Tahoma"/>
                <w:color w:val="000000"/>
              </w:rPr>
              <w:t>me programa</w:t>
            </w:r>
          </w:p>
        </w:tc>
      </w:tr>
      <w:tr w:rsidR="00F1034F" w:rsidTr="00DF7A64">
        <w:tc>
          <w:tcPr>
            <w:tcW w:w="4361" w:type="dxa"/>
          </w:tcPr>
          <w:p w:rsidR="00F1034F" w:rsidRDefault="00F1034F" w:rsidP="003B0DC0">
            <w:pPr>
              <w:spacing w:line="340" w:lineRule="exact"/>
              <w:rPr>
                <w:rFonts w:ascii="Tahoma" w:hAnsi="Tahoma" w:cs="Tahoma"/>
              </w:rPr>
            </w:pPr>
            <w:r w:rsidRPr="009E4991">
              <w:rPr>
                <w:rFonts w:ascii="Tahoma" w:hAnsi="Tahoma" w:cs="Tahoma"/>
                <w:color w:val="000000"/>
                <w:lang w:eastAsia="ar-SA"/>
              </w:rPr>
              <w:t>Proizvajalec klimatske naprave:</w:t>
            </w:r>
            <w:r w:rsidR="00200BDA">
              <w:rPr>
                <w:rFonts w:ascii="Tahoma" w:hAnsi="Tahoma" w:cs="Tahoma"/>
                <w:color w:val="000000"/>
                <w:lang w:eastAsia="ar-SA"/>
              </w:rPr>
              <w:t xml:space="preserve"> </w:t>
            </w:r>
            <w:r>
              <w:rPr>
                <w:rFonts w:ascii="Tahoma" w:hAnsi="Tahoma" w:cs="Tahoma"/>
                <w:color w:val="000000"/>
                <w:lang w:eastAsia="ar-SA"/>
              </w:rPr>
              <w:t>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D60DA3"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Default="00F1034F" w:rsidP="003B0DC0">
            <w:pPr>
              <w:spacing w:line="340" w:lineRule="exact"/>
              <w:rPr>
                <w:rFonts w:ascii="Tahoma" w:hAnsi="Tahoma" w:cs="Tahoma"/>
              </w:rPr>
            </w:pPr>
            <w:r w:rsidRPr="009E4991">
              <w:rPr>
                <w:rFonts w:ascii="Tahoma" w:hAnsi="Tahoma" w:cs="Tahoma"/>
                <w:color w:val="000000"/>
                <w:lang w:eastAsia="ar-SA"/>
              </w:rPr>
              <w:t>Znamka klimatske naprave:</w:t>
            </w:r>
            <w:r w:rsidR="00200BDA">
              <w:rPr>
                <w:rFonts w:ascii="Tahoma" w:hAnsi="Tahoma" w:cs="Tahoma"/>
                <w:color w:val="000000"/>
                <w:lang w:eastAsia="ar-SA"/>
              </w:rPr>
              <w:t xml:space="preserve"> </w:t>
            </w:r>
            <w:r>
              <w:rPr>
                <w:rFonts w:ascii="Tahoma" w:hAnsi="Tahoma" w:cs="Tahoma"/>
                <w:color w:val="000000"/>
                <w:lang w:eastAsia="ar-SA"/>
              </w:rPr>
              <w:t>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D60DA3"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Default="00F1034F" w:rsidP="003B0DC0">
            <w:pPr>
              <w:spacing w:line="340" w:lineRule="exact"/>
              <w:rPr>
                <w:rFonts w:ascii="Tahoma" w:hAnsi="Tahoma" w:cs="Tahoma"/>
              </w:rPr>
            </w:pPr>
            <w:r w:rsidRPr="009E4991">
              <w:rPr>
                <w:rFonts w:ascii="Tahoma" w:hAnsi="Tahoma" w:cs="Tahoma"/>
                <w:color w:val="000000"/>
                <w:lang w:eastAsia="ar-SA"/>
              </w:rPr>
              <w:t>Tip klimatske naprave:</w:t>
            </w:r>
            <w:r w:rsidR="00200BDA">
              <w:rPr>
                <w:rFonts w:ascii="Tahoma" w:hAnsi="Tahoma" w:cs="Tahoma"/>
                <w:color w:val="000000"/>
                <w:lang w:eastAsia="ar-SA"/>
              </w:rPr>
              <w:t xml:space="preserve"> </w:t>
            </w:r>
            <w:r>
              <w:rPr>
                <w:rFonts w:ascii="Tahoma" w:hAnsi="Tahoma" w:cs="Tahoma"/>
                <w:color w:val="000000"/>
                <w:lang w:eastAsia="ar-SA"/>
              </w:rPr>
              <w:t>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D60DA3"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Default="00F1034F" w:rsidP="00BE4DE3">
            <w:pPr>
              <w:spacing w:line="340" w:lineRule="exact"/>
              <w:rPr>
                <w:rFonts w:ascii="Tahoma" w:hAnsi="Tahoma" w:cs="Tahoma"/>
              </w:rPr>
            </w:pPr>
            <w:r w:rsidRPr="009E4991">
              <w:rPr>
                <w:rFonts w:ascii="Tahoma" w:hAnsi="Tahoma" w:cs="Tahoma"/>
                <w:color w:val="000000"/>
                <w:lang w:eastAsia="ar-SA"/>
              </w:rPr>
              <w:t>Najmanjša hladilna moč klimatske naprave:</w:t>
            </w:r>
            <w:r w:rsidR="00200BDA">
              <w:rPr>
                <w:rFonts w:ascii="Tahoma" w:hAnsi="Tahoma" w:cs="Tahoma"/>
                <w:color w:val="000000"/>
                <w:lang w:eastAsia="ar-SA"/>
              </w:rPr>
              <w:t xml:space="preserve"> </w:t>
            </w:r>
            <w:r>
              <w:rPr>
                <w:rFonts w:ascii="Tahoma" w:hAnsi="Tahoma" w:cs="Tahoma"/>
                <w:color w:val="000000"/>
                <w:lang w:eastAsia="ar-SA"/>
              </w:rPr>
              <w:t>3</w:t>
            </w:r>
            <w:r w:rsidR="00BE4DE3">
              <w:rPr>
                <w:rFonts w:ascii="Tahoma" w:hAnsi="Tahoma" w:cs="Tahoma"/>
                <w:color w:val="000000"/>
                <w:lang w:eastAsia="ar-SA"/>
              </w:rPr>
              <w:t>5</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sidRPr="009E4991">
              <w:rPr>
                <w:rFonts w:ascii="Tahoma" w:hAnsi="Tahoma" w:cs="Tahoma"/>
                <w:color w:val="000000"/>
                <w:lang w:eastAsia="ar-SA"/>
              </w:rPr>
              <w:t>[ kW ]</w:t>
            </w:r>
          </w:p>
        </w:tc>
      </w:tr>
      <w:tr w:rsidR="00F1034F" w:rsidTr="00DF7A64">
        <w:tc>
          <w:tcPr>
            <w:tcW w:w="4361" w:type="dxa"/>
          </w:tcPr>
          <w:p w:rsidR="00F1034F" w:rsidRDefault="00F1034F" w:rsidP="00200BDA">
            <w:pPr>
              <w:spacing w:line="340" w:lineRule="exact"/>
              <w:rPr>
                <w:rFonts w:ascii="Tahoma" w:hAnsi="Tahoma" w:cs="Tahoma"/>
              </w:rPr>
            </w:pPr>
            <w:r w:rsidRPr="009E4991">
              <w:rPr>
                <w:rFonts w:ascii="Tahoma" w:hAnsi="Tahoma" w:cs="Tahoma"/>
                <w:color w:val="000000"/>
                <w:lang w:eastAsia="ar-SA"/>
              </w:rPr>
              <w:t>Najmanjša ogrevalna moč klimatske naprave:</w:t>
            </w:r>
            <w:r w:rsidR="00200BDA">
              <w:rPr>
                <w:rFonts w:ascii="Tahoma" w:hAnsi="Tahoma" w:cs="Tahoma"/>
                <w:color w:val="000000"/>
                <w:lang w:eastAsia="ar-SA"/>
              </w:rPr>
              <w:t xml:space="preserve"> </w:t>
            </w:r>
            <w:r>
              <w:rPr>
                <w:rFonts w:ascii="Tahoma" w:hAnsi="Tahoma" w:cs="Tahoma"/>
                <w:color w:val="000000"/>
                <w:lang w:eastAsia="ar-SA"/>
              </w:rPr>
              <w:t>30</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sidRPr="009E4991">
              <w:rPr>
                <w:rFonts w:ascii="Tahoma" w:hAnsi="Tahoma" w:cs="Tahoma"/>
                <w:color w:val="000000"/>
                <w:lang w:eastAsia="ar-SA"/>
              </w:rPr>
              <w:t>[ kW ]</w:t>
            </w:r>
          </w:p>
        </w:tc>
      </w:tr>
      <w:tr w:rsidR="00F1034F" w:rsidTr="00DF7A64">
        <w:tc>
          <w:tcPr>
            <w:tcW w:w="4361" w:type="dxa"/>
          </w:tcPr>
          <w:p w:rsidR="00F1034F" w:rsidRPr="009E4991" w:rsidRDefault="00D60DA3" w:rsidP="003B0DC0">
            <w:pPr>
              <w:spacing w:line="340" w:lineRule="exact"/>
              <w:rPr>
                <w:rFonts w:ascii="Tahoma" w:hAnsi="Tahoma" w:cs="Tahoma"/>
                <w:color w:val="000000"/>
                <w:lang w:eastAsia="ar-SA"/>
              </w:rPr>
            </w:pPr>
            <w:r w:rsidRPr="009E4991">
              <w:rPr>
                <w:rFonts w:ascii="Tahoma" w:hAnsi="Tahoma" w:cs="Tahoma"/>
                <w:color w:val="000000"/>
                <w:lang w:eastAsia="ar-SA"/>
              </w:rPr>
              <w:t>Najmanjša hladilna moč klimatske naprave za voznika:</w:t>
            </w:r>
            <w:r w:rsidR="00200BDA">
              <w:rPr>
                <w:rFonts w:ascii="Tahoma" w:hAnsi="Tahoma" w:cs="Tahoma"/>
                <w:color w:val="000000"/>
                <w:lang w:eastAsia="ar-SA"/>
              </w:rPr>
              <w:t xml:space="preserve"> </w:t>
            </w:r>
            <w:r>
              <w:rPr>
                <w:rFonts w:ascii="Tahoma" w:hAnsi="Tahoma" w:cs="Tahoma"/>
                <w:color w:val="000000"/>
                <w:lang w:eastAsia="ar-SA"/>
              </w:rPr>
              <w:t>6</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sidRPr="009E4991">
              <w:rPr>
                <w:rFonts w:ascii="Tahoma" w:hAnsi="Tahoma" w:cs="Tahoma"/>
                <w:color w:val="000000"/>
                <w:lang w:eastAsia="ar-SA"/>
              </w:rPr>
              <w:t>[ kW ]</w:t>
            </w:r>
          </w:p>
        </w:tc>
      </w:tr>
      <w:tr w:rsidR="00F1034F" w:rsidTr="00DF7A64">
        <w:tc>
          <w:tcPr>
            <w:tcW w:w="4361" w:type="dxa"/>
          </w:tcPr>
          <w:p w:rsidR="00F1034F" w:rsidRPr="009E4991" w:rsidRDefault="00D60DA3" w:rsidP="00200BDA">
            <w:pPr>
              <w:spacing w:line="340" w:lineRule="exact"/>
              <w:rPr>
                <w:rFonts w:ascii="Tahoma" w:hAnsi="Tahoma" w:cs="Tahoma"/>
                <w:color w:val="000000"/>
                <w:lang w:eastAsia="ar-SA"/>
              </w:rPr>
            </w:pPr>
            <w:r w:rsidRPr="009E4991">
              <w:rPr>
                <w:rFonts w:ascii="Tahoma" w:hAnsi="Tahoma" w:cs="Tahoma"/>
                <w:color w:val="000000"/>
                <w:lang w:eastAsia="ar-SA"/>
              </w:rPr>
              <w:t>Znamka grelne peči:</w:t>
            </w:r>
            <w:r w:rsidR="00200BDA">
              <w:rPr>
                <w:rFonts w:ascii="Tahoma" w:hAnsi="Tahoma" w:cs="Tahoma"/>
                <w:color w:val="000000"/>
                <w:lang w:eastAsia="ar-SA"/>
              </w:rPr>
              <w:t xml:space="preserve"> </w:t>
            </w:r>
            <w:r>
              <w:rPr>
                <w:rFonts w:ascii="Tahoma" w:hAnsi="Tahoma" w:cs="Tahoma"/>
                <w:color w:val="000000"/>
                <w:lang w:eastAsia="ar-SA"/>
              </w:rPr>
              <w:t>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Pr="009E4991" w:rsidRDefault="00D60DA3" w:rsidP="003B0DC0">
            <w:pPr>
              <w:spacing w:line="340" w:lineRule="exact"/>
              <w:rPr>
                <w:rFonts w:ascii="Tahoma" w:hAnsi="Tahoma" w:cs="Tahoma"/>
                <w:color w:val="000000"/>
                <w:lang w:eastAsia="ar-SA"/>
              </w:rPr>
            </w:pPr>
            <w:r w:rsidRPr="009E4991">
              <w:rPr>
                <w:rFonts w:ascii="Tahoma" w:hAnsi="Tahoma" w:cs="Tahoma"/>
                <w:color w:val="000000"/>
                <w:lang w:eastAsia="ar-SA"/>
              </w:rPr>
              <w:t>Tip grelne peči:</w:t>
            </w:r>
            <w:r w:rsidR="00200BDA">
              <w:rPr>
                <w:rFonts w:ascii="Tahoma" w:hAnsi="Tahoma" w:cs="Tahoma"/>
                <w:color w:val="000000"/>
                <w:lang w:eastAsia="ar-SA"/>
              </w:rPr>
              <w:t xml:space="preserve"> </w:t>
            </w:r>
            <w:r>
              <w:rPr>
                <w:rFonts w:ascii="Tahoma" w:hAnsi="Tahoma" w:cs="Tahoma"/>
                <w:color w:val="000000"/>
                <w:lang w:eastAsia="ar-SA"/>
              </w:rPr>
              <w:t>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Pr="009E4991" w:rsidRDefault="00D60DA3" w:rsidP="003B0DC0">
            <w:pPr>
              <w:spacing w:line="340" w:lineRule="exact"/>
              <w:rPr>
                <w:rFonts w:ascii="Tahoma" w:hAnsi="Tahoma" w:cs="Tahoma"/>
                <w:color w:val="000000"/>
                <w:lang w:eastAsia="ar-SA"/>
              </w:rPr>
            </w:pPr>
            <w:r w:rsidRPr="009E4991">
              <w:rPr>
                <w:rFonts w:ascii="Tahoma" w:hAnsi="Tahoma" w:cs="Tahoma"/>
                <w:color w:val="000000"/>
                <w:lang w:eastAsia="ar-SA"/>
              </w:rPr>
              <w:t>Najmanjša moč ogrevalne naprave:</w:t>
            </w:r>
            <w:r w:rsidR="00200BDA">
              <w:rPr>
                <w:rFonts w:ascii="Tahoma" w:hAnsi="Tahoma" w:cs="Tahoma"/>
                <w:color w:val="000000"/>
                <w:lang w:eastAsia="ar-SA"/>
              </w:rPr>
              <w:t xml:space="preserve"> </w:t>
            </w:r>
            <w:r>
              <w:rPr>
                <w:rFonts w:ascii="Tahoma" w:hAnsi="Tahoma" w:cs="Tahoma"/>
                <w:color w:val="000000"/>
                <w:lang w:eastAsia="ar-SA"/>
              </w:rPr>
              <w:t>18</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sidRPr="009E4991">
              <w:rPr>
                <w:rFonts w:ascii="Tahoma" w:hAnsi="Tahoma" w:cs="Tahoma"/>
                <w:color w:val="000000"/>
                <w:lang w:eastAsia="ar-SA"/>
              </w:rPr>
              <w:t>[ kW ]</w:t>
            </w:r>
          </w:p>
        </w:tc>
      </w:tr>
      <w:tr w:rsidR="00F1034F" w:rsidTr="00DF7A64">
        <w:tc>
          <w:tcPr>
            <w:tcW w:w="4361" w:type="dxa"/>
          </w:tcPr>
          <w:p w:rsidR="00F1034F" w:rsidRPr="009E4991" w:rsidRDefault="00D60DA3" w:rsidP="003B0DC0">
            <w:pPr>
              <w:spacing w:line="340" w:lineRule="exact"/>
              <w:rPr>
                <w:rFonts w:ascii="Tahoma" w:hAnsi="Tahoma" w:cs="Tahoma"/>
                <w:color w:val="000000"/>
                <w:lang w:eastAsia="ar-SA"/>
              </w:rPr>
            </w:pPr>
            <w:r w:rsidRPr="009E4991">
              <w:rPr>
                <w:rFonts w:ascii="Tahoma" w:hAnsi="Tahoma" w:cs="Tahoma"/>
                <w:color w:val="000000"/>
                <w:lang w:eastAsia="ar-SA"/>
              </w:rPr>
              <w:t>Najmanjša ogrevalna moč dodatne grelne peči:</w:t>
            </w:r>
            <w:r w:rsidR="00200BDA">
              <w:rPr>
                <w:rFonts w:ascii="Tahoma" w:hAnsi="Tahoma" w:cs="Tahoma"/>
                <w:color w:val="000000"/>
                <w:lang w:eastAsia="ar-SA"/>
              </w:rPr>
              <w:t xml:space="preserve"> </w:t>
            </w:r>
            <w:r>
              <w:rPr>
                <w:rFonts w:ascii="Tahoma" w:hAnsi="Tahoma" w:cs="Tahoma"/>
                <w:color w:val="000000"/>
                <w:lang w:eastAsia="ar-SA"/>
              </w:rPr>
              <w:t>30</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sidRPr="009E4991">
              <w:rPr>
                <w:rFonts w:ascii="Tahoma" w:hAnsi="Tahoma" w:cs="Tahoma"/>
                <w:color w:val="000000"/>
                <w:lang w:eastAsia="ar-SA"/>
              </w:rPr>
              <w:t>[ kW ]</w:t>
            </w:r>
          </w:p>
        </w:tc>
      </w:tr>
      <w:tr w:rsidR="00F1034F" w:rsidTr="00DF7A64">
        <w:tc>
          <w:tcPr>
            <w:tcW w:w="4361" w:type="dxa"/>
          </w:tcPr>
          <w:p w:rsidR="00F1034F" w:rsidRPr="009E4991" w:rsidRDefault="00200BDA" w:rsidP="00BE4DE3">
            <w:pPr>
              <w:spacing w:line="340" w:lineRule="exact"/>
              <w:rPr>
                <w:rFonts w:ascii="Tahoma" w:hAnsi="Tahoma" w:cs="Tahoma"/>
                <w:color w:val="000000"/>
                <w:lang w:eastAsia="ar-SA"/>
              </w:rPr>
            </w:pPr>
            <w:r>
              <w:rPr>
                <w:rFonts w:ascii="Tahoma" w:hAnsi="Tahoma" w:cs="Tahoma"/>
                <w:color w:val="000000"/>
                <w:lang w:eastAsia="ar-SA"/>
              </w:rPr>
              <w:t>Š</w:t>
            </w:r>
            <w:r w:rsidRPr="009E4991">
              <w:rPr>
                <w:rFonts w:ascii="Tahoma" w:hAnsi="Tahoma" w:cs="Tahoma"/>
                <w:color w:val="000000"/>
                <w:lang w:eastAsia="ar-SA"/>
              </w:rPr>
              <w:t>tevilo potniških sedežev:</w:t>
            </w:r>
            <w:r>
              <w:rPr>
                <w:rFonts w:ascii="Tahoma" w:hAnsi="Tahoma" w:cs="Tahoma"/>
                <w:color w:val="000000"/>
                <w:lang w:eastAsia="ar-SA"/>
              </w:rPr>
              <w:t xml:space="preserve"> </w:t>
            </w:r>
            <w:r w:rsidR="00E54B65">
              <w:rPr>
                <w:rFonts w:ascii="Tahoma" w:hAnsi="Tahoma" w:cs="Tahoma"/>
                <w:color w:val="000000"/>
                <w:lang w:eastAsia="ar-SA"/>
              </w:rPr>
              <w:t xml:space="preserve">najmanj </w:t>
            </w:r>
            <w:r w:rsidR="00BE4DE3">
              <w:rPr>
                <w:rFonts w:ascii="Tahoma" w:hAnsi="Tahoma" w:cs="Tahoma"/>
                <w:color w:val="000000"/>
                <w:lang w:eastAsia="ar-SA"/>
              </w:rPr>
              <w:t>68</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F1034F" w:rsidP="00F1034F">
            <w:pPr>
              <w:spacing w:line="340" w:lineRule="exact"/>
              <w:rPr>
                <w:rFonts w:ascii="Tahoma" w:hAnsi="Tahoma" w:cs="Tahoma"/>
                <w:color w:val="000000"/>
              </w:rPr>
            </w:pPr>
          </w:p>
        </w:tc>
      </w:tr>
      <w:tr w:rsidR="00F1034F" w:rsidTr="00DF7A64">
        <w:tc>
          <w:tcPr>
            <w:tcW w:w="4361" w:type="dxa"/>
          </w:tcPr>
          <w:p w:rsidR="00F1034F" w:rsidRPr="009E4991" w:rsidRDefault="00200BDA" w:rsidP="003B0DC0">
            <w:pPr>
              <w:spacing w:line="340" w:lineRule="exact"/>
              <w:rPr>
                <w:rFonts w:ascii="Tahoma" w:hAnsi="Tahoma" w:cs="Tahoma"/>
                <w:color w:val="000000"/>
                <w:lang w:eastAsia="ar-SA"/>
              </w:rPr>
            </w:pPr>
            <w:r w:rsidRPr="009E4991">
              <w:rPr>
                <w:rFonts w:ascii="Tahoma" w:hAnsi="Tahoma" w:cs="Tahoma"/>
                <w:color w:val="000000"/>
                <w:lang w:eastAsia="ar-SA"/>
              </w:rPr>
              <w:t>Število stojišč:</w:t>
            </w:r>
            <w:r>
              <w:rPr>
                <w:rFonts w:ascii="Tahoma" w:hAnsi="Tahoma" w:cs="Tahoma"/>
                <w:color w:val="000000"/>
                <w:lang w:eastAsia="ar-SA"/>
              </w:rPr>
              <w:t xml:space="preserve"> </w:t>
            </w:r>
            <w:r w:rsidRPr="009E4991">
              <w:rPr>
                <w:rFonts w:ascii="Tahoma" w:hAnsi="Tahoma" w:cs="Tahoma"/>
                <w:color w:val="000000"/>
                <w:lang w:eastAsia="ar-SA"/>
              </w:rPr>
              <w:t>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F1034F" w:rsidP="00F1034F">
            <w:pPr>
              <w:spacing w:line="340" w:lineRule="exact"/>
              <w:rPr>
                <w:rFonts w:ascii="Tahoma" w:hAnsi="Tahoma" w:cs="Tahoma"/>
                <w:color w:val="000000"/>
              </w:rPr>
            </w:pPr>
          </w:p>
        </w:tc>
      </w:tr>
      <w:tr w:rsidR="00F1034F" w:rsidTr="00DF7A64">
        <w:tc>
          <w:tcPr>
            <w:tcW w:w="4361" w:type="dxa"/>
          </w:tcPr>
          <w:p w:rsidR="00F1034F" w:rsidRPr="009E4991" w:rsidRDefault="00200BDA" w:rsidP="003B0DC0">
            <w:pPr>
              <w:spacing w:line="340" w:lineRule="exact"/>
              <w:rPr>
                <w:rFonts w:ascii="Tahoma" w:hAnsi="Tahoma" w:cs="Tahoma"/>
                <w:color w:val="000000"/>
                <w:lang w:eastAsia="ar-SA"/>
              </w:rPr>
            </w:pPr>
            <w:r>
              <w:rPr>
                <w:rFonts w:ascii="Tahoma" w:hAnsi="Tahoma" w:cs="Tahoma"/>
                <w:color w:val="000000"/>
                <w:lang w:eastAsia="ar-SA"/>
              </w:rPr>
              <w:t>Proizvajalec vrat: 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Pr>
                <w:rFonts w:ascii="Tahoma" w:hAnsi="Tahoma" w:cs="Tahoma"/>
                <w:color w:val="000000"/>
              </w:rPr>
              <w:t>naziv</w:t>
            </w:r>
          </w:p>
        </w:tc>
      </w:tr>
      <w:tr w:rsidR="00F1034F" w:rsidTr="00DF7A64">
        <w:tc>
          <w:tcPr>
            <w:tcW w:w="4361" w:type="dxa"/>
          </w:tcPr>
          <w:p w:rsidR="00F1034F" w:rsidRPr="009E4991" w:rsidRDefault="00200BDA" w:rsidP="00200BDA">
            <w:pPr>
              <w:spacing w:line="340" w:lineRule="exact"/>
              <w:rPr>
                <w:rFonts w:ascii="Tahoma" w:hAnsi="Tahoma" w:cs="Tahoma"/>
                <w:color w:val="000000"/>
                <w:lang w:eastAsia="ar-SA"/>
              </w:rPr>
            </w:pPr>
            <w:r>
              <w:rPr>
                <w:rFonts w:ascii="Tahoma" w:hAnsi="Tahoma" w:cs="Tahoma"/>
                <w:color w:val="000000"/>
                <w:lang w:eastAsia="ar-SA"/>
              </w:rPr>
              <w:t>Proizvajalec smernih tabel: NZ</w:t>
            </w:r>
          </w:p>
        </w:tc>
        <w:tc>
          <w:tcPr>
            <w:tcW w:w="3685" w:type="dxa"/>
          </w:tcPr>
          <w:p w:rsidR="00F1034F" w:rsidRDefault="00F1034F" w:rsidP="00106BE9">
            <w:pPr>
              <w:spacing w:line="340" w:lineRule="exact"/>
              <w:rPr>
                <w:rFonts w:ascii="Tahoma" w:hAnsi="Tahoma" w:cs="Tahoma"/>
              </w:rPr>
            </w:pPr>
          </w:p>
        </w:tc>
        <w:tc>
          <w:tcPr>
            <w:tcW w:w="1175" w:type="dxa"/>
          </w:tcPr>
          <w:p w:rsidR="00F1034F" w:rsidRPr="00675F10" w:rsidRDefault="00200BDA" w:rsidP="00F1034F">
            <w:pPr>
              <w:spacing w:line="340" w:lineRule="exact"/>
              <w:rPr>
                <w:rFonts w:ascii="Tahoma" w:hAnsi="Tahoma" w:cs="Tahoma"/>
                <w:color w:val="000000"/>
              </w:rPr>
            </w:pPr>
            <w:r>
              <w:rPr>
                <w:rFonts w:ascii="Tahoma" w:hAnsi="Tahoma" w:cs="Tahoma"/>
                <w:color w:val="000000"/>
              </w:rPr>
              <w:t>naziv</w:t>
            </w:r>
          </w:p>
        </w:tc>
      </w:tr>
      <w:tr w:rsidR="00200BDA" w:rsidTr="00DF7A64">
        <w:tc>
          <w:tcPr>
            <w:tcW w:w="4361" w:type="dxa"/>
          </w:tcPr>
          <w:p w:rsidR="00200BDA" w:rsidRDefault="00200BDA" w:rsidP="00200BDA">
            <w:pPr>
              <w:spacing w:line="340" w:lineRule="exact"/>
              <w:rPr>
                <w:rFonts w:ascii="Tahoma" w:hAnsi="Tahoma" w:cs="Tahoma"/>
                <w:color w:val="000000"/>
                <w:lang w:eastAsia="ar-SA"/>
              </w:rPr>
            </w:pPr>
            <w:r>
              <w:rPr>
                <w:rFonts w:ascii="Tahoma" w:hAnsi="Tahoma" w:cs="Tahoma"/>
                <w:color w:val="000000"/>
                <w:lang w:eastAsia="ar-SA"/>
              </w:rPr>
              <w:t>Proizvajalec</w:t>
            </w:r>
            <w:r w:rsidR="00EA7A10">
              <w:rPr>
                <w:rFonts w:ascii="Tahoma" w:hAnsi="Tahoma" w:cs="Tahoma"/>
                <w:color w:val="000000"/>
                <w:lang w:eastAsia="ar-SA"/>
              </w:rPr>
              <w:t xml:space="preserve"> in vrsta</w:t>
            </w:r>
            <w:r>
              <w:rPr>
                <w:rFonts w:ascii="Tahoma" w:hAnsi="Tahoma" w:cs="Tahoma"/>
                <w:color w:val="000000"/>
                <w:lang w:eastAsia="ar-SA"/>
              </w:rPr>
              <w:t xml:space="preserve"> pnevmatik: NZ</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EA7A10" w:rsidP="00F1034F">
            <w:pPr>
              <w:spacing w:line="340" w:lineRule="exact"/>
              <w:rPr>
                <w:rFonts w:ascii="Tahoma" w:hAnsi="Tahoma" w:cs="Tahoma"/>
                <w:color w:val="000000"/>
              </w:rPr>
            </w:pPr>
            <w:r>
              <w:rPr>
                <w:rFonts w:ascii="Tahoma" w:hAnsi="Tahoma" w:cs="Tahoma"/>
                <w:color w:val="000000"/>
              </w:rPr>
              <w:t>naziv</w:t>
            </w:r>
          </w:p>
        </w:tc>
      </w:tr>
      <w:tr w:rsidR="00200BDA" w:rsidTr="00DF7A64">
        <w:tc>
          <w:tcPr>
            <w:tcW w:w="4361" w:type="dxa"/>
          </w:tcPr>
          <w:p w:rsidR="00200BDA" w:rsidRDefault="00EA7A10" w:rsidP="00200BDA">
            <w:pPr>
              <w:spacing w:line="340" w:lineRule="exact"/>
              <w:rPr>
                <w:rFonts w:ascii="Tahoma" w:hAnsi="Tahoma" w:cs="Tahoma"/>
                <w:color w:val="000000"/>
                <w:lang w:eastAsia="ar-SA"/>
              </w:rPr>
            </w:pPr>
            <w:r>
              <w:rPr>
                <w:rFonts w:ascii="Tahoma" w:hAnsi="Tahoma" w:cs="Tahoma"/>
                <w:color w:val="000000"/>
                <w:lang w:eastAsia="ar-SA"/>
              </w:rPr>
              <w:t>Proizvajalec in model vzvratne kamere: NZ</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EA7A10" w:rsidP="00F1034F">
            <w:pPr>
              <w:spacing w:line="340" w:lineRule="exact"/>
              <w:rPr>
                <w:rFonts w:ascii="Tahoma" w:hAnsi="Tahoma" w:cs="Tahoma"/>
                <w:color w:val="000000"/>
              </w:rPr>
            </w:pPr>
            <w:r>
              <w:rPr>
                <w:rFonts w:ascii="Tahoma" w:hAnsi="Tahoma" w:cs="Tahoma"/>
                <w:color w:val="000000"/>
              </w:rPr>
              <w:t>naziv</w:t>
            </w:r>
          </w:p>
        </w:tc>
      </w:tr>
      <w:tr w:rsidR="00200BDA" w:rsidTr="00DF7A64">
        <w:tc>
          <w:tcPr>
            <w:tcW w:w="4361" w:type="dxa"/>
          </w:tcPr>
          <w:p w:rsidR="00200BDA" w:rsidRDefault="00EA7A10" w:rsidP="00200BDA">
            <w:pPr>
              <w:spacing w:line="340" w:lineRule="exact"/>
              <w:rPr>
                <w:rFonts w:ascii="Tahoma" w:hAnsi="Tahoma" w:cs="Tahoma"/>
                <w:color w:val="000000"/>
                <w:lang w:eastAsia="ar-SA"/>
              </w:rPr>
            </w:pPr>
            <w:r>
              <w:rPr>
                <w:rFonts w:ascii="Tahoma" w:hAnsi="Tahoma" w:cs="Tahoma"/>
                <w:color w:val="000000"/>
                <w:lang w:eastAsia="ar-SA"/>
              </w:rPr>
              <w:t>Proizvajalec in tip vozniškega sedeža: NZ</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EA7A10" w:rsidP="00F1034F">
            <w:pPr>
              <w:spacing w:line="340" w:lineRule="exact"/>
              <w:rPr>
                <w:rFonts w:ascii="Tahoma" w:hAnsi="Tahoma" w:cs="Tahoma"/>
                <w:color w:val="000000"/>
              </w:rPr>
            </w:pPr>
            <w:r>
              <w:rPr>
                <w:rFonts w:ascii="Tahoma" w:hAnsi="Tahoma" w:cs="Tahoma"/>
                <w:color w:val="000000"/>
              </w:rPr>
              <w:t>naziv</w:t>
            </w:r>
          </w:p>
        </w:tc>
      </w:tr>
      <w:tr w:rsidR="00200BDA" w:rsidTr="00DF7A64">
        <w:tc>
          <w:tcPr>
            <w:tcW w:w="4361" w:type="dxa"/>
          </w:tcPr>
          <w:p w:rsidR="00200BDA" w:rsidRDefault="00EA7A10" w:rsidP="00EA7A10">
            <w:pPr>
              <w:spacing w:line="340" w:lineRule="exact"/>
              <w:rPr>
                <w:rFonts w:ascii="Tahoma" w:hAnsi="Tahoma" w:cs="Tahoma"/>
                <w:color w:val="000000"/>
                <w:lang w:eastAsia="ar-SA"/>
              </w:rPr>
            </w:pPr>
            <w:r>
              <w:rPr>
                <w:rFonts w:ascii="Tahoma" w:hAnsi="Tahoma" w:cs="Tahoma"/>
                <w:color w:val="000000"/>
                <w:lang w:eastAsia="ar-SA"/>
              </w:rPr>
              <w:t>Minimalno število generatorjev enake moči: 2</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EA7A10" w:rsidP="00F1034F">
            <w:pPr>
              <w:spacing w:line="340" w:lineRule="exact"/>
              <w:rPr>
                <w:rFonts w:ascii="Tahoma" w:hAnsi="Tahoma" w:cs="Tahoma"/>
                <w:color w:val="000000"/>
              </w:rPr>
            </w:pPr>
            <w:r w:rsidRPr="009E4991">
              <w:rPr>
                <w:rFonts w:ascii="Tahoma" w:hAnsi="Tahoma" w:cs="Tahoma"/>
                <w:color w:val="000000"/>
                <w:lang w:eastAsia="ar-SA"/>
              </w:rPr>
              <w:t>[ kos ]</w:t>
            </w:r>
          </w:p>
        </w:tc>
      </w:tr>
      <w:tr w:rsidR="00200BDA" w:rsidTr="00DF7A64">
        <w:tc>
          <w:tcPr>
            <w:tcW w:w="4361" w:type="dxa"/>
          </w:tcPr>
          <w:p w:rsidR="00200BDA" w:rsidRDefault="00EA7A10" w:rsidP="004F5803">
            <w:pPr>
              <w:spacing w:line="340" w:lineRule="exact"/>
              <w:rPr>
                <w:rFonts w:ascii="Tahoma" w:hAnsi="Tahoma" w:cs="Tahoma"/>
                <w:color w:val="000000"/>
                <w:lang w:eastAsia="ar-SA"/>
              </w:rPr>
            </w:pPr>
            <w:r>
              <w:rPr>
                <w:rFonts w:ascii="Tahoma" w:hAnsi="Tahoma" w:cs="Tahoma"/>
                <w:color w:val="000000"/>
                <w:lang w:eastAsia="ar-SA"/>
              </w:rPr>
              <w:t>Najmanjš</w:t>
            </w:r>
            <w:r w:rsidR="00FB1057">
              <w:rPr>
                <w:rFonts w:ascii="Tahoma" w:hAnsi="Tahoma" w:cs="Tahoma"/>
                <w:color w:val="000000"/>
                <w:lang w:eastAsia="ar-SA"/>
              </w:rPr>
              <w:t>i</w:t>
            </w:r>
            <w:r>
              <w:rPr>
                <w:rFonts w:ascii="Tahoma" w:hAnsi="Tahoma" w:cs="Tahoma"/>
                <w:color w:val="000000"/>
                <w:lang w:eastAsia="ar-SA"/>
              </w:rPr>
              <w:t xml:space="preserve"> skupn</w:t>
            </w:r>
            <w:r w:rsidR="00FB1057">
              <w:rPr>
                <w:rFonts w:ascii="Tahoma" w:hAnsi="Tahoma" w:cs="Tahoma"/>
                <w:color w:val="000000"/>
                <w:lang w:eastAsia="ar-SA"/>
              </w:rPr>
              <w:t>i</w:t>
            </w:r>
            <w:r>
              <w:rPr>
                <w:rFonts w:ascii="Tahoma" w:hAnsi="Tahoma" w:cs="Tahoma"/>
                <w:color w:val="000000"/>
                <w:lang w:eastAsia="ar-SA"/>
              </w:rPr>
              <w:t xml:space="preserve"> </w:t>
            </w:r>
            <w:r w:rsidR="00FB1057">
              <w:rPr>
                <w:rFonts w:ascii="Tahoma" w:hAnsi="Tahoma" w:cs="Tahoma"/>
                <w:color w:val="000000"/>
                <w:lang w:eastAsia="ar-SA"/>
              </w:rPr>
              <w:t>tok</w:t>
            </w:r>
            <w:r>
              <w:rPr>
                <w:rFonts w:ascii="Tahoma" w:hAnsi="Tahoma" w:cs="Tahoma"/>
                <w:color w:val="000000"/>
                <w:lang w:eastAsia="ar-SA"/>
              </w:rPr>
              <w:t xml:space="preserve"> generatorjev: </w:t>
            </w:r>
            <w:r w:rsidR="004F5803">
              <w:rPr>
                <w:rFonts w:ascii="Tahoma" w:hAnsi="Tahoma" w:cs="Tahoma"/>
                <w:color w:val="000000"/>
                <w:lang w:eastAsia="ar-SA"/>
              </w:rPr>
              <w:t>4</w:t>
            </w:r>
            <w:r w:rsidR="00BE4DE3">
              <w:rPr>
                <w:rFonts w:ascii="Tahoma" w:hAnsi="Tahoma" w:cs="Tahoma"/>
                <w:color w:val="000000"/>
                <w:lang w:eastAsia="ar-SA"/>
              </w:rPr>
              <w:t>00</w:t>
            </w:r>
            <w:r>
              <w:rPr>
                <w:rFonts w:ascii="Tahoma" w:hAnsi="Tahoma" w:cs="Tahoma"/>
                <w:color w:val="000000"/>
                <w:lang w:eastAsia="ar-SA"/>
              </w:rPr>
              <w:t xml:space="preserve"> A</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FB1057" w:rsidP="00F1034F">
            <w:pPr>
              <w:spacing w:line="340" w:lineRule="exact"/>
              <w:rPr>
                <w:rFonts w:ascii="Tahoma" w:hAnsi="Tahoma" w:cs="Tahoma"/>
                <w:color w:val="000000"/>
              </w:rPr>
            </w:pPr>
            <w:r w:rsidRPr="009E4991">
              <w:rPr>
                <w:rFonts w:ascii="Tahoma" w:hAnsi="Tahoma" w:cs="Tahoma"/>
                <w:color w:val="000000"/>
                <w:lang w:eastAsia="ar-SA"/>
              </w:rPr>
              <w:t>[ A ]</w:t>
            </w:r>
          </w:p>
        </w:tc>
      </w:tr>
      <w:tr w:rsidR="00200BDA" w:rsidTr="00DF7A64">
        <w:tc>
          <w:tcPr>
            <w:tcW w:w="4361" w:type="dxa"/>
          </w:tcPr>
          <w:p w:rsidR="00200BDA" w:rsidRDefault="00FB1057" w:rsidP="00200BDA">
            <w:pPr>
              <w:spacing w:line="340" w:lineRule="exact"/>
              <w:rPr>
                <w:rFonts w:ascii="Tahoma" w:hAnsi="Tahoma" w:cs="Tahoma"/>
                <w:color w:val="000000"/>
                <w:lang w:eastAsia="ar-SA"/>
              </w:rPr>
            </w:pPr>
            <w:r>
              <w:rPr>
                <w:rFonts w:ascii="Tahoma" w:hAnsi="Tahoma" w:cs="Tahoma"/>
                <w:color w:val="000000"/>
                <w:lang w:eastAsia="ar-SA"/>
              </w:rPr>
              <w:t>Električno ogrevanje vetrobranskega stekla po vsej površini</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FB1057" w:rsidP="00F1034F">
            <w:pPr>
              <w:spacing w:line="340" w:lineRule="exact"/>
              <w:rPr>
                <w:rFonts w:ascii="Tahoma" w:hAnsi="Tahoma" w:cs="Tahoma"/>
                <w:color w:val="000000"/>
              </w:rPr>
            </w:pPr>
            <w:r>
              <w:rPr>
                <w:rFonts w:ascii="Tahoma" w:hAnsi="Tahoma" w:cs="Tahoma"/>
                <w:color w:val="000000"/>
              </w:rPr>
              <w:t>DA/NE</w:t>
            </w:r>
          </w:p>
        </w:tc>
      </w:tr>
      <w:tr w:rsidR="00200BDA" w:rsidTr="00DF7A64">
        <w:tc>
          <w:tcPr>
            <w:tcW w:w="4361" w:type="dxa"/>
          </w:tcPr>
          <w:p w:rsidR="00200BDA" w:rsidRDefault="00FB1057" w:rsidP="00200BDA">
            <w:pPr>
              <w:spacing w:line="340" w:lineRule="exact"/>
              <w:rPr>
                <w:rFonts w:ascii="Tahoma" w:hAnsi="Tahoma" w:cs="Tahoma"/>
                <w:color w:val="000000"/>
                <w:lang w:eastAsia="ar-SA"/>
              </w:rPr>
            </w:pPr>
            <w:r>
              <w:rPr>
                <w:rFonts w:ascii="Tahoma" w:hAnsi="Tahoma" w:cs="Tahoma"/>
                <w:color w:val="000000"/>
                <w:lang w:eastAsia="ar-SA"/>
              </w:rPr>
              <w:t>Električno ogrevanje voznikovega okna</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FB1057" w:rsidP="00F1034F">
            <w:pPr>
              <w:spacing w:line="340" w:lineRule="exact"/>
              <w:rPr>
                <w:rFonts w:ascii="Tahoma" w:hAnsi="Tahoma" w:cs="Tahoma"/>
                <w:color w:val="000000"/>
              </w:rPr>
            </w:pPr>
            <w:r>
              <w:rPr>
                <w:rFonts w:ascii="Tahoma" w:hAnsi="Tahoma" w:cs="Tahoma"/>
                <w:color w:val="000000"/>
              </w:rPr>
              <w:t>DA/NE</w:t>
            </w:r>
          </w:p>
        </w:tc>
      </w:tr>
      <w:tr w:rsidR="00200BDA" w:rsidTr="00DF7A64">
        <w:tc>
          <w:tcPr>
            <w:tcW w:w="4361" w:type="dxa"/>
          </w:tcPr>
          <w:p w:rsidR="00200BDA" w:rsidRDefault="00FB1057" w:rsidP="00200BDA">
            <w:pPr>
              <w:spacing w:line="340" w:lineRule="exact"/>
              <w:rPr>
                <w:rFonts w:ascii="Tahoma" w:hAnsi="Tahoma" w:cs="Tahoma"/>
                <w:color w:val="000000"/>
                <w:lang w:eastAsia="ar-SA"/>
              </w:rPr>
            </w:pPr>
            <w:r>
              <w:rPr>
                <w:rFonts w:ascii="Tahoma" w:hAnsi="Tahoma" w:cs="Tahoma"/>
                <w:color w:val="000000"/>
                <w:lang w:eastAsia="ar-SA"/>
              </w:rPr>
              <w:t>Električno odpiranje voznikovega okna: NZ</w:t>
            </w:r>
          </w:p>
        </w:tc>
        <w:tc>
          <w:tcPr>
            <w:tcW w:w="3685" w:type="dxa"/>
          </w:tcPr>
          <w:p w:rsidR="00200BDA" w:rsidRDefault="00200BDA" w:rsidP="00106BE9">
            <w:pPr>
              <w:spacing w:line="340" w:lineRule="exact"/>
              <w:rPr>
                <w:rFonts w:ascii="Tahoma" w:hAnsi="Tahoma" w:cs="Tahoma"/>
              </w:rPr>
            </w:pPr>
          </w:p>
        </w:tc>
        <w:tc>
          <w:tcPr>
            <w:tcW w:w="1175" w:type="dxa"/>
          </w:tcPr>
          <w:p w:rsidR="00200BDA" w:rsidRPr="00675F10" w:rsidRDefault="00200BDA" w:rsidP="00F1034F">
            <w:pPr>
              <w:spacing w:line="340" w:lineRule="exact"/>
              <w:rPr>
                <w:rFonts w:ascii="Tahoma" w:hAnsi="Tahoma" w:cs="Tahoma"/>
                <w:color w:val="000000"/>
              </w:rPr>
            </w:pPr>
          </w:p>
        </w:tc>
      </w:tr>
      <w:tr w:rsidR="00FB1057" w:rsidTr="00DF7A64">
        <w:tc>
          <w:tcPr>
            <w:tcW w:w="4361" w:type="dxa"/>
          </w:tcPr>
          <w:p w:rsidR="00FB1057" w:rsidRDefault="00FB1057" w:rsidP="00200BDA">
            <w:pPr>
              <w:spacing w:line="340" w:lineRule="exact"/>
              <w:rPr>
                <w:rFonts w:ascii="Tahoma" w:hAnsi="Tahoma" w:cs="Tahoma"/>
                <w:color w:val="000000"/>
                <w:lang w:eastAsia="ar-SA"/>
              </w:rPr>
            </w:pPr>
            <w:r>
              <w:rPr>
                <w:rFonts w:ascii="Tahoma" w:hAnsi="Tahoma" w:cs="Tahoma"/>
                <w:color w:val="000000"/>
                <w:lang w:eastAsia="ar-SA"/>
              </w:rPr>
              <w:t>Znamka in tip uravnalnika nivoja vozila: NZ</w:t>
            </w:r>
          </w:p>
        </w:tc>
        <w:tc>
          <w:tcPr>
            <w:tcW w:w="3685" w:type="dxa"/>
          </w:tcPr>
          <w:p w:rsidR="00FB1057" w:rsidRDefault="00FB1057" w:rsidP="00106BE9">
            <w:pPr>
              <w:spacing w:line="340" w:lineRule="exact"/>
              <w:rPr>
                <w:rFonts w:ascii="Tahoma" w:hAnsi="Tahoma" w:cs="Tahoma"/>
              </w:rPr>
            </w:pPr>
          </w:p>
        </w:tc>
        <w:tc>
          <w:tcPr>
            <w:tcW w:w="1175" w:type="dxa"/>
          </w:tcPr>
          <w:p w:rsidR="00FB1057" w:rsidRPr="00675F10" w:rsidRDefault="00FB1057" w:rsidP="00F1034F">
            <w:pPr>
              <w:spacing w:line="340" w:lineRule="exact"/>
              <w:rPr>
                <w:rFonts w:ascii="Tahoma" w:hAnsi="Tahoma" w:cs="Tahoma"/>
                <w:color w:val="000000"/>
              </w:rPr>
            </w:pPr>
          </w:p>
        </w:tc>
      </w:tr>
    </w:tbl>
    <w:p w:rsidR="00DF7A64" w:rsidRPr="00AD7B5D" w:rsidRDefault="00DF7A64" w:rsidP="00106BE9">
      <w:pPr>
        <w:spacing w:line="340" w:lineRule="exact"/>
        <w:rPr>
          <w:rFonts w:ascii="Tahoma" w:hAnsi="Tahoma" w:cs="Tahoma"/>
          <w:sz w:val="16"/>
          <w:szCs w:val="20"/>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9"/>
        <w:gridCol w:w="3033"/>
        <w:gridCol w:w="1341"/>
        <w:gridCol w:w="2232"/>
        <w:gridCol w:w="1972"/>
      </w:tblGrid>
      <w:tr w:rsidR="00AC5FFA" w:rsidRPr="00AD7B5D" w:rsidTr="00AC5FFA">
        <w:trPr>
          <w:trHeight w:val="737"/>
          <w:tblHeader/>
        </w:trPr>
        <w:tc>
          <w:tcPr>
            <w:tcW w:w="9157" w:type="dxa"/>
            <w:gridSpan w:val="5"/>
            <w:vAlign w:val="center"/>
          </w:tcPr>
          <w:p w:rsidR="00AC5FFA" w:rsidRPr="00AD7B5D" w:rsidRDefault="00AC5FFA" w:rsidP="00C8612F">
            <w:pPr>
              <w:spacing w:after="0" w:line="240" w:lineRule="auto"/>
              <w:rPr>
                <w:rFonts w:ascii="Tahoma" w:hAnsi="Tahoma" w:cs="Tahoma"/>
                <w:b/>
                <w:color w:val="000000"/>
                <w:sz w:val="16"/>
                <w:szCs w:val="20"/>
                <w:lang w:eastAsia="sl-SI"/>
              </w:rPr>
            </w:pPr>
            <w:r w:rsidRPr="00AD7B5D">
              <w:rPr>
                <w:rFonts w:ascii="Tahoma" w:hAnsi="Tahoma" w:cs="Tahoma"/>
                <w:b/>
                <w:color w:val="000000"/>
                <w:sz w:val="16"/>
                <w:szCs w:val="20"/>
                <w:lang w:eastAsia="sl-SI"/>
              </w:rPr>
              <w:t>TOČKE ZA TEHNIČNO IZVEDBO POSAMEZNE KOMPONENTE 15 m MEDKRAJEVNEGA ENOJNEGA AVTOBUSA, DOLŽINE 15 m, RAZRED II in III</w:t>
            </w:r>
          </w:p>
        </w:tc>
      </w:tr>
      <w:tr w:rsidR="00AC5FFA" w:rsidRPr="00AD7B5D" w:rsidTr="003A4C25">
        <w:trPr>
          <w:trHeight w:val="300"/>
          <w:tblHeader/>
        </w:trPr>
        <w:tc>
          <w:tcPr>
            <w:tcW w:w="579" w:type="dxa"/>
            <w:vAlign w:val="center"/>
          </w:tcPr>
          <w:p w:rsidR="00AC5FFA" w:rsidRPr="00AD7B5D" w:rsidRDefault="00AC5FFA" w:rsidP="00C8612F">
            <w:pPr>
              <w:spacing w:after="0" w:line="240" w:lineRule="auto"/>
              <w:rPr>
                <w:rFonts w:ascii="Tahoma" w:hAnsi="Tahoma" w:cs="Tahoma"/>
                <w:b/>
                <w:color w:val="000000"/>
                <w:sz w:val="20"/>
                <w:szCs w:val="24"/>
                <w:lang w:eastAsia="sl-SI"/>
              </w:rPr>
            </w:pPr>
            <w:r w:rsidRPr="00AD7B5D">
              <w:rPr>
                <w:rFonts w:ascii="Tahoma" w:hAnsi="Tahoma" w:cs="Tahoma"/>
                <w:b/>
                <w:color w:val="000000"/>
                <w:sz w:val="20"/>
                <w:szCs w:val="24"/>
                <w:lang w:eastAsia="sl-SI"/>
              </w:rPr>
              <w:t>Poz.</w:t>
            </w:r>
          </w:p>
        </w:tc>
        <w:tc>
          <w:tcPr>
            <w:tcW w:w="3033" w:type="dxa"/>
            <w:shd w:val="clear" w:color="auto" w:fill="auto"/>
            <w:vAlign w:val="center"/>
          </w:tcPr>
          <w:p w:rsidR="00AC5FFA" w:rsidRPr="00AD7B5D" w:rsidRDefault="00AC5FFA" w:rsidP="00C8612F">
            <w:pPr>
              <w:spacing w:after="0" w:line="240" w:lineRule="auto"/>
              <w:rPr>
                <w:rFonts w:ascii="Tahoma" w:hAnsi="Tahoma" w:cs="Tahoma"/>
                <w:b/>
                <w:color w:val="000000"/>
                <w:sz w:val="20"/>
                <w:szCs w:val="24"/>
                <w:lang w:eastAsia="sl-SI"/>
              </w:rPr>
            </w:pPr>
            <w:r w:rsidRPr="00AD7B5D">
              <w:rPr>
                <w:rFonts w:ascii="Tahoma" w:hAnsi="Tahoma" w:cs="Tahoma"/>
                <w:b/>
                <w:color w:val="000000"/>
                <w:sz w:val="20"/>
                <w:szCs w:val="24"/>
                <w:lang w:eastAsia="sl-SI"/>
              </w:rPr>
              <w:t>Izvedba komponente vozila</w:t>
            </w:r>
          </w:p>
        </w:tc>
        <w:tc>
          <w:tcPr>
            <w:tcW w:w="1341" w:type="dxa"/>
            <w:shd w:val="clear" w:color="auto" w:fill="auto"/>
            <w:vAlign w:val="center"/>
          </w:tcPr>
          <w:p w:rsidR="00AC5FFA" w:rsidRPr="00AD7B5D" w:rsidRDefault="00AC5FFA" w:rsidP="00C8612F">
            <w:pPr>
              <w:spacing w:after="0" w:line="240" w:lineRule="auto"/>
              <w:rPr>
                <w:rFonts w:ascii="Tahoma" w:hAnsi="Tahoma" w:cs="Tahoma"/>
                <w:b/>
                <w:color w:val="000000"/>
                <w:sz w:val="20"/>
                <w:szCs w:val="24"/>
                <w:lang w:eastAsia="sl-SI"/>
              </w:rPr>
            </w:pPr>
            <w:r w:rsidRPr="00AD7B5D">
              <w:rPr>
                <w:rFonts w:ascii="Tahoma" w:hAnsi="Tahoma" w:cs="Tahoma"/>
                <w:b/>
                <w:color w:val="000000"/>
                <w:sz w:val="20"/>
                <w:szCs w:val="24"/>
                <w:lang w:eastAsia="sl-SI"/>
              </w:rPr>
              <w:t>Odgovori ponudnik: DA/NE</w:t>
            </w: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b/>
                <w:color w:val="000000"/>
                <w:sz w:val="20"/>
                <w:szCs w:val="24"/>
                <w:lang w:eastAsia="sl-SI"/>
              </w:rPr>
            </w:pPr>
            <w:r w:rsidRPr="00AD7B5D">
              <w:rPr>
                <w:rFonts w:ascii="Tahoma" w:hAnsi="Tahoma" w:cs="Tahoma"/>
                <w:b/>
                <w:color w:val="000000"/>
                <w:sz w:val="20"/>
                <w:szCs w:val="24"/>
                <w:lang w:eastAsia="sl-SI"/>
              </w:rPr>
              <w:t>Točke (T</w:t>
            </w:r>
            <w:r w:rsidRPr="00AD7B5D">
              <w:rPr>
                <w:rFonts w:ascii="Tahoma" w:hAnsi="Tahoma" w:cs="Tahoma"/>
                <w:b/>
                <w:color w:val="000000"/>
                <w:sz w:val="20"/>
                <w:szCs w:val="24"/>
                <w:vertAlign w:val="subscript"/>
                <w:lang w:eastAsia="sl-SI"/>
              </w:rPr>
              <w:t>TI</w:t>
            </w:r>
            <w:r w:rsidRPr="00AD7B5D">
              <w:rPr>
                <w:rFonts w:ascii="Tahoma" w:hAnsi="Tahoma" w:cs="Tahoma"/>
                <w:b/>
                <w:color w:val="000000"/>
                <w:sz w:val="20"/>
                <w:szCs w:val="24"/>
                <w:lang w:eastAsia="sl-SI"/>
              </w:rPr>
              <w:t>)</w:t>
            </w:r>
          </w:p>
        </w:tc>
        <w:tc>
          <w:tcPr>
            <w:tcW w:w="1972" w:type="dxa"/>
          </w:tcPr>
          <w:p w:rsidR="00AC5FFA" w:rsidRPr="00AD7B5D" w:rsidRDefault="00AC5FFA" w:rsidP="00C8612F">
            <w:pPr>
              <w:spacing w:after="0" w:line="240" w:lineRule="auto"/>
              <w:jc w:val="center"/>
              <w:rPr>
                <w:rFonts w:ascii="Tahoma" w:hAnsi="Tahoma" w:cs="Tahoma"/>
                <w:b/>
                <w:color w:val="000000"/>
                <w:sz w:val="20"/>
                <w:szCs w:val="24"/>
                <w:lang w:eastAsia="sl-SI"/>
              </w:rPr>
            </w:pPr>
            <w:r w:rsidRPr="00AD7B5D">
              <w:rPr>
                <w:rFonts w:ascii="Tahoma" w:hAnsi="Tahoma" w:cs="Tahoma"/>
                <w:b/>
                <w:color w:val="000000"/>
                <w:sz w:val="20"/>
                <w:szCs w:val="24"/>
                <w:lang w:eastAsia="sl-SI"/>
              </w:rPr>
              <w:t>Doseženo število točk</w:t>
            </w: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ind w:left="170" w:hanging="170"/>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Nosilna konstrukcija zaščitena s kataforezo</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25</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 xml:space="preserve">Nosilna konstrukcija izdelana iz nerjavečega jekla ali aluminija </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25</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hideMark/>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Notranja razsvetljava potniškega prostora s svetili v LED izvedbi.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hideMark/>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Dno vozila zaščiteno z dvokomponentnim poliuretanom</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3</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Dno prtljažnega prostora prevlečeno s protidrsno oblogo</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hideMark/>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Avtomatske varovalke za elektriko na vozilu.</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hideMark/>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hideMark/>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Vsi generatorji enake kapacitete npr. 2 x 150 A.</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hideMark/>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4</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Vgrajeni 3 generatorji skupne kapacitete najmanj I= 400 A</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4</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Mikrofon v brezžični izvedbi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3</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Brez avtomatike za dolivanje olja</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Izpust motor. olja opremljen z magnetnim vijakom</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3</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Hladilnik zraka na tečajih, da se za 80 stopinj odpre navzven</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4</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Tipke za izbor prestave z notranjo osvetlitvijo</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1</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Volanska konzola z instrumentno ploščo nastavljiva po višini in nagibu</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5</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Na vseh oseh enaki zavorni koluti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4</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Koloteki izdelani iz nerjaveče pločevine ali plastike</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5</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Odbijači vozila izdelani iz najmanj 3 delov</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5</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Fiksen obešalnik za suknjič v voznikovi kabini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1</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Platišča pritrjena s tridelnimi varovalnimi maticami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3</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Elektronika vozila, glavna in pomožna stikalna plošča montirane v potniški oz. vozniški kabini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4</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Sedeži oblečeni z blagom Kneitz art.6791 Naras/155, barva 6913 modra</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Nivo hrupa vozila, izmerjen v skladu z Direktivo 2007/34ES</w:t>
            </w:r>
          </w:p>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 xml:space="preserve">Vpišite izmerjen.vrednost   </w:t>
            </w:r>
            <w:r w:rsidRPr="00AD7B5D">
              <w:rPr>
                <w:rFonts w:ascii="Tahoma" w:hAnsi="Tahoma" w:cs="Tahoma"/>
                <w:color w:val="000000"/>
                <w:sz w:val="20"/>
                <w:szCs w:val="24"/>
                <w:lang w:eastAsia="sl-SI"/>
              </w:rPr>
              <w:sym w:font="Symbol" w:char="F0AE"/>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___  dB(A)</w:t>
            </w: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 xml:space="preserve">izračun </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Zaščitni navozni klini na podvozju,spredaj levo in desno</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2</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Dolge in kratke ksenonske luči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3</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Dnevne luči v LED izvedbi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3</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Smerne utripalke in zavorne luči v LED izvedbi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3</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Emisije NOx so nižje za 10% kot predpisuje emisijski standard EURO VI</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4</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D7B5D" w:rsidRDefault="00AC5FFA" w:rsidP="00AD7B5D">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Razporeditev tipk in njihovih funkcij po armaturni plošči po želji naročnika</w:t>
            </w:r>
          </w:p>
        </w:tc>
        <w:tc>
          <w:tcPr>
            <w:tcW w:w="1341"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4</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C5FFA" w:rsidRDefault="00AC5FFA" w:rsidP="00AC5FFA">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Pr>
                <w:rFonts w:ascii="Tahoma" w:hAnsi="Tahoma" w:cs="Tahoma"/>
                <w:color w:val="000000"/>
                <w:sz w:val="20"/>
                <w:szCs w:val="24"/>
                <w:lang w:eastAsia="sl-SI"/>
              </w:rPr>
              <w:t>Moč motorja</w:t>
            </w:r>
          </w:p>
        </w:tc>
        <w:tc>
          <w:tcPr>
            <w:tcW w:w="1341" w:type="dxa"/>
            <w:shd w:val="clear" w:color="auto" w:fill="auto"/>
            <w:vAlign w:val="center"/>
          </w:tcPr>
          <w:p w:rsidR="00AC5FFA" w:rsidRPr="00AC5FFA" w:rsidRDefault="00AC5FFA" w:rsidP="00AC5FFA">
            <w:pPr>
              <w:rPr>
                <w:rFonts w:ascii="Tahoma" w:hAnsi="Tahoma" w:cs="Tahoma"/>
                <w:sz w:val="18"/>
                <w:lang w:eastAsia="sl-SI"/>
              </w:rPr>
            </w:pPr>
            <w:r w:rsidRPr="00AC5FFA">
              <w:rPr>
                <w:rFonts w:ascii="Tahoma" w:hAnsi="Tahoma" w:cs="Tahoma"/>
                <w:sz w:val="18"/>
                <w:lang w:eastAsia="sl-SI"/>
              </w:rPr>
              <w:t>_____ kW</w:t>
            </w:r>
          </w:p>
        </w:tc>
        <w:tc>
          <w:tcPr>
            <w:tcW w:w="2232" w:type="dxa"/>
            <w:shd w:val="clear" w:color="auto" w:fill="auto"/>
            <w:vAlign w:val="center"/>
          </w:tcPr>
          <w:p w:rsidR="00AC5FFA" w:rsidRPr="00AD7B5D" w:rsidRDefault="00AC5FFA" w:rsidP="00C8612F">
            <w:pPr>
              <w:spacing w:after="0" w:line="240" w:lineRule="auto"/>
              <w:rPr>
                <w:rFonts w:ascii="Tahoma" w:hAnsi="Tahoma" w:cs="Tahoma"/>
                <w:color w:val="000000"/>
                <w:sz w:val="20"/>
                <w:szCs w:val="24"/>
                <w:lang w:eastAsia="sl-SI"/>
              </w:rPr>
            </w:pPr>
            <w:r>
              <w:rPr>
                <w:rFonts w:ascii="Tahoma" w:hAnsi="Tahoma" w:cs="Tahoma"/>
                <w:color w:val="000000"/>
                <w:sz w:val="20"/>
                <w:szCs w:val="24"/>
                <w:lang w:eastAsia="sl-SI"/>
              </w:rPr>
              <w:t xml:space="preserve">            </w:t>
            </w:r>
            <w:r w:rsidRPr="00AD7B5D">
              <w:rPr>
                <w:rFonts w:ascii="Tahoma" w:hAnsi="Tahoma" w:cs="Tahoma"/>
                <w:color w:val="000000"/>
                <w:sz w:val="20"/>
                <w:szCs w:val="24"/>
                <w:lang w:eastAsia="sl-SI"/>
              </w:rPr>
              <w:t>izračun</w:t>
            </w:r>
          </w:p>
        </w:tc>
        <w:tc>
          <w:tcPr>
            <w:tcW w:w="1972" w:type="dxa"/>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AC5FFA" w:rsidRPr="00AD7B5D" w:rsidTr="003A4C25">
        <w:trPr>
          <w:trHeight w:val="300"/>
        </w:trPr>
        <w:tc>
          <w:tcPr>
            <w:tcW w:w="579" w:type="dxa"/>
            <w:vAlign w:val="center"/>
          </w:tcPr>
          <w:p w:rsidR="00AC5FFA" w:rsidRPr="00AC5FFA" w:rsidRDefault="00AC5FFA" w:rsidP="00AC5FFA">
            <w:pPr>
              <w:pStyle w:val="Odstavekseznama"/>
              <w:numPr>
                <w:ilvl w:val="0"/>
                <w:numId w:val="38"/>
              </w:numPr>
              <w:jc w:val="center"/>
              <w:rPr>
                <w:rFonts w:ascii="Tahoma" w:hAnsi="Tahoma" w:cs="Tahoma"/>
                <w:sz w:val="18"/>
                <w:lang w:eastAsia="sl-SI"/>
              </w:rPr>
            </w:pPr>
          </w:p>
        </w:tc>
        <w:tc>
          <w:tcPr>
            <w:tcW w:w="3033" w:type="dxa"/>
            <w:shd w:val="clear" w:color="auto" w:fill="auto"/>
            <w:vAlign w:val="center"/>
          </w:tcPr>
          <w:p w:rsidR="003A4C25" w:rsidRPr="00AD7B5D" w:rsidRDefault="00AC5FFA" w:rsidP="003A4C25">
            <w:pPr>
              <w:spacing w:after="0" w:line="240" w:lineRule="auto"/>
              <w:rPr>
                <w:rFonts w:ascii="Tahoma" w:hAnsi="Tahoma" w:cs="Tahoma"/>
                <w:color w:val="000000"/>
                <w:sz w:val="20"/>
                <w:szCs w:val="24"/>
                <w:lang w:eastAsia="sl-SI"/>
              </w:rPr>
            </w:pPr>
            <w:r w:rsidRPr="00AD7B5D">
              <w:rPr>
                <w:rFonts w:ascii="Tahoma" w:hAnsi="Tahoma" w:cs="Tahoma"/>
                <w:color w:val="000000"/>
                <w:sz w:val="20"/>
                <w:szCs w:val="24"/>
                <w:lang w:eastAsia="sl-SI"/>
              </w:rPr>
              <w:t>Oddaljenost servisa od lokacije LPP – izračun s pomočjo Google Maps</w:t>
            </w:r>
          </w:p>
        </w:tc>
        <w:tc>
          <w:tcPr>
            <w:tcW w:w="1341" w:type="dxa"/>
            <w:shd w:val="clear" w:color="auto" w:fill="auto"/>
            <w:vAlign w:val="center"/>
          </w:tcPr>
          <w:p w:rsidR="00AC5FFA" w:rsidRDefault="00AC5FFA" w:rsidP="00C8612F">
            <w:pPr>
              <w:spacing w:after="0" w:line="240" w:lineRule="auto"/>
              <w:rPr>
                <w:rFonts w:ascii="Tahoma" w:hAnsi="Tahoma" w:cs="Tahoma"/>
                <w:color w:val="000000"/>
                <w:sz w:val="20"/>
                <w:szCs w:val="24"/>
                <w:lang w:eastAsia="sl-SI"/>
              </w:rPr>
            </w:pPr>
            <w:r>
              <w:rPr>
                <w:rFonts w:ascii="Tahoma" w:hAnsi="Tahoma" w:cs="Tahoma"/>
                <w:color w:val="000000"/>
                <w:sz w:val="20"/>
                <w:szCs w:val="24"/>
                <w:lang w:eastAsia="sl-SI"/>
              </w:rPr>
              <w:t>____ km</w:t>
            </w:r>
          </w:p>
          <w:p w:rsidR="003A4C25" w:rsidRDefault="003A4C25" w:rsidP="00C8612F">
            <w:pPr>
              <w:spacing w:after="0" w:line="240" w:lineRule="auto"/>
              <w:rPr>
                <w:rFonts w:ascii="Tahoma" w:hAnsi="Tahoma" w:cs="Tahoma"/>
                <w:color w:val="000000"/>
                <w:sz w:val="20"/>
                <w:szCs w:val="24"/>
                <w:lang w:eastAsia="sl-SI"/>
              </w:rPr>
            </w:pPr>
          </w:p>
          <w:p w:rsidR="003A4C25" w:rsidRPr="00AD7B5D" w:rsidRDefault="003A4C25" w:rsidP="00C8612F">
            <w:pPr>
              <w:spacing w:after="0" w:line="240" w:lineRule="auto"/>
              <w:rPr>
                <w:rFonts w:ascii="Tahoma" w:hAnsi="Tahoma" w:cs="Tahoma"/>
                <w:color w:val="000000"/>
                <w:sz w:val="20"/>
                <w:szCs w:val="24"/>
                <w:lang w:eastAsia="sl-SI"/>
              </w:rPr>
            </w:pPr>
          </w:p>
        </w:tc>
        <w:tc>
          <w:tcPr>
            <w:tcW w:w="2232" w:type="dxa"/>
            <w:shd w:val="clear" w:color="auto" w:fill="auto"/>
            <w:vAlign w:val="center"/>
          </w:tcPr>
          <w:p w:rsidR="00AC5FFA" w:rsidRPr="00AD7B5D" w:rsidRDefault="00AC5FFA" w:rsidP="00C8612F">
            <w:pPr>
              <w:spacing w:after="0" w:line="240" w:lineRule="auto"/>
              <w:jc w:val="center"/>
              <w:rPr>
                <w:rFonts w:ascii="Tahoma" w:hAnsi="Tahoma" w:cs="Tahoma"/>
                <w:color w:val="000000"/>
                <w:sz w:val="20"/>
                <w:szCs w:val="24"/>
                <w:lang w:eastAsia="sl-SI"/>
              </w:rPr>
            </w:pPr>
            <w:r w:rsidRPr="00AD7B5D">
              <w:rPr>
                <w:rFonts w:ascii="Tahoma" w:hAnsi="Tahoma" w:cs="Tahoma"/>
                <w:color w:val="000000"/>
                <w:sz w:val="20"/>
                <w:szCs w:val="24"/>
                <w:lang w:eastAsia="sl-SI"/>
              </w:rPr>
              <w:t>izračun</w:t>
            </w:r>
          </w:p>
        </w:tc>
        <w:tc>
          <w:tcPr>
            <w:tcW w:w="1972" w:type="dxa"/>
          </w:tcPr>
          <w:p w:rsidR="00AC5FFA" w:rsidRPr="00AD7B5D" w:rsidRDefault="00AC5FFA" w:rsidP="00C8612F">
            <w:pPr>
              <w:spacing w:after="0" w:line="240" w:lineRule="auto"/>
              <w:jc w:val="center"/>
              <w:rPr>
                <w:rFonts w:ascii="Tahoma" w:hAnsi="Tahoma" w:cs="Tahoma"/>
                <w:color w:val="000000"/>
                <w:sz w:val="20"/>
                <w:szCs w:val="24"/>
                <w:lang w:eastAsia="sl-SI"/>
              </w:rPr>
            </w:pPr>
          </w:p>
        </w:tc>
      </w:tr>
      <w:tr w:rsidR="003A4C25" w:rsidRPr="00E739EA" w:rsidTr="003A4C25">
        <w:trPr>
          <w:trHeight w:val="300"/>
        </w:trPr>
        <w:tc>
          <w:tcPr>
            <w:tcW w:w="579" w:type="dxa"/>
            <w:vAlign w:val="center"/>
          </w:tcPr>
          <w:p w:rsidR="003A4C25" w:rsidRPr="00E739EA" w:rsidRDefault="003A4C25" w:rsidP="003A4C25">
            <w:pPr>
              <w:pStyle w:val="Odstavekseznama"/>
              <w:ind w:left="502"/>
              <w:rPr>
                <w:rFonts w:ascii="Tahoma" w:hAnsi="Tahoma" w:cs="Tahoma"/>
                <w:sz w:val="20"/>
                <w:szCs w:val="20"/>
                <w:lang w:eastAsia="sl-SI"/>
              </w:rPr>
            </w:pPr>
          </w:p>
        </w:tc>
        <w:tc>
          <w:tcPr>
            <w:tcW w:w="3033" w:type="dxa"/>
            <w:shd w:val="clear" w:color="auto" w:fill="auto"/>
            <w:vAlign w:val="center"/>
          </w:tcPr>
          <w:p w:rsidR="003A4C25" w:rsidRPr="00E739EA" w:rsidRDefault="003A4C25" w:rsidP="00AE6F27">
            <w:pPr>
              <w:spacing w:after="0" w:line="240" w:lineRule="auto"/>
              <w:rPr>
                <w:rFonts w:ascii="Tahoma" w:hAnsi="Tahoma" w:cs="Tahoma"/>
                <w:color w:val="000000"/>
                <w:sz w:val="20"/>
                <w:szCs w:val="20"/>
                <w:lang w:eastAsia="sl-SI"/>
              </w:rPr>
            </w:pPr>
            <w:r w:rsidRPr="00E739EA">
              <w:rPr>
                <w:rFonts w:ascii="Tahoma" w:hAnsi="Tahoma" w:cs="Tahoma"/>
                <w:color w:val="000000"/>
                <w:sz w:val="20"/>
                <w:szCs w:val="20"/>
                <w:lang w:eastAsia="sl-SI"/>
              </w:rPr>
              <w:t>Lokacija servisa za ponujene avtobuse; vpišite naslov</w:t>
            </w:r>
            <w:r w:rsidRPr="00E739EA">
              <w:rPr>
                <w:rFonts w:ascii="Tahoma" w:hAnsi="Tahoma" w:cs="Tahoma"/>
                <w:color w:val="000000"/>
                <w:sz w:val="20"/>
                <w:szCs w:val="20"/>
                <w:lang w:eastAsia="sl-SI"/>
              </w:rPr>
              <w:sym w:font="Symbol" w:char="F0AE"/>
            </w:r>
          </w:p>
        </w:tc>
        <w:tc>
          <w:tcPr>
            <w:tcW w:w="5545" w:type="dxa"/>
            <w:gridSpan w:val="3"/>
            <w:shd w:val="clear" w:color="auto" w:fill="auto"/>
            <w:vAlign w:val="center"/>
          </w:tcPr>
          <w:p w:rsidR="003A4C25" w:rsidRPr="00E739EA" w:rsidRDefault="003A4C25" w:rsidP="00AE6F27">
            <w:pPr>
              <w:spacing w:after="0" w:line="240" w:lineRule="auto"/>
              <w:jc w:val="center"/>
              <w:rPr>
                <w:rFonts w:ascii="Tahoma" w:hAnsi="Tahoma" w:cs="Tahoma"/>
                <w:color w:val="000000"/>
                <w:sz w:val="20"/>
                <w:szCs w:val="20"/>
                <w:lang w:eastAsia="sl-SI"/>
              </w:rPr>
            </w:pPr>
          </w:p>
        </w:tc>
      </w:tr>
    </w:tbl>
    <w:p w:rsidR="00AD7B5D" w:rsidRPr="00AD7B5D" w:rsidRDefault="00AD7B5D" w:rsidP="00106BE9">
      <w:pPr>
        <w:spacing w:line="340" w:lineRule="exact"/>
        <w:rPr>
          <w:rFonts w:ascii="Tahoma" w:hAnsi="Tahoma" w:cs="Tahoma"/>
          <w:sz w:val="20"/>
          <w:szCs w:val="20"/>
        </w:rPr>
      </w:pPr>
    </w:p>
    <w:p w:rsidR="008C0301" w:rsidRPr="00AD7B5D" w:rsidRDefault="008C0301" w:rsidP="00675F10">
      <w:pPr>
        <w:rPr>
          <w:rFonts w:ascii="Tahoma" w:hAnsi="Tahoma"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8C0301" w:rsidRPr="00AD7B5D" w:rsidTr="00003692">
        <w:trPr>
          <w:trHeight w:val="235"/>
        </w:trPr>
        <w:tc>
          <w:tcPr>
            <w:tcW w:w="3402" w:type="dxa"/>
            <w:tcBorders>
              <w:top w:val="single" w:sz="4" w:space="0" w:color="auto"/>
            </w:tcBorders>
          </w:tcPr>
          <w:p w:rsidR="008C0301" w:rsidRPr="00AD7B5D" w:rsidRDefault="008C0301" w:rsidP="00003692">
            <w:pPr>
              <w:keepNext/>
              <w:jc w:val="center"/>
              <w:rPr>
                <w:rFonts w:ascii="Tahoma" w:hAnsi="Tahoma" w:cs="Tahoma"/>
                <w:snapToGrid w:val="0"/>
                <w:color w:val="000000"/>
                <w:sz w:val="18"/>
                <w:szCs w:val="18"/>
              </w:rPr>
            </w:pPr>
            <w:r w:rsidRPr="00AD7B5D">
              <w:rPr>
                <w:rFonts w:ascii="Tahoma" w:hAnsi="Tahoma" w:cs="Tahoma"/>
                <w:snapToGrid w:val="0"/>
                <w:color w:val="000000"/>
                <w:sz w:val="18"/>
                <w:szCs w:val="18"/>
              </w:rPr>
              <w:t>(kraj, datum)</w:t>
            </w:r>
          </w:p>
        </w:tc>
        <w:tc>
          <w:tcPr>
            <w:tcW w:w="2977" w:type="dxa"/>
          </w:tcPr>
          <w:p w:rsidR="008C0301" w:rsidRPr="00AD7B5D" w:rsidRDefault="00E76361" w:rsidP="00003692">
            <w:pPr>
              <w:keepNext/>
              <w:jc w:val="center"/>
              <w:rPr>
                <w:rFonts w:ascii="Tahoma" w:hAnsi="Tahoma" w:cs="Tahoma"/>
                <w:snapToGrid w:val="0"/>
                <w:color w:val="000000"/>
                <w:sz w:val="18"/>
                <w:szCs w:val="18"/>
              </w:rPr>
            </w:pPr>
            <w:r w:rsidRPr="00AD7B5D">
              <w:rPr>
                <w:rFonts w:ascii="Tahoma" w:hAnsi="Tahoma" w:cs="Tahoma"/>
                <w:snapToGrid w:val="0"/>
                <w:color w:val="000000"/>
                <w:sz w:val="18"/>
                <w:szCs w:val="18"/>
              </w:rPr>
              <w:t>Ž</w:t>
            </w:r>
            <w:r w:rsidR="008C0301" w:rsidRPr="00AD7B5D">
              <w:rPr>
                <w:rFonts w:ascii="Tahoma" w:hAnsi="Tahoma" w:cs="Tahoma"/>
                <w:snapToGrid w:val="0"/>
                <w:color w:val="000000"/>
                <w:sz w:val="18"/>
                <w:szCs w:val="18"/>
              </w:rPr>
              <w:t>ig</w:t>
            </w:r>
            <w:r w:rsidRPr="00AD7B5D">
              <w:rPr>
                <w:rFonts w:ascii="Tahoma" w:hAnsi="Tahoma" w:cs="Tahoma"/>
                <w:snapToGrid w:val="0"/>
                <w:color w:val="000000"/>
                <w:sz w:val="18"/>
                <w:szCs w:val="18"/>
              </w:rPr>
              <w:t xml:space="preserve"> ponudnika</w:t>
            </w:r>
          </w:p>
        </w:tc>
        <w:tc>
          <w:tcPr>
            <w:tcW w:w="3260" w:type="dxa"/>
            <w:tcBorders>
              <w:top w:val="single" w:sz="4" w:space="0" w:color="auto"/>
            </w:tcBorders>
          </w:tcPr>
          <w:p w:rsidR="008C0301" w:rsidRPr="00AD7B5D" w:rsidRDefault="008C0301" w:rsidP="00003692">
            <w:pPr>
              <w:keepNext/>
              <w:jc w:val="center"/>
              <w:rPr>
                <w:rFonts w:ascii="Tahoma" w:hAnsi="Tahoma" w:cs="Tahoma"/>
                <w:snapToGrid w:val="0"/>
                <w:color w:val="000000"/>
              </w:rPr>
            </w:pPr>
            <w:r w:rsidRPr="00AD7B5D">
              <w:rPr>
                <w:rFonts w:ascii="Tahoma" w:hAnsi="Tahoma" w:cs="Tahoma"/>
                <w:snapToGrid w:val="0"/>
                <w:color w:val="000000"/>
              </w:rPr>
              <w:t>(</w:t>
            </w:r>
            <w:r w:rsidRPr="00AD7B5D">
              <w:rPr>
                <w:rFonts w:ascii="Tahoma" w:hAnsi="Tahoma" w:cs="Tahoma"/>
                <w:snapToGrid w:val="0"/>
                <w:color w:val="000000"/>
                <w:sz w:val="18"/>
                <w:szCs w:val="18"/>
              </w:rPr>
              <w:t>podpis odgovorne osebe</w:t>
            </w:r>
            <w:r w:rsidR="00FB1057" w:rsidRPr="00AD7B5D">
              <w:rPr>
                <w:rFonts w:ascii="Tahoma" w:hAnsi="Tahoma" w:cs="Tahoma"/>
                <w:snapToGrid w:val="0"/>
                <w:color w:val="000000"/>
                <w:sz w:val="18"/>
                <w:szCs w:val="18"/>
              </w:rPr>
              <w:t xml:space="preserve"> ponudnika</w:t>
            </w:r>
            <w:r w:rsidRPr="00AD7B5D">
              <w:rPr>
                <w:rFonts w:ascii="Tahoma" w:hAnsi="Tahoma" w:cs="Tahoma"/>
                <w:snapToGrid w:val="0"/>
                <w:color w:val="000000"/>
              </w:rPr>
              <w:t>)</w:t>
            </w:r>
          </w:p>
        </w:tc>
      </w:tr>
    </w:tbl>
    <w:p w:rsidR="008C0301" w:rsidRPr="00AD7B5D" w:rsidRDefault="008C0301" w:rsidP="00675F10">
      <w:pPr>
        <w:rPr>
          <w:rFonts w:ascii="Tahoma" w:hAnsi="Tahoma" w:cs="Tahoma"/>
          <w:sz w:val="20"/>
          <w:szCs w:val="20"/>
        </w:rPr>
      </w:pPr>
    </w:p>
    <w:p w:rsidR="00AD7B5D" w:rsidRPr="00AD7B5D" w:rsidRDefault="00AD7B5D" w:rsidP="00675F10">
      <w:pPr>
        <w:rPr>
          <w:rFonts w:ascii="Tahoma" w:hAnsi="Tahoma" w:cs="Tahoma"/>
          <w:sz w:val="24"/>
          <w:szCs w:val="20"/>
        </w:rPr>
      </w:pPr>
    </w:p>
    <w:p w:rsidR="00AD7B5D" w:rsidRDefault="00AD7B5D" w:rsidP="00AD7B5D">
      <w:pPr>
        <w:rPr>
          <w:rFonts w:ascii="Tahoma" w:hAnsi="Tahoma" w:cs="Tahoma"/>
          <w:sz w:val="20"/>
          <w:szCs w:val="20"/>
        </w:rPr>
      </w:pPr>
      <w:r>
        <w:rPr>
          <w:rFonts w:ascii="Tahoma" w:hAnsi="Tahoma" w:cs="Tahoma"/>
          <w:sz w:val="20"/>
          <w:szCs w:val="20"/>
        </w:rPr>
        <w:t>Obvezne priloge:</w:t>
      </w:r>
    </w:p>
    <w:p w:rsidR="00AD7B5D" w:rsidRDefault="00AD7B5D" w:rsidP="00675F10">
      <w:pPr>
        <w:pStyle w:val="Odstavekseznama"/>
        <w:numPr>
          <w:ilvl w:val="0"/>
          <w:numId w:val="39"/>
        </w:numPr>
        <w:rPr>
          <w:rFonts w:ascii="Tahoma" w:hAnsi="Tahoma" w:cs="Tahoma"/>
          <w:sz w:val="20"/>
          <w:szCs w:val="20"/>
        </w:rPr>
      </w:pPr>
      <w:r w:rsidRPr="00AD7B5D">
        <w:rPr>
          <w:rFonts w:ascii="Tahoma" w:hAnsi="Tahoma" w:cs="Tahoma"/>
          <w:sz w:val="20"/>
          <w:szCs w:val="20"/>
        </w:rPr>
        <w:t>navedene v tehnični specifikaciji</w:t>
      </w:r>
      <w:r w:rsidR="00AC5FFA">
        <w:rPr>
          <w:rFonts w:ascii="Tahoma" w:hAnsi="Tahoma" w:cs="Tahoma"/>
          <w:sz w:val="20"/>
          <w:szCs w:val="20"/>
        </w:rPr>
        <w:t>,</w:t>
      </w:r>
    </w:p>
    <w:p w:rsidR="00AC5FFA" w:rsidRPr="00AC5FFA" w:rsidRDefault="00AC5FFA" w:rsidP="00AC5FFA">
      <w:pPr>
        <w:pStyle w:val="Odstavekseznama"/>
        <w:numPr>
          <w:ilvl w:val="0"/>
          <w:numId w:val="39"/>
        </w:numPr>
        <w:rPr>
          <w:rFonts w:ascii="Tahoma" w:hAnsi="Tahoma" w:cs="Tahoma"/>
          <w:sz w:val="20"/>
          <w:szCs w:val="20"/>
        </w:rPr>
      </w:pPr>
      <w:r w:rsidRPr="00AC5FFA">
        <w:rPr>
          <w:rFonts w:ascii="Tahoma" w:hAnsi="Tahoma" w:cs="Tahoma"/>
          <w:sz w:val="20"/>
          <w:szCs w:val="20"/>
        </w:rPr>
        <w:t>protokol meritve p</w:t>
      </w:r>
      <w:r>
        <w:rPr>
          <w:rFonts w:ascii="Tahoma" w:hAnsi="Tahoma" w:cs="Tahoma"/>
          <w:sz w:val="20"/>
          <w:szCs w:val="20"/>
        </w:rPr>
        <w:t>orabe goriva v skladu s SORT 3</w:t>
      </w:r>
    </w:p>
    <w:p w:rsidR="00AC5FFA" w:rsidRPr="00AD7B5D" w:rsidRDefault="00AC5FFA" w:rsidP="00AC5FFA">
      <w:pPr>
        <w:pStyle w:val="Odstavekseznama"/>
        <w:rPr>
          <w:rFonts w:ascii="Tahoma" w:hAnsi="Tahoma" w:cs="Tahoma"/>
          <w:sz w:val="20"/>
          <w:szCs w:val="20"/>
        </w:rPr>
      </w:pPr>
    </w:p>
    <w:sectPr w:rsidR="00AC5FFA" w:rsidRPr="00AD7B5D" w:rsidSect="00615A71">
      <w:headerReference w:type="default" r:id="rId14"/>
      <w:footerReference w:type="default" r:id="rId15"/>
      <w:pgSz w:w="11906" w:h="16838"/>
      <w:pgMar w:top="1416" w:right="1400" w:bottom="727" w:left="1419" w:header="720" w:footer="720" w:gutter="0"/>
      <w:cols w:space="720" w:equalWidth="0">
        <w:col w:w="908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2F" w:rsidRDefault="00C8612F" w:rsidP="00686A77">
      <w:pPr>
        <w:spacing w:after="0" w:line="240" w:lineRule="auto"/>
      </w:pPr>
      <w:r>
        <w:separator/>
      </w:r>
    </w:p>
  </w:endnote>
  <w:endnote w:type="continuationSeparator" w:id="0">
    <w:p w:rsidR="00C8612F" w:rsidRDefault="00C8612F" w:rsidP="0068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W1)">
    <w:altName w:val="Times New Roman"/>
    <w:charset w:val="EE"/>
    <w:family w:val="roman"/>
    <w:pitch w:val="variable"/>
  </w:font>
  <w:font w:name="ArialNarrow">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2F" w:rsidRPr="00125CBC" w:rsidRDefault="00C8612F" w:rsidP="000007FB">
    <w:pPr>
      <w:pStyle w:val="Noga"/>
      <w:spacing w:before="200" w:after="0"/>
    </w:pPr>
    <w:r>
      <w:rPr>
        <w:noProof/>
        <w:lang w:eastAsia="sl-SI"/>
      </w:rPr>
      <mc:AlternateContent>
        <mc:Choice Requires="wps">
          <w:drawing>
            <wp:anchor distT="0" distB="0" distL="114300" distR="114300" simplePos="0" relativeHeight="251659264" behindDoc="0" locked="0" layoutInCell="1" allowOverlap="1" wp14:anchorId="78664946" wp14:editId="071603FC">
              <wp:simplePos x="0" y="0"/>
              <wp:positionH relativeFrom="margin">
                <wp:align>right</wp:align>
              </wp:positionH>
              <wp:positionV relativeFrom="bottomMargin">
                <wp:align>top</wp:align>
              </wp:positionV>
              <wp:extent cx="851535"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851535" cy="395605"/>
                      </a:xfrm>
                      <a:prstGeom prst="rect">
                        <a:avLst/>
                      </a:prstGeom>
                      <a:noFill/>
                      <a:ln w="6350">
                        <a:noFill/>
                      </a:ln>
                      <a:effectLst/>
                    </wps:spPr>
                    <wps:txbx>
                      <w:txbxContent>
                        <w:p w:rsidR="00C8612F" w:rsidRPr="000007FB" w:rsidRDefault="00C8612F">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E836C8">
                            <w:rPr>
                              <w:rFonts w:ascii="Tahoma" w:hAnsi="Tahoma"/>
                              <w:b/>
                              <w:noProof/>
                              <w:color w:val="000000" w:themeColor="text1"/>
                              <w:sz w:val="36"/>
                              <w:szCs w:val="40"/>
                            </w:rPr>
                            <w:t>2</w:t>
                          </w:r>
                          <w:r w:rsidRPr="000007FB">
                            <w:rPr>
                              <w:rFonts w:ascii="Tahoma" w:hAnsi="Tahoma"/>
                              <w:b/>
                              <w:color w:val="000000" w:themeColor="text1"/>
                              <w:sz w:val="36"/>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56" o:spid="_x0000_s1026" type="#_x0000_t202" style="position:absolute;margin-left:15.85pt;margin-top:0;width:67.05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" filled="f" stroked="f" strokeweight=".5pt">
              <v:textbox style="mso-fit-shape-to-text:t">
                <w:txbxContent>
                  <w:p w:rsidR="00C8612F" w:rsidRPr="000007FB" w:rsidRDefault="00C8612F">
                    <w:pPr>
                      <w:pStyle w:val="Noga"/>
                      <w:jc w:val="right"/>
                      <w:rPr>
                        <w:rFonts w:ascii="Tahoma" w:hAnsi="Tahoma"/>
                        <w:b/>
                        <w:color w:val="000000" w:themeColor="text1"/>
                        <w:sz w:val="36"/>
                        <w:szCs w:val="40"/>
                      </w:rPr>
                    </w:pPr>
                    <w:r w:rsidRPr="000007FB">
                      <w:rPr>
                        <w:rFonts w:ascii="Tahoma" w:hAnsi="Tahoma"/>
                        <w:b/>
                        <w:color w:val="000000" w:themeColor="text1"/>
                        <w:sz w:val="36"/>
                        <w:szCs w:val="40"/>
                      </w:rPr>
                      <w:fldChar w:fldCharType="begin"/>
                    </w:r>
                    <w:r w:rsidRPr="000007FB">
                      <w:rPr>
                        <w:rFonts w:ascii="Tahoma" w:hAnsi="Tahoma"/>
                        <w:b/>
                        <w:color w:val="000000" w:themeColor="text1"/>
                        <w:sz w:val="36"/>
                        <w:szCs w:val="40"/>
                      </w:rPr>
                      <w:instrText>PAGE  \* Arabic  \* MERGEFORMAT</w:instrText>
                    </w:r>
                    <w:r w:rsidRPr="000007FB">
                      <w:rPr>
                        <w:rFonts w:ascii="Tahoma" w:hAnsi="Tahoma"/>
                        <w:b/>
                        <w:color w:val="000000" w:themeColor="text1"/>
                        <w:sz w:val="36"/>
                        <w:szCs w:val="40"/>
                      </w:rPr>
                      <w:fldChar w:fldCharType="separate"/>
                    </w:r>
                    <w:r w:rsidR="00E836C8">
                      <w:rPr>
                        <w:rFonts w:ascii="Tahoma" w:hAnsi="Tahoma"/>
                        <w:b/>
                        <w:noProof/>
                        <w:color w:val="000000" w:themeColor="text1"/>
                        <w:sz w:val="36"/>
                        <w:szCs w:val="40"/>
                      </w:rPr>
                      <w:t>2</w:t>
                    </w:r>
                    <w:r w:rsidRPr="000007FB">
                      <w:rPr>
                        <w:rFonts w:ascii="Tahoma" w:hAnsi="Tahoma"/>
                        <w:b/>
                        <w:color w:val="000000" w:themeColor="text1"/>
                        <w:sz w:val="36"/>
                        <w:szCs w:val="40"/>
                      </w:rPr>
                      <w:fldChar w:fldCharType="end"/>
                    </w:r>
                  </w:p>
                </w:txbxContent>
              </v:textbox>
              <w10:wrap anchorx="margin" anchory="margin"/>
            </v:shape>
          </w:pict>
        </mc:Fallback>
      </mc:AlternateContent>
    </w:r>
    <w:r>
      <w:rPr>
        <w:rFonts w:ascii="Tahoma" w:hAnsi="Tahoma"/>
        <w:sz w:val="18"/>
      </w:rPr>
      <w:t>T</w:t>
    </w:r>
    <w:r w:rsidRPr="000007FB">
      <w:rPr>
        <w:rFonts w:ascii="Tahoma" w:hAnsi="Tahoma"/>
        <w:sz w:val="18"/>
      </w:rPr>
      <w:t>ehnične zahteve za</w:t>
    </w:r>
    <w:r>
      <w:rPr>
        <w:rFonts w:ascii="Tahoma" w:hAnsi="Tahoma"/>
        <w:sz w:val="18"/>
      </w:rPr>
      <w:t xml:space="preserve"> 15 m</w:t>
    </w:r>
    <w:r w:rsidRPr="000007FB">
      <w:rPr>
        <w:rFonts w:ascii="Tahoma" w:hAnsi="Tahoma"/>
        <w:sz w:val="18"/>
      </w:rPr>
      <w:t xml:space="preserve"> </w:t>
    </w:r>
    <w:r>
      <w:rPr>
        <w:rFonts w:ascii="Tahoma" w:hAnsi="Tahoma"/>
        <w:sz w:val="18"/>
      </w:rPr>
      <w:t xml:space="preserve">medkrajevne </w:t>
    </w:r>
    <w:r w:rsidRPr="000007FB">
      <w:rPr>
        <w:rFonts w:ascii="Tahoma" w:hAnsi="Tahoma"/>
        <w:sz w:val="18"/>
      </w:rPr>
      <w:t>avtobuse</w:t>
    </w:r>
    <w:r>
      <w:rPr>
        <w:rFonts w:ascii="Tahoma" w:hAnsi="Tahoma"/>
        <w:sz w:val="18"/>
      </w:rPr>
      <w:t xml:space="preserve"> razreda </w:t>
    </w:r>
    <w:r w:rsidRPr="00C54778">
      <w:rPr>
        <w:rFonts w:ascii="Tahoma" w:hAnsi="Tahoma"/>
        <w:sz w:val="18"/>
      </w:rPr>
      <w:t>II</w:t>
    </w:r>
    <w:r>
      <w:rPr>
        <w:rFonts w:ascii="Tahoma" w:hAnsi="Tahoma"/>
        <w:sz w:val="18"/>
      </w:rPr>
      <w:t xml:space="preserve"> in III</w:t>
    </w:r>
    <w:r w:rsidRPr="00C54778">
      <w:rPr>
        <w:rFonts w:ascii="Tahoma" w:hAnsi="Tahoma"/>
        <w:sz w:val="18"/>
      </w:rPr>
      <w:t xml:space="preserve">   </w:t>
    </w:r>
    <w:r w:rsidRPr="00C54778">
      <w:rPr>
        <w:rFonts w:ascii="Tahoma" w:hAnsi="Tahoma"/>
        <w:b/>
        <w:sz w:val="18"/>
      </w:rPr>
      <w:t>JN LPP - 1</w:t>
    </w:r>
    <w:r>
      <w:rPr>
        <w:rFonts w:ascii="Tahoma" w:hAnsi="Tahoma"/>
        <w:b/>
        <w:sz w:val="18"/>
      </w:rPr>
      <w:t>13</w:t>
    </w:r>
    <w:r w:rsidRPr="00C54778">
      <w:rPr>
        <w:rFonts w:ascii="Tahoma" w:hAnsi="Tahoma"/>
        <w:b/>
        <w:sz w:val="18"/>
      </w:rPr>
      <w:t>/</w:t>
    </w:r>
    <w:r w:rsidRPr="00E37803">
      <w:rPr>
        <w:rFonts w:ascii="Tahoma" w:hAnsi="Tahoma"/>
        <w:b/>
        <w:sz w:val="18"/>
      </w:rPr>
      <w:t>1</w:t>
    </w:r>
    <w:r>
      <w:rPr>
        <w:rFonts w:ascii="Tahoma" w:hAnsi="Tahoma"/>
        <w:b/>
        <w:sz w:val="18"/>
      </w:rPr>
      <w:t>8</w:t>
    </w:r>
    <w:r>
      <w:rPr>
        <w:rFonts w:ascii="Tahoma" w:hAnsi="Tahoma"/>
        <w:sz w:val="18"/>
      </w:rPr>
      <w:t xml:space="preserve">     November 2018</w:t>
    </w:r>
    <w:r>
      <w:rPr>
        <w:noProof/>
        <w:color w:val="4F81BD" w:themeColor="accent1"/>
        <w:lang w:eastAsia="sl-SI"/>
      </w:rPr>
      <mc:AlternateContent>
        <mc:Choice Requires="wps">
          <w:drawing>
            <wp:anchor distT="91440" distB="91440" distL="114300" distR="114300" simplePos="0" relativeHeight="251660288" behindDoc="1" locked="0" layoutInCell="1" allowOverlap="1" wp14:anchorId="65FEF3A4" wp14:editId="00D5CF05">
              <wp:simplePos x="0" y="0"/>
              <wp:positionH relativeFrom="margin">
                <wp:align>center</wp:align>
              </wp:positionH>
              <wp:positionV relativeFrom="bottomMargin">
                <wp:align>top</wp:align>
              </wp:positionV>
              <wp:extent cx="5943600" cy="36195"/>
              <wp:effectExtent l="0" t="0" r="0" b="0"/>
              <wp:wrapSquare wrapText="bothSides"/>
              <wp:docPr id="58" name="Pravokotni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Pravokotni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2F" w:rsidRDefault="00C8612F" w:rsidP="00686A77">
      <w:pPr>
        <w:spacing w:after="0" w:line="240" w:lineRule="auto"/>
      </w:pPr>
      <w:r>
        <w:separator/>
      </w:r>
    </w:p>
  </w:footnote>
  <w:footnote w:type="continuationSeparator" w:id="0">
    <w:p w:rsidR="00C8612F" w:rsidRDefault="00C8612F" w:rsidP="00686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12F" w:rsidRPr="008002A8" w:rsidRDefault="00C8612F">
    <w:pPr>
      <w:pStyle w:val="Glava"/>
      <w:rPr>
        <w:rFonts w:ascii="Times New Roman" w:hAnsi="Times New Roman"/>
      </w:rPr>
    </w:pPr>
    <w:r w:rsidRPr="008002A8">
      <w:rPr>
        <w:rFonts w:ascii="Times New Roman" w:hAnsi="Times New Roman"/>
      </w:rPr>
      <w:ptab w:relativeTo="margin" w:alignment="center" w:leader="none"/>
    </w:r>
    <w:r w:rsidRPr="008002A8">
      <w:rPr>
        <w:rFonts w:ascii="Times New Roman" w:hAnsi="Times New Roman"/>
      </w:rPr>
      <w:t>JAVNO PODJETJE LJUBLJANSKI POTNIŠKI PROMET, d.o.o.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DF1"/>
    <w:multiLevelType w:val="hybridMultilevel"/>
    <w:tmpl w:val="C8749876"/>
    <w:lvl w:ilvl="0" w:tplc="65F01A4C">
      <w:start w:val="1"/>
      <w:numFmt w:val="decimal"/>
      <w:pStyle w:val="Razpisna2"/>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F63A0"/>
    <w:multiLevelType w:val="hybridMultilevel"/>
    <w:tmpl w:val="6692468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D825B1"/>
    <w:multiLevelType w:val="hybridMultilevel"/>
    <w:tmpl w:val="FA868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D77D20"/>
    <w:multiLevelType w:val="hybridMultilevel"/>
    <w:tmpl w:val="4230B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B334425"/>
    <w:multiLevelType w:val="hybridMultilevel"/>
    <w:tmpl w:val="200E3EA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3E5ACD"/>
    <w:multiLevelType w:val="hybridMultilevel"/>
    <w:tmpl w:val="86584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D88580E"/>
    <w:multiLevelType w:val="hybridMultilevel"/>
    <w:tmpl w:val="8F5C5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FE60BC3"/>
    <w:multiLevelType w:val="hybridMultilevel"/>
    <w:tmpl w:val="F650F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F72B22"/>
    <w:multiLevelType w:val="hybridMultilevel"/>
    <w:tmpl w:val="CCAED8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ADE6FC1"/>
    <w:multiLevelType w:val="hybridMultilevel"/>
    <w:tmpl w:val="D8F26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C831745"/>
    <w:multiLevelType w:val="hybridMultilevel"/>
    <w:tmpl w:val="B942A9E8"/>
    <w:lvl w:ilvl="0" w:tplc="19BEDB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E253366"/>
    <w:multiLevelType w:val="hybridMultilevel"/>
    <w:tmpl w:val="24BEF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1E87474"/>
    <w:multiLevelType w:val="multilevel"/>
    <w:tmpl w:val="A3CA1E80"/>
    <w:lvl w:ilvl="0">
      <w:start w:val="1"/>
      <w:numFmt w:val="decimal"/>
      <w:pStyle w:val="Razpisna1"/>
      <w:lvlText w:val="%1."/>
      <w:lvlJc w:val="left"/>
      <w:pPr>
        <w:ind w:left="350" w:hanging="360"/>
      </w:pPr>
      <w:rPr>
        <w:rFonts w:hint="default"/>
      </w:rPr>
    </w:lvl>
    <w:lvl w:ilvl="1">
      <w:start w:val="1"/>
      <w:numFmt w:val="decimal"/>
      <w:isLgl/>
      <w:lvlText w:val="%1.%2"/>
      <w:lvlJc w:val="left"/>
      <w:pPr>
        <w:ind w:left="882" w:hanging="889"/>
      </w:pPr>
      <w:rPr>
        <w:rFonts w:hint="default"/>
      </w:rPr>
    </w:lvl>
    <w:lvl w:ilvl="2">
      <w:start w:val="15"/>
      <w:numFmt w:val="decimal"/>
      <w:isLgl/>
      <w:lvlText w:val="%1.%2.%3"/>
      <w:lvlJc w:val="left"/>
      <w:pPr>
        <w:ind w:left="885" w:hanging="889"/>
      </w:pPr>
      <w:rPr>
        <w:rFonts w:hint="default"/>
      </w:rPr>
    </w:lvl>
    <w:lvl w:ilvl="3">
      <w:start w:val="8"/>
      <w:numFmt w:val="decimal"/>
      <w:isLgl/>
      <w:lvlText w:val="%1.%2.%3.%4"/>
      <w:lvlJc w:val="left"/>
      <w:pPr>
        <w:ind w:left="1079" w:hanging="1080"/>
      </w:pPr>
      <w:rPr>
        <w:rFonts w:hint="default"/>
      </w:rPr>
    </w:lvl>
    <w:lvl w:ilvl="4">
      <w:start w:val="1"/>
      <w:numFmt w:val="decimal"/>
      <w:isLgl/>
      <w:lvlText w:val="%1.%2.%3.%4.%5"/>
      <w:lvlJc w:val="left"/>
      <w:pPr>
        <w:ind w:left="1082"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8"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4" w:hanging="2160"/>
      </w:pPr>
      <w:rPr>
        <w:rFonts w:hint="default"/>
      </w:rPr>
    </w:lvl>
  </w:abstractNum>
  <w:abstractNum w:abstractNumId="13">
    <w:nsid w:val="2A3C6A9C"/>
    <w:multiLevelType w:val="hybridMultilevel"/>
    <w:tmpl w:val="7876C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E1B7CC2"/>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5">
    <w:nsid w:val="34F15148"/>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6">
    <w:nsid w:val="366C18B5"/>
    <w:multiLevelType w:val="hybridMultilevel"/>
    <w:tmpl w:val="7E8AD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8861D24"/>
    <w:multiLevelType w:val="hybridMultilevel"/>
    <w:tmpl w:val="67FE0DC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BFB395C"/>
    <w:multiLevelType w:val="hybridMultilevel"/>
    <w:tmpl w:val="4816D988"/>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9">
    <w:nsid w:val="42AA276C"/>
    <w:multiLevelType w:val="hybridMultilevel"/>
    <w:tmpl w:val="4346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2D41084"/>
    <w:multiLevelType w:val="hybridMultilevel"/>
    <w:tmpl w:val="991EC2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2FA23A4"/>
    <w:multiLevelType w:val="hybridMultilevel"/>
    <w:tmpl w:val="07D6D81A"/>
    <w:lvl w:ilvl="0" w:tplc="9AA8B252">
      <w:start w:val="1"/>
      <w:numFmt w:val="decimal"/>
      <w:pStyle w:val="Roman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340286E"/>
    <w:multiLevelType w:val="hybridMultilevel"/>
    <w:tmpl w:val="A26EE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69049E6"/>
    <w:multiLevelType w:val="hybridMultilevel"/>
    <w:tmpl w:val="A0CA0D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FE5075"/>
    <w:multiLevelType w:val="hybridMultilevel"/>
    <w:tmpl w:val="B956A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41E4C18"/>
    <w:multiLevelType w:val="hybridMultilevel"/>
    <w:tmpl w:val="CE5E95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8F32D79"/>
    <w:multiLevelType w:val="hybridMultilevel"/>
    <w:tmpl w:val="6EF653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9752777"/>
    <w:multiLevelType w:val="hybridMultilevel"/>
    <w:tmpl w:val="53B0E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A362104"/>
    <w:multiLevelType w:val="multilevel"/>
    <w:tmpl w:val="3402906E"/>
    <w:lvl w:ilvl="0">
      <w:start w:val="1"/>
      <w:numFmt w:val="decimal"/>
      <w:lvlText w:val="%1."/>
      <w:lvlJc w:val="left"/>
      <w:pPr>
        <w:ind w:left="563" w:hanging="563"/>
      </w:pPr>
      <w:rPr>
        <w:rFonts w:hint="default"/>
      </w:rPr>
    </w:lvl>
    <w:lvl w:ilvl="1">
      <w:start w:val="1"/>
      <w:numFmt w:val="decimal"/>
      <w:lvlText w:val="%1.%2."/>
      <w:lvlJc w:val="left"/>
      <w:pPr>
        <w:ind w:left="720" w:hanging="720"/>
      </w:pPr>
      <w:rPr>
        <w:rFonts w:hint="default"/>
      </w:rPr>
    </w:lvl>
    <w:lvl w:ilvl="2">
      <w:start w:val="1"/>
      <w:numFmt w:val="decimal"/>
      <w:pStyle w:val="razpisna3"/>
      <w:lvlText w:val="%1.%2.%3."/>
      <w:lvlJc w:val="left"/>
      <w:pPr>
        <w:ind w:left="720" w:hanging="720"/>
      </w:pPr>
      <w:rPr>
        <w:rFonts w:hint="default"/>
      </w:rPr>
    </w:lvl>
    <w:lvl w:ilvl="3">
      <w:start w:val="1"/>
      <w:numFmt w:val="decimal"/>
      <w:pStyle w:val="razpisna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119587C"/>
    <w:multiLevelType w:val="hybridMultilevel"/>
    <w:tmpl w:val="B328A5C6"/>
    <w:lvl w:ilvl="0" w:tplc="8002542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7946B1B"/>
    <w:multiLevelType w:val="hybridMultilevel"/>
    <w:tmpl w:val="7174C8A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B7539DC"/>
    <w:multiLevelType w:val="hybridMultilevel"/>
    <w:tmpl w:val="D114A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BE8725D"/>
    <w:multiLevelType w:val="hybridMultilevel"/>
    <w:tmpl w:val="627CA9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E370713"/>
    <w:multiLevelType w:val="hybridMultilevel"/>
    <w:tmpl w:val="07246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1145045"/>
    <w:multiLevelType w:val="hybridMultilevel"/>
    <w:tmpl w:val="51FCC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A30507D"/>
    <w:multiLevelType w:val="hybridMultilevel"/>
    <w:tmpl w:val="E56A9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ABE2722"/>
    <w:multiLevelType w:val="hybridMultilevel"/>
    <w:tmpl w:val="02548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E7B059D"/>
    <w:multiLevelType w:val="hybridMultilevel"/>
    <w:tmpl w:val="345AD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2"/>
  </w:num>
  <w:num w:numId="4">
    <w:abstractNumId w:val="28"/>
  </w:num>
  <w:num w:numId="5">
    <w:abstractNumId w:val="16"/>
  </w:num>
  <w:num w:numId="6">
    <w:abstractNumId w:val="2"/>
  </w:num>
  <w:num w:numId="7">
    <w:abstractNumId w:val="29"/>
  </w:num>
  <w:num w:numId="8">
    <w:abstractNumId w:val="7"/>
  </w:num>
  <w:num w:numId="9">
    <w:abstractNumId w:val="36"/>
  </w:num>
  <w:num w:numId="10">
    <w:abstractNumId w:val="23"/>
  </w:num>
  <w:num w:numId="11">
    <w:abstractNumId w:val="17"/>
  </w:num>
  <w:num w:numId="12">
    <w:abstractNumId w:val="6"/>
  </w:num>
  <w:num w:numId="13">
    <w:abstractNumId w:val="13"/>
  </w:num>
  <w:num w:numId="14">
    <w:abstractNumId w:val="3"/>
  </w:num>
  <w:num w:numId="15">
    <w:abstractNumId w:val="22"/>
  </w:num>
  <w:num w:numId="16">
    <w:abstractNumId w:val="20"/>
  </w:num>
  <w:num w:numId="17">
    <w:abstractNumId w:val="9"/>
  </w:num>
  <w:num w:numId="18">
    <w:abstractNumId w:val="24"/>
  </w:num>
  <w:num w:numId="19">
    <w:abstractNumId w:val="34"/>
  </w:num>
  <w:num w:numId="20">
    <w:abstractNumId w:val="8"/>
  </w:num>
  <w:num w:numId="21">
    <w:abstractNumId w:val="26"/>
  </w:num>
  <w:num w:numId="22">
    <w:abstractNumId w:val="27"/>
  </w:num>
  <w:num w:numId="23">
    <w:abstractNumId w:val="32"/>
  </w:num>
  <w:num w:numId="24">
    <w:abstractNumId w:val="11"/>
  </w:num>
  <w:num w:numId="25">
    <w:abstractNumId w:val="38"/>
  </w:num>
  <w:num w:numId="26">
    <w:abstractNumId w:val="37"/>
  </w:num>
  <w:num w:numId="27">
    <w:abstractNumId w:val="19"/>
  </w:num>
  <w:num w:numId="28">
    <w:abstractNumId w:val="5"/>
  </w:num>
  <w:num w:numId="29">
    <w:abstractNumId w:val="28"/>
  </w:num>
  <w:num w:numId="30">
    <w:abstractNumId w:val="33"/>
  </w:num>
  <w:num w:numId="31">
    <w:abstractNumId w:val="12"/>
  </w:num>
  <w:num w:numId="32">
    <w:abstractNumId w:val="1"/>
  </w:num>
  <w:num w:numId="33">
    <w:abstractNumId w:val="25"/>
  </w:num>
  <w:num w:numId="34">
    <w:abstractNumId w:val="4"/>
  </w:num>
  <w:num w:numId="35">
    <w:abstractNumId w:val="30"/>
  </w:num>
  <w:num w:numId="36">
    <w:abstractNumId w:val="31"/>
  </w:num>
  <w:num w:numId="37">
    <w:abstractNumId w:val="35"/>
  </w:num>
  <w:num w:numId="38">
    <w:abstractNumId w:val="15"/>
  </w:num>
  <w:num w:numId="39">
    <w:abstractNumId w:val="10"/>
  </w:num>
  <w:num w:numId="40">
    <w:abstractNumId w:val="14"/>
  </w:num>
  <w:num w:numId="4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comments" w:enforcement="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77"/>
    <w:rsid w:val="000007FB"/>
    <w:rsid w:val="00003692"/>
    <w:rsid w:val="00023548"/>
    <w:rsid w:val="00024C11"/>
    <w:rsid w:val="00027212"/>
    <w:rsid w:val="000317D4"/>
    <w:rsid w:val="000342D8"/>
    <w:rsid w:val="00036836"/>
    <w:rsid w:val="00046203"/>
    <w:rsid w:val="000558D5"/>
    <w:rsid w:val="00057546"/>
    <w:rsid w:val="00060B76"/>
    <w:rsid w:val="000625E8"/>
    <w:rsid w:val="0006481C"/>
    <w:rsid w:val="00066474"/>
    <w:rsid w:val="00072ABC"/>
    <w:rsid w:val="00074057"/>
    <w:rsid w:val="00090E6A"/>
    <w:rsid w:val="000A4D37"/>
    <w:rsid w:val="000A505C"/>
    <w:rsid w:val="000A73AF"/>
    <w:rsid w:val="000A7F64"/>
    <w:rsid w:val="000B6B4A"/>
    <w:rsid w:val="000C2517"/>
    <w:rsid w:val="000D2923"/>
    <w:rsid w:val="000D53AA"/>
    <w:rsid w:val="000D6A0D"/>
    <w:rsid w:val="000E1FEF"/>
    <w:rsid w:val="000E4922"/>
    <w:rsid w:val="000F0ED9"/>
    <w:rsid w:val="000F66EE"/>
    <w:rsid w:val="00102AB5"/>
    <w:rsid w:val="00106BE9"/>
    <w:rsid w:val="00125ED6"/>
    <w:rsid w:val="00131B59"/>
    <w:rsid w:val="0014522A"/>
    <w:rsid w:val="00145BA4"/>
    <w:rsid w:val="00153484"/>
    <w:rsid w:val="00153E9C"/>
    <w:rsid w:val="00155877"/>
    <w:rsid w:val="00156552"/>
    <w:rsid w:val="001616A3"/>
    <w:rsid w:val="00173A82"/>
    <w:rsid w:val="00173E14"/>
    <w:rsid w:val="00175B0E"/>
    <w:rsid w:val="00181074"/>
    <w:rsid w:val="00181B42"/>
    <w:rsid w:val="00187ED0"/>
    <w:rsid w:val="00195002"/>
    <w:rsid w:val="001C338D"/>
    <w:rsid w:val="001C3BAD"/>
    <w:rsid w:val="001D256A"/>
    <w:rsid w:val="001E3C1A"/>
    <w:rsid w:val="001E536B"/>
    <w:rsid w:val="001E5BBA"/>
    <w:rsid w:val="001F0778"/>
    <w:rsid w:val="00200BDA"/>
    <w:rsid w:val="002065F0"/>
    <w:rsid w:val="00213031"/>
    <w:rsid w:val="002257C0"/>
    <w:rsid w:val="00227C18"/>
    <w:rsid w:val="00245797"/>
    <w:rsid w:val="00251F10"/>
    <w:rsid w:val="00271F99"/>
    <w:rsid w:val="00284183"/>
    <w:rsid w:val="00294386"/>
    <w:rsid w:val="002A1ECB"/>
    <w:rsid w:val="002B71C3"/>
    <w:rsid w:val="002C067B"/>
    <w:rsid w:val="002E1112"/>
    <w:rsid w:val="002E5104"/>
    <w:rsid w:val="002F4CBF"/>
    <w:rsid w:val="00307AD8"/>
    <w:rsid w:val="003142D0"/>
    <w:rsid w:val="00323EA6"/>
    <w:rsid w:val="003317E6"/>
    <w:rsid w:val="00337BAE"/>
    <w:rsid w:val="003409C1"/>
    <w:rsid w:val="003444DA"/>
    <w:rsid w:val="0037126D"/>
    <w:rsid w:val="003831EB"/>
    <w:rsid w:val="003960AB"/>
    <w:rsid w:val="0039718C"/>
    <w:rsid w:val="003A0620"/>
    <w:rsid w:val="003A26C3"/>
    <w:rsid w:val="003A4C25"/>
    <w:rsid w:val="003A6C2D"/>
    <w:rsid w:val="003B0DC0"/>
    <w:rsid w:val="003C32DC"/>
    <w:rsid w:val="003D231C"/>
    <w:rsid w:val="003F257C"/>
    <w:rsid w:val="00400AF5"/>
    <w:rsid w:val="00411706"/>
    <w:rsid w:val="004130F9"/>
    <w:rsid w:val="00413D60"/>
    <w:rsid w:val="0041671D"/>
    <w:rsid w:val="004339C3"/>
    <w:rsid w:val="004510B9"/>
    <w:rsid w:val="00462E23"/>
    <w:rsid w:val="00474FC1"/>
    <w:rsid w:val="00480D0E"/>
    <w:rsid w:val="004B101E"/>
    <w:rsid w:val="004C0224"/>
    <w:rsid w:val="004C3501"/>
    <w:rsid w:val="004C50BB"/>
    <w:rsid w:val="004C53E8"/>
    <w:rsid w:val="004D0DC1"/>
    <w:rsid w:val="004D1BA8"/>
    <w:rsid w:val="004D1C3A"/>
    <w:rsid w:val="004D215A"/>
    <w:rsid w:val="004D5834"/>
    <w:rsid w:val="004E36F2"/>
    <w:rsid w:val="004E3C1A"/>
    <w:rsid w:val="004E5A38"/>
    <w:rsid w:val="004E7733"/>
    <w:rsid w:val="004E776E"/>
    <w:rsid w:val="004F5803"/>
    <w:rsid w:val="00503CAF"/>
    <w:rsid w:val="005040A1"/>
    <w:rsid w:val="005055D8"/>
    <w:rsid w:val="005064EF"/>
    <w:rsid w:val="0051643F"/>
    <w:rsid w:val="005165C6"/>
    <w:rsid w:val="00517D0D"/>
    <w:rsid w:val="00526868"/>
    <w:rsid w:val="00526ED7"/>
    <w:rsid w:val="00532964"/>
    <w:rsid w:val="00542A38"/>
    <w:rsid w:val="005533F1"/>
    <w:rsid w:val="00573039"/>
    <w:rsid w:val="00574B96"/>
    <w:rsid w:val="005804CE"/>
    <w:rsid w:val="0059323A"/>
    <w:rsid w:val="00594E2E"/>
    <w:rsid w:val="00596F76"/>
    <w:rsid w:val="005A3A78"/>
    <w:rsid w:val="005A51A4"/>
    <w:rsid w:val="005B45CE"/>
    <w:rsid w:val="005B4CEB"/>
    <w:rsid w:val="005B7A2D"/>
    <w:rsid w:val="005B7A79"/>
    <w:rsid w:val="005C44AA"/>
    <w:rsid w:val="005C5025"/>
    <w:rsid w:val="005F3DEC"/>
    <w:rsid w:val="006032F5"/>
    <w:rsid w:val="00604BAF"/>
    <w:rsid w:val="00611357"/>
    <w:rsid w:val="00613335"/>
    <w:rsid w:val="00614EB2"/>
    <w:rsid w:val="00615A71"/>
    <w:rsid w:val="00626240"/>
    <w:rsid w:val="00653E09"/>
    <w:rsid w:val="00654E5A"/>
    <w:rsid w:val="00660820"/>
    <w:rsid w:val="0066381E"/>
    <w:rsid w:val="0066514C"/>
    <w:rsid w:val="00670032"/>
    <w:rsid w:val="006755DE"/>
    <w:rsid w:val="00675F10"/>
    <w:rsid w:val="00681220"/>
    <w:rsid w:val="00686A77"/>
    <w:rsid w:val="006915F2"/>
    <w:rsid w:val="006977F8"/>
    <w:rsid w:val="006A0CAC"/>
    <w:rsid w:val="006B1FFB"/>
    <w:rsid w:val="006B22E2"/>
    <w:rsid w:val="006B5428"/>
    <w:rsid w:val="006C0B00"/>
    <w:rsid w:val="006C5911"/>
    <w:rsid w:val="006D33C0"/>
    <w:rsid w:val="006D4707"/>
    <w:rsid w:val="006F353F"/>
    <w:rsid w:val="00700799"/>
    <w:rsid w:val="007320DD"/>
    <w:rsid w:val="00732CE1"/>
    <w:rsid w:val="007335C4"/>
    <w:rsid w:val="00736B8A"/>
    <w:rsid w:val="00740A44"/>
    <w:rsid w:val="00746304"/>
    <w:rsid w:val="007538C5"/>
    <w:rsid w:val="0076243D"/>
    <w:rsid w:val="007635E9"/>
    <w:rsid w:val="007712C1"/>
    <w:rsid w:val="00781FB1"/>
    <w:rsid w:val="00782BCC"/>
    <w:rsid w:val="00786FFB"/>
    <w:rsid w:val="007A26CB"/>
    <w:rsid w:val="007B417D"/>
    <w:rsid w:val="007C24EE"/>
    <w:rsid w:val="007C4732"/>
    <w:rsid w:val="007C5F88"/>
    <w:rsid w:val="007C77AC"/>
    <w:rsid w:val="007D5801"/>
    <w:rsid w:val="007D754C"/>
    <w:rsid w:val="007E4147"/>
    <w:rsid w:val="007E44CA"/>
    <w:rsid w:val="007F1C83"/>
    <w:rsid w:val="007F75F8"/>
    <w:rsid w:val="008002A8"/>
    <w:rsid w:val="00802EB2"/>
    <w:rsid w:val="008054AE"/>
    <w:rsid w:val="00806BE4"/>
    <w:rsid w:val="008170D3"/>
    <w:rsid w:val="00822265"/>
    <w:rsid w:val="00825984"/>
    <w:rsid w:val="0083008B"/>
    <w:rsid w:val="00836708"/>
    <w:rsid w:val="00840311"/>
    <w:rsid w:val="00850902"/>
    <w:rsid w:val="008624FD"/>
    <w:rsid w:val="00874033"/>
    <w:rsid w:val="00875E39"/>
    <w:rsid w:val="008B1774"/>
    <w:rsid w:val="008B7C08"/>
    <w:rsid w:val="008C0301"/>
    <w:rsid w:val="008C49F4"/>
    <w:rsid w:val="008D0487"/>
    <w:rsid w:val="008D169E"/>
    <w:rsid w:val="008E6DAE"/>
    <w:rsid w:val="008E6F5D"/>
    <w:rsid w:val="008F712A"/>
    <w:rsid w:val="00910BC7"/>
    <w:rsid w:val="00916D2A"/>
    <w:rsid w:val="00917D7E"/>
    <w:rsid w:val="00923A01"/>
    <w:rsid w:val="00933D79"/>
    <w:rsid w:val="00934CBA"/>
    <w:rsid w:val="00941CF7"/>
    <w:rsid w:val="009444FC"/>
    <w:rsid w:val="0094798C"/>
    <w:rsid w:val="0096290B"/>
    <w:rsid w:val="00982415"/>
    <w:rsid w:val="00994CFC"/>
    <w:rsid w:val="00994F41"/>
    <w:rsid w:val="0099594B"/>
    <w:rsid w:val="00995F1A"/>
    <w:rsid w:val="009A2419"/>
    <w:rsid w:val="009A68EF"/>
    <w:rsid w:val="009B20BD"/>
    <w:rsid w:val="009B3424"/>
    <w:rsid w:val="009E4991"/>
    <w:rsid w:val="009E6C45"/>
    <w:rsid w:val="00A157E5"/>
    <w:rsid w:val="00A16B03"/>
    <w:rsid w:val="00A2777C"/>
    <w:rsid w:val="00A31D53"/>
    <w:rsid w:val="00A3708F"/>
    <w:rsid w:val="00A377F9"/>
    <w:rsid w:val="00A41ACA"/>
    <w:rsid w:val="00A42658"/>
    <w:rsid w:val="00A450EF"/>
    <w:rsid w:val="00A45EDD"/>
    <w:rsid w:val="00A52B7E"/>
    <w:rsid w:val="00A55DA5"/>
    <w:rsid w:val="00A57528"/>
    <w:rsid w:val="00A57C8F"/>
    <w:rsid w:val="00A74A85"/>
    <w:rsid w:val="00A817A4"/>
    <w:rsid w:val="00A936AB"/>
    <w:rsid w:val="00A9706A"/>
    <w:rsid w:val="00AC5FFA"/>
    <w:rsid w:val="00AC7959"/>
    <w:rsid w:val="00AD23CE"/>
    <w:rsid w:val="00AD490F"/>
    <w:rsid w:val="00AD52D3"/>
    <w:rsid w:val="00AD540D"/>
    <w:rsid w:val="00AD7B5D"/>
    <w:rsid w:val="00AE3A28"/>
    <w:rsid w:val="00AE5428"/>
    <w:rsid w:val="00AE55D7"/>
    <w:rsid w:val="00AE720E"/>
    <w:rsid w:val="00AF5DE2"/>
    <w:rsid w:val="00B163CA"/>
    <w:rsid w:val="00B24979"/>
    <w:rsid w:val="00B4313C"/>
    <w:rsid w:val="00B45AA3"/>
    <w:rsid w:val="00B637C8"/>
    <w:rsid w:val="00B64CC0"/>
    <w:rsid w:val="00B769C0"/>
    <w:rsid w:val="00B7704A"/>
    <w:rsid w:val="00B84452"/>
    <w:rsid w:val="00B917E5"/>
    <w:rsid w:val="00BB7C77"/>
    <w:rsid w:val="00BC0F0F"/>
    <w:rsid w:val="00BD5F5A"/>
    <w:rsid w:val="00BE17D1"/>
    <w:rsid w:val="00BE4DE3"/>
    <w:rsid w:val="00BF16D2"/>
    <w:rsid w:val="00BF7BE7"/>
    <w:rsid w:val="00C021D4"/>
    <w:rsid w:val="00C06ED2"/>
    <w:rsid w:val="00C11B5F"/>
    <w:rsid w:val="00C21FA2"/>
    <w:rsid w:val="00C252D1"/>
    <w:rsid w:val="00C30745"/>
    <w:rsid w:val="00C3182B"/>
    <w:rsid w:val="00C32E15"/>
    <w:rsid w:val="00C50A6D"/>
    <w:rsid w:val="00C53927"/>
    <w:rsid w:val="00C54778"/>
    <w:rsid w:val="00C6133E"/>
    <w:rsid w:val="00C6442F"/>
    <w:rsid w:val="00C752DD"/>
    <w:rsid w:val="00C76367"/>
    <w:rsid w:val="00C850E0"/>
    <w:rsid w:val="00C8612F"/>
    <w:rsid w:val="00C87EB2"/>
    <w:rsid w:val="00C94D9C"/>
    <w:rsid w:val="00CA13F7"/>
    <w:rsid w:val="00CB249D"/>
    <w:rsid w:val="00CF1C4C"/>
    <w:rsid w:val="00CF3640"/>
    <w:rsid w:val="00D05E67"/>
    <w:rsid w:val="00D16137"/>
    <w:rsid w:val="00D21C92"/>
    <w:rsid w:val="00D25678"/>
    <w:rsid w:val="00D60B92"/>
    <w:rsid w:val="00D60DA3"/>
    <w:rsid w:val="00D67EDC"/>
    <w:rsid w:val="00D72600"/>
    <w:rsid w:val="00D8020B"/>
    <w:rsid w:val="00D80960"/>
    <w:rsid w:val="00D83011"/>
    <w:rsid w:val="00DA0A70"/>
    <w:rsid w:val="00DA4F36"/>
    <w:rsid w:val="00DA595C"/>
    <w:rsid w:val="00DB0A50"/>
    <w:rsid w:val="00DC1DD8"/>
    <w:rsid w:val="00DC5A54"/>
    <w:rsid w:val="00DC5A7A"/>
    <w:rsid w:val="00DE1C1E"/>
    <w:rsid w:val="00DE34C6"/>
    <w:rsid w:val="00DE53B6"/>
    <w:rsid w:val="00DE6178"/>
    <w:rsid w:val="00DF4D97"/>
    <w:rsid w:val="00DF7A64"/>
    <w:rsid w:val="00E01509"/>
    <w:rsid w:val="00E04AB0"/>
    <w:rsid w:val="00E17C97"/>
    <w:rsid w:val="00E20D6C"/>
    <w:rsid w:val="00E26953"/>
    <w:rsid w:val="00E31875"/>
    <w:rsid w:val="00E33DED"/>
    <w:rsid w:val="00E34C69"/>
    <w:rsid w:val="00E37803"/>
    <w:rsid w:val="00E54B65"/>
    <w:rsid w:val="00E716C4"/>
    <w:rsid w:val="00E72DBA"/>
    <w:rsid w:val="00E76361"/>
    <w:rsid w:val="00E76E60"/>
    <w:rsid w:val="00E81032"/>
    <w:rsid w:val="00E836C8"/>
    <w:rsid w:val="00E9215B"/>
    <w:rsid w:val="00EA7A10"/>
    <w:rsid w:val="00EB58CD"/>
    <w:rsid w:val="00EC082A"/>
    <w:rsid w:val="00EC1C61"/>
    <w:rsid w:val="00ED358A"/>
    <w:rsid w:val="00ED4C52"/>
    <w:rsid w:val="00EF4292"/>
    <w:rsid w:val="00EF6CBD"/>
    <w:rsid w:val="00F05D84"/>
    <w:rsid w:val="00F1034F"/>
    <w:rsid w:val="00F14AEE"/>
    <w:rsid w:val="00F27ECB"/>
    <w:rsid w:val="00F304F4"/>
    <w:rsid w:val="00F52027"/>
    <w:rsid w:val="00F52B40"/>
    <w:rsid w:val="00F54851"/>
    <w:rsid w:val="00F56024"/>
    <w:rsid w:val="00F56E91"/>
    <w:rsid w:val="00F70CC3"/>
    <w:rsid w:val="00FA15DB"/>
    <w:rsid w:val="00FA2325"/>
    <w:rsid w:val="00FB1057"/>
    <w:rsid w:val="00FB53D8"/>
    <w:rsid w:val="00FB71D5"/>
    <w:rsid w:val="00FB7817"/>
    <w:rsid w:val="00FE17C7"/>
    <w:rsid w:val="00FE5C13"/>
    <w:rsid w:val="00FE6454"/>
    <w:rsid w:val="00FF75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6A77"/>
    <w:rPr>
      <w:rFonts w:ascii="Calibri" w:eastAsia="Times New Roman" w:hAnsi="Calibri" w:cs="Times New Roman"/>
    </w:rPr>
  </w:style>
  <w:style w:type="paragraph" w:styleId="Naslov1">
    <w:name w:val="heading 1"/>
    <w:basedOn w:val="Razpisna1"/>
    <w:next w:val="Navaden"/>
    <w:link w:val="Naslov1Znak"/>
    <w:qFormat/>
    <w:rsid w:val="00686A77"/>
    <w:pPr>
      <w:outlineLvl w:val="0"/>
    </w:pPr>
  </w:style>
  <w:style w:type="paragraph" w:styleId="Naslov2">
    <w:name w:val="heading 2"/>
    <w:basedOn w:val="Razpisna2"/>
    <w:next w:val="Navaden"/>
    <w:link w:val="Naslov2Znak"/>
    <w:unhideWhenUsed/>
    <w:qFormat/>
    <w:rsid w:val="00C3182B"/>
    <w:pPr>
      <w:outlineLvl w:val="1"/>
    </w:pPr>
    <w:rPr>
      <w:sz w:val="24"/>
    </w:rPr>
  </w:style>
  <w:style w:type="paragraph" w:styleId="Naslov3">
    <w:name w:val="heading 3"/>
    <w:basedOn w:val="razpisna3"/>
    <w:next w:val="Navaden"/>
    <w:link w:val="Naslov3Znak"/>
    <w:autoRedefine/>
    <w:qFormat/>
    <w:rsid w:val="00036836"/>
    <w:pPr>
      <w:spacing w:before="400" w:after="240" w:line="216" w:lineRule="auto"/>
      <w:outlineLvl w:val="2"/>
    </w:pPr>
  </w:style>
  <w:style w:type="paragraph" w:styleId="Naslov4">
    <w:name w:val="heading 4"/>
    <w:basedOn w:val="Navaden"/>
    <w:next w:val="Navaden"/>
    <w:link w:val="Naslov4Znak"/>
    <w:uiPriority w:val="9"/>
    <w:unhideWhenUsed/>
    <w:qFormat/>
    <w:rsid w:val="00686A7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razpisna4"/>
    <w:next w:val="Navaden"/>
    <w:link w:val="Naslov5Znak"/>
    <w:autoRedefine/>
    <w:qFormat/>
    <w:rsid w:val="00916D2A"/>
    <w:pPr>
      <w:spacing w:before="400" w:after="120" w:line="216" w:lineRule="auto"/>
      <w:ind w:left="1077" w:hanging="1077"/>
      <w:contextualSpacing w:val="0"/>
      <w:outlineLvl w:val="4"/>
    </w:pPr>
  </w:style>
  <w:style w:type="paragraph" w:styleId="Naslov6">
    <w:name w:val="heading 6"/>
    <w:basedOn w:val="Navaden"/>
    <w:next w:val="Navaden"/>
    <w:link w:val="Naslov6Znak"/>
    <w:qFormat/>
    <w:rsid w:val="00686A77"/>
    <w:pPr>
      <w:keepNext/>
      <w:suppressAutoHyphens/>
      <w:spacing w:after="0" w:line="240" w:lineRule="auto"/>
      <w:ind w:left="1152" w:hanging="1152"/>
      <w:outlineLvl w:val="5"/>
    </w:pPr>
    <w:rPr>
      <w:rFonts w:ascii="Times New (W1)" w:hAnsi="Times New (W1)" w:cs="ArialNarrow"/>
      <w:b/>
      <w:bCs/>
      <w:sz w:val="24"/>
      <w:szCs w:val="24"/>
      <w:lang w:eastAsia="ar-SA"/>
    </w:rPr>
  </w:style>
  <w:style w:type="paragraph" w:styleId="Naslov7">
    <w:name w:val="heading 7"/>
    <w:basedOn w:val="Navaden"/>
    <w:next w:val="Navaden"/>
    <w:link w:val="Naslov7Znak"/>
    <w:qFormat/>
    <w:rsid w:val="00686A77"/>
    <w:pPr>
      <w:keepNext/>
      <w:tabs>
        <w:tab w:val="left" w:pos="1701"/>
      </w:tabs>
      <w:suppressAutoHyphens/>
      <w:spacing w:after="0" w:line="240" w:lineRule="auto"/>
      <w:ind w:left="1296" w:hanging="1296"/>
      <w:jc w:val="both"/>
      <w:outlineLvl w:val="6"/>
    </w:pPr>
    <w:rPr>
      <w:rFonts w:ascii="Times New Roman" w:hAnsi="Times New Roman" w:cs="ArialNarrow"/>
      <w:b/>
      <w:bCs/>
      <w:sz w:val="24"/>
      <w:szCs w:val="24"/>
      <w:lang w:eastAsia="ar-SA"/>
    </w:rPr>
  </w:style>
  <w:style w:type="paragraph" w:styleId="Naslov8">
    <w:name w:val="heading 8"/>
    <w:basedOn w:val="Navaden"/>
    <w:next w:val="Navaden"/>
    <w:link w:val="Naslov8Znak"/>
    <w:qFormat/>
    <w:rsid w:val="00686A77"/>
    <w:pPr>
      <w:keepNext/>
      <w:suppressAutoHyphens/>
      <w:spacing w:after="0" w:line="240" w:lineRule="auto"/>
      <w:ind w:left="1440" w:hanging="1440"/>
      <w:jc w:val="right"/>
      <w:outlineLvl w:val="7"/>
    </w:pPr>
    <w:rPr>
      <w:rFonts w:ascii="Times New Roman" w:hAnsi="Times New Roman" w:cs="ArialNarrow"/>
      <w:b/>
      <w:bCs/>
      <w:sz w:val="24"/>
      <w:szCs w:val="24"/>
      <w:lang w:eastAsia="ar-SA"/>
    </w:rPr>
  </w:style>
  <w:style w:type="paragraph" w:styleId="Naslov9">
    <w:name w:val="heading 9"/>
    <w:basedOn w:val="Navaden"/>
    <w:next w:val="Navaden"/>
    <w:link w:val="Naslov9Znak"/>
    <w:qFormat/>
    <w:rsid w:val="00686A77"/>
    <w:pPr>
      <w:keepNext/>
      <w:tabs>
        <w:tab w:val="left" w:pos="567"/>
      </w:tabs>
      <w:suppressAutoHyphens/>
      <w:spacing w:after="0" w:line="240" w:lineRule="auto"/>
      <w:ind w:left="1584" w:right="56" w:hanging="1584"/>
      <w:jc w:val="both"/>
      <w:outlineLvl w:val="8"/>
    </w:pPr>
    <w:rPr>
      <w:rFonts w:ascii="Times New Roman" w:hAnsi="Times New Roman" w:cs="ArialNarrow"/>
      <w:b/>
      <w:sz w:val="28"/>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omandruginivo">
    <w:name w:val="Roman drugi nivo"/>
    <w:basedOn w:val="Odstavekseznama"/>
    <w:link w:val="RomandruginivoZnak"/>
    <w:autoRedefine/>
    <w:rsid w:val="00BE17D1"/>
    <w:pPr>
      <w:spacing w:after="0" w:line="360" w:lineRule="auto"/>
      <w:ind w:left="933" w:hanging="576"/>
      <w:jc w:val="both"/>
    </w:pPr>
    <w:rPr>
      <w:rFonts w:ascii="Times New Roman" w:eastAsia="Calibri" w:hAnsi="Times New Roman" w:cs="Arial"/>
      <w:kern w:val="32"/>
      <w:sz w:val="24"/>
    </w:rPr>
  </w:style>
  <w:style w:type="character" w:customStyle="1" w:styleId="RomandruginivoZnak">
    <w:name w:val="Roman drugi nivo Znak"/>
    <w:basedOn w:val="Privzetapisavaodstavka"/>
    <w:link w:val="Romandruginivo"/>
    <w:rsid w:val="00BE17D1"/>
    <w:rPr>
      <w:rFonts w:ascii="Times New Roman" w:eastAsia="Calibri" w:hAnsi="Times New Roman" w:cs="Arial"/>
      <w:kern w:val="32"/>
      <w:sz w:val="24"/>
    </w:rPr>
  </w:style>
  <w:style w:type="paragraph" w:styleId="Odstavekseznama">
    <w:name w:val="List Paragraph"/>
    <w:basedOn w:val="Navaden"/>
    <w:link w:val="OdstavekseznamaZnak"/>
    <w:uiPriority w:val="34"/>
    <w:qFormat/>
    <w:rsid w:val="00BE17D1"/>
    <w:pPr>
      <w:ind w:left="720"/>
      <w:contextualSpacing/>
    </w:pPr>
  </w:style>
  <w:style w:type="paragraph" w:customStyle="1" w:styleId="RomanNaslov1">
    <w:name w:val="Roman Naslov 1"/>
    <w:basedOn w:val="Naslov1"/>
    <w:qFormat/>
    <w:rsid w:val="00BE17D1"/>
    <w:pPr>
      <w:pageBreakBefore/>
      <w:numPr>
        <w:numId w:val="1"/>
      </w:numPr>
      <w:spacing w:after="240"/>
    </w:pPr>
    <w:rPr>
      <w:rFonts w:ascii="Times New Roman" w:hAnsi="Times New Roman" w:cs="Arial"/>
      <w:caps/>
      <w:kern w:val="32"/>
      <w:sz w:val="32"/>
    </w:rPr>
  </w:style>
  <w:style w:type="character" w:customStyle="1" w:styleId="Naslov1Znak">
    <w:name w:val="Naslov 1 Znak"/>
    <w:basedOn w:val="Privzetapisavaodstavka"/>
    <w:link w:val="Naslov1"/>
    <w:rsid w:val="00686A77"/>
    <w:rPr>
      <w:rFonts w:ascii="Tahoma" w:eastAsia="Times New Roman" w:hAnsi="Tahoma" w:cs="Tahoma"/>
      <w:b/>
      <w:sz w:val="24"/>
      <w:szCs w:val="24"/>
      <w:lang w:eastAsia="ar-SA"/>
    </w:rPr>
  </w:style>
  <w:style w:type="character" w:customStyle="1" w:styleId="Naslov2Znak">
    <w:name w:val="Naslov 2 Znak"/>
    <w:basedOn w:val="Privzetapisavaodstavka"/>
    <w:link w:val="Naslov2"/>
    <w:rsid w:val="00C3182B"/>
    <w:rPr>
      <w:rFonts w:ascii="Tahoma" w:eastAsia="Times New Roman" w:hAnsi="Tahoma" w:cs="Tahoma"/>
      <w:b/>
      <w:bCs/>
      <w:sz w:val="24"/>
      <w:szCs w:val="20"/>
    </w:rPr>
  </w:style>
  <w:style w:type="character" w:customStyle="1" w:styleId="Naslov3Znak">
    <w:name w:val="Naslov 3 Znak"/>
    <w:basedOn w:val="Privzetapisavaodstavka"/>
    <w:link w:val="Naslov3"/>
    <w:rsid w:val="00036836"/>
    <w:rPr>
      <w:rFonts w:ascii="Tahoma" w:eastAsia="Times New Roman" w:hAnsi="Tahoma" w:cs="Tahoma"/>
      <w:b/>
      <w:bCs/>
      <w:sz w:val="20"/>
      <w:szCs w:val="20"/>
    </w:rPr>
  </w:style>
  <w:style w:type="character" w:customStyle="1" w:styleId="Naslov4Znak">
    <w:name w:val="Naslov 4 Znak"/>
    <w:basedOn w:val="Privzetapisavaodstavka"/>
    <w:link w:val="Naslov4"/>
    <w:uiPriority w:val="9"/>
    <w:rsid w:val="00686A7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rsid w:val="00916D2A"/>
    <w:rPr>
      <w:rFonts w:ascii="Tahoma" w:eastAsia="Times New Roman" w:hAnsi="Tahoma" w:cs="Tahoma"/>
      <w:b/>
      <w:bCs/>
      <w:sz w:val="20"/>
      <w:szCs w:val="20"/>
    </w:rPr>
  </w:style>
  <w:style w:type="character" w:customStyle="1" w:styleId="Naslov6Znak">
    <w:name w:val="Naslov 6 Znak"/>
    <w:basedOn w:val="Privzetapisavaodstavka"/>
    <w:link w:val="Naslov6"/>
    <w:rsid w:val="00686A77"/>
    <w:rPr>
      <w:rFonts w:ascii="Times New (W1)" w:eastAsia="Times New Roman" w:hAnsi="Times New (W1)" w:cs="ArialNarrow"/>
      <w:b/>
      <w:bCs/>
      <w:sz w:val="24"/>
      <w:szCs w:val="24"/>
      <w:lang w:eastAsia="ar-SA"/>
    </w:rPr>
  </w:style>
  <w:style w:type="character" w:customStyle="1" w:styleId="Naslov7Znak">
    <w:name w:val="Naslov 7 Znak"/>
    <w:basedOn w:val="Privzetapisavaodstavka"/>
    <w:link w:val="Naslov7"/>
    <w:rsid w:val="00686A77"/>
    <w:rPr>
      <w:rFonts w:ascii="Times New Roman" w:eastAsia="Times New Roman" w:hAnsi="Times New Roman" w:cs="ArialNarrow"/>
      <w:b/>
      <w:bCs/>
      <w:sz w:val="24"/>
      <w:szCs w:val="24"/>
      <w:lang w:eastAsia="ar-SA"/>
    </w:rPr>
  </w:style>
  <w:style w:type="character" w:customStyle="1" w:styleId="Naslov8Znak">
    <w:name w:val="Naslov 8 Znak"/>
    <w:basedOn w:val="Privzetapisavaodstavka"/>
    <w:link w:val="Naslov8"/>
    <w:rsid w:val="00686A77"/>
    <w:rPr>
      <w:rFonts w:ascii="Times New Roman" w:eastAsia="Times New Roman" w:hAnsi="Times New Roman" w:cs="ArialNarrow"/>
      <w:b/>
      <w:bCs/>
      <w:sz w:val="24"/>
      <w:szCs w:val="24"/>
      <w:lang w:eastAsia="ar-SA"/>
    </w:rPr>
  </w:style>
  <w:style w:type="character" w:customStyle="1" w:styleId="Naslov9Znak">
    <w:name w:val="Naslov 9 Znak"/>
    <w:basedOn w:val="Privzetapisavaodstavka"/>
    <w:link w:val="Naslov9"/>
    <w:rsid w:val="00686A77"/>
    <w:rPr>
      <w:rFonts w:ascii="Times New Roman" w:eastAsia="Times New Roman" w:hAnsi="Times New Roman" w:cs="ArialNarrow"/>
      <w:b/>
      <w:sz w:val="28"/>
      <w:szCs w:val="24"/>
      <w:lang w:eastAsia="ar-SA"/>
    </w:rPr>
  </w:style>
  <w:style w:type="paragraph" w:styleId="Glava">
    <w:name w:val="header"/>
    <w:basedOn w:val="Navaden"/>
    <w:link w:val="GlavaZnak"/>
    <w:uiPriority w:val="99"/>
    <w:unhideWhenUsed/>
    <w:rsid w:val="00686A77"/>
    <w:pPr>
      <w:tabs>
        <w:tab w:val="center" w:pos="4536"/>
        <w:tab w:val="right" w:pos="9072"/>
      </w:tabs>
    </w:pPr>
  </w:style>
  <w:style w:type="character" w:customStyle="1" w:styleId="GlavaZnak">
    <w:name w:val="Glava Znak"/>
    <w:basedOn w:val="Privzetapisavaodstavka"/>
    <w:link w:val="Glava"/>
    <w:uiPriority w:val="99"/>
    <w:rsid w:val="00686A77"/>
    <w:rPr>
      <w:rFonts w:ascii="Calibri" w:eastAsia="Times New Roman" w:hAnsi="Calibri" w:cs="Times New Roman"/>
    </w:rPr>
  </w:style>
  <w:style w:type="paragraph" w:styleId="Noga">
    <w:name w:val="footer"/>
    <w:basedOn w:val="Navaden"/>
    <w:link w:val="NogaZnak"/>
    <w:uiPriority w:val="99"/>
    <w:unhideWhenUsed/>
    <w:rsid w:val="00686A77"/>
    <w:pPr>
      <w:tabs>
        <w:tab w:val="center" w:pos="4536"/>
        <w:tab w:val="right" w:pos="9072"/>
      </w:tabs>
    </w:pPr>
  </w:style>
  <w:style w:type="character" w:customStyle="1" w:styleId="NogaZnak">
    <w:name w:val="Noga Znak"/>
    <w:basedOn w:val="Privzetapisavaodstavka"/>
    <w:link w:val="Noga"/>
    <w:uiPriority w:val="99"/>
    <w:rsid w:val="00686A77"/>
    <w:rPr>
      <w:rFonts w:ascii="Calibri" w:eastAsia="Times New Roman" w:hAnsi="Calibri" w:cs="Times New Roman"/>
    </w:rPr>
  </w:style>
  <w:style w:type="paragraph" w:customStyle="1" w:styleId="3CBD5A742C28424DA5172AD252E32316">
    <w:name w:val="3CBD5A742C28424DA5172AD252E32316"/>
    <w:rsid w:val="00686A77"/>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686A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6A77"/>
    <w:rPr>
      <w:rFonts w:ascii="Tahoma" w:eastAsia="Times New Roman" w:hAnsi="Tahoma" w:cs="Tahoma"/>
      <w:sz w:val="16"/>
      <w:szCs w:val="16"/>
    </w:rPr>
  </w:style>
  <w:style w:type="paragraph" w:styleId="Intenzivencitat">
    <w:name w:val="Intense Quote"/>
    <w:basedOn w:val="Navaden"/>
    <w:next w:val="Navaden"/>
    <w:link w:val="IntenzivencitatZnak"/>
    <w:uiPriority w:val="30"/>
    <w:qFormat/>
    <w:rsid w:val="00686A77"/>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686A77"/>
    <w:rPr>
      <w:rFonts w:ascii="Calibri" w:eastAsia="Times New Roman" w:hAnsi="Calibri" w:cs="Times New Roman"/>
      <w:b/>
      <w:bCs/>
      <w:i/>
      <w:iCs/>
      <w:color w:val="4F81BD" w:themeColor="accent1"/>
    </w:rPr>
  </w:style>
  <w:style w:type="paragraph" w:styleId="Telobesedila-zamik3">
    <w:name w:val="Body Text Indent 3"/>
    <w:basedOn w:val="Navaden"/>
    <w:link w:val="Telobesedila-zamik3Znak"/>
    <w:semiHidden/>
    <w:rsid w:val="00686A77"/>
    <w:pPr>
      <w:suppressAutoHyphens/>
      <w:spacing w:after="0" w:line="240" w:lineRule="auto"/>
      <w:ind w:left="360"/>
    </w:pPr>
    <w:rPr>
      <w:rFonts w:ascii="Times New Roman" w:hAnsi="Times New Roman" w:cs="ArialNarrow"/>
      <w:i/>
      <w:sz w:val="28"/>
      <w:szCs w:val="20"/>
      <w:lang w:eastAsia="ar-SA"/>
    </w:rPr>
  </w:style>
  <w:style w:type="character" w:customStyle="1" w:styleId="Telobesedila-zamik3Znak">
    <w:name w:val="Telo besedila - zamik 3 Znak"/>
    <w:basedOn w:val="Privzetapisavaodstavka"/>
    <w:link w:val="Telobesedila-zamik3"/>
    <w:semiHidden/>
    <w:rsid w:val="00686A77"/>
    <w:rPr>
      <w:rFonts w:ascii="Times New Roman" w:eastAsia="Times New Roman" w:hAnsi="Times New Roman" w:cs="ArialNarrow"/>
      <w:i/>
      <w:sz w:val="28"/>
      <w:szCs w:val="20"/>
      <w:lang w:eastAsia="ar-SA"/>
    </w:rPr>
  </w:style>
  <w:style w:type="paragraph" w:styleId="Telobesedila">
    <w:name w:val="Body Text"/>
    <w:basedOn w:val="Navaden"/>
    <w:link w:val="TelobesedilaZnak"/>
    <w:uiPriority w:val="99"/>
    <w:semiHidden/>
    <w:unhideWhenUsed/>
    <w:rsid w:val="00686A77"/>
    <w:pPr>
      <w:spacing w:after="120"/>
    </w:pPr>
  </w:style>
  <w:style w:type="character" w:customStyle="1" w:styleId="TelobesedilaZnak">
    <w:name w:val="Telo besedila Znak"/>
    <w:basedOn w:val="Privzetapisavaodstavka"/>
    <w:link w:val="Telobesedila"/>
    <w:uiPriority w:val="99"/>
    <w:semiHidden/>
    <w:rsid w:val="00686A77"/>
    <w:rPr>
      <w:rFonts w:ascii="Calibri" w:eastAsia="Times New Roman" w:hAnsi="Calibri" w:cs="Times New Roman"/>
    </w:rPr>
  </w:style>
  <w:style w:type="paragraph" w:customStyle="1" w:styleId="Kazalo">
    <w:name w:val="Kazalo"/>
    <w:basedOn w:val="Navaden"/>
    <w:rsid w:val="00686A77"/>
    <w:pPr>
      <w:suppressLineNumbers/>
      <w:suppressAutoHyphens/>
      <w:spacing w:after="0" w:line="240" w:lineRule="auto"/>
    </w:pPr>
    <w:rPr>
      <w:rFonts w:ascii="Times New Roman" w:hAnsi="Times New Roman" w:cs="ArialNarrow"/>
      <w:sz w:val="24"/>
      <w:szCs w:val="24"/>
      <w:lang w:eastAsia="ar-SA"/>
    </w:rPr>
  </w:style>
  <w:style w:type="paragraph" w:styleId="Podnaslov">
    <w:name w:val="Subtitle"/>
    <w:basedOn w:val="Navaden"/>
    <w:next w:val="Telobesedila"/>
    <w:link w:val="PodnaslovZnak"/>
    <w:qFormat/>
    <w:rsid w:val="00686A77"/>
    <w:pPr>
      <w:suppressAutoHyphens/>
      <w:spacing w:after="0" w:line="240" w:lineRule="auto"/>
    </w:pPr>
    <w:rPr>
      <w:rFonts w:ascii="Times New Roman" w:hAnsi="Times New Roman" w:cs="ArialNarrow"/>
      <w:b/>
      <w:bCs/>
      <w:sz w:val="24"/>
      <w:szCs w:val="24"/>
      <w:u w:val="single"/>
      <w:lang w:eastAsia="ar-SA"/>
    </w:rPr>
  </w:style>
  <w:style w:type="character" w:customStyle="1" w:styleId="PodnaslovZnak">
    <w:name w:val="Podnaslov Znak"/>
    <w:basedOn w:val="Privzetapisavaodstavka"/>
    <w:link w:val="Podnaslov"/>
    <w:rsid w:val="00686A77"/>
    <w:rPr>
      <w:rFonts w:ascii="Times New Roman" w:eastAsia="Times New Roman" w:hAnsi="Times New Roman" w:cs="ArialNarrow"/>
      <w:b/>
      <w:bCs/>
      <w:sz w:val="24"/>
      <w:szCs w:val="24"/>
      <w:u w:val="single"/>
      <w:lang w:eastAsia="ar-SA"/>
    </w:rPr>
  </w:style>
  <w:style w:type="character" w:styleId="Pripombasklic">
    <w:name w:val="annotation reference"/>
    <w:basedOn w:val="Privzetapisavaodstavka"/>
    <w:uiPriority w:val="99"/>
    <w:semiHidden/>
    <w:unhideWhenUsed/>
    <w:rsid w:val="00686A77"/>
    <w:rPr>
      <w:sz w:val="16"/>
      <w:szCs w:val="16"/>
    </w:rPr>
  </w:style>
  <w:style w:type="paragraph" w:styleId="Pripombabesedilo">
    <w:name w:val="annotation text"/>
    <w:basedOn w:val="Navaden"/>
    <w:link w:val="PripombabesediloZnak"/>
    <w:uiPriority w:val="99"/>
    <w:semiHidden/>
    <w:unhideWhenUsed/>
    <w:rsid w:val="00686A7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6A77"/>
    <w:rPr>
      <w:rFonts w:ascii="Calibri" w:eastAsia="Times New Roman"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686A77"/>
    <w:rPr>
      <w:b/>
      <w:bCs/>
    </w:rPr>
  </w:style>
  <w:style w:type="character" w:customStyle="1" w:styleId="ZadevapripombeZnak">
    <w:name w:val="Zadeva pripombe Znak"/>
    <w:basedOn w:val="PripombabesediloZnak"/>
    <w:link w:val="Zadevapripombe"/>
    <w:uiPriority w:val="99"/>
    <w:semiHidden/>
    <w:rsid w:val="00686A77"/>
    <w:rPr>
      <w:rFonts w:ascii="Calibri" w:eastAsia="Times New Roman" w:hAnsi="Calibri" w:cs="Times New Roman"/>
      <w:b/>
      <w:bCs/>
      <w:sz w:val="20"/>
      <w:szCs w:val="20"/>
    </w:rPr>
  </w:style>
  <w:style w:type="paragraph" w:styleId="Napis">
    <w:name w:val="caption"/>
    <w:basedOn w:val="Navaden"/>
    <w:next w:val="Navaden"/>
    <w:uiPriority w:val="35"/>
    <w:unhideWhenUsed/>
    <w:qFormat/>
    <w:rsid w:val="00686A77"/>
    <w:pPr>
      <w:spacing w:line="240" w:lineRule="auto"/>
    </w:pPr>
    <w:rPr>
      <w:b/>
      <w:bCs/>
      <w:color w:val="4F81BD" w:themeColor="accent1"/>
      <w:sz w:val="18"/>
      <w:szCs w:val="18"/>
    </w:rPr>
  </w:style>
  <w:style w:type="paragraph" w:customStyle="1" w:styleId="Razpisna1">
    <w:name w:val="Razpisna 1"/>
    <w:basedOn w:val="Telobesedila-zamik3"/>
    <w:link w:val="Razpisna1Znak"/>
    <w:qFormat/>
    <w:rsid w:val="00686A77"/>
    <w:pPr>
      <w:numPr>
        <w:numId w:val="3"/>
      </w:numPr>
      <w:jc w:val="both"/>
    </w:pPr>
    <w:rPr>
      <w:rFonts w:ascii="Tahoma" w:hAnsi="Tahoma" w:cs="Tahoma"/>
      <w:b/>
      <w:i w:val="0"/>
      <w:sz w:val="24"/>
      <w:szCs w:val="24"/>
    </w:rPr>
  </w:style>
  <w:style w:type="paragraph" w:customStyle="1" w:styleId="Razpisna2">
    <w:name w:val="Razpisna 2"/>
    <w:basedOn w:val="Navaden"/>
    <w:link w:val="Razpisna2Znak"/>
    <w:qFormat/>
    <w:rsid w:val="00686A77"/>
    <w:pPr>
      <w:widowControl w:val="0"/>
      <w:numPr>
        <w:numId w:val="2"/>
      </w:numPr>
      <w:tabs>
        <w:tab w:val="clear" w:pos="720"/>
        <w:tab w:val="num" w:pos="0"/>
      </w:tabs>
      <w:overflowPunct w:val="0"/>
      <w:autoSpaceDE w:val="0"/>
      <w:autoSpaceDN w:val="0"/>
      <w:adjustRightInd w:val="0"/>
      <w:spacing w:after="0" w:line="240" w:lineRule="auto"/>
      <w:ind w:left="142" w:hanging="142"/>
      <w:jc w:val="both"/>
    </w:pPr>
    <w:rPr>
      <w:rFonts w:ascii="Tahoma" w:hAnsi="Tahoma" w:cs="Tahoma"/>
      <w:b/>
      <w:bCs/>
      <w:sz w:val="20"/>
      <w:szCs w:val="20"/>
    </w:rPr>
  </w:style>
  <w:style w:type="character" w:customStyle="1" w:styleId="Razpisna1Znak">
    <w:name w:val="Razpisna 1 Znak"/>
    <w:basedOn w:val="Telobesedila-zamik3Znak"/>
    <w:link w:val="Razpisna1"/>
    <w:rsid w:val="00686A77"/>
    <w:rPr>
      <w:rFonts w:ascii="Tahoma" w:eastAsia="Times New Roman" w:hAnsi="Tahoma" w:cs="Tahoma"/>
      <w:b/>
      <w:i w:val="0"/>
      <w:sz w:val="24"/>
      <w:szCs w:val="24"/>
      <w:lang w:eastAsia="ar-SA"/>
    </w:rPr>
  </w:style>
  <w:style w:type="paragraph" w:customStyle="1" w:styleId="razpisna3">
    <w:name w:val="razpisna 3"/>
    <w:basedOn w:val="Odstavekseznama"/>
    <w:link w:val="razpisna3Znak"/>
    <w:qFormat/>
    <w:rsid w:val="00686A77"/>
    <w:pPr>
      <w:widowControl w:val="0"/>
      <w:numPr>
        <w:ilvl w:val="2"/>
        <w:numId w:val="4"/>
      </w:numPr>
      <w:overflowPunct w:val="0"/>
      <w:autoSpaceDE w:val="0"/>
      <w:autoSpaceDN w:val="0"/>
      <w:adjustRightInd w:val="0"/>
      <w:spacing w:after="0" w:line="215" w:lineRule="auto"/>
    </w:pPr>
    <w:rPr>
      <w:rFonts w:ascii="Tahoma" w:hAnsi="Tahoma" w:cs="Tahoma"/>
      <w:b/>
      <w:bCs/>
      <w:sz w:val="20"/>
      <w:szCs w:val="20"/>
    </w:rPr>
  </w:style>
  <w:style w:type="character" w:customStyle="1" w:styleId="Razpisna2Znak">
    <w:name w:val="Razpisna 2 Znak"/>
    <w:basedOn w:val="Privzetapisavaodstavka"/>
    <w:link w:val="Razpisna2"/>
    <w:rsid w:val="00686A77"/>
    <w:rPr>
      <w:rFonts w:ascii="Tahoma" w:eastAsia="Times New Roman" w:hAnsi="Tahoma" w:cs="Tahoma"/>
      <w:b/>
      <w:bCs/>
      <w:sz w:val="20"/>
      <w:szCs w:val="20"/>
    </w:rPr>
  </w:style>
  <w:style w:type="paragraph" w:customStyle="1" w:styleId="razpisna4">
    <w:name w:val="razpisna 4"/>
    <w:basedOn w:val="razpisna3"/>
    <w:link w:val="razpisna4Znak"/>
    <w:qFormat/>
    <w:rsid w:val="00686A77"/>
    <w:pPr>
      <w:numPr>
        <w:ilvl w:val="3"/>
      </w:numPr>
    </w:pPr>
  </w:style>
  <w:style w:type="character" w:customStyle="1" w:styleId="OdstavekseznamaZnak">
    <w:name w:val="Odstavek seznama Znak"/>
    <w:basedOn w:val="Privzetapisavaodstavka"/>
    <w:link w:val="Odstavekseznama"/>
    <w:uiPriority w:val="34"/>
    <w:rsid w:val="00686A77"/>
  </w:style>
  <w:style w:type="character" w:customStyle="1" w:styleId="razpisna3Znak">
    <w:name w:val="razpisna 3 Znak"/>
    <w:basedOn w:val="OdstavekseznamaZnak"/>
    <w:link w:val="razpisna3"/>
    <w:rsid w:val="00686A77"/>
    <w:rPr>
      <w:rFonts w:ascii="Tahoma" w:eastAsia="Times New Roman" w:hAnsi="Tahoma" w:cs="Tahoma"/>
      <w:b/>
      <w:bCs/>
      <w:sz w:val="20"/>
      <w:szCs w:val="20"/>
    </w:rPr>
  </w:style>
  <w:style w:type="paragraph" w:styleId="Kazaloslik">
    <w:name w:val="table of figures"/>
    <w:basedOn w:val="Navaden"/>
    <w:next w:val="Navaden"/>
    <w:uiPriority w:val="99"/>
    <w:unhideWhenUsed/>
    <w:rsid w:val="00686A77"/>
    <w:pPr>
      <w:spacing w:after="0"/>
      <w:ind w:left="440" w:hanging="440"/>
    </w:pPr>
    <w:rPr>
      <w:rFonts w:asciiTheme="minorHAnsi" w:hAnsiTheme="minorHAnsi"/>
      <w:caps/>
      <w:sz w:val="20"/>
      <w:szCs w:val="20"/>
    </w:rPr>
  </w:style>
  <w:style w:type="character" w:customStyle="1" w:styleId="razpisna4Znak">
    <w:name w:val="razpisna 4 Znak"/>
    <w:basedOn w:val="Privzetapisavaodstavka"/>
    <w:link w:val="razpisna4"/>
    <w:rsid w:val="00686A77"/>
    <w:rPr>
      <w:rFonts w:ascii="Tahoma" w:eastAsia="Times New Roman" w:hAnsi="Tahoma" w:cs="Tahoma"/>
      <w:b/>
      <w:bCs/>
      <w:sz w:val="20"/>
      <w:szCs w:val="20"/>
    </w:rPr>
  </w:style>
  <w:style w:type="table" w:styleId="Tabelamrea">
    <w:name w:val="Table Grid"/>
    <w:basedOn w:val="Navadnatabela"/>
    <w:uiPriority w:val="59"/>
    <w:rsid w:val="00686A7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41671D"/>
    <w:pPr>
      <w:spacing w:after="100"/>
    </w:pPr>
  </w:style>
  <w:style w:type="paragraph" w:styleId="Kazalovsebine2">
    <w:name w:val="toc 2"/>
    <w:basedOn w:val="Navaden"/>
    <w:next w:val="Navaden"/>
    <w:autoRedefine/>
    <w:uiPriority w:val="39"/>
    <w:unhideWhenUsed/>
    <w:rsid w:val="0041671D"/>
    <w:pPr>
      <w:spacing w:after="100"/>
      <w:ind w:left="220"/>
    </w:pPr>
  </w:style>
  <w:style w:type="paragraph" w:styleId="Kazalovsebine3">
    <w:name w:val="toc 3"/>
    <w:basedOn w:val="Navaden"/>
    <w:next w:val="Navaden"/>
    <w:autoRedefine/>
    <w:uiPriority w:val="39"/>
    <w:unhideWhenUsed/>
    <w:rsid w:val="0041671D"/>
    <w:pPr>
      <w:spacing w:after="100"/>
      <w:ind w:left="440"/>
    </w:pPr>
  </w:style>
  <w:style w:type="character" w:styleId="Hiperpovezava">
    <w:name w:val="Hyperlink"/>
    <w:basedOn w:val="Privzetapisavaodstavka"/>
    <w:uiPriority w:val="99"/>
    <w:unhideWhenUsed/>
    <w:rsid w:val="0041671D"/>
    <w:rPr>
      <w:color w:val="0000FF" w:themeColor="hyperlink"/>
      <w:u w:val="single"/>
    </w:rPr>
  </w:style>
  <w:style w:type="paragraph" w:styleId="Kazalovsebine5">
    <w:name w:val="toc 5"/>
    <w:basedOn w:val="Navaden"/>
    <w:next w:val="Navaden"/>
    <w:autoRedefine/>
    <w:uiPriority w:val="39"/>
    <w:unhideWhenUsed/>
    <w:rsid w:val="0041671D"/>
    <w:pPr>
      <w:spacing w:after="100"/>
      <w:ind w:left="880"/>
    </w:pPr>
  </w:style>
  <w:style w:type="paragraph" w:styleId="Kazalovsebine4">
    <w:name w:val="toc 4"/>
    <w:basedOn w:val="Navaden"/>
    <w:next w:val="Navaden"/>
    <w:autoRedefine/>
    <w:uiPriority w:val="39"/>
    <w:unhideWhenUsed/>
    <w:rsid w:val="000558D5"/>
    <w:pPr>
      <w:spacing w:after="100"/>
      <w:ind w:left="66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0558D5"/>
    <w:pPr>
      <w:spacing w:after="100"/>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0558D5"/>
    <w:pPr>
      <w:spacing w:after="100"/>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0558D5"/>
    <w:pPr>
      <w:spacing w:after="100"/>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0558D5"/>
    <w:pPr>
      <w:spacing w:after="100"/>
      <w:ind w:left="1760"/>
    </w:pPr>
    <w:rPr>
      <w:rFonts w:asciiTheme="minorHAnsi" w:eastAsiaTheme="minorEastAsia" w:hAnsiTheme="minorHAnsi" w:cstheme="minorBidi"/>
      <w:lang w:eastAsia="sl-SI"/>
    </w:rPr>
  </w:style>
  <w:style w:type="paragraph" w:customStyle="1" w:styleId="89481E15D11E4519A19743FF3A26585B">
    <w:name w:val="89481E15D11E4519A19743FF3A26585B"/>
    <w:rsid w:val="000007FB"/>
    <w:rPr>
      <w:rFonts w:eastAsiaTheme="minorEastAsia"/>
      <w:lang w:eastAsia="sl-SI"/>
    </w:rPr>
  </w:style>
  <w:style w:type="paragraph" w:styleId="Revizija">
    <w:name w:val="Revision"/>
    <w:hidden/>
    <w:uiPriority w:val="99"/>
    <w:semiHidden/>
    <w:rsid w:val="007D5801"/>
    <w:pPr>
      <w:spacing w:after="0" w:line="240" w:lineRule="auto"/>
    </w:pPr>
    <w:rPr>
      <w:rFonts w:ascii="Calibri" w:eastAsia="Times New Roman" w:hAnsi="Calibri" w:cs="Times New Roman"/>
    </w:rPr>
  </w:style>
  <w:style w:type="paragraph" w:styleId="NaslovTOC">
    <w:name w:val="TOC Heading"/>
    <w:basedOn w:val="Naslov1"/>
    <w:next w:val="Navaden"/>
    <w:uiPriority w:val="39"/>
    <w:semiHidden/>
    <w:unhideWhenUsed/>
    <w:qFormat/>
    <w:rsid w:val="007712C1"/>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6A77"/>
    <w:rPr>
      <w:rFonts w:ascii="Calibri" w:eastAsia="Times New Roman" w:hAnsi="Calibri" w:cs="Times New Roman"/>
    </w:rPr>
  </w:style>
  <w:style w:type="paragraph" w:styleId="Naslov1">
    <w:name w:val="heading 1"/>
    <w:basedOn w:val="Razpisna1"/>
    <w:next w:val="Navaden"/>
    <w:link w:val="Naslov1Znak"/>
    <w:qFormat/>
    <w:rsid w:val="00686A77"/>
    <w:pPr>
      <w:outlineLvl w:val="0"/>
    </w:pPr>
  </w:style>
  <w:style w:type="paragraph" w:styleId="Naslov2">
    <w:name w:val="heading 2"/>
    <w:basedOn w:val="Razpisna2"/>
    <w:next w:val="Navaden"/>
    <w:link w:val="Naslov2Znak"/>
    <w:unhideWhenUsed/>
    <w:qFormat/>
    <w:rsid w:val="00C3182B"/>
    <w:pPr>
      <w:outlineLvl w:val="1"/>
    </w:pPr>
    <w:rPr>
      <w:sz w:val="24"/>
    </w:rPr>
  </w:style>
  <w:style w:type="paragraph" w:styleId="Naslov3">
    <w:name w:val="heading 3"/>
    <w:basedOn w:val="razpisna3"/>
    <w:next w:val="Navaden"/>
    <w:link w:val="Naslov3Znak"/>
    <w:autoRedefine/>
    <w:qFormat/>
    <w:rsid w:val="00036836"/>
    <w:pPr>
      <w:spacing w:before="400" w:after="240" w:line="216" w:lineRule="auto"/>
      <w:outlineLvl w:val="2"/>
    </w:pPr>
  </w:style>
  <w:style w:type="paragraph" w:styleId="Naslov4">
    <w:name w:val="heading 4"/>
    <w:basedOn w:val="Navaden"/>
    <w:next w:val="Navaden"/>
    <w:link w:val="Naslov4Znak"/>
    <w:uiPriority w:val="9"/>
    <w:unhideWhenUsed/>
    <w:qFormat/>
    <w:rsid w:val="00686A77"/>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razpisna4"/>
    <w:next w:val="Navaden"/>
    <w:link w:val="Naslov5Znak"/>
    <w:autoRedefine/>
    <w:qFormat/>
    <w:rsid w:val="00916D2A"/>
    <w:pPr>
      <w:spacing w:before="400" w:after="120" w:line="216" w:lineRule="auto"/>
      <w:ind w:left="1077" w:hanging="1077"/>
      <w:contextualSpacing w:val="0"/>
      <w:outlineLvl w:val="4"/>
    </w:pPr>
  </w:style>
  <w:style w:type="paragraph" w:styleId="Naslov6">
    <w:name w:val="heading 6"/>
    <w:basedOn w:val="Navaden"/>
    <w:next w:val="Navaden"/>
    <w:link w:val="Naslov6Znak"/>
    <w:qFormat/>
    <w:rsid w:val="00686A77"/>
    <w:pPr>
      <w:keepNext/>
      <w:suppressAutoHyphens/>
      <w:spacing w:after="0" w:line="240" w:lineRule="auto"/>
      <w:ind w:left="1152" w:hanging="1152"/>
      <w:outlineLvl w:val="5"/>
    </w:pPr>
    <w:rPr>
      <w:rFonts w:ascii="Times New (W1)" w:hAnsi="Times New (W1)" w:cs="ArialNarrow"/>
      <w:b/>
      <w:bCs/>
      <w:sz w:val="24"/>
      <w:szCs w:val="24"/>
      <w:lang w:eastAsia="ar-SA"/>
    </w:rPr>
  </w:style>
  <w:style w:type="paragraph" w:styleId="Naslov7">
    <w:name w:val="heading 7"/>
    <w:basedOn w:val="Navaden"/>
    <w:next w:val="Navaden"/>
    <w:link w:val="Naslov7Znak"/>
    <w:qFormat/>
    <w:rsid w:val="00686A77"/>
    <w:pPr>
      <w:keepNext/>
      <w:tabs>
        <w:tab w:val="left" w:pos="1701"/>
      </w:tabs>
      <w:suppressAutoHyphens/>
      <w:spacing w:after="0" w:line="240" w:lineRule="auto"/>
      <w:ind w:left="1296" w:hanging="1296"/>
      <w:jc w:val="both"/>
      <w:outlineLvl w:val="6"/>
    </w:pPr>
    <w:rPr>
      <w:rFonts w:ascii="Times New Roman" w:hAnsi="Times New Roman" w:cs="ArialNarrow"/>
      <w:b/>
      <w:bCs/>
      <w:sz w:val="24"/>
      <w:szCs w:val="24"/>
      <w:lang w:eastAsia="ar-SA"/>
    </w:rPr>
  </w:style>
  <w:style w:type="paragraph" w:styleId="Naslov8">
    <w:name w:val="heading 8"/>
    <w:basedOn w:val="Navaden"/>
    <w:next w:val="Navaden"/>
    <w:link w:val="Naslov8Znak"/>
    <w:qFormat/>
    <w:rsid w:val="00686A77"/>
    <w:pPr>
      <w:keepNext/>
      <w:suppressAutoHyphens/>
      <w:spacing w:after="0" w:line="240" w:lineRule="auto"/>
      <w:ind w:left="1440" w:hanging="1440"/>
      <w:jc w:val="right"/>
      <w:outlineLvl w:val="7"/>
    </w:pPr>
    <w:rPr>
      <w:rFonts w:ascii="Times New Roman" w:hAnsi="Times New Roman" w:cs="ArialNarrow"/>
      <w:b/>
      <w:bCs/>
      <w:sz w:val="24"/>
      <w:szCs w:val="24"/>
      <w:lang w:eastAsia="ar-SA"/>
    </w:rPr>
  </w:style>
  <w:style w:type="paragraph" w:styleId="Naslov9">
    <w:name w:val="heading 9"/>
    <w:basedOn w:val="Navaden"/>
    <w:next w:val="Navaden"/>
    <w:link w:val="Naslov9Znak"/>
    <w:qFormat/>
    <w:rsid w:val="00686A77"/>
    <w:pPr>
      <w:keepNext/>
      <w:tabs>
        <w:tab w:val="left" w:pos="567"/>
      </w:tabs>
      <w:suppressAutoHyphens/>
      <w:spacing w:after="0" w:line="240" w:lineRule="auto"/>
      <w:ind w:left="1584" w:right="56" w:hanging="1584"/>
      <w:jc w:val="both"/>
      <w:outlineLvl w:val="8"/>
    </w:pPr>
    <w:rPr>
      <w:rFonts w:ascii="Times New Roman" w:hAnsi="Times New Roman" w:cs="ArialNarrow"/>
      <w:b/>
      <w:sz w:val="28"/>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omandruginivo">
    <w:name w:val="Roman drugi nivo"/>
    <w:basedOn w:val="Odstavekseznama"/>
    <w:link w:val="RomandruginivoZnak"/>
    <w:autoRedefine/>
    <w:rsid w:val="00BE17D1"/>
    <w:pPr>
      <w:spacing w:after="0" w:line="360" w:lineRule="auto"/>
      <w:ind w:left="933" w:hanging="576"/>
      <w:jc w:val="both"/>
    </w:pPr>
    <w:rPr>
      <w:rFonts w:ascii="Times New Roman" w:eastAsia="Calibri" w:hAnsi="Times New Roman" w:cs="Arial"/>
      <w:kern w:val="32"/>
      <w:sz w:val="24"/>
    </w:rPr>
  </w:style>
  <w:style w:type="character" w:customStyle="1" w:styleId="RomandruginivoZnak">
    <w:name w:val="Roman drugi nivo Znak"/>
    <w:basedOn w:val="Privzetapisavaodstavka"/>
    <w:link w:val="Romandruginivo"/>
    <w:rsid w:val="00BE17D1"/>
    <w:rPr>
      <w:rFonts w:ascii="Times New Roman" w:eastAsia="Calibri" w:hAnsi="Times New Roman" w:cs="Arial"/>
      <w:kern w:val="32"/>
      <w:sz w:val="24"/>
    </w:rPr>
  </w:style>
  <w:style w:type="paragraph" w:styleId="Odstavekseznama">
    <w:name w:val="List Paragraph"/>
    <w:basedOn w:val="Navaden"/>
    <w:link w:val="OdstavekseznamaZnak"/>
    <w:uiPriority w:val="34"/>
    <w:qFormat/>
    <w:rsid w:val="00BE17D1"/>
    <w:pPr>
      <w:ind w:left="720"/>
      <w:contextualSpacing/>
    </w:pPr>
  </w:style>
  <w:style w:type="paragraph" w:customStyle="1" w:styleId="RomanNaslov1">
    <w:name w:val="Roman Naslov 1"/>
    <w:basedOn w:val="Naslov1"/>
    <w:qFormat/>
    <w:rsid w:val="00BE17D1"/>
    <w:pPr>
      <w:pageBreakBefore/>
      <w:numPr>
        <w:numId w:val="1"/>
      </w:numPr>
      <w:spacing w:after="240"/>
    </w:pPr>
    <w:rPr>
      <w:rFonts w:ascii="Times New Roman" w:hAnsi="Times New Roman" w:cs="Arial"/>
      <w:caps/>
      <w:kern w:val="32"/>
      <w:sz w:val="32"/>
    </w:rPr>
  </w:style>
  <w:style w:type="character" w:customStyle="1" w:styleId="Naslov1Znak">
    <w:name w:val="Naslov 1 Znak"/>
    <w:basedOn w:val="Privzetapisavaodstavka"/>
    <w:link w:val="Naslov1"/>
    <w:rsid w:val="00686A77"/>
    <w:rPr>
      <w:rFonts w:ascii="Tahoma" w:eastAsia="Times New Roman" w:hAnsi="Tahoma" w:cs="Tahoma"/>
      <w:b/>
      <w:sz w:val="24"/>
      <w:szCs w:val="24"/>
      <w:lang w:eastAsia="ar-SA"/>
    </w:rPr>
  </w:style>
  <w:style w:type="character" w:customStyle="1" w:styleId="Naslov2Znak">
    <w:name w:val="Naslov 2 Znak"/>
    <w:basedOn w:val="Privzetapisavaodstavka"/>
    <w:link w:val="Naslov2"/>
    <w:rsid w:val="00C3182B"/>
    <w:rPr>
      <w:rFonts w:ascii="Tahoma" w:eastAsia="Times New Roman" w:hAnsi="Tahoma" w:cs="Tahoma"/>
      <w:b/>
      <w:bCs/>
      <w:sz w:val="24"/>
      <w:szCs w:val="20"/>
    </w:rPr>
  </w:style>
  <w:style w:type="character" w:customStyle="1" w:styleId="Naslov3Znak">
    <w:name w:val="Naslov 3 Znak"/>
    <w:basedOn w:val="Privzetapisavaodstavka"/>
    <w:link w:val="Naslov3"/>
    <w:rsid w:val="00036836"/>
    <w:rPr>
      <w:rFonts w:ascii="Tahoma" w:eastAsia="Times New Roman" w:hAnsi="Tahoma" w:cs="Tahoma"/>
      <w:b/>
      <w:bCs/>
      <w:sz w:val="20"/>
      <w:szCs w:val="20"/>
    </w:rPr>
  </w:style>
  <w:style w:type="character" w:customStyle="1" w:styleId="Naslov4Znak">
    <w:name w:val="Naslov 4 Znak"/>
    <w:basedOn w:val="Privzetapisavaodstavka"/>
    <w:link w:val="Naslov4"/>
    <w:uiPriority w:val="9"/>
    <w:rsid w:val="00686A77"/>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rsid w:val="00916D2A"/>
    <w:rPr>
      <w:rFonts w:ascii="Tahoma" w:eastAsia="Times New Roman" w:hAnsi="Tahoma" w:cs="Tahoma"/>
      <w:b/>
      <w:bCs/>
      <w:sz w:val="20"/>
      <w:szCs w:val="20"/>
    </w:rPr>
  </w:style>
  <w:style w:type="character" w:customStyle="1" w:styleId="Naslov6Znak">
    <w:name w:val="Naslov 6 Znak"/>
    <w:basedOn w:val="Privzetapisavaodstavka"/>
    <w:link w:val="Naslov6"/>
    <w:rsid w:val="00686A77"/>
    <w:rPr>
      <w:rFonts w:ascii="Times New (W1)" w:eastAsia="Times New Roman" w:hAnsi="Times New (W1)" w:cs="ArialNarrow"/>
      <w:b/>
      <w:bCs/>
      <w:sz w:val="24"/>
      <w:szCs w:val="24"/>
      <w:lang w:eastAsia="ar-SA"/>
    </w:rPr>
  </w:style>
  <w:style w:type="character" w:customStyle="1" w:styleId="Naslov7Znak">
    <w:name w:val="Naslov 7 Znak"/>
    <w:basedOn w:val="Privzetapisavaodstavka"/>
    <w:link w:val="Naslov7"/>
    <w:rsid w:val="00686A77"/>
    <w:rPr>
      <w:rFonts w:ascii="Times New Roman" w:eastAsia="Times New Roman" w:hAnsi="Times New Roman" w:cs="ArialNarrow"/>
      <w:b/>
      <w:bCs/>
      <w:sz w:val="24"/>
      <w:szCs w:val="24"/>
      <w:lang w:eastAsia="ar-SA"/>
    </w:rPr>
  </w:style>
  <w:style w:type="character" w:customStyle="1" w:styleId="Naslov8Znak">
    <w:name w:val="Naslov 8 Znak"/>
    <w:basedOn w:val="Privzetapisavaodstavka"/>
    <w:link w:val="Naslov8"/>
    <w:rsid w:val="00686A77"/>
    <w:rPr>
      <w:rFonts w:ascii="Times New Roman" w:eastAsia="Times New Roman" w:hAnsi="Times New Roman" w:cs="ArialNarrow"/>
      <w:b/>
      <w:bCs/>
      <w:sz w:val="24"/>
      <w:szCs w:val="24"/>
      <w:lang w:eastAsia="ar-SA"/>
    </w:rPr>
  </w:style>
  <w:style w:type="character" w:customStyle="1" w:styleId="Naslov9Znak">
    <w:name w:val="Naslov 9 Znak"/>
    <w:basedOn w:val="Privzetapisavaodstavka"/>
    <w:link w:val="Naslov9"/>
    <w:rsid w:val="00686A77"/>
    <w:rPr>
      <w:rFonts w:ascii="Times New Roman" w:eastAsia="Times New Roman" w:hAnsi="Times New Roman" w:cs="ArialNarrow"/>
      <w:b/>
      <w:sz w:val="28"/>
      <w:szCs w:val="24"/>
      <w:lang w:eastAsia="ar-SA"/>
    </w:rPr>
  </w:style>
  <w:style w:type="paragraph" w:styleId="Glava">
    <w:name w:val="header"/>
    <w:basedOn w:val="Navaden"/>
    <w:link w:val="GlavaZnak"/>
    <w:uiPriority w:val="99"/>
    <w:unhideWhenUsed/>
    <w:rsid w:val="00686A77"/>
    <w:pPr>
      <w:tabs>
        <w:tab w:val="center" w:pos="4536"/>
        <w:tab w:val="right" w:pos="9072"/>
      </w:tabs>
    </w:pPr>
  </w:style>
  <w:style w:type="character" w:customStyle="1" w:styleId="GlavaZnak">
    <w:name w:val="Glava Znak"/>
    <w:basedOn w:val="Privzetapisavaodstavka"/>
    <w:link w:val="Glava"/>
    <w:uiPriority w:val="99"/>
    <w:rsid w:val="00686A77"/>
    <w:rPr>
      <w:rFonts w:ascii="Calibri" w:eastAsia="Times New Roman" w:hAnsi="Calibri" w:cs="Times New Roman"/>
    </w:rPr>
  </w:style>
  <w:style w:type="paragraph" w:styleId="Noga">
    <w:name w:val="footer"/>
    <w:basedOn w:val="Navaden"/>
    <w:link w:val="NogaZnak"/>
    <w:uiPriority w:val="99"/>
    <w:unhideWhenUsed/>
    <w:rsid w:val="00686A77"/>
    <w:pPr>
      <w:tabs>
        <w:tab w:val="center" w:pos="4536"/>
        <w:tab w:val="right" w:pos="9072"/>
      </w:tabs>
    </w:pPr>
  </w:style>
  <w:style w:type="character" w:customStyle="1" w:styleId="NogaZnak">
    <w:name w:val="Noga Znak"/>
    <w:basedOn w:val="Privzetapisavaodstavka"/>
    <w:link w:val="Noga"/>
    <w:uiPriority w:val="99"/>
    <w:rsid w:val="00686A77"/>
    <w:rPr>
      <w:rFonts w:ascii="Calibri" w:eastAsia="Times New Roman" w:hAnsi="Calibri" w:cs="Times New Roman"/>
    </w:rPr>
  </w:style>
  <w:style w:type="paragraph" w:customStyle="1" w:styleId="3CBD5A742C28424DA5172AD252E32316">
    <w:name w:val="3CBD5A742C28424DA5172AD252E32316"/>
    <w:rsid w:val="00686A77"/>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686A7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6A77"/>
    <w:rPr>
      <w:rFonts w:ascii="Tahoma" w:eastAsia="Times New Roman" w:hAnsi="Tahoma" w:cs="Tahoma"/>
      <w:sz w:val="16"/>
      <w:szCs w:val="16"/>
    </w:rPr>
  </w:style>
  <w:style w:type="paragraph" w:styleId="Intenzivencitat">
    <w:name w:val="Intense Quote"/>
    <w:basedOn w:val="Navaden"/>
    <w:next w:val="Navaden"/>
    <w:link w:val="IntenzivencitatZnak"/>
    <w:uiPriority w:val="30"/>
    <w:qFormat/>
    <w:rsid w:val="00686A77"/>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686A77"/>
    <w:rPr>
      <w:rFonts w:ascii="Calibri" w:eastAsia="Times New Roman" w:hAnsi="Calibri" w:cs="Times New Roman"/>
      <w:b/>
      <w:bCs/>
      <w:i/>
      <w:iCs/>
      <w:color w:val="4F81BD" w:themeColor="accent1"/>
    </w:rPr>
  </w:style>
  <w:style w:type="paragraph" w:styleId="Telobesedila-zamik3">
    <w:name w:val="Body Text Indent 3"/>
    <w:basedOn w:val="Navaden"/>
    <w:link w:val="Telobesedila-zamik3Znak"/>
    <w:semiHidden/>
    <w:rsid w:val="00686A77"/>
    <w:pPr>
      <w:suppressAutoHyphens/>
      <w:spacing w:after="0" w:line="240" w:lineRule="auto"/>
      <w:ind w:left="360"/>
    </w:pPr>
    <w:rPr>
      <w:rFonts w:ascii="Times New Roman" w:hAnsi="Times New Roman" w:cs="ArialNarrow"/>
      <w:i/>
      <w:sz w:val="28"/>
      <w:szCs w:val="20"/>
      <w:lang w:eastAsia="ar-SA"/>
    </w:rPr>
  </w:style>
  <w:style w:type="character" w:customStyle="1" w:styleId="Telobesedila-zamik3Znak">
    <w:name w:val="Telo besedila - zamik 3 Znak"/>
    <w:basedOn w:val="Privzetapisavaodstavka"/>
    <w:link w:val="Telobesedila-zamik3"/>
    <w:semiHidden/>
    <w:rsid w:val="00686A77"/>
    <w:rPr>
      <w:rFonts w:ascii="Times New Roman" w:eastAsia="Times New Roman" w:hAnsi="Times New Roman" w:cs="ArialNarrow"/>
      <w:i/>
      <w:sz w:val="28"/>
      <w:szCs w:val="20"/>
      <w:lang w:eastAsia="ar-SA"/>
    </w:rPr>
  </w:style>
  <w:style w:type="paragraph" w:styleId="Telobesedila">
    <w:name w:val="Body Text"/>
    <w:basedOn w:val="Navaden"/>
    <w:link w:val="TelobesedilaZnak"/>
    <w:uiPriority w:val="99"/>
    <w:semiHidden/>
    <w:unhideWhenUsed/>
    <w:rsid w:val="00686A77"/>
    <w:pPr>
      <w:spacing w:after="120"/>
    </w:pPr>
  </w:style>
  <w:style w:type="character" w:customStyle="1" w:styleId="TelobesedilaZnak">
    <w:name w:val="Telo besedila Znak"/>
    <w:basedOn w:val="Privzetapisavaodstavka"/>
    <w:link w:val="Telobesedila"/>
    <w:uiPriority w:val="99"/>
    <w:semiHidden/>
    <w:rsid w:val="00686A77"/>
    <w:rPr>
      <w:rFonts w:ascii="Calibri" w:eastAsia="Times New Roman" w:hAnsi="Calibri" w:cs="Times New Roman"/>
    </w:rPr>
  </w:style>
  <w:style w:type="paragraph" w:customStyle="1" w:styleId="Kazalo">
    <w:name w:val="Kazalo"/>
    <w:basedOn w:val="Navaden"/>
    <w:rsid w:val="00686A77"/>
    <w:pPr>
      <w:suppressLineNumbers/>
      <w:suppressAutoHyphens/>
      <w:spacing w:after="0" w:line="240" w:lineRule="auto"/>
    </w:pPr>
    <w:rPr>
      <w:rFonts w:ascii="Times New Roman" w:hAnsi="Times New Roman" w:cs="ArialNarrow"/>
      <w:sz w:val="24"/>
      <w:szCs w:val="24"/>
      <w:lang w:eastAsia="ar-SA"/>
    </w:rPr>
  </w:style>
  <w:style w:type="paragraph" w:styleId="Podnaslov">
    <w:name w:val="Subtitle"/>
    <w:basedOn w:val="Navaden"/>
    <w:next w:val="Telobesedila"/>
    <w:link w:val="PodnaslovZnak"/>
    <w:qFormat/>
    <w:rsid w:val="00686A77"/>
    <w:pPr>
      <w:suppressAutoHyphens/>
      <w:spacing w:after="0" w:line="240" w:lineRule="auto"/>
    </w:pPr>
    <w:rPr>
      <w:rFonts w:ascii="Times New Roman" w:hAnsi="Times New Roman" w:cs="ArialNarrow"/>
      <w:b/>
      <w:bCs/>
      <w:sz w:val="24"/>
      <w:szCs w:val="24"/>
      <w:u w:val="single"/>
      <w:lang w:eastAsia="ar-SA"/>
    </w:rPr>
  </w:style>
  <w:style w:type="character" w:customStyle="1" w:styleId="PodnaslovZnak">
    <w:name w:val="Podnaslov Znak"/>
    <w:basedOn w:val="Privzetapisavaodstavka"/>
    <w:link w:val="Podnaslov"/>
    <w:rsid w:val="00686A77"/>
    <w:rPr>
      <w:rFonts w:ascii="Times New Roman" w:eastAsia="Times New Roman" w:hAnsi="Times New Roman" w:cs="ArialNarrow"/>
      <w:b/>
      <w:bCs/>
      <w:sz w:val="24"/>
      <w:szCs w:val="24"/>
      <w:u w:val="single"/>
      <w:lang w:eastAsia="ar-SA"/>
    </w:rPr>
  </w:style>
  <w:style w:type="character" w:styleId="Pripombasklic">
    <w:name w:val="annotation reference"/>
    <w:basedOn w:val="Privzetapisavaodstavka"/>
    <w:uiPriority w:val="99"/>
    <w:semiHidden/>
    <w:unhideWhenUsed/>
    <w:rsid w:val="00686A77"/>
    <w:rPr>
      <w:sz w:val="16"/>
      <w:szCs w:val="16"/>
    </w:rPr>
  </w:style>
  <w:style w:type="paragraph" w:styleId="Pripombabesedilo">
    <w:name w:val="annotation text"/>
    <w:basedOn w:val="Navaden"/>
    <w:link w:val="PripombabesediloZnak"/>
    <w:uiPriority w:val="99"/>
    <w:semiHidden/>
    <w:unhideWhenUsed/>
    <w:rsid w:val="00686A7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6A77"/>
    <w:rPr>
      <w:rFonts w:ascii="Calibri" w:eastAsia="Times New Roman"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686A77"/>
    <w:rPr>
      <w:b/>
      <w:bCs/>
    </w:rPr>
  </w:style>
  <w:style w:type="character" w:customStyle="1" w:styleId="ZadevapripombeZnak">
    <w:name w:val="Zadeva pripombe Znak"/>
    <w:basedOn w:val="PripombabesediloZnak"/>
    <w:link w:val="Zadevapripombe"/>
    <w:uiPriority w:val="99"/>
    <w:semiHidden/>
    <w:rsid w:val="00686A77"/>
    <w:rPr>
      <w:rFonts w:ascii="Calibri" w:eastAsia="Times New Roman" w:hAnsi="Calibri" w:cs="Times New Roman"/>
      <w:b/>
      <w:bCs/>
      <w:sz w:val="20"/>
      <w:szCs w:val="20"/>
    </w:rPr>
  </w:style>
  <w:style w:type="paragraph" w:styleId="Napis">
    <w:name w:val="caption"/>
    <w:basedOn w:val="Navaden"/>
    <w:next w:val="Navaden"/>
    <w:uiPriority w:val="35"/>
    <w:unhideWhenUsed/>
    <w:qFormat/>
    <w:rsid w:val="00686A77"/>
    <w:pPr>
      <w:spacing w:line="240" w:lineRule="auto"/>
    </w:pPr>
    <w:rPr>
      <w:b/>
      <w:bCs/>
      <w:color w:val="4F81BD" w:themeColor="accent1"/>
      <w:sz w:val="18"/>
      <w:szCs w:val="18"/>
    </w:rPr>
  </w:style>
  <w:style w:type="paragraph" w:customStyle="1" w:styleId="Razpisna1">
    <w:name w:val="Razpisna 1"/>
    <w:basedOn w:val="Telobesedila-zamik3"/>
    <w:link w:val="Razpisna1Znak"/>
    <w:qFormat/>
    <w:rsid w:val="00686A77"/>
    <w:pPr>
      <w:numPr>
        <w:numId w:val="3"/>
      </w:numPr>
      <w:jc w:val="both"/>
    </w:pPr>
    <w:rPr>
      <w:rFonts w:ascii="Tahoma" w:hAnsi="Tahoma" w:cs="Tahoma"/>
      <w:b/>
      <w:i w:val="0"/>
      <w:sz w:val="24"/>
      <w:szCs w:val="24"/>
    </w:rPr>
  </w:style>
  <w:style w:type="paragraph" w:customStyle="1" w:styleId="Razpisna2">
    <w:name w:val="Razpisna 2"/>
    <w:basedOn w:val="Navaden"/>
    <w:link w:val="Razpisna2Znak"/>
    <w:qFormat/>
    <w:rsid w:val="00686A77"/>
    <w:pPr>
      <w:widowControl w:val="0"/>
      <w:numPr>
        <w:numId w:val="2"/>
      </w:numPr>
      <w:tabs>
        <w:tab w:val="clear" w:pos="720"/>
        <w:tab w:val="num" w:pos="0"/>
      </w:tabs>
      <w:overflowPunct w:val="0"/>
      <w:autoSpaceDE w:val="0"/>
      <w:autoSpaceDN w:val="0"/>
      <w:adjustRightInd w:val="0"/>
      <w:spacing w:after="0" w:line="240" w:lineRule="auto"/>
      <w:ind w:left="142" w:hanging="142"/>
      <w:jc w:val="both"/>
    </w:pPr>
    <w:rPr>
      <w:rFonts w:ascii="Tahoma" w:hAnsi="Tahoma" w:cs="Tahoma"/>
      <w:b/>
      <w:bCs/>
      <w:sz w:val="20"/>
      <w:szCs w:val="20"/>
    </w:rPr>
  </w:style>
  <w:style w:type="character" w:customStyle="1" w:styleId="Razpisna1Znak">
    <w:name w:val="Razpisna 1 Znak"/>
    <w:basedOn w:val="Telobesedila-zamik3Znak"/>
    <w:link w:val="Razpisna1"/>
    <w:rsid w:val="00686A77"/>
    <w:rPr>
      <w:rFonts w:ascii="Tahoma" w:eastAsia="Times New Roman" w:hAnsi="Tahoma" w:cs="Tahoma"/>
      <w:b/>
      <w:i w:val="0"/>
      <w:sz w:val="24"/>
      <w:szCs w:val="24"/>
      <w:lang w:eastAsia="ar-SA"/>
    </w:rPr>
  </w:style>
  <w:style w:type="paragraph" w:customStyle="1" w:styleId="razpisna3">
    <w:name w:val="razpisna 3"/>
    <w:basedOn w:val="Odstavekseznama"/>
    <w:link w:val="razpisna3Znak"/>
    <w:qFormat/>
    <w:rsid w:val="00686A77"/>
    <w:pPr>
      <w:widowControl w:val="0"/>
      <w:numPr>
        <w:ilvl w:val="2"/>
        <w:numId w:val="4"/>
      </w:numPr>
      <w:overflowPunct w:val="0"/>
      <w:autoSpaceDE w:val="0"/>
      <w:autoSpaceDN w:val="0"/>
      <w:adjustRightInd w:val="0"/>
      <w:spacing w:after="0" w:line="215" w:lineRule="auto"/>
    </w:pPr>
    <w:rPr>
      <w:rFonts w:ascii="Tahoma" w:hAnsi="Tahoma" w:cs="Tahoma"/>
      <w:b/>
      <w:bCs/>
      <w:sz w:val="20"/>
      <w:szCs w:val="20"/>
    </w:rPr>
  </w:style>
  <w:style w:type="character" w:customStyle="1" w:styleId="Razpisna2Znak">
    <w:name w:val="Razpisna 2 Znak"/>
    <w:basedOn w:val="Privzetapisavaodstavka"/>
    <w:link w:val="Razpisna2"/>
    <w:rsid w:val="00686A77"/>
    <w:rPr>
      <w:rFonts w:ascii="Tahoma" w:eastAsia="Times New Roman" w:hAnsi="Tahoma" w:cs="Tahoma"/>
      <w:b/>
      <w:bCs/>
      <w:sz w:val="20"/>
      <w:szCs w:val="20"/>
    </w:rPr>
  </w:style>
  <w:style w:type="paragraph" w:customStyle="1" w:styleId="razpisna4">
    <w:name w:val="razpisna 4"/>
    <w:basedOn w:val="razpisna3"/>
    <w:link w:val="razpisna4Znak"/>
    <w:qFormat/>
    <w:rsid w:val="00686A77"/>
    <w:pPr>
      <w:numPr>
        <w:ilvl w:val="3"/>
      </w:numPr>
    </w:pPr>
  </w:style>
  <w:style w:type="character" w:customStyle="1" w:styleId="OdstavekseznamaZnak">
    <w:name w:val="Odstavek seznama Znak"/>
    <w:basedOn w:val="Privzetapisavaodstavka"/>
    <w:link w:val="Odstavekseznama"/>
    <w:uiPriority w:val="34"/>
    <w:rsid w:val="00686A77"/>
  </w:style>
  <w:style w:type="character" w:customStyle="1" w:styleId="razpisna3Znak">
    <w:name w:val="razpisna 3 Znak"/>
    <w:basedOn w:val="OdstavekseznamaZnak"/>
    <w:link w:val="razpisna3"/>
    <w:rsid w:val="00686A77"/>
    <w:rPr>
      <w:rFonts w:ascii="Tahoma" w:eastAsia="Times New Roman" w:hAnsi="Tahoma" w:cs="Tahoma"/>
      <w:b/>
      <w:bCs/>
      <w:sz w:val="20"/>
      <w:szCs w:val="20"/>
    </w:rPr>
  </w:style>
  <w:style w:type="paragraph" w:styleId="Kazaloslik">
    <w:name w:val="table of figures"/>
    <w:basedOn w:val="Navaden"/>
    <w:next w:val="Navaden"/>
    <w:uiPriority w:val="99"/>
    <w:unhideWhenUsed/>
    <w:rsid w:val="00686A77"/>
    <w:pPr>
      <w:spacing w:after="0"/>
      <w:ind w:left="440" w:hanging="440"/>
    </w:pPr>
    <w:rPr>
      <w:rFonts w:asciiTheme="minorHAnsi" w:hAnsiTheme="minorHAnsi"/>
      <w:caps/>
      <w:sz w:val="20"/>
      <w:szCs w:val="20"/>
    </w:rPr>
  </w:style>
  <w:style w:type="character" w:customStyle="1" w:styleId="razpisna4Znak">
    <w:name w:val="razpisna 4 Znak"/>
    <w:basedOn w:val="Privzetapisavaodstavka"/>
    <w:link w:val="razpisna4"/>
    <w:rsid w:val="00686A77"/>
    <w:rPr>
      <w:rFonts w:ascii="Tahoma" w:eastAsia="Times New Roman" w:hAnsi="Tahoma" w:cs="Tahoma"/>
      <w:b/>
      <w:bCs/>
      <w:sz w:val="20"/>
      <w:szCs w:val="20"/>
    </w:rPr>
  </w:style>
  <w:style w:type="table" w:styleId="Tabelamrea">
    <w:name w:val="Table Grid"/>
    <w:basedOn w:val="Navadnatabela"/>
    <w:uiPriority w:val="59"/>
    <w:rsid w:val="00686A77"/>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unhideWhenUsed/>
    <w:rsid w:val="0041671D"/>
    <w:pPr>
      <w:spacing w:after="100"/>
    </w:pPr>
  </w:style>
  <w:style w:type="paragraph" w:styleId="Kazalovsebine2">
    <w:name w:val="toc 2"/>
    <w:basedOn w:val="Navaden"/>
    <w:next w:val="Navaden"/>
    <w:autoRedefine/>
    <w:uiPriority w:val="39"/>
    <w:unhideWhenUsed/>
    <w:rsid w:val="0041671D"/>
    <w:pPr>
      <w:spacing w:after="100"/>
      <w:ind w:left="220"/>
    </w:pPr>
  </w:style>
  <w:style w:type="paragraph" w:styleId="Kazalovsebine3">
    <w:name w:val="toc 3"/>
    <w:basedOn w:val="Navaden"/>
    <w:next w:val="Navaden"/>
    <w:autoRedefine/>
    <w:uiPriority w:val="39"/>
    <w:unhideWhenUsed/>
    <w:rsid w:val="0041671D"/>
    <w:pPr>
      <w:spacing w:after="100"/>
      <w:ind w:left="440"/>
    </w:pPr>
  </w:style>
  <w:style w:type="character" w:styleId="Hiperpovezava">
    <w:name w:val="Hyperlink"/>
    <w:basedOn w:val="Privzetapisavaodstavka"/>
    <w:uiPriority w:val="99"/>
    <w:unhideWhenUsed/>
    <w:rsid w:val="0041671D"/>
    <w:rPr>
      <w:color w:val="0000FF" w:themeColor="hyperlink"/>
      <w:u w:val="single"/>
    </w:rPr>
  </w:style>
  <w:style w:type="paragraph" w:styleId="Kazalovsebine5">
    <w:name w:val="toc 5"/>
    <w:basedOn w:val="Navaden"/>
    <w:next w:val="Navaden"/>
    <w:autoRedefine/>
    <w:uiPriority w:val="39"/>
    <w:unhideWhenUsed/>
    <w:rsid w:val="0041671D"/>
    <w:pPr>
      <w:spacing w:after="100"/>
      <w:ind w:left="880"/>
    </w:pPr>
  </w:style>
  <w:style w:type="paragraph" w:styleId="Kazalovsebine4">
    <w:name w:val="toc 4"/>
    <w:basedOn w:val="Navaden"/>
    <w:next w:val="Navaden"/>
    <w:autoRedefine/>
    <w:uiPriority w:val="39"/>
    <w:unhideWhenUsed/>
    <w:rsid w:val="000558D5"/>
    <w:pPr>
      <w:spacing w:after="100"/>
      <w:ind w:left="66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0558D5"/>
    <w:pPr>
      <w:spacing w:after="100"/>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0558D5"/>
    <w:pPr>
      <w:spacing w:after="100"/>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0558D5"/>
    <w:pPr>
      <w:spacing w:after="100"/>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0558D5"/>
    <w:pPr>
      <w:spacing w:after="100"/>
      <w:ind w:left="1760"/>
    </w:pPr>
    <w:rPr>
      <w:rFonts w:asciiTheme="minorHAnsi" w:eastAsiaTheme="minorEastAsia" w:hAnsiTheme="minorHAnsi" w:cstheme="minorBidi"/>
      <w:lang w:eastAsia="sl-SI"/>
    </w:rPr>
  </w:style>
  <w:style w:type="paragraph" w:customStyle="1" w:styleId="89481E15D11E4519A19743FF3A26585B">
    <w:name w:val="89481E15D11E4519A19743FF3A26585B"/>
    <w:rsid w:val="000007FB"/>
    <w:rPr>
      <w:rFonts w:eastAsiaTheme="minorEastAsia"/>
      <w:lang w:eastAsia="sl-SI"/>
    </w:rPr>
  </w:style>
  <w:style w:type="paragraph" w:styleId="Revizija">
    <w:name w:val="Revision"/>
    <w:hidden/>
    <w:uiPriority w:val="99"/>
    <w:semiHidden/>
    <w:rsid w:val="007D5801"/>
    <w:pPr>
      <w:spacing w:after="0" w:line="240" w:lineRule="auto"/>
    </w:pPr>
    <w:rPr>
      <w:rFonts w:ascii="Calibri" w:eastAsia="Times New Roman" w:hAnsi="Calibri" w:cs="Times New Roman"/>
    </w:rPr>
  </w:style>
  <w:style w:type="paragraph" w:styleId="NaslovTOC">
    <w:name w:val="TOC Heading"/>
    <w:basedOn w:val="Naslov1"/>
    <w:next w:val="Navaden"/>
    <w:uiPriority w:val="39"/>
    <w:semiHidden/>
    <w:unhideWhenUsed/>
    <w:qFormat/>
    <w:rsid w:val="007712C1"/>
    <w:pPr>
      <w:keepNext/>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3792-A8B9-4A34-839A-B59383A1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8137</Words>
  <Characters>46384</Characters>
  <Application>Microsoft Office Word</Application>
  <DocSecurity>0</DocSecurity>
  <Lines>386</Lines>
  <Paragraphs>108</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2</cp:revision>
  <cp:lastPrinted>2015-08-31T06:59:00Z</cp:lastPrinted>
  <dcterms:created xsi:type="dcterms:W3CDTF">2018-11-13T15:18:00Z</dcterms:created>
  <dcterms:modified xsi:type="dcterms:W3CDTF">2018-11-13T15:18:00Z</dcterms:modified>
</cp:coreProperties>
</file>