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05" w:rsidRDefault="002A2305"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Pr>
          <w:rFonts w:ascii="Tahoma" w:eastAsia="Times New Roman" w:hAnsi="Tahoma" w:cs="Tahoma"/>
          <w:b/>
          <w:bCs/>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Datum prejema: 13.04.2018   09:52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  </w:t>
      </w:r>
    </w:p>
    <w:p w:rsidR="00BF5376"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Pozdravljeni.</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V zvezi s sklopom št. 13; Rezervni deli za popravilo vozniških sedežev smo ugotovili sledeče:</w:t>
      </w:r>
      <w:r w:rsidRPr="00BF5376">
        <w:rPr>
          <w:rFonts w:ascii="Tahoma" w:eastAsia="Times New Roman" w:hAnsi="Tahoma" w:cs="Tahoma"/>
          <w:color w:val="333333"/>
          <w:sz w:val="20"/>
          <w:szCs w:val="20"/>
          <w:lang w:eastAsia="sl-SI"/>
        </w:rPr>
        <w:br/>
        <w:t>*pozicija 9- kataloška številka ni poznana</w:t>
      </w:r>
      <w:r w:rsidRPr="00BF5376">
        <w:rPr>
          <w:rFonts w:ascii="Tahoma" w:eastAsia="Times New Roman" w:hAnsi="Tahoma" w:cs="Tahoma"/>
          <w:color w:val="333333"/>
          <w:sz w:val="20"/>
          <w:szCs w:val="20"/>
          <w:lang w:eastAsia="sl-SI"/>
        </w:rPr>
        <w:br/>
        <w:t>*pozicija 30-kataloška številka ni poznana</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Prosimo, da podate druge pravilne kataloške številke ali brišete poziciji.</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Hvala.</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Lep pozdrav, </w:t>
      </w:r>
    </w:p>
    <w:p w:rsidR="002A2305" w:rsidRDefault="002A2305" w:rsidP="00BF5376">
      <w:pPr>
        <w:shd w:val="clear" w:color="auto" w:fill="FFFFFF"/>
        <w:spacing w:after="240" w:line="240" w:lineRule="auto"/>
        <w:rPr>
          <w:rFonts w:ascii="Tahoma" w:eastAsia="Times New Roman" w:hAnsi="Tahoma" w:cs="Tahoma"/>
          <w:b/>
          <w:color w:val="333333"/>
          <w:sz w:val="20"/>
          <w:szCs w:val="20"/>
          <w:lang w:eastAsia="sl-SI"/>
        </w:rPr>
      </w:pPr>
      <w:r w:rsidRPr="002A2305">
        <w:rPr>
          <w:rFonts w:ascii="Tahoma" w:eastAsia="Times New Roman" w:hAnsi="Tahoma" w:cs="Tahoma"/>
          <w:b/>
          <w:color w:val="333333"/>
          <w:sz w:val="20"/>
          <w:szCs w:val="20"/>
          <w:lang w:eastAsia="sl-SI"/>
        </w:rPr>
        <w:t>ODGOVOR:</w:t>
      </w:r>
    </w:p>
    <w:p w:rsidR="002A2305" w:rsidRPr="007E6351" w:rsidRDefault="002A2305" w:rsidP="00BF5376">
      <w:pPr>
        <w:shd w:val="clear" w:color="auto" w:fill="FFFFFF"/>
        <w:spacing w:after="240" w:line="240" w:lineRule="auto"/>
        <w:rPr>
          <w:rFonts w:ascii="Tahoma" w:eastAsia="Times New Roman" w:hAnsi="Tahoma" w:cs="Tahoma"/>
          <w:color w:val="333333"/>
          <w:sz w:val="20"/>
          <w:szCs w:val="20"/>
          <w:lang w:eastAsia="sl-SI"/>
        </w:rPr>
      </w:pPr>
      <w:r w:rsidRPr="007E6351">
        <w:rPr>
          <w:rFonts w:ascii="Tahoma" w:eastAsia="Times New Roman" w:hAnsi="Tahoma" w:cs="Tahoma"/>
          <w:color w:val="333333"/>
          <w:sz w:val="20"/>
          <w:szCs w:val="20"/>
          <w:lang w:eastAsia="sl-SI"/>
        </w:rPr>
        <w:t>Spoštovani,</w:t>
      </w:r>
    </w:p>
    <w:p w:rsidR="002A2305" w:rsidRPr="007E6351" w:rsidRDefault="007E6351"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w:t>
      </w:r>
      <w:r w:rsidR="002A2305" w:rsidRPr="007E6351">
        <w:rPr>
          <w:rFonts w:ascii="Tahoma" w:eastAsia="Times New Roman" w:hAnsi="Tahoma" w:cs="Tahoma"/>
          <w:color w:val="333333"/>
          <w:sz w:val="20"/>
          <w:szCs w:val="20"/>
          <w:lang w:eastAsia="sl-SI"/>
        </w:rPr>
        <w:t>poročamo vam naslednje spremembe</w:t>
      </w:r>
      <w:r w:rsidR="0000438B">
        <w:rPr>
          <w:rFonts w:ascii="Tahoma" w:eastAsia="Times New Roman" w:hAnsi="Tahoma" w:cs="Tahoma"/>
          <w:color w:val="333333"/>
          <w:sz w:val="20"/>
          <w:szCs w:val="20"/>
          <w:lang w:eastAsia="sl-SI"/>
        </w:rPr>
        <w:t xml:space="preserve"> pri sklopu št. 13</w:t>
      </w:r>
      <w:r w:rsidR="002A2305" w:rsidRPr="007E6351">
        <w:rPr>
          <w:rFonts w:ascii="Tahoma" w:eastAsia="Times New Roman" w:hAnsi="Tahoma" w:cs="Tahoma"/>
          <w:color w:val="333333"/>
          <w:sz w:val="20"/>
          <w:szCs w:val="20"/>
          <w:lang w:eastAsia="sl-SI"/>
        </w:rPr>
        <w:t>:</w:t>
      </w:r>
    </w:p>
    <w:p w:rsidR="002A2305" w:rsidRDefault="002A2305" w:rsidP="002A2305">
      <w:pPr>
        <w:pStyle w:val="Odstavekseznama"/>
        <w:numPr>
          <w:ilvl w:val="0"/>
          <w:numId w:val="8"/>
        </w:numPr>
        <w:spacing w:after="0" w:line="240" w:lineRule="auto"/>
        <w:rPr>
          <w:rFonts w:ascii="Arial" w:eastAsia="Times New Roman" w:hAnsi="Arial" w:cs="Arial"/>
          <w:sz w:val="20"/>
          <w:szCs w:val="20"/>
          <w:lang w:eastAsia="sl-SI"/>
        </w:rPr>
      </w:pPr>
      <w:r w:rsidRPr="007E6351">
        <w:rPr>
          <w:rFonts w:ascii="Tahoma" w:eastAsia="Times New Roman" w:hAnsi="Tahoma" w:cs="Tahoma"/>
          <w:color w:val="333333"/>
          <w:sz w:val="20"/>
          <w:szCs w:val="20"/>
          <w:lang w:eastAsia="sl-SI"/>
        </w:rPr>
        <w:t>pozicija 9, kat. št. 5026431</w:t>
      </w:r>
      <w:r w:rsidRPr="002A2305">
        <w:rPr>
          <w:rFonts w:ascii="Tahoma" w:eastAsia="Times New Roman" w:hAnsi="Tahoma" w:cs="Tahoma"/>
          <w:b/>
          <w:color w:val="333333"/>
          <w:sz w:val="20"/>
          <w:szCs w:val="20"/>
          <w:lang w:eastAsia="sl-SI"/>
        </w:rPr>
        <w:t xml:space="preserve">, </w:t>
      </w:r>
      <w:r w:rsidRPr="002A2305">
        <w:rPr>
          <w:rFonts w:ascii="Arial" w:eastAsia="Times New Roman" w:hAnsi="Arial" w:cs="Arial"/>
          <w:sz w:val="20"/>
          <w:szCs w:val="20"/>
          <w:lang w:eastAsia="sl-SI"/>
        </w:rPr>
        <w:t>GARNITURA NASTAVITEV TRDOTE SEDEŽA ISRI</w:t>
      </w:r>
      <w:r w:rsidR="007E6351">
        <w:rPr>
          <w:rFonts w:ascii="Arial" w:eastAsia="Times New Roman" w:hAnsi="Arial" w:cs="Arial"/>
          <w:sz w:val="20"/>
          <w:szCs w:val="20"/>
          <w:lang w:eastAsia="sl-SI"/>
        </w:rPr>
        <w:t>,</w:t>
      </w:r>
    </w:p>
    <w:p w:rsidR="007E6351" w:rsidRPr="007E6351" w:rsidRDefault="007E6351" w:rsidP="007E6351">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spremeni se kataloška številka in sicer 947519-17,</w:t>
      </w:r>
    </w:p>
    <w:p w:rsidR="002A2305" w:rsidRPr="002A2305" w:rsidRDefault="002A2305" w:rsidP="002A2305">
      <w:pPr>
        <w:shd w:val="clear" w:color="auto" w:fill="FFFFFF"/>
        <w:spacing w:after="240" w:line="240" w:lineRule="auto"/>
        <w:rPr>
          <w:rFonts w:ascii="Tahoma" w:eastAsia="Times New Roman" w:hAnsi="Tahoma" w:cs="Tahoma"/>
          <w:b/>
          <w:color w:val="333333"/>
          <w:sz w:val="20"/>
          <w:szCs w:val="20"/>
          <w:lang w:eastAsia="sl-SI"/>
        </w:rPr>
      </w:pPr>
    </w:p>
    <w:p w:rsidR="007E6351" w:rsidRDefault="007E6351" w:rsidP="007E6351">
      <w:pPr>
        <w:pStyle w:val="Odstavekseznama"/>
        <w:numPr>
          <w:ilvl w:val="0"/>
          <w:numId w:val="8"/>
        </w:numPr>
        <w:spacing w:after="0" w:line="240" w:lineRule="auto"/>
        <w:rPr>
          <w:rFonts w:ascii="Arial" w:eastAsia="Times New Roman" w:hAnsi="Arial" w:cs="Arial"/>
          <w:sz w:val="20"/>
          <w:szCs w:val="20"/>
          <w:lang w:eastAsia="sl-SI"/>
        </w:rPr>
      </w:pPr>
      <w:r w:rsidRPr="007E6351">
        <w:rPr>
          <w:rFonts w:ascii="Tahoma" w:eastAsia="Times New Roman" w:hAnsi="Tahoma" w:cs="Tahoma"/>
          <w:color w:val="333333"/>
          <w:sz w:val="20"/>
          <w:szCs w:val="20"/>
          <w:lang w:eastAsia="sl-SI"/>
        </w:rPr>
        <w:t xml:space="preserve">pozicija 30, kat. št. 5016105, </w:t>
      </w:r>
      <w:r w:rsidRPr="007E6351">
        <w:rPr>
          <w:rFonts w:ascii="Arial" w:eastAsia="Times New Roman" w:hAnsi="Arial" w:cs="Arial"/>
          <w:sz w:val="20"/>
          <w:szCs w:val="20"/>
          <w:lang w:eastAsia="sl-SI"/>
        </w:rPr>
        <w:t>TIPKA SEDEŽA GRAMMER HITRI SPUST+VENTIL</w:t>
      </w:r>
      <w:r>
        <w:rPr>
          <w:rFonts w:ascii="Arial" w:eastAsia="Times New Roman" w:hAnsi="Arial" w:cs="Arial"/>
          <w:sz w:val="20"/>
          <w:szCs w:val="20"/>
          <w:lang w:eastAsia="sl-SI"/>
        </w:rPr>
        <w:t>,</w:t>
      </w:r>
    </w:p>
    <w:p w:rsidR="007E6351" w:rsidRDefault="007E6351" w:rsidP="007E6351">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se črta iz popisa nadomestnih delov.</w:t>
      </w:r>
    </w:p>
    <w:p w:rsidR="007E6351" w:rsidRDefault="007E6351" w:rsidP="007E6351">
      <w:pPr>
        <w:spacing w:after="0" w:line="240" w:lineRule="auto"/>
        <w:rPr>
          <w:rFonts w:ascii="Arial" w:eastAsia="Times New Roman" w:hAnsi="Arial" w:cs="Arial"/>
          <w:sz w:val="20"/>
          <w:szCs w:val="20"/>
          <w:lang w:eastAsia="sl-SI"/>
        </w:rPr>
      </w:pPr>
    </w:p>
    <w:p w:rsidR="007E6351" w:rsidRPr="007E6351" w:rsidRDefault="007E6351" w:rsidP="007E6351">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Lep pozdrav,</w:t>
      </w:r>
    </w:p>
    <w:p w:rsidR="002A2305" w:rsidRDefault="002A2305" w:rsidP="007E6351">
      <w:pPr>
        <w:pStyle w:val="Odstavekseznama"/>
        <w:shd w:val="clear" w:color="auto" w:fill="FFFFFF"/>
        <w:spacing w:after="240" w:line="240" w:lineRule="auto"/>
        <w:rPr>
          <w:rFonts w:ascii="Tahoma" w:eastAsia="Times New Roman" w:hAnsi="Tahoma" w:cs="Tahoma"/>
          <w:color w:val="333333"/>
          <w:sz w:val="20"/>
          <w:szCs w:val="20"/>
          <w:lang w:eastAsia="sl-SI"/>
        </w:rPr>
      </w:pPr>
    </w:p>
    <w:p w:rsidR="002A2305" w:rsidRPr="002A2305" w:rsidRDefault="002A2305" w:rsidP="002A2305">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2A2305">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6" o:title=""/>
          </v:shape>
          <w:control r:id="rId7" w:name="DefaultOcxName" w:shapeid="_x0000_i1048"/>
        </w:object>
      </w:r>
      <w:r w:rsidRPr="00BF5376">
        <w:rPr>
          <w:rFonts w:ascii="Tahoma" w:eastAsia="Times New Roman" w:hAnsi="Tahoma" w:cs="Tahoma"/>
          <w:b/>
          <w:bCs/>
          <w:color w:val="333333"/>
          <w:sz w:val="20"/>
          <w:szCs w:val="20"/>
          <w:lang w:eastAsia="sl-SI"/>
        </w:rPr>
        <w:t xml:space="preserve">Datum prejema: 13.04.2018   09:19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  </w:t>
      </w:r>
    </w:p>
    <w:p w:rsidR="002A2305"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 xml:space="preserve">Pozdrav </w:t>
      </w:r>
      <w:r w:rsidRPr="00BF5376">
        <w:rPr>
          <w:rFonts w:ascii="Tahoma" w:eastAsia="Times New Roman" w:hAnsi="Tahoma" w:cs="Tahoma"/>
          <w:color w:val="333333"/>
          <w:sz w:val="20"/>
          <w:szCs w:val="20"/>
          <w:lang w:eastAsia="sl-SI"/>
        </w:rPr>
        <w:br/>
        <w:t>Glede na vrednost predračunov, bi predlagali spremembo referenc na naslednjih sklopih in sice</w:t>
      </w:r>
      <w:r w:rsidR="00572512">
        <w:rPr>
          <w:rFonts w:ascii="Tahoma" w:eastAsia="Times New Roman" w:hAnsi="Tahoma" w:cs="Tahoma"/>
          <w:color w:val="333333"/>
          <w:sz w:val="20"/>
          <w:szCs w:val="20"/>
          <w:lang w:eastAsia="sl-SI"/>
        </w:rPr>
        <w:t xml:space="preserve">r: </w:t>
      </w:r>
      <w:r w:rsidR="00572512">
        <w:rPr>
          <w:rFonts w:ascii="Tahoma" w:eastAsia="Times New Roman" w:hAnsi="Tahoma" w:cs="Tahoma"/>
          <w:color w:val="333333"/>
          <w:sz w:val="20"/>
          <w:szCs w:val="20"/>
          <w:lang w:eastAsia="sl-SI"/>
        </w:rPr>
        <w:br/>
        <w:t>sklop št. 17 , skupna vredn</w:t>
      </w:r>
      <w:bookmarkStart w:id="0" w:name="_GoBack"/>
      <w:bookmarkEnd w:id="0"/>
      <w:r w:rsidRPr="00BF5376">
        <w:rPr>
          <w:rFonts w:ascii="Tahoma" w:eastAsia="Times New Roman" w:hAnsi="Tahoma" w:cs="Tahoma"/>
          <w:color w:val="333333"/>
          <w:sz w:val="20"/>
          <w:szCs w:val="20"/>
          <w:lang w:eastAsia="sl-SI"/>
        </w:rPr>
        <w:t xml:space="preserve">ost vseh dobav: 5.000,00 </w:t>
      </w:r>
      <w:proofErr w:type="spellStart"/>
      <w:r w:rsidRPr="00BF5376">
        <w:rPr>
          <w:rFonts w:ascii="Tahoma" w:eastAsia="Times New Roman" w:hAnsi="Tahoma" w:cs="Tahoma"/>
          <w:color w:val="333333"/>
          <w:sz w:val="20"/>
          <w:szCs w:val="20"/>
          <w:lang w:eastAsia="sl-SI"/>
        </w:rPr>
        <w:t>eur</w:t>
      </w:r>
      <w:proofErr w:type="spellEnd"/>
      <w:r w:rsidRPr="00BF5376">
        <w:rPr>
          <w:rFonts w:ascii="Tahoma" w:eastAsia="Times New Roman" w:hAnsi="Tahoma" w:cs="Tahoma"/>
          <w:color w:val="333333"/>
          <w:sz w:val="20"/>
          <w:szCs w:val="20"/>
          <w:lang w:eastAsia="sl-SI"/>
        </w:rPr>
        <w:t xml:space="preserve"> - najnižja vrednost reference 1.000,00 </w:t>
      </w:r>
      <w:r w:rsidRPr="00BF5376">
        <w:rPr>
          <w:rFonts w:ascii="Tahoma" w:eastAsia="Times New Roman" w:hAnsi="Tahoma" w:cs="Tahoma"/>
          <w:color w:val="333333"/>
          <w:sz w:val="20"/>
          <w:szCs w:val="20"/>
          <w:lang w:eastAsia="sl-SI"/>
        </w:rPr>
        <w:br/>
        <w:t xml:space="preserve">Sklop št. 31, skupna vrednost vseh dobav : 5.000,00 </w:t>
      </w:r>
      <w:proofErr w:type="spellStart"/>
      <w:r w:rsidRPr="00BF5376">
        <w:rPr>
          <w:rFonts w:ascii="Tahoma" w:eastAsia="Times New Roman" w:hAnsi="Tahoma" w:cs="Tahoma"/>
          <w:color w:val="333333"/>
          <w:sz w:val="20"/>
          <w:szCs w:val="20"/>
          <w:lang w:eastAsia="sl-SI"/>
        </w:rPr>
        <w:t>eur</w:t>
      </w:r>
      <w:proofErr w:type="spellEnd"/>
      <w:r w:rsidRPr="00BF5376">
        <w:rPr>
          <w:rFonts w:ascii="Tahoma" w:eastAsia="Times New Roman" w:hAnsi="Tahoma" w:cs="Tahoma"/>
          <w:color w:val="333333"/>
          <w:sz w:val="20"/>
          <w:szCs w:val="20"/>
          <w:lang w:eastAsia="sl-SI"/>
        </w:rPr>
        <w:t xml:space="preserve"> - najnižja vrednost reference 1.000,00 </w:t>
      </w:r>
      <w:r w:rsidRPr="00BF5376">
        <w:rPr>
          <w:rFonts w:ascii="Tahoma" w:eastAsia="Times New Roman" w:hAnsi="Tahoma" w:cs="Tahoma"/>
          <w:color w:val="333333"/>
          <w:sz w:val="20"/>
          <w:szCs w:val="20"/>
          <w:lang w:eastAsia="sl-SI"/>
        </w:rPr>
        <w:br/>
        <w:t>Hvala</w:t>
      </w:r>
    </w:p>
    <w:p w:rsidR="002A2305" w:rsidRPr="002A2305" w:rsidRDefault="002A2305" w:rsidP="00BF5376">
      <w:pPr>
        <w:shd w:val="clear" w:color="auto" w:fill="FFFFFF"/>
        <w:spacing w:after="240" w:line="240" w:lineRule="auto"/>
        <w:rPr>
          <w:rFonts w:ascii="Tahoma" w:eastAsia="Times New Roman" w:hAnsi="Tahoma" w:cs="Tahoma"/>
          <w:b/>
          <w:color w:val="333333"/>
          <w:sz w:val="20"/>
          <w:szCs w:val="20"/>
          <w:lang w:eastAsia="sl-SI"/>
        </w:rPr>
      </w:pPr>
      <w:r w:rsidRPr="002A2305">
        <w:rPr>
          <w:rFonts w:ascii="Tahoma" w:eastAsia="Times New Roman" w:hAnsi="Tahoma" w:cs="Tahoma"/>
          <w:b/>
          <w:color w:val="333333"/>
          <w:sz w:val="20"/>
          <w:szCs w:val="20"/>
          <w:lang w:eastAsia="sl-SI"/>
        </w:rPr>
        <w:t>ODGOVOR:</w:t>
      </w:r>
    </w:p>
    <w:p w:rsidR="002A2305" w:rsidRDefault="002A2305"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Spoštovani,</w:t>
      </w:r>
    </w:p>
    <w:p w:rsidR="002A2305" w:rsidRDefault="002A2305"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vrednost referenc se ne spremeni.</w:t>
      </w:r>
    </w:p>
    <w:p w:rsidR="002A2305" w:rsidRDefault="002A2305"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Lep pozdrav,</w:t>
      </w:r>
    </w:p>
    <w:p w:rsidR="00BF5376" w:rsidRPr="002A2305" w:rsidRDefault="002A2305" w:rsidP="002A2305">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2A2305">
        <w:rPr>
          <w:rFonts w:ascii="Tahoma" w:eastAsia="Times New Roman" w:hAnsi="Tahoma" w:cs="Tahoma"/>
          <w:b/>
          <w:color w:val="333333"/>
          <w:sz w:val="20"/>
          <w:szCs w:val="20"/>
          <w:lang w:eastAsia="sl-SI"/>
        </w:rPr>
        <w:t>VPRAŠANJE:</w:t>
      </w:r>
      <w:r w:rsidR="00BF5376" w:rsidRPr="002A2305">
        <w:rPr>
          <w:rFonts w:ascii="Tahoma" w:eastAsia="Times New Roman" w:hAnsi="Tahoma" w:cs="Tahoma"/>
          <w:b/>
          <w:color w:val="333333"/>
          <w:sz w:val="20"/>
          <w:szCs w:val="20"/>
          <w:lang w:eastAsia="sl-SI"/>
        </w:rPr>
        <w:t xml:space="preserve"> </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51" type="#_x0000_t75" style="width:20.25pt;height:18pt" o:ole="">
            <v:imagedata r:id="rId6" o:title=""/>
          </v:shape>
          <w:control r:id="rId8" w:name="DefaultOcxName1" w:shapeid="_x0000_i1051"/>
        </w:object>
      </w:r>
      <w:r w:rsidRPr="00BF5376">
        <w:rPr>
          <w:rFonts w:ascii="Tahoma" w:eastAsia="Times New Roman" w:hAnsi="Tahoma" w:cs="Tahoma"/>
          <w:b/>
          <w:bCs/>
          <w:color w:val="333333"/>
          <w:sz w:val="20"/>
          <w:szCs w:val="20"/>
          <w:lang w:eastAsia="sl-SI"/>
        </w:rPr>
        <w:t xml:space="preserve">Datum prejema: 13.04.2018   08:27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lastRenderedPageBreak/>
        <w:t xml:space="preserve">  </w:t>
      </w:r>
    </w:p>
    <w:p w:rsidR="00BF5376"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 xml:space="preserve">Pozdravljeni </w:t>
      </w:r>
      <w:r w:rsidRPr="00BF5376">
        <w:rPr>
          <w:rFonts w:ascii="Tahoma" w:eastAsia="Times New Roman" w:hAnsi="Tahoma" w:cs="Tahoma"/>
          <w:color w:val="333333"/>
          <w:sz w:val="20"/>
          <w:szCs w:val="20"/>
          <w:lang w:eastAsia="sl-SI"/>
        </w:rPr>
        <w:br/>
        <w:t>Zanima me, ali se v primeru zahteve ponudnika, da se mora stari del vrniti, na predračun vpisati cena z kav</w:t>
      </w:r>
      <w:r w:rsidR="002A2305">
        <w:rPr>
          <w:rFonts w:ascii="Tahoma" w:eastAsia="Times New Roman" w:hAnsi="Tahoma" w:cs="Tahoma"/>
          <w:color w:val="333333"/>
          <w:sz w:val="20"/>
          <w:szCs w:val="20"/>
          <w:lang w:eastAsia="sl-SI"/>
        </w:rPr>
        <w:t xml:space="preserve">cijo ali brez nje . </w:t>
      </w:r>
      <w:r w:rsidR="002A2305">
        <w:rPr>
          <w:rFonts w:ascii="Tahoma" w:eastAsia="Times New Roman" w:hAnsi="Tahoma" w:cs="Tahoma"/>
          <w:color w:val="333333"/>
          <w:sz w:val="20"/>
          <w:szCs w:val="20"/>
          <w:lang w:eastAsia="sl-SI"/>
        </w:rPr>
        <w:br/>
        <w:t>Hvala lepa,</w:t>
      </w:r>
    </w:p>
    <w:p w:rsidR="002A2305" w:rsidRDefault="002A2305" w:rsidP="00BF5376">
      <w:pPr>
        <w:shd w:val="clear" w:color="auto" w:fill="FFFFFF"/>
        <w:spacing w:after="240" w:line="240" w:lineRule="auto"/>
        <w:rPr>
          <w:rFonts w:ascii="Tahoma" w:eastAsia="Times New Roman" w:hAnsi="Tahoma" w:cs="Tahoma"/>
          <w:b/>
          <w:color w:val="333333"/>
          <w:sz w:val="20"/>
          <w:szCs w:val="20"/>
          <w:lang w:eastAsia="sl-SI"/>
        </w:rPr>
      </w:pPr>
      <w:r w:rsidRPr="002A2305">
        <w:rPr>
          <w:rFonts w:ascii="Tahoma" w:eastAsia="Times New Roman" w:hAnsi="Tahoma" w:cs="Tahoma"/>
          <w:b/>
          <w:color w:val="333333"/>
          <w:sz w:val="20"/>
          <w:szCs w:val="20"/>
          <w:lang w:eastAsia="sl-SI"/>
        </w:rPr>
        <w:t>ODGOVOR:</w:t>
      </w:r>
    </w:p>
    <w:p w:rsidR="002A2305" w:rsidRPr="002A2305" w:rsidRDefault="002A2305" w:rsidP="00BF5376">
      <w:pPr>
        <w:shd w:val="clear" w:color="auto" w:fill="FFFFFF"/>
        <w:spacing w:after="240" w:line="240" w:lineRule="auto"/>
        <w:rPr>
          <w:rFonts w:ascii="Tahoma" w:eastAsia="Times New Roman" w:hAnsi="Tahoma" w:cs="Tahoma"/>
          <w:color w:val="333333"/>
          <w:sz w:val="20"/>
          <w:szCs w:val="20"/>
          <w:lang w:eastAsia="sl-SI"/>
        </w:rPr>
      </w:pPr>
      <w:r w:rsidRPr="002A2305">
        <w:rPr>
          <w:rFonts w:ascii="Tahoma" w:eastAsia="Times New Roman" w:hAnsi="Tahoma" w:cs="Tahoma"/>
          <w:color w:val="333333"/>
          <w:sz w:val="20"/>
          <w:szCs w:val="20"/>
          <w:lang w:eastAsia="sl-SI"/>
        </w:rPr>
        <w:t>Spoštovani,</w:t>
      </w:r>
    </w:p>
    <w:p w:rsidR="002A2305" w:rsidRDefault="002A2305" w:rsidP="002A2305">
      <w:pPr>
        <w:keepNext/>
        <w:jc w:val="both"/>
        <w:rPr>
          <w:rFonts w:ascii="Tahoma" w:hAnsi="Tahoma" w:cs="Tahoma"/>
          <w:sz w:val="20"/>
          <w:szCs w:val="20"/>
        </w:rPr>
      </w:pPr>
      <w:r>
        <w:rPr>
          <w:rFonts w:ascii="Tahoma" w:hAnsi="Tahoma" w:cs="Tahoma"/>
          <w:sz w:val="20"/>
          <w:szCs w:val="20"/>
        </w:rPr>
        <w:t>v</w:t>
      </w:r>
      <w:r w:rsidRPr="002A2305">
        <w:rPr>
          <w:rFonts w:ascii="Tahoma" w:hAnsi="Tahoma" w:cs="Tahoma"/>
          <w:sz w:val="20"/>
          <w:szCs w:val="20"/>
        </w:rPr>
        <w:t xml:space="preserve"> stolpec  „Nova kataloška številka“ gospodarski subjekti tudi vpišejo »VRAČILO STAREGA« za primere, ko dobava artikla iz popisa nadomestnih delov pogojuje vračilo starega nadomestnega dela. Stare nadomestne dele prevzame gospodarski subjekt lahko šele po zamenjavi. Gospodarski subjekt naročniku v takih primerih ne zaračunava kavcije.</w:t>
      </w:r>
    </w:p>
    <w:p w:rsidR="002A2305" w:rsidRPr="002A2305" w:rsidRDefault="002A2305" w:rsidP="002A2305">
      <w:pPr>
        <w:keepNext/>
        <w:jc w:val="both"/>
        <w:rPr>
          <w:rFonts w:ascii="Tahoma" w:hAnsi="Tahoma" w:cs="Tahoma"/>
          <w:sz w:val="20"/>
          <w:szCs w:val="20"/>
        </w:rPr>
      </w:pPr>
      <w:r>
        <w:rPr>
          <w:rFonts w:ascii="Tahoma" w:hAnsi="Tahoma" w:cs="Tahoma"/>
          <w:sz w:val="20"/>
          <w:szCs w:val="20"/>
        </w:rPr>
        <w:t>Lep pozdrav,</w:t>
      </w:r>
    </w:p>
    <w:p w:rsidR="002A2305" w:rsidRPr="002A2305" w:rsidRDefault="002A2305" w:rsidP="00BF5376">
      <w:pPr>
        <w:shd w:val="clear" w:color="auto" w:fill="FFFFFF"/>
        <w:spacing w:after="240" w:line="240" w:lineRule="auto"/>
        <w:rPr>
          <w:rFonts w:ascii="Tahoma" w:eastAsia="Times New Roman" w:hAnsi="Tahoma" w:cs="Tahoma"/>
          <w:b/>
          <w:color w:val="333333"/>
          <w:sz w:val="20"/>
          <w:szCs w:val="20"/>
          <w:lang w:eastAsia="sl-SI"/>
        </w:rPr>
      </w:pPr>
    </w:p>
    <w:p w:rsidR="00C22BAA" w:rsidRPr="00C22BAA" w:rsidRDefault="00C22BAA" w:rsidP="002A2305">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C22BAA">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54" type="#_x0000_t75" style="width:20.25pt;height:18pt" o:ole="">
            <v:imagedata r:id="rId6" o:title=""/>
          </v:shape>
          <w:control r:id="rId9" w:name="DefaultOcxName2" w:shapeid="_x0000_i1054"/>
        </w:object>
      </w:r>
      <w:r w:rsidRPr="00BF5376">
        <w:rPr>
          <w:rFonts w:ascii="Tahoma" w:eastAsia="Times New Roman" w:hAnsi="Tahoma" w:cs="Tahoma"/>
          <w:b/>
          <w:bCs/>
          <w:color w:val="333333"/>
          <w:sz w:val="20"/>
          <w:szCs w:val="20"/>
          <w:lang w:eastAsia="sl-SI"/>
        </w:rPr>
        <w:t xml:space="preserve">Datum prejema: 13.04.2018   08:19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w:t>
      </w:r>
      <w:r w:rsidRPr="00BF5376">
        <w:rPr>
          <w:rFonts w:ascii="Tahoma" w:eastAsia="Times New Roman" w:hAnsi="Tahoma" w:cs="Tahoma"/>
          <w:b/>
          <w:bCs/>
          <w:color w:val="FFFFFF"/>
          <w:sz w:val="20"/>
          <w:szCs w:val="20"/>
          <w:lang w:eastAsia="sl-SI"/>
        </w:rPr>
        <w:t>neodgovorjeno</w:t>
      </w:r>
      <w:r w:rsidRPr="00BF5376">
        <w:rPr>
          <w:rFonts w:ascii="Tahoma" w:eastAsia="Times New Roman" w:hAnsi="Tahoma" w:cs="Tahoma"/>
          <w:b/>
          <w:bCs/>
          <w:color w:val="333333"/>
          <w:sz w:val="20"/>
          <w:szCs w:val="20"/>
          <w:lang w:eastAsia="sl-SI"/>
        </w:rPr>
        <w:t xml:space="preserve">     </w:t>
      </w:r>
    </w:p>
    <w:p w:rsidR="00BF5376"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 xml:space="preserve">Pozdrav </w:t>
      </w:r>
      <w:r w:rsidRPr="00BF5376">
        <w:rPr>
          <w:rFonts w:ascii="Tahoma" w:eastAsia="Times New Roman" w:hAnsi="Tahoma" w:cs="Tahoma"/>
          <w:color w:val="333333"/>
          <w:sz w:val="20"/>
          <w:szCs w:val="20"/>
          <w:lang w:eastAsia="sl-SI"/>
        </w:rPr>
        <w:br/>
        <w:t xml:space="preserve">Vezano na sklop 25-zračne blazine , pozicija 12- kat.št..99201 </w:t>
      </w:r>
      <w:proofErr w:type="spellStart"/>
      <w:r w:rsidRPr="00BF5376">
        <w:rPr>
          <w:rFonts w:ascii="Tahoma" w:eastAsia="Times New Roman" w:hAnsi="Tahoma" w:cs="Tahoma"/>
          <w:color w:val="333333"/>
          <w:sz w:val="20"/>
          <w:szCs w:val="20"/>
          <w:lang w:eastAsia="sl-SI"/>
        </w:rPr>
        <w:t>Blacktech</w:t>
      </w:r>
      <w:proofErr w:type="spellEnd"/>
      <w:r w:rsidRPr="00BF5376">
        <w:rPr>
          <w:rFonts w:ascii="Tahoma" w:eastAsia="Times New Roman" w:hAnsi="Tahoma" w:cs="Tahoma"/>
          <w:color w:val="333333"/>
          <w:sz w:val="20"/>
          <w:szCs w:val="20"/>
          <w:lang w:eastAsia="sl-SI"/>
        </w:rPr>
        <w:t xml:space="preserve"> , prosim za informacijo ali je predmet naročila samo meh pod kat.št. RL99201C ali kompletna blazina pod kat.št. RML99201C </w:t>
      </w:r>
      <w:r w:rsidRPr="00BF5376">
        <w:rPr>
          <w:rFonts w:ascii="Tahoma" w:eastAsia="Times New Roman" w:hAnsi="Tahoma" w:cs="Tahoma"/>
          <w:color w:val="333333"/>
          <w:sz w:val="20"/>
          <w:szCs w:val="20"/>
          <w:lang w:eastAsia="sl-SI"/>
        </w:rPr>
        <w:br/>
        <w:t xml:space="preserve">Hvala lepa </w:t>
      </w:r>
    </w:p>
    <w:p w:rsidR="00C22BAA" w:rsidRDefault="00C22BAA" w:rsidP="00BF5376">
      <w:pPr>
        <w:shd w:val="clear" w:color="auto" w:fill="FFFFFF"/>
        <w:spacing w:after="240" w:line="240" w:lineRule="auto"/>
        <w:rPr>
          <w:rFonts w:ascii="Tahoma" w:eastAsia="Times New Roman" w:hAnsi="Tahoma" w:cs="Tahoma"/>
          <w:b/>
          <w:color w:val="333333"/>
          <w:sz w:val="20"/>
          <w:szCs w:val="20"/>
          <w:lang w:eastAsia="sl-SI"/>
        </w:rPr>
      </w:pPr>
      <w:r w:rsidRPr="00C22BAA">
        <w:rPr>
          <w:rFonts w:ascii="Tahoma" w:eastAsia="Times New Roman" w:hAnsi="Tahoma" w:cs="Tahoma"/>
          <w:b/>
          <w:color w:val="333333"/>
          <w:sz w:val="20"/>
          <w:szCs w:val="20"/>
          <w:lang w:eastAsia="sl-SI"/>
        </w:rPr>
        <w:t>ODGOVOR:</w:t>
      </w:r>
    </w:p>
    <w:p w:rsidR="00C22BAA" w:rsidRPr="00C22BAA" w:rsidRDefault="00C22BAA" w:rsidP="00C22BAA">
      <w:pPr>
        <w:shd w:val="clear" w:color="auto" w:fill="FFFFFF"/>
        <w:spacing w:after="240" w:line="240" w:lineRule="auto"/>
        <w:rPr>
          <w:rFonts w:ascii="Tahoma" w:eastAsia="Times New Roman" w:hAnsi="Tahoma" w:cs="Tahoma"/>
          <w:sz w:val="20"/>
          <w:szCs w:val="20"/>
          <w:lang w:eastAsia="sl-SI"/>
        </w:rPr>
      </w:pPr>
      <w:r w:rsidRPr="00C22BAA">
        <w:rPr>
          <w:rFonts w:ascii="Tahoma" w:eastAsia="Times New Roman" w:hAnsi="Tahoma" w:cs="Tahoma"/>
          <w:sz w:val="20"/>
          <w:szCs w:val="20"/>
          <w:lang w:eastAsia="sl-SI"/>
        </w:rPr>
        <w:t>Spoštovani,</w:t>
      </w:r>
    </w:p>
    <w:p w:rsidR="00C22BAA" w:rsidRPr="00C22BAA" w:rsidRDefault="00C22BAA" w:rsidP="00C22BAA">
      <w:pPr>
        <w:rPr>
          <w:rFonts w:ascii="Tahoma" w:hAnsi="Tahoma" w:cs="Tahoma"/>
          <w:sz w:val="20"/>
          <w:szCs w:val="20"/>
        </w:rPr>
      </w:pPr>
      <w:r w:rsidRPr="00C22BAA">
        <w:rPr>
          <w:rFonts w:ascii="Tahoma" w:hAnsi="Tahoma" w:cs="Tahoma"/>
          <w:sz w:val="20"/>
          <w:szCs w:val="20"/>
        </w:rPr>
        <w:t xml:space="preserve">V sklopu 25: Zračne blazine, se pod pozicijo št. 12, z kataloško številko 99201 </w:t>
      </w:r>
      <w:proofErr w:type="spellStart"/>
      <w:r w:rsidRPr="00C22BAA">
        <w:rPr>
          <w:rFonts w:ascii="Tahoma" w:hAnsi="Tahoma" w:cs="Tahoma"/>
          <w:sz w:val="20"/>
          <w:szCs w:val="20"/>
        </w:rPr>
        <w:t>Blacktech</w:t>
      </w:r>
      <w:proofErr w:type="spellEnd"/>
      <w:r w:rsidRPr="00C22BAA">
        <w:rPr>
          <w:rFonts w:ascii="Tahoma" w:hAnsi="Tahoma" w:cs="Tahoma"/>
          <w:sz w:val="20"/>
          <w:szCs w:val="20"/>
        </w:rPr>
        <w:t>, nahaja samo meh. V pomoč dajemo še kataloško številko proizvajalca avtobusov Otokar, to je 13H00-03654-AA.</w:t>
      </w:r>
    </w:p>
    <w:p w:rsidR="00C22BAA" w:rsidRPr="00C22BAA" w:rsidRDefault="00C22BAA" w:rsidP="00C22BAA">
      <w:pPr>
        <w:rPr>
          <w:rFonts w:ascii="Tahoma" w:hAnsi="Tahoma" w:cs="Tahoma"/>
          <w:sz w:val="20"/>
          <w:szCs w:val="20"/>
        </w:rPr>
      </w:pPr>
      <w:r w:rsidRPr="00C22BAA">
        <w:rPr>
          <w:rFonts w:ascii="Tahoma" w:hAnsi="Tahoma" w:cs="Tahoma"/>
          <w:sz w:val="20"/>
          <w:szCs w:val="20"/>
        </w:rPr>
        <w:t>Lep pozdrav,</w:t>
      </w:r>
    </w:p>
    <w:p w:rsidR="00C22BAA" w:rsidRDefault="00C22BAA" w:rsidP="00C22BAA">
      <w:pPr>
        <w:rPr>
          <w:color w:val="1F497D"/>
        </w:rPr>
      </w:pPr>
    </w:p>
    <w:p w:rsidR="00C22BAA" w:rsidRPr="00C22BAA" w:rsidRDefault="00C22BAA" w:rsidP="00BF5376">
      <w:pPr>
        <w:shd w:val="clear" w:color="auto" w:fill="FFFFFF"/>
        <w:spacing w:after="240" w:line="240" w:lineRule="auto"/>
        <w:rPr>
          <w:rFonts w:ascii="Tahoma" w:eastAsia="Times New Roman" w:hAnsi="Tahoma" w:cs="Tahoma"/>
          <w:b/>
          <w:color w:val="333333"/>
          <w:sz w:val="20"/>
          <w:szCs w:val="20"/>
          <w:lang w:eastAsia="sl-SI"/>
        </w:rPr>
      </w:pPr>
    </w:p>
    <w:p w:rsidR="00C22BAA" w:rsidRPr="00C22BAA" w:rsidRDefault="00C22BAA" w:rsidP="00C22BAA">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C22BAA">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57" type="#_x0000_t75" style="width:20.25pt;height:18pt" o:ole="">
            <v:imagedata r:id="rId6" o:title=""/>
          </v:shape>
          <w:control r:id="rId10" w:name="DefaultOcxName3" w:shapeid="_x0000_i1057"/>
        </w:object>
      </w:r>
      <w:r w:rsidRPr="00BF5376">
        <w:rPr>
          <w:rFonts w:ascii="Tahoma" w:eastAsia="Times New Roman" w:hAnsi="Tahoma" w:cs="Tahoma"/>
          <w:b/>
          <w:bCs/>
          <w:color w:val="333333"/>
          <w:sz w:val="20"/>
          <w:szCs w:val="20"/>
          <w:lang w:eastAsia="sl-SI"/>
        </w:rPr>
        <w:t xml:space="preserve">Datum prejema: 13.04.2018   07:48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 </w:t>
      </w:r>
    </w:p>
    <w:p w:rsidR="0072658C"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Pozdravljeni,</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Ker smo mednarodno podjetje me zanima ali smo zakonsko dolžni predstaviti reference samo za kupce na slovenskem trgu ali pa je možno predstaviti zahtevane reference tudi za kupce (preverljive) izven Slovenije.</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lastRenderedPageBreak/>
        <w:br/>
        <w:t>Lep pozdrav</w:t>
      </w:r>
    </w:p>
    <w:p w:rsidR="00C22BAA" w:rsidRPr="00C22BAA" w:rsidRDefault="00C22BAA" w:rsidP="00BF5376">
      <w:pPr>
        <w:shd w:val="clear" w:color="auto" w:fill="FFFFFF"/>
        <w:spacing w:after="240" w:line="240" w:lineRule="auto"/>
        <w:rPr>
          <w:rFonts w:ascii="Tahoma" w:eastAsia="Times New Roman" w:hAnsi="Tahoma" w:cs="Tahoma"/>
          <w:b/>
          <w:color w:val="333333"/>
          <w:sz w:val="20"/>
          <w:szCs w:val="20"/>
          <w:lang w:eastAsia="sl-SI"/>
        </w:rPr>
      </w:pPr>
      <w:r w:rsidRPr="00C22BAA">
        <w:rPr>
          <w:rFonts w:ascii="Tahoma" w:eastAsia="Times New Roman" w:hAnsi="Tahoma" w:cs="Tahoma"/>
          <w:b/>
          <w:color w:val="333333"/>
          <w:sz w:val="20"/>
          <w:szCs w:val="20"/>
          <w:lang w:eastAsia="sl-SI"/>
        </w:rPr>
        <w:t>ODGOVOR:</w:t>
      </w:r>
    </w:p>
    <w:p w:rsidR="00C22BAA" w:rsidRPr="00C22BAA" w:rsidRDefault="00C22BAA" w:rsidP="00BF5376">
      <w:pPr>
        <w:shd w:val="clear" w:color="auto" w:fill="FFFFFF"/>
        <w:spacing w:after="240" w:line="240" w:lineRule="auto"/>
        <w:rPr>
          <w:rFonts w:ascii="Tahoma" w:eastAsia="Times New Roman" w:hAnsi="Tahoma" w:cs="Tahoma"/>
          <w:sz w:val="20"/>
          <w:szCs w:val="20"/>
          <w:lang w:eastAsia="sl-SI"/>
        </w:rPr>
      </w:pPr>
      <w:r w:rsidRPr="00C22BAA">
        <w:rPr>
          <w:rFonts w:ascii="Tahoma" w:eastAsia="Times New Roman" w:hAnsi="Tahoma" w:cs="Tahoma"/>
          <w:sz w:val="20"/>
          <w:szCs w:val="20"/>
          <w:lang w:eastAsia="sl-SI"/>
        </w:rPr>
        <w:t>Spoštovani,</w:t>
      </w:r>
    </w:p>
    <w:p w:rsidR="00C22BAA" w:rsidRPr="00C22BAA" w:rsidRDefault="00C22BAA" w:rsidP="00C22BAA">
      <w:pPr>
        <w:rPr>
          <w:rFonts w:ascii="Tahoma" w:hAnsi="Tahoma" w:cs="Tahoma"/>
          <w:sz w:val="20"/>
          <w:szCs w:val="20"/>
        </w:rPr>
      </w:pPr>
      <w:r>
        <w:rPr>
          <w:rFonts w:ascii="Tahoma" w:hAnsi="Tahoma" w:cs="Tahoma"/>
          <w:sz w:val="20"/>
          <w:szCs w:val="20"/>
        </w:rPr>
        <w:t>m</w:t>
      </w:r>
      <w:r w:rsidRPr="00C22BAA">
        <w:rPr>
          <w:rFonts w:ascii="Tahoma" w:hAnsi="Tahoma" w:cs="Tahoma"/>
          <w:sz w:val="20"/>
          <w:szCs w:val="20"/>
        </w:rPr>
        <w:t>ožno je predstaviti zahtevane reference tudi za kupce (preverljive) izven Slovenije, vendar ne izven Evropske unije.</w:t>
      </w:r>
    </w:p>
    <w:p w:rsidR="00C22BAA" w:rsidRPr="00C22BAA" w:rsidRDefault="00C22BAA" w:rsidP="00C22BAA">
      <w:pPr>
        <w:rPr>
          <w:rFonts w:ascii="Tahoma" w:hAnsi="Tahoma" w:cs="Tahoma"/>
          <w:sz w:val="20"/>
          <w:szCs w:val="20"/>
        </w:rPr>
      </w:pPr>
      <w:r>
        <w:rPr>
          <w:rFonts w:ascii="Tahoma" w:hAnsi="Tahoma" w:cs="Tahoma"/>
          <w:sz w:val="20"/>
          <w:szCs w:val="20"/>
        </w:rPr>
        <w:t>Lep pozdrav,</w:t>
      </w:r>
    </w:p>
    <w:p w:rsidR="00BF5376" w:rsidRPr="0072658C" w:rsidRDefault="00BF5376" w:rsidP="0072658C">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BF5376">
        <w:rPr>
          <w:rFonts w:ascii="Tahoma" w:eastAsia="Times New Roman" w:hAnsi="Tahoma" w:cs="Tahoma"/>
          <w:color w:val="333333"/>
          <w:sz w:val="20"/>
          <w:szCs w:val="20"/>
          <w:lang w:eastAsia="sl-SI"/>
        </w:rPr>
        <w:br/>
      </w:r>
      <w:r w:rsidR="0072658C" w:rsidRPr="0072658C">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60" type="#_x0000_t75" style="width:20.25pt;height:18pt" o:ole="">
            <v:imagedata r:id="rId6" o:title=""/>
          </v:shape>
          <w:control r:id="rId11" w:name="DefaultOcxName4" w:shapeid="_x0000_i1060"/>
        </w:object>
      </w:r>
      <w:r w:rsidRPr="00BF5376">
        <w:rPr>
          <w:rFonts w:ascii="Tahoma" w:eastAsia="Times New Roman" w:hAnsi="Tahoma" w:cs="Tahoma"/>
          <w:b/>
          <w:bCs/>
          <w:color w:val="333333"/>
          <w:sz w:val="20"/>
          <w:szCs w:val="20"/>
          <w:lang w:eastAsia="sl-SI"/>
        </w:rPr>
        <w:t xml:space="preserve">Datum prejema: 12.04.2018   16:40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  </w:t>
      </w:r>
    </w:p>
    <w:p w:rsidR="009542E6"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pozdravljeni.</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Vezano za na sklop 10. WABCO smo ugotovili sledeče:</w:t>
      </w:r>
      <w:r w:rsidRPr="00BF5376">
        <w:rPr>
          <w:rFonts w:ascii="Tahoma" w:eastAsia="Times New Roman" w:hAnsi="Tahoma" w:cs="Tahoma"/>
          <w:color w:val="333333"/>
          <w:sz w:val="20"/>
          <w:szCs w:val="20"/>
          <w:lang w:eastAsia="sl-SI"/>
        </w:rPr>
        <w:br/>
        <w:t>*artikel 4729000560 se ne proizvaja in ga nadomeščata/ menjata dva artikla 4728800650 + 8946011612_ oba sta že zajeta v popisu</w:t>
      </w:r>
      <w:r w:rsidRPr="00BF5376">
        <w:rPr>
          <w:rFonts w:ascii="Tahoma" w:eastAsia="Times New Roman" w:hAnsi="Tahoma" w:cs="Tahoma"/>
          <w:color w:val="333333"/>
          <w:sz w:val="20"/>
          <w:szCs w:val="20"/>
          <w:lang w:eastAsia="sl-SI"/>
        </w:rPr>
        <w:br/>
        <w:t>*artikel 9347050052 WABCO ne proizvaja</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Prosim za izbris obeh pozicij.</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Hvala.</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Lep pozdrav,</w:t>
      </w:r>
    </w:p>
    <w:p w:rsidR="0072658C" w:rsidRPr="0072658C" w:rsidRDefault="0072658C" w:rsidP="00BF5376">
      <w:pPr>
        <w:shd w:val="clear" w:color="auto" w:fill="FFFFFF"/>
        <w:spacing w:after="240" w:line="240" w:lineRule="auto"/>
        <w:rPr>
          <w:rFonts w:ascii="Tahoma" w:eastAsia="Times New Roman" w:hAnsi="Tahoma" w:cs="Tahoma"/>
          <w:b/>
          <w:color w:val="333333"/>
          <w:sz w:val="20"/>
          <w:szCs w:val="20"/>
          <w:lang w:eastAsia="sl-SI"/>
        </w:rPr>
      </w:pPr>
      <w:r w:rsidRPr="0072658C">
        <w:rPr>
          <w:rFonts w:ascii="Tahoma" w:eastAsia="Times New Roman" w:hAnsi="Tahoma" w:cs="Tahoma"/>
          <w:b/>
          <w:color w:val="333333"/>
          <w:sz w:val="20"/>
          <w:szCs w:val="20"/>
          <w:lang w:eastAsia="sl-SI"/>
        </w:rPr>
        <w:t>ODGOVOR:</w:t>
      </w:r>
    </w:p>
    <w:p w:rsidR="0072658C" w:rsidRDefault="0072658C"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Spoštovani,</w:t>
      </w:r>
    </w:p>
    <w:p w:rsidR="0072658C" w:rsidRDefault="0072658C" w:rsidP="00BF5376">
      <w:pPr>
        <w:shd w:val="clear" w:color="auto" w:fill="FFFFFF"/>
        <w:spacing w:after="240" w:line="240" w:lineRule="auto"/>
        <w:rPr>
          <w:rFonts w:ascii="Tahoma" w:eastAsia="Times New Roman" w:hAnsi="Tahoma" w:cs="Tahoma"/>
          <w:color w:val="333333"/>
          <w:sz w:val="20"/>
          <w:szCs w:val="20"/>
          <w:lang w:eastAsia="sl-SI"/>
        </w:rPr>
      </w:pPr>
      <w:r w:rsidRPr="0072658C">
        <w:rPr>
          <w:rFonts w:ascii="Tahoma" w:eastAsia="Times New Roman" w:hAnsi="Tahoma" w:cs="Tahoma"/>
          <w:color w:val="333333"/>
          <w:sz w:val="20"/>
          <w:szCs w:val="20"/>
          <w:lang w:eastAsia="sl-SI"/>
        </w:rPr>
        <w:t xml:space="preserve">Sporočamo vam, da pri sklopu št. 10 postavki: </w:t>
      </w:r>
    </w:p>
    <w:p w:rsidR="0072658C" w:rsidRPr="0072658C" w:rsidRDefault="0072658C" w:rsidP="0072658C">
      <w:pPr>
        <w:pStyle w:val="Odstavekseznama"/>
        <w:numPr>
          <w:ilvl w:val="0"/>
          <w:numId w:val="5"/>
        </w:numPr>
        <w:shd w:val="clear" w:color="auto" w:fill="FFFFFF"/>
        <w:spacing w:after="240" w:line="240" w:lineRule="auto"/>
        <w:rPr>
          <w:rFonts w:ascii="Tahoma" w:eastAsia="Times New Roman" w:hAnsi="Tahoma" w:cs="Tahoma"/>
          <w:color w:val="333333"/>
          <w:sz w:val="20"/>
          <w:szCs w:val="20"/>
          <w:lang w:eastAsia="sl-SI"/>
        </w:rPr>
      </w:pPr>
      <w:r w:rsidRPr="0072658C">
        <w:rPr>
          <w:rFonts w:ascii="Tahoma" w:eastAsia="Times New Roman" w:hAnsi="Tahoma" w:cs="Tahoma"/>
          <w:color w:val="333333"/>
          <w:sz w:val="20"/>
          <w:szCs w:val="20"/>
          <w:lang w:eastAsia="sl-SI"/>
        </w:rPr>
        <w:t xml:space="preserve">post. 117, kat. Št. 5020375, </w:t>
      </w:r>
      <w:r w:rsidRPr="0072658C">
        <w:rPr>
          <w:rFonts w:ascii="Tahoma" w:hAnsi="Tahoma" w:cs="Tahoma"/>
          <w:sz w:val="20"/>
          <w:szCs w:val="20"/>
          <w:lang w:eastAsia="sl-SI"/>
        </w:rPr>
        <w:t>VENTIL MAGNETNI ECAS,</w:t>
      </w:r>
    </w:p>
    <w:p w:rsidR="0072658C" w:rsidRPr="0072658C" w:rsidRDefault="0072658C" w:rsidP="0072658C">
      <w:pPr>
        <w:pStyle w:val="Odstavekseznama"/>
        <w:numPr>
          <w:ilvl w:val="0"/>
          <w:numId w:val="5"/>
        </w:numPr>
        <w:shd w:val="clear" w:color="auto" w:fill="FFFFFF"/>
        <w:spacing w:after="240" w:line="240" w:lineRule="auto"/>
        <w:rPr>
          <w:rFonts w:ascii="Tahoma" w:eastAsia="Times New Roman" w:hAnsi="Tahoma" w:cs="Tahoma"/>
          <w:color w:val="333333"/>
          <w:sz w:val="20"/>
          <w:szCs w:val="20"/>
          <w:lang w:eastAsia="sl-SI"/>
        </w:rPr>
      </w:pPr>
      <w:r w:rsidRPr="0072658C">
        <w:rPr>
          <w:rFonts w:ascii="Tahoma" w:hAnsi="Tahoma" w:cs="Tahoma"/>
          <w:sz w:val="20"/>
          <w:szCs w:val="20"/>
          <w:lang w:eastAsia="sl-SI"/>
        </w:rPr>
        <w:t xml:space="preserve">post. 36, kat. št. 5017565, GRT VENTILA ŠTIRIKROŽNI ZAŠČITNI </w:t>
      </w:r>
      <w:proofErr w:type="spellStart"/>
      <w:r w:rsidRPr="0072658C">
        <w:rPr>
          <w:rFonts w:ascii="Tahoma" w:hAnsi="Tahoma" w:cs="Tahoma"/>
          <w:sz w:val="20"/>
          <w:szCs w:val="20"/>
          <w:lang w:eastAsia="sl-SI"/>
        </w:rPr>
        <w:t>WSK.80</w:t>
      </w:r>
      <w:proofErr w:type="spellEnd"/>
      <w:r>
        <w:rPr>
          <w:rFonts w:ascii="Tahoma" w:hAnsi="Tahoma" w:cs="Tahoma"/>
          <w:sz w:val="20"/>
          <w:szCs w:val="20"/>
          <w:lang w:eastAsia="sl-SI"/>
        </w:rPr>
        <w:t>,</w:t>
      </w:r>
    </w:p>
    <w:p w:rsidR="0072658C" w:rsidRDefault="0072658C" w:rsidP="0072658C">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se brišeta iz popisa nadomestnih delov.</w:t>
      </w:r>
    </w:p>
    <w:p w:rsidR="0072658C" w:rsidRPr="0072658C" w:rsidRDefault="0072658C" w:rsidP="0072658C">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Lep pozdrav,</w:t>
      </w:r>
    </w:p>
    <w:p w:rsidR="00BF5376" w:rsidRPr="009542E6" w:rsidRDefault="009542E6" w:rsidP="004E15B7">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9542E6">
        <w:rPr>
          <w:rFonts w:ascii="Tahoma" w:eastAsia="Times New Roman" w:hAnsi="Tahoma" w:cs="Tahoma"/>
          <w:b/>
          <w:color w:val="333333"/>
          <w:sz w:val="20"/>
          <w:szCs w:val="20"/>
          <w:lang w:eastAsia="sl-SI"/>
        </w:rPr>
        <w:t>VPRAŠANJE:</w:t>
      </w:r>
      <w:r w:rsidR="00BF5376" w:rsidRPr="009542E6">
        <w:rPr>
          <w:rFonts w:ascii="Tahoma" w:eastAsia="Times New Roman" w:hAnsi="Tahoma" w:cs="Tahoma"/>
          <w:b/>
          <w:color w:val="333333"/>
          <w:sz w:val="20"/>
          <w:szCs w:val="20"/>
          <w:lang w:eastAsia="sl-SI"/>
        </w:rPr>
        <w:t xml:space="preserve"> </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63" type="#_x0000_t75" style="width:20.25pt;height:18pt" o:ole="">
            <v:imagedata r:id="rId6" o:title=""/>
          </v:shape>
          <w:control r:id="rId12" w:name="DefaultOcxName5" w:shapeid="_x0000_i1063"/>
        </w:object>
      </w:r>
      <w:r w:rsidRPr="00BF5376">
        <w:rPr>
          <w:rFonts w:ascii="Tahoma" w:eastAsia="Times New Roman" w:hAnsi="Tahoma" w:cs="Tahoma"/>
          <w:b/>
          <w:bCs/>
          <w:color w:val="333333"/>
          <w:sz w:val="20"/>
          <w:szCs w:val="20"/>
          <w:lang w:eastAsia="sl-SI"/>
        </w:rPr>
        <w:t xml:space="preserve">Datum prejema: 12.04.2018   15:53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w:t>
      </w:r>
      <w:r w:rsidRPr="00BF5376">
        <w:rPr>
          <w:rFonts w:ascii="Tahoma" w:eastAsia="Times New Roman" w:hAnsi="Tahoma" w:cs="Tahoma"/>
          <w:b/>
          <w:bCs/>
          <w:color w:val="FFFFFF"/>
          <w:sz w:val="20"/>
          <w:szCs w:val="20"/>
          <w:lang w:eastAsia="sl-SI"/>
        </w:rPr>
        <w:t>neodgovorjeno</w:t>
      </w:r>
      <w:r w:rsidRPr="00BF5376">
        <w:rPr>
          <w:rFonts w:ascii="Tahoma" w:eastAsia="Times New Roman" w:hAnsi="Tahoma" w:cs="Tahoma"/>
          <w:b/>
          <w:bCs/>
          <w:color w:val="333333"/>
          <w:sz w:val="20"/>
          <w:szCs w:val="20"/>
          <w:lang w:eastAsia="sl-SI"/>
        </w:rPr>
        <w:t xml:space="preserve">     </w:t>
      </w:r>
    </w:p>
    <w:p w:rsidR="00BF5376"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Pozdravljeni.</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Vezano na sklop 23. ŽARNICE bi prosili za kataloško številko pozicij pod zaporedno št. 38 in 41.</w:t>
      </w:r>
      <w:r w:rsidRPr="00BF5376">
        <w:rPr>
          <w:rFonts w:ascii="Tahoma" w:eastAsia="Times New Roman" w:hAnsi="Tahoma" w:cs="Tahoma"/>
          <w:color w:val="333333"/>
          <w:sz w:val="20"/>
          <w:szCs w:val="20"/>
          <w:lang w:eastAsia="sl-SI"/>
        </w:rPr>
        <w:br/>
        <w:t>V teh primerih nam samo zapisan naziv ni dovolj. V kolikor ni možno podati kataloške številke, prosimo za izbris pozicij.</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lastRenderedPageBreak/>
        <w:br/>
        <w:t>Hvala.</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Lep pozdrav, </w:t>
      </w:r>
    </w:p>
    <w:p w:rsidR="00BC45E4" w:rsidRDefault="00BC45E4" w:rsidP="00BF5376">
      <w:pPr>
        <w:shd w:val="clear" w:color="auto" w:fill="FFFFFF"/>
        <w:spacing w:after="240" w:line="240" w:lineRule="auto"/>
        <w:rPr>
          <w:rFonts w:ascii="Tahoma" w:eastAsia="Times New Roman" w:hAnsi="Tahoma" w:cs="Tahoma"/>
          <w:b/>
          <w:color w:val="333333"/>
          <w:sz w:val="20"/>
          <w:szCs w:val="20"/>
          <w:lang w:eastAsia="sl-SI"/>
        </w:rPr>
      </w:pPr>
      <w:r w:rsidRPr="00BC45E4">
        <w:rPr>
          <w:rFonts w:ascii="Tahoma" w:eastAsia="Times New Roman" w:hAnsi="Tahoma" w:cs="Tahoma"/>
          <w:b/>
          <w:color w:val="333333"/>
          <w:sz w:val="20"/>
          <w:szCs w:val="20"/>
          <w:lang w:eastAsia="sl-SI"/>
        </w:rPr>
        <w:t>ODGOVOR:</w:t>
      </w:r>
    </w:p>
    <w:p w:rsidR="00BC45E4" w:rsidRDefault="00F222FE" w:rsidP="00BF5376">
      <w:pPr>
        <w:shd w:val="clear" w:color="auto" w:fill="FFFFFF"/>
        <w:spacing w:after="240" w:line="240" w:lineRule="auto"/>
        <w:rPr>
          <w:rFonts w:ascii="Tahoma" w:eastAsia="Times New Roman" w:hAnsi="Tahoma" w:cs="Tahoma"/>
          <w:color w:val="333333"/>
          <w:sz w:val="20"/>
          <w:szCs w:val="20"/>
          <w:lang w:eastAsia="sl-SI"/>
        </w:rPr>
      </w:pPr>
      <w:r w:rsidRPr="00F222FE">
        <w:rPr>
          <w:rFonts w:ascii="Tahoma" w:eastAsia="Times New Roman" w:hAnsi="Tahoma" w:cs="Tahoma"/>
          <w:color w:val="333333"/>
          <w:sz w:val="20"/>
          <w:szCs w:val="20"/>
          <w:lang w:eastAsia="sl-SI"/>
        </w:rPr>
        <w:t>Spoštovani,</w:t>
      </w:r>
    </w:p>
    <w:p w:rsidR="00F222FE" w:rsidRDefault="00F222FE"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Sporočamo vam, da se pri sklopu št. 23 ŽARNICE, pri naslednjih postavkah doda kataloške številke:</w:t>
      </w:r>
    </w:p>
    <w:p w:rsidR="00F222FE" w:rsidRPr="00F222FE" w:rsidRDefault="00F222FE" w:rsidP="00F222FE">
      <w:pPr>
        <w:pStyle w:val="Odstavekseznama"/>
        <w:numPr>
          <w:ilvl w:val="0"/>
          <w:numId w:val="4"/>
        </w:numPr>
        <w:spacing w:after="0" w:line="240" w:lineRule="auto"/>
        <w:rPr>
          <w:rFonts w:ascii="Tahoma" w:eastAsia="Times New Roman" w:hAnsi="Tahoma" w:cs="Tahoma"/>
          <w:color w:val="333333"/>
          <w:sz w:val="20"/>
          <w:szCs w:val="20"/>
          <w:lang w:eastAsia="sl-SI"/>
        </w:rPr>
      </w:pPr>
      <w:r w:rsidRPr="00F222FE">
        <w:rPr>
          <w:rFonts w:ascii="Tahoma" w:eastAsia="Times New Roman" w:hAnsi="Tahoma" w:cs="Tahoma"/>
          <w:color w:val="333333"/>
          <w:sz w:val="20"/>
          <w:szCs w:val="20"/>
          <w:lang w:eastAsia="sl-SI"/>
        </w:rPr>
        <w:t xml:space="preserve">Postavka 38, </w:t>
      </w:r>
      <w:proofErr w:type="spellStart"/>
      <w:r w:rsidRPr="00F222FE">
        <w:rPr>
          <w:rFonts w:ascii="Tahoma" w:eastAsia="Times New Roman" w:hAnsi="Tahoma" w:cs="Tahoma"/>
          <w:color w:val="333333"/>
          <w:sz w:val="20"/>
          <w:szCs w:val="20"/>
          <w:lang w:eastAsia="sl-SI"/>
        </w:rPr>
        <w:t>ident</w:t>
      </w:r>
      <w:proofErr w:type="spellEnd"/>
      <w:r w:rsidRPr="00F222FE">
        <w:rPr>
          <w:rFonts w:ascii="Tahoma" w:eastAsia="Times New Roman" w:hAnsi="Tahoma" w:cs="Tahoma"/>
          <w:color w:val="333333"/>
          <w:sz w:val="20"/>
          <w:szCs w:val="20"/>
          <w:lang w:eastAsia="sl-SI"/>
        </w:rPr>
        <w:t xml:space="preserve"> št. 5026586, </w:t>
      </w:r>
      <w:r w:rsidRPr="00F222FE">
        <w:rPr>
          <w:rFonts w:ascii="Tahoma" w:eastAsia="Times New Roman" w:hAnsi="Tahoma" w:cs="Tahoma"/>
          <w:sz w:val="20"/>
          <w:szCs w:val="20"/>
          <w:lang w:eastAsia="sl-SI"/>
        </w:rPr>
        <w:t xml:space="preserve">ŽARNICA HALOGEN 12V 50W HLWS4 </w:t>
      </w:r>
      <w:proofErr w:type="spellStart"/>
      <w:r w:rsidRPr="00F222FE">
        <w:rPr>
          <w:rFonts w:ascii="Tahoma" w:eastAsia="Times New Roman" w:hAnsi="Tahoma" w:cs="Tahoma"/>
          <w:sz w:val="20"/>
          <w:szCs w:val="20"/>
          <w:lang w:eastAsia="sl-SI"/>
        </w:rPr>
        <w:t>G6.35</w:t>
      </w:r>
      <w:proofErr w:type="spellEnd"/>
      <w:r w:rsidRPr="00F222FE">
        <w:rPr>
          <w:rFonts w:ascii="Tahoma" w:eastAsia="Times New Roman" w:hAnsi="Tahoma" w:cs="Tahoma"/>
          <w:sz w:val="20"/>
          <w:szCs w:val="20"/>
          <w:lang w:eastAsia="sl-SI"/>
        </w:rPr>
        <w:t>, KATALOŠKA ŠT. OSRAM 64610</w:t>
      </w:r>
    </w:p>
    <w:p w:rsidR="00F222FE" w:rsidRPr="00F222FE" w:rsidRDefault="00F222FE" w:rsidP="00F222FE">
      <w:pPr>
        <w:pStyle w:val="Odstavekseznama"/>
        <w:numPr>
          <w:ilvl w:val="0"/>
          <w:numId w:val="4"/>
        </w:numPr>
        <w:spacing w:after="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 xml:space="preserve">Postavka 41, </w:t>
      </w:r>
      <w:proofErr w:type="spellStart"/>
      <w:r>
        <w:rPr>
          <w:rFonts w:ascii="Tahoma" w:eastAsia="Times New Roman" w:hAnsi="Tahoma" w:cs="Tahoma"/>
          <w:color w:val="333333"/>
          <w:sz w:val="20"/>
          <w:szCs w:val="20"/>
          <w:lang w:eastAsia="sl-SI"/>
        </w:rPr>
        <w:t>ident</w:t>
      </w:r>
      <w:proofErr w:type="spellEnd"/>
      <w:r>
        <w:rPr>
          <w:rFonts w:ascii="Tahoma" w:eastAsia="Times New Roman" w:hAnsi="Tahoma" w:cs="Tahoma"/>
          <w:color w:val="333333"/>
          <w:sz w:val="20"/>
          <w:szCs w:val="20"/>
          <w:lang w:eastAsia="sl-SI"/>
        </w:rPr>
        <w:t xml:space="preserve"> št. 5025496, </w:t>
      </w:r>
      <w:r w:rsidRPr="00F222FE">
        <w:rPr>
          <w:rFonts w:ascii="Tahoma" w:eastAsia="Times New Roman" w:hAnsi="Tahoma" w:cs="Tahoma"/>
          <w:sz w:val="20"/>
          <w:szCs w:val="20"/>
          <w:lang w:eastAsia="sl-SI"/>
        </w:rPr>
        <w:t xml:space="preserve">ŽARNICA </w:t>
      </w:r>
      <w:proofErr w:type="spellStart"/>
      <w:r w:rsidRPr="00F222FE">
        <w:rPr>
          <w:rFonts w:ascii="Tahoma" w:eastAsia="Times New Roman" w:hAnsi="Tahoma" w:cs="Tahoma"/>
          <w:sz w:val="20"/>
          <w:szCs w:val="20"/>
          <w:lang w:eastAsia="sl-SI"/>
        </w:rPr>
        <w:t>W1.2W</w:t>
      </w:r>
      <w:proofErr w:type="spellEnd"/>
      <w:r w:rsidRPr="00F222FE">
        <w:rPr>
          <w:rFonts w:ascii="Tahoma" w:eastAsia="Times New Roman" w:hAnsi="Tahoma" w:cs="Tahoma"/>
          <w:sz w:val="20"/>
          <w:szCs w:val="20"/>
          <w:lang w:eastAsia="sl-SI"/>
        </w:rPr>
        <w:t xml:space="preserve"> 12V/1,2W E2X4,6D</w:t>
      </w:r>
      <w:r>
        <w:rPr>
          <w:rFonts w:ascii="Tahoma" w:eastAsia="Times New Roman" w:hAnsi="Tahoma" w:cs="Tahoma"/>
          <w:sz w:val="20"/>
          <w:szCs w:val="20"/>
          <w:lang w:eastAsia="sl-SI"/>
        </w:rPr>
        <w:t>, KATALOŠKA ŠT. NARVA 17037</w:t>
      </w:r>
    </w:p>
    <w:p w:rsidR="00F222FE" w:rsidRDefault="00F222FE" w:rsidP="00BF5376">
      <w:pPr>
        <w:shd w:val="clear" w:color="auto" w:fill="FFFFFF"/>
        <w:spacing w:after="240" w:line="240" w:lineRule="auto"/>
        <w:rPr>
          <w:rFonts w:ascii="Tahoma" w:eastAsia="Times New Roman" w:hAnsi="Tahoma" w:cs="Tahoma"/>
          <w:color w:val="333333"/>
          <w:sz w:val="20"/>
          <w:szCs w:val="20"/>
          <w:lang w:eastAsia="sl-SI"/>
        </w:rPr>
      </w:pPr>
    </w:p>
    <w:p w:rsidR="004E309F" w:rsidRDefault="004E309F" w:rsidP="00BF5376">
      <w:pPr>
        <w:shd w:val="clear" w:color="auto" w:fill="FFFFFF"/>
        <w:spacing w:after="240" w:line="240" w:lineRule="auto"/>
        <w:rPr>
          <w:rFonts w:ascii="Tahoma" w:eastAsia="Times New Roman" w:hAnsi="Tahoma" w:cs="Tahoma"/>
          <w:b/>
          <w:color w:val="333333"/>
          <w:sz w:val="20"/>
          <w:szCs w:val="20"/>
          <w:lang w:eastAsia="sl-SI"/>
        </w:rPr>
      </w:pPr>
      <w:r w:rsidRPr="004E309F">
        <w:rPr>
          <w:rFonts w:ascii="Tahoma" w:eastAsia="Times New Roman" w:hAnsi="Tahoma" w:cs="Tahoma"/>
          <w:b/>
          <w:color w:val="333333"/>
          <w:sz w:val="20"/>
          <w:szCs w:val="20"/>
          <w:lang w:eastAsia="sl-SI"/>
        </w:rPr>
        <w:t>DODATNO POPRAVEK:</w:t>
      </w:r>
    </w:p>
    <w:p w:rsidR="004E309F" w:rsidRPr="004E309F" w:rsidRDefault="004E309F" w:rsidP="004E309F">
      <w:pPr>
        <w:pStyle w:val="Odstavekseznama"/>
        <w:numPr>
          <w:ilvl w:val="0"/>
          <w:numId w:val="4"/>
        </w:numPr>
        <w:shd w:val="clear" w:color="auto" w:fill="FFFFFF"/>
        <w:spacing w:after="240" w:line="240" w:lineRule="auto"/>
        <w:rPr>
          <w:rFonts w:ascii="Tahoma" w:eastAsia="Times New Roman" w:hAnsi="Tahoma" w:cs="Tahoma"/>
          <w:color w:val="333333"/>
          <w:sz w:val="20"/>
          <w:szCs w:val="20"/>
          <w:lang w:eastAsia="sl-SI"/>
        </w:rPr>
      </w:pPr>
      <w:r w:rsidRPr="004E309F">
        <w:rPr>
          <w:rFonts w:ascii="Tahoma" w:eastAsia="Times New Roman" w:hAnsi="Tahoma" w:cs="Tahoma"/>
          <w:color w:val="333333"/>
          <w:sz w:val="20"/>
          <w:szCs w:val="20"/>
          <w:lang w:eastAsia="sl-SI"/>
        </w:rPr>
        <w:t>Postavka 23,</w:t>
      </w:r>
      <w:r>
        <w:rPr>
          <w:rFonts w:ascii="Tahoma" w:eastAsia="Times New Roman" w:hAnsi="Tahoma" w:cs="Tahoma"/>
          <w:color w:val="333333"/>
          <w:sz w:val="20"/>
          <w:szCs w:val="20"/>
          <w:lang w:eastAsia="sl-SI"/>
        </w:rPr>
        <w:t xml:space="preserve"> </w:t>
      </w:r>
      <w:proofErr w:type="spellStart"/>
      <w:r>
        <w:rPr>
          <w:rFonts w:ascii="Tahoma" w:eastAsia="Times New Roman" w:hAnsi="Tahoma" w:cs="Tahoma"/>
          <w:color w:val="333333"/>
          <w:sz w:val="20"/>
          <w:szCs w:val="20"/>
          <w:lang w:eastAsia="sl-SI"/>
        </w:rPr>
        <w:t>ident</w:t>
      </w:r>
      <w:proofErr w:type="spellEnd"/>
      <w:r>
        <w:rPr>
          <w:rFonts w:ascii="Tahoma" w:eastAsia="Times New Roman" w:hAnsi="Tahoma" w:cs="Tahoma"/>
          <w:color w:val="333333"/>
          <w:sz w:val="20"/>
          <w:szCs w:val="20"/>
          <w:lang w:eastAsia="sl-SI"/>
        </w:rPr>
        <w:t xml:space="preserve"> št. 5006442, ŽARNICA 24V 5W </w:t>
      </w:r>
      <w:r w:rsidRPr="004E15B7">
        <w:rPr>
          <w:rFonts w:ascii="Tahoma" w:eastAsia="Times New Roman" w:hAnsi="Tahoma" w:cs="Tahoma"/>
          <w:color w:val="333333"/>
          <w:sz w:val="20"/>
          <w:szCs w:val="20"/>
          <w:shd w:val="clear" w:color="auto" w:fill="D9D9D9" w:themeFill="background1" w:themeFillShade="D9"/>
          <w:lang w:eastAsia="sl-SI"/>
        </w:rPr>
        <w:t xml:space="preserve">BA15S </w:t>
      </w:r>
      <w:r>
        <w:rPr>
          <w:rFonts w:ascii="Tahoma" w:eastAsia="Times New Roman" w:hAnsi="Tahoma" w:cs="Tahoma"/>
          <w:color w:val="333333"/>
          <w:sz w:val="20"/>
          <w:szCs w:val="20"/>
          <w:lang w:eastAsia="sl-SI"/>
        </w:rPr>
        <w:t>HD</w:t>
      </w:r>
    </w:p>
    <w:p w:rsidR="00F222FE" w:rsidRPr="004E15B7" w:rsidRDefault="004E15B7" w:rsidP="00BF5376">
      <w:pPr>
        <w:shd w:val="clear" w:color="auto" w:fill="FFFFFF"/>
        <w:spacing w:after="240" w:line="240" w:lineRule="auto"/>
        <w:rPr>
          <w:rFonts w:ascii="Tahoma" w:eastAsia="Times New Roman" w:hAnsi="Tahoma" w:cs="Tahoma"/>
          <w:color w:val="333333"/>
          <w:sz w:val="20"/>
          <w:szCs w:val="20"/>
          <w:lang w:eastAsia="sl-SI"/>
        </w:rPr>
      </w:pPr>
      <w:r w:rsidRPr="004E15B7">
        <w:rPr>
          <w:rFonts w:ascii="Tahoma" w:eastAsia="Times New Roman" w:hAnsi="Tahoma" w:cs="Tahoma"/>
          <w:color w:val="333333"/>
          <w:sz w:val="20"/>
          <w:szCs w:val="20"/>
          <w:lang w:eastAsia="sl-SI"/>
        </w:rPr>
        <w:t>Lep pozdrav,</w:t>
      </w:r>
    </w:p>
    <w:p w:rsidR="004570E4" w:rsidRPr="004570E4" w:rsidRDefault="004570E4" w:rsidP="009542E6">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4570E4">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66" type="#_x0000_t75" style="width:20.25pt;height:18pt" o:ole="">
            <v:imagedata r:id="rId6" o:title=""/>
          </v:shape>
          <w:control r:id="rId13" w:name="DefaultOcxName6" w:shapeid="_x0000_i1066"/>
        </w:object>
      </w:r>
      <w:r w:rsidRPr="00BF5376">
        <w:rPr>
          <w:rFonts w:ascii="Tahoma" w:eastAsia="Times New Roman" w:hAnsi="Tahoma" w:cs="Tahoma"/>
          <w:b/>
          <w:bCs/>
          <w:color w:val="333333"/>
          <w:sz w:val="20"/>
          <w:szCs w:val="20"/>
          <w:lang w:eastAsia="sl-SI"/>
        </w:rPr>
        <w:t xml:space="preserve">Datum prejema: 12.04.2018   14:27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 </w:t>
      </w:r>
    </w:p>
    <w:p w:rsidR="00BF5376"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 xml:space="preserve">Spoštovani </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Naziv sklopa 24 je jermena in napenjalci jermen , vendar so v predračunu le jermena, napenjalci so v sklopu 32. Zanima me, ali znesek referenc ostane isti, kot je v razpisni dokumentaciji in sicer za SKLOP 24 -8.000,00 (najnižja vrednosti reference 2.0000,00) </w:t>
      </w:r>
      <w:proofErr w:type="spellStart"/>
      <w:r w:rsidRPr="00BF5376">
        <w:rPr>
          <w:rFonts w:ascii="Tahoma" w:eastAsia="Times New Roman" w:hAnsi="Tahoma" w:cs="Tahoma"/>
          <w:color w:val="333333"/>
          <w:sz w:val="20"/>
          <w:szCs w:val="20"/>
          <w:lang w:eastAsia="sl-SI"/>
        </w:rPr>
        <w:t>eur</w:t>
      </w:r>
      <w:proofErr w:type="spellEnd"/>
      <w:r w:rsidRPr="00BF5376">
        <w:rPr>
          <w:rFonts w:ascii="Tahoma" w:eastAsia="Times New Roman" w:hAnsi="Tahoma" w:cs="Tahoma"/>
          <w:color w:val="333333"/>
          <w:sz w:val="20"/>
          <w:szCs w:val="20"/>
          <w:lang w:eastAsia="sl-SI"/>
        </w:rPr>
        <w:t xml:space="preserve"> in za sklop 32 -8.000,00 </w:t>
      </w:r>
      <w:proofErr w:type="spellStart"/>
      <w:r w:rsidRPr="00BF5376">
        <w:rPr>
          <w:rFonts w:ascii="Tahoma" w:eastAsia="Times New Roman" w:hAnsi="Tahoma" w:cs="Tahoma"/>
          <w:color w:val="333333"/>
          <w:sz w:val="20"/>
          <w:szCs w:val="20"/>
          <w:lang w:eastAsia="sl-SI"/>
        </w:rPr>
        <w:t>eur</w:t>
      </w:r>
      <w:proofErr w:type="spellEnd"/>
      <w:r w:rsidRPr="00BF5376">
        <w:rPr>
          <w:rFonts w:ascii="Tahoma" w:eastAsia="Times New Roman" w:hAnsi="Tahoma" w:cs="Tahoma"/>
          <w:color w:val="333333"/>
          <w:sz w:val="20"/>
          <w:szCs w:val="20"/>
          <w:lang w:eastAsia="sl-SI"/>
        </w:rPr>
        <w:t xml:space="preserve"> (najnižja vrednosti reference 2.500,00)</w:t>
      </w:r>
      <w:r w:rsidR="004570E4">
        <w:rPr>
          <w:rFonts w:ascii="Tahoma" w:eastAsia="Times New Roman" w:hAnsi="Tahoma" w:cs="Tahoma"/>
          <w:color w:val="333333"/>
          <w:sz w:val="20"/>
          <w:szCs w:val="20"/>
          <w:lang w:eastAsia="sl-SI"/>
        </w:rPr>
        <w:t>,</w:t>
      </w:r>
      <w:r w:rsidRPr="00BF5376">
        <w:rPr>
          <w:rFonts w:ascii="Tahoma" w:eastAsia="Times New Roman" w:hAnsi="Tahoma" w:cs="Tahoma"/>
          <w:color w:val="333333"/>
          <w:sz w:val="20"/>
          <w:szCs w:val="20"/>
          <w:lang w:eastAsia="sl-SI"/>
        </w:rPr>
        <w:t xml:space="preserve"> </w:t>
      </w:r>
      <w:r w:rsidRPr="00BF5376">
        <w:rPr>
          <w:rFonts w:ascii="Tahoma" w:eastAsia="Times New Roman" w:hAnsi="Tahoma" w:cs="Tahoma"/>
          <w:color w:val="333333"/>
          <w:sz w:val="20"/>
          <w:szCs w:val="20"/>
          <w:lang w:eastAsia="sl-SI"/>
        </w:rPr>
        <w:br/>
        <w:t>Hvala</w:t>
      </w:r>
      <w:r w:rsidR="004570E4">
        <w:rPr>
          <w:rFonts w:ascii="Tahoma" w:eastAsia="Times New Roman" w:hAnsi="Tahoma" w:cs="Tahoma"/>
          <w:color w:val="333333"/>
          <w:sz w:val="20"/>
          <w:szCs w:val="20"/>
          <w:lang w:eastAsia="sl-SI"/>
        </w:rPr>
        <w:t xml:space="preserve"> lepa za odgovor in lep pozdrav.</w:t>
      </w:r>
    </w:p>
    <w:p w:rsidR="004570E4" w:rsidRPr="009542E6" w:rsidRDefault="004570E4" w:rsidP="00BF5376">
      <w:pPr>
        <w:shd w:val="clear" w:color="auto" w:fill="FFFFFF"/>
        <w:spacing w:after="240" w:line="240" w:lineRule="auto"/>
        <w:rPr>
          <w:rFonts w:ascii="Tahoma" w:eastAsia="Times New Roman" w:hAnsi="Tahoma" w:cs="Tahoma"/>
          <w:b/>
          <w:color w:val="333333"/>
          <w:sz w:val="20"/>
          <w:szCs w:val="20"/>
          <w:lang w:eastAsia="sl-SI"/>
        </w:rPr>
      </w:pPr>
      <w:r w:rsidRPr="009542E6">
        <w:rPr>
          <w:rFonts w:ascii="Tahoma" w:eastAsia="Times New Roman" w:hAnsi="Tahoma" w:cs="Tahoma"/>
          <w:b/>
          <w:color w:val="333333"/>
          <w:sz w:val="20"/>
          <w:szCs w:val="20"/>
          <w:lang w:eastAsia="sl-SI"/>
        </w:rPr>
        <w:t>ODGOVOR:</w:t>
      </w:r>
    </w:p>
    <w:p w:rsidR="004570E4" w:rsidRDefault="004570E4"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Spoštovani,</w:t>
      </w:r>
    </w:p>
    <w:p w:rsidR="004570E4" w:rsidRDefault="004570E4"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 xml:space="preserve">Sporočamo vam, </w:t>
      </w:r>
      <w:r w:rsidR="009542E6">
        <w:rPr>
          <w:rFonts w:ascii="Tahoma" w:eastAsia="Times New Roman" w:hAnsi="Tahoma" w:cs="Tahoma"/>
          <w:color w:val="333333"/>
          <w:sz w:val="20"/>
          <w:szCs w:val="20"/>
          <w:lang w:eastAsia="sl-SI"/>
        </w:rPr>
        <w:t>da znesek referenc ostane isti.</w:t>
      </w:r>
    </w:p>
    <w:p w:rsidR="009542E6" w:rsidRDefault="009542E6"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Lep pozdrav,</w:t>
      </w:r>
    </w:p>
    <w:p w:rsidR="004570E4" w:rsidRPr="004570E4" w:rsidRDefault="004570E4" w:rsidP="004570E4">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4570E4">
        <w:rPr>
          <w:rFonts w:ascii="Tahoma" w:eastAsia="Times New Roman" w:hAnsi="Tahoma" w:cs="Tahoma"/>
          <w:b/>
          <w:color w:val="333333"/>
          <w:sz w:val="20"/>
          <w:szCs w:val="20"/>
          <w:lang w:eastAsia="sl-SI"/>
        </w:rPr>
        <w:t>VPRAŠANJE:</w:t>
      </w:r>
    </w:p>
    <w:p w:rsidR="00BF5376" w:rsidRPr="00BF5376" w:rsidRDefault="00BF5376" w:rsidP="004570E4">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69" type="#_x0000_t75" style="width:20.25pt;height:18pt" o:ole="">
            <v:imagedata r:id="rId6" o:title=""/>
          </v:shape>
          <w:control r:id="rId14" w:name="DefaultOcxName7" w:shapeid="_x0000_i1069"/>
        </w:object>
      </w:r>
      <w:r w:rsidRPr="00BF5376">
        <w:rPr>
          <w:rFonts w:ascii="Tahoma" w:eastAsia="Times New Roman" w:hAnsi="Tahoma" w:cs="Tahoma"/>
          <w:b/>
          <w:bCs/>
          <w:color w:val="333333"/>
          <w:sz w:val="20"/>
          <w:szCs w:val="20"/>
          <w:lang w:eastAsia="sl-SI"/>
        </w:rPr>
        <w:t xml:space="preserve">Datum prejema: 12.04.2018   10:48  </w:t>
      </w:r>
    </w:p>
    <w:p w:rsidR="004570E4"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 xml:space="preserve">Spoštovani, </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vezano na javni razpis, LPP-24-18, Dobava nadomestnih delov po sklopih, pošiljamo vprašanje vezano na sklop št. 11, natančneje glede postavke 11, garnitura ventila motorne zavore I82269. </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Omenjene garniture ni več v proizvodnem programu proizvajalca, tako da vas naprošamo za izbris omenjene postavke. </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lastRenderedPageBreak/>
        <w:br/>
      </w:r>
      <w:proofErr w:type="spellStart"/>
      <w:r w:rsidR="004570E4">
        <w:rPr>
          <w:rFonts w:ascii="Tahoma" w:eastAsia="Times New Roman" w:hAnsi="Tahoma" w:cs="Tahoma"/>
          <w:color w:val="333333"/>
          <w:sz w:val="20"/>
          <w:szCs w:val="20"/>
          <w:lang w:eastAsia="sl-SI"/>
        </w:rPr>
        <w:t>Lp</w:t>
      </w:r>
      <w:proofErr w:type="spellEnd"/>
      <w:r w:rsidR="004570E4">
        <w:rPr>
          <w:rFonts w:ascii="Tahoma" w:eastAsia="Times New Roman" w:hAnsi="Tahoma" w:cs="Tahoma"/>
          <w:color w:val="333333"/>
          <w:sz w:val="20"/>
          <w:szCs w:val="20"/>
          <w:lang w:eastAsia="sl-SI"/>
        </w:rPr>
        <w:t>,</w:t>
      </w:r>
    </w:p>
    <w:p w:rsidR="004570E4" w:rsidRDefault="004570E4" w:rsidP="00BF5376">
      <w:pPr>
        <w:shd w:val="clear" w:color="auto" w:fill="FFFFFF"/>
        <w:spacing w:after="240" w:line="240" w:lineRule="auto"/>
        <w:rPr>
          <w:rFonts w:ascii="Tahoma" w:eastAsia="Times New Roman" w:hAnsi="Tahoma" w:cs="Tahoma"/>
          <w:b/>
          <w:color w:val="333333"/>
          <w:sz w:val="20"/>
          <w:szCs w:val="20"/>
          <w:lang w:eastAsia="sl-SI"/>
        </w:rPr>
      </w:pPr>
      <w:r w:rsidRPr="004570E4">
        <w:rPr>
          <w:rFonts w:ascii="Tahoma" w:eastAsia="Times New Roman" w:hAnsi="Tahoma" w:cs="Tahoma"/>
          <w:b/>
          <w:color w:val="333333"/>
          <w:sz w:val="20"/>
          <w:szCs w:val="20"/>
          <w:lang w:eastAsia="sl-SI"/>
        </w:rPr>
        <w:t>ODGOVOR:</w:t>
      </w:r>
    </w:p>
    <w:p w:rsidR="004570E4" w:rsidRPr="004570E4" w:rsidRDefault="004570E4" w:rsidP="00BF5376">
      <w:pPr>
        <w:shd w:val="clear" w:color="auto" w:fill="FFFFFF"/>
        <w:spacing w:after="240" w:line="240" w:lineRule="auto"/>
        <w:rPr>
          <w:rFonts w:ascii="Tahoma" w:eastAsia="Times New Roman" w:hAnsi="Tahoma" w:cs="Tahoma"/>
          <w:color w:val="333333"/>
          <w:sz w:val="20"/>
          <w:szCs w:val="20"/>
          <w:lang w:eastAsia="sl-SI"/>
        </w:rPr>
      </w:pPr>
      <w:r w:rsidRPr="004570E4">
        <w:rPr>
          <w:rFonts w:ascii="Tahoma" w:eastAsia="Times New Roman" w:hAnsi="Tahoma" w:cs="Tahoma"/>
          <w:color w:val="333333"/>
          <w:sz w:val="20"/>
          <w:szCs w:val="20"/>
          <w:lang w:eastAsia="sl-SI"/>
        </w:rPr>
        <w:t>Spoštovani,</w:t>
      </w:r>
    </w:p>
    <w:p w:rsidR="004570E4" w:rsidRDefault="004570E4"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w:t>
      </w:r>
      <w:r w:rsidRPr="004570E4">
        <w:rPr>
          <w:rFonts w:ascii="Tahoma" w:eastAsia="Times New Roman" w:hAnsi="Tahoma" w:cs="Tahoma"/>
          <w:color w:val="333333"/>
          <w:sz w:val="20"/>
          <w:szCs w:val="20"/>
          <w:lang w:eastAsia="sl-SI"/>
        </w:rPr>
        <w:t xml:space="preserve">poročamo </w:t>
      </w:r>
      <w:r>
        <w:rPr>
          <w:rFonts w:ascii="Tahoma" w:eastAsia="Times New Roman" w:hAnsi="Tahoma" w:cs="Tahoma"/>
          <w:color w:val="333333"/>
          <w:sz w:val="20"/>
          <w:szCs w:val="20"/>
          <w:lang w:eastAsia="sl-SI"/>
        </w:rPr>
        <w:t>vam</w:t>
      </w:r>
      <w:r w:rsidRPr="004570E4">
        <w:rPr>
          <w:rFonts w:ascii="Tahoma" w:eastAsia="Times New Roman" w:hAnsi="Tahoma" w:cs="Tahoma"/>
          <w:color w:val="333333"/>
          <w:sz w:val="20"/>
          <w:szCs w:val="20"/>
          <w:lang w:eastAsia="sl-SI"/>
        </w:rPr>
        <w:t>, da se pri sklopu</w:t>
      </w:r>
      <w:r w:rsidRPr="00BF5376">
        <w:rPr>
          <w:rFonts w:ascii="Tahoma" w:eastAsia="Times New Roman" w:hAnsi="Tahoma" w:cs="Tahoma"/>
          <w:color w:val="333333"/>
          <w:sz w:val="20"/>
          <w:szCs w:val="20"/>
          <w:lang w:eastAsia="sl-SI"/>
        </w:rPr>
        <w:t xml:space="preserve"> </w:t>
      </w:r>
      <w:r>
        <w:rPr>
          <w:rFonts w:ascii="Tahoma" w:eastAsia="Times New Roman" w:hAnsi="Tahoma" w:cs="Tahoma"/>
          <w:color w:val="333333"/>
          <w:sz w:val="20"/>
          <w:szCs w:val="20"/>
          <w:lang w:eastAsia="sl-SI"/>
        </w:rPr>
        <w:t>št. 11, natančneje postavka 11 -</w:t>
      </w:r>
      <w:r w:rsidRPr="00BF5376">
        <w:rPr>
          <w:rFonts w:ascii="Tahoma" w:eastAsia="Times New Roman" w:hAnsi="Tahoma" w:cs="Tahoma"/>
          <w:color w:val="333333"/>
          <w:sz w:val="20"/>
          <w:szCs w:val="20"/>
          <w:lang w:eastAsia="sl-SI"/>
        </w:rPr>
        <w:t xml:space="preserve"> garnitura ventila motorne zavore I82269</w:t>
      </w:r>
      <w:r>
        <w:rPr>
          <w:rFonts w:ascii="Tahoma" w:eastAsia="Times New Roman" w:hAnsi="Tahoma" w:cs="Tahoma"/>
          <w:color w:val="333333"/>
          <w:sz w:val="20"/>
          <w:szCs w:val="20"/>
          <w:lang w:eastAsia="sl-SI"/>
        </w:rPr>
        <w:t>, črta iz popisa nadomestnih delov.</w:t>
      </w:r>
    </w:p>
    <w:p w:rsidR="004570E4" w:rsidRPr="004570E4" w:rsidRDefault="004570E4" w:rsidP="00BF5376">
      <w:pPr>
        <w:shd w:val="clear" w:color="auto" w:fill="FFFFFF"/>
        <w:spacing w:after="240" w:line="240" w:lineRule="auto"/>
        <w:rPr>
          <w:rFonts w:ascii="Tahoma" w:eastAsia="Times New Roman" w:hAnsi="Tahoma" w:cs="Tahoma"/>
          <w:b/>
          <w:color w:val="333333"/>
          <w:sz w:val="20"/>
          <w:szCs w:val="20"/>
          <w:lang w:eastAsia="sl-SI"/>
        </w:rPr>
      </w:pPr>
      <w:r>
        <w:rPr>
          <w:rFonts w:ascii="Tahoma" w:eastAsia="Times New Roman" w:hAnsi="Tahoma" w:cs="Tahoma"/>
          <w:color w:val="333333"/>
          <w:sz w:val="20"/>
          <w:szCs w:val="20"/>
          <w:lang w:eastAsia="sl-SI"/>
        </w:rPr>
        <w:t>Lep pozdrav,</w:t>
      </w:r>
    </w:p>
    <w:p w:rsidR="00BF5376" w:rsidRPr="005C7124" w:rsidRDefault="00BF5376" w:rsidP="00F222FE">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BF5376">
        <w:rPr>
          <w:rFonts w:ascii="Tahoma" w:eastAsia="Times New Roman" w:hAnsi="Tahoma" w:cs="Tahoma"/>
          <w:color w:val="333333"/>
          <w:sz w:val="20"/>
          <w:szCs w:val="20"/>
          <w:lang w:eastAsia="sl-SI"/>
        </w:rPr>
        <w:br/>
      </w:r>
      <w:r w:rsidR="005C7124" w:rsidRPr="005C7124">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72" type="#_x0000_t75" style="width:20.25pt;height:18pt" o:ole="">
            <v:imagedata r:id="rId6" o:title=""/>
          </v:shape>
          <w:control r:id="rId15" w:name="DefaultOcxName8" w:shapeid="_x0000_i1072"/>
        </w:object>
      </w:r>
      <w:r w:rsidRPr="00BF5376">
        <w:rPr>
          <w:rFonts w:ascii="Tahoma" w:eastAsia="Times New Roman" w:hAnsi="Tahoma" w:cs="Tahoma"/>
          <w:b/>
          <w:bCs/>
          <w:color w:val="333333"/>
          <w:sz w:val="20"/>
          <w:szCs w:val="20"/>
          <w:lang w:eastAsia="sl-SI"/>
        </w:rPr>
        <w:t xml:space="preserve">Datum prejema: 12.04.2018   10:46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  </w:t>
      </w:r>
    </w:p>
    <w:p w:rsidR="004570E4" w:rsidRDefault="00BF5376" w:rsidP="00BF5376">
      <w:pP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 xml:space="preserve">Spoštovani, </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vezano na javni razpis, LPP-24-18, Dobava nadomestnih delov po sklopih, postavljamo vprašanje v vezi sklopa št. 7, natančneje glede postavke 149., vezica pritrdilna 190.004131.10. </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Omenjene postavke ni več v proizvodnem programu proizvajalca, tako da vas naprošamo za izbris omenjene postavke. </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r>
      <w:proofErr w:type="spellStart"/>
      <w:r w:rsidRPr="00BF5376">
        <w:rPr>
          <w:rFonts w:ascii="Tahoma" w:eastAsia="Times New Roman" w:hAnsi="Tahoma" w:cs="Tahoma"/>
          <w:color w:val="333333"/>
          <w:sz w:val="20"/>
          <w:szCs w:val="20"/>
          <w:lang w:eastAsia="sl-SI"/>
        </w:rPr>
        <w:t>Lp</w:t>
      </w:r>
      <w:proofErr w:type="spellEnd"/>
      <w:r w:rsidRPr="00BF5376">
        <w:rPr>
          <w:rFonts w:ascii="Tahoma" w:eastAsia="Times New Roman" w:hAnsi="Tahoma" w:cs="Tahoma"/>
          <w:color w:val="333333"/>
          <w:sz w:val="20"/>
          <w:szCs w:val="20"/>
          <w:lang w:eastAsia="sl-SI"/>
        </w:rPr>
        <w:t xml:space="preserve"> </w:t>
      </w:r>
    </w:p>
    <w:p w:rsidR="004570E4" w:rsidRPr="004570E4" w:rsidRDefault="004570E4" w:rsidP="00BF5376">
      <w:pPr>
        <w:shd w:val="clear" w:color="auto" w:fill="FFFFFF"/>
        <w:spacing w:after="240" w:line="240" w:lineRule="auto"/>
        <w:rPr>
          <w:rFonts w:ascii="Tahoma" w:eastAsia="Times New Roman" w:hAnsi="Tahoma" w:cs="Tahoma"/>
          <w:b/>
          <w:color w:val="333333"/>
          <w:sz w:val="20"/>
          <w:szCs w:val="20"/>
          <w:lang w:eastAsia="sl-SI"/>
        </w:rPr>
      </w:pPr>
      <w:r w:rsidRPr="004570E4">
        <w:rPr>
          <w:rFonts w:ascii="Tahoma" w:eastAsia="Times New Roman" w:hAnsi="Tahoma" w:cs="Tahoma"/>
          <w:b/>
          <w:color w:val="333333"/>
          <w:sz w:val="20"/>
          <w:szCs w:val="20"/>
          <w:lang w:eastAsia="sl-SI"/>
        </w:rPr>
        <w:t>ODGOVOR:</w:t>
      </w:r>
    </w:p>
    <w:p w:rsidR="004570E4" w:rsidRDefault="004570E4"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Pozdravljeni,</w:t>
      </w:r>
    </w:p>
    <w:p w:rsidR="004570E4" w:rsidRDefault="004570E4"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Sporočamo vam, da se pri sklopu št. 7, postavka 149. -</w:t>
      </w:r>
      <w:r w:rsidRPr="00BF5376">
        <w:rPr>
          <w:rFonts w:ascii="Tahoma" w:eastAsia="Times New Roman" w:hAnsi="Tahoma" w:cs="Tahoma"/>
          <w:color w:val="333333"/>
          <w:sz w:val="20"/>
          <w:szCs w:val="20"/>
          <w:lang w:eastAsia="sl-SI"/>
        </w:rPr>
        <w:t xml:space="preserve"> vezica pritrdilna 190.004131.10.</w:t>
      </w:r>
      <w:r>
        <w:rPr>
          <w:rFonts w:ascii="Tahoma" w:eastAsia="Times New Roman" w:hAnsi="Tahoma" w:cs="Tahoma"/>
          <w:color w:val="333333"/>
          <w:sz w:val="20"/>
          <w:szCs w:val="20"/>
          <w:lang w:eastAsia="sl-SI"/>
        </w:rPr>
        <w:t>, črta iz popisa nadomestnih delov.</w:t>
      </w:r>
    </w:p>
    <w:p w:rsidR="004570E4" w:rsidRDefault="004570E4" w:rsidP="00BF5376">
      <w:pPr>
        <w:shd w:val="clear" w:color="auto" w:fill="FFFFFF"/>
        <w:spacing w:after="240" w:line="240" w:lineRule="auto"/>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Lep pozdrav,</w:t>
      </w:r>
    </w:p>
    <w:p w:rsidR="00BF5376" w:rsidRPr="00BF5376" w:rsidRDefault="00BF5376" w:rsidP="004570E4">
      <w:pPr>
        <w:pBdr>
          <w:top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BF5376">
        <w:rPr>
          <w:rFonts w:ascii="Tahoma" w:eastAsia="Times New Roman" w:hAnsi="Tahoma" w:cs="Tahoma"/>
          <w:color w:val="333333"/>
          <w:sz w:val="20"/>
          <w:szCs w:val="20"/>
          <w:lang w:eastAsia="sl-SI"/>
        </w:rPr>
        <w:br/>
      </w:r>
      <w:r w:rsidRPr="00BF5376">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75" type="#_x0000_t75" style="width:20.25pt;height:18pt" o:ole="">
            <v:imagedata r:id="rId6" o:title=""/>
          </v:shape>
          <w:control r:id="rId16" w:name="DefaultOcxName9" w:shapeid="_x0000_i1075"/>
        </w:object>
      </w:r>
      <w:r w:rsidRPr="00BF5376">
        <w:rPr>
          <w:rFonts w:ascii="Tahoma" w:eastAsia="Times New Roman" w:hAnsi="Tahoma" w:cs="Tahoma"/>
          <w:b/>
          <w:bCs/>
          <w:color w:val="333333"/>
          <w:sz w:val="20"/>
          <w:szCs w:val="20"/>
          <w:lang w:eastAsia="sl-SI"/>
        </w:rPr>
        <w:t xml:space="preserve">Datum prejema: 12.04.2018   10:36 </w:t>
      </w:r>
    </w:p>
    <w:p w:rsidR="00BF5376" w:rsidRPr="00BF5376" w:rsidRDefault="00BF5376" w:rsidP="00BF5376">
      <w:pPr>
        <w:pBdr>
          <w:bottom w:val="single" w:sz="6" w:space="8" w:color="DDDDDD"/>
        </w:pBdr>
        <w:shd w:val="clear" w:color="auto" w:fill="FFFFFF"/>
        <w:spacing w:before="128" w:after="128"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lang w:eastAsia="sl-SI"/>
        </w:rPr>
        <w:t xml:space="preserve">  </w:t>
      </w:r>
    </w:p>
    <w:p w:rsidR="00BF5376" w:rsidRDefault="00BF5376" w:rsidP="00BF5376">
      <w:pPr>
        <w:pBdr>
          <w:bottom w:val="single" w:sz="4" w:space="1" w:color="auto"/>
        </w:pBdr>
        <w:shd w:val="clear" w:color="auto" w:fill="FFFFFF"/>
        <w:spacing w:after="240" w:line="240" w:lineRule="auto"/>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Pozdravljeni!</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Imamo vprašanje, ki se nanaša na stavek v točki 1.1. Predmet javnega naročila, in sicer:</w:t>
      </w:r>
      <w:r w:rsidRPr="00BF5376">
        <w:rPr>
          <w:rFonts w:ascii="Tahoma" w:eastAsia="Times New Roman" w:hAnsi="Tahoma" w:cs="Tahoma"/>
          <w:color w:val="333333"/>
          <w:sz w:val="20"/>
          <w:szCs w:val="20"/>
          <w:lang w:eastAsia="sl-SI"/>
        </w:rPr>
        <w:br/>
        <w:t>"Gospodarski subjekt lahko odda samo eno prijavo, bodisi svojo lastno ali kot partner v skupni prijavi."</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 xml:space="preserve">Prosimo za pojasnilo - je to mišljeno za posamezni sklop, ali za celotno prijavo? </w:t>
      </w:r>
      <w:r w:rsidRPr="00BF5376">
        <w:rPr>
          <w:rFonts w:ascii="Tahoma" w:eastAsia="Times New Roman" w:hAnsi="Tahoma" w:cs="Tahoma"/>
          <w:color w:val="333333"/>
          <w:sz w:val="20"/>
          <w:szCs w:val="20"/>
          <w:lang w:eastAsia="sl-SI"/>
        </w:rPr>
        <w:br/>
        <w:t>Npr. da se za sklop št. 15 prijaviš s podizvajalcem, brez podizvajalca, se pravi samostojno, pa za sklop št. 16.</w:t>
      </w:r>
      <w:r w:rsidRPr="00BF5376">
        <w:rPr>
          <w:rFonts w:ascii="Tahoma" w:eastAsia="Times New Roman" w:hAnsi="Tahoma" w:cs="Tahoma"/>
          <w:color w:val="333333"/>
          <w:sz w:val="20"/>
          <w:szCs w:val="20"/>
          <w:lang w:eastAsia="sl-SI"/>
        </w:rPr>
        <w:br/>
        <w:t>Je tako možno, ali moraš z istim podizvajalcem podati prijavo tudi na sklop št. 16?</w:t>
      </w:r>
      <w:r w:rsidRPr="00BF5376">
        <w:rPr>
          <w:rFonts w:ascii="Tahoma" w:eastAsia="Times New Roman" w:hAnsi="Tahoma" w:cs="Tahoma"/>
          <w:color w:val="333333"/>
          <w:sz w:val="20"/>
          <w:szCs w:val="20"/>
          <w:lang w:eastAsia="sl-SI"/>
        </w:rPr>
        <w:br/>
      </w:r>
      <w:r w:rsidRPr="00BF5376">
        <w:rPr>
          <w:rFonts w:ascii="Tahoma" w:eastAsia="Times New Roman" w:hAnsi="Tahoma" w:cs="Tahoma"/>
          <w:color w:val="333333"/>
          <w:sz w:val="20"/>
          <w:szCs w:val="20"/>
          <w:lang w:eastAsia="sl-SI"/>
        </w:rPr>
        <w:br/>
        <w:t>Hvala in lep pozdrav!</w:t>
      </w:r>
    </w:p>
    <w:p w:rsidR="00BF5376" w:rsidRDefault="00BF5376" w:rsidP="00BF5376">
      <w:pPr>
        <w:pBdr>
          <w:bottom w:val="single" w:sz="4" w:space="1" w:color="auto"/>
        </w:pBdr>
        <w:shd w:val="clear" w:color="auto" w:fill="FFFFFF"/>
        <w:spacing w:after="240" w:line="240" w:lineRule="auto"/>
        <w:rPr>
          <w:rFonts w:ascii="Tahoma" w:eastAsia="Times New Roman" w:hAnsi="Tahoma" w:cs="Tahoma"/>
          <w:b/>
          <w:color w:val="333333"/>
          <w:sz w:val="20"/>
          <w:szCs w:val="20"/>
          <w:lang w:eastAsia="sl-SI"/>
        </w:rPr>
      </w:pPr>
      <w:r w:rsidRPr="00BF5376">
        <w:rPr>
          <w:rFonts w:ascii="Tahoma" w:eastAsia="Times New Roman" w:hAnsi="Tahoma" w:cs="Tahoma"/>
          <w:b/>
          <w:color w:val="333333"/>
          <w:sz w:val="20"/>
          <w:szCs w:val="20"/>
          <w:lang w:eastAsia="sl-SI"/>
        </w:rPr>
        <w:lastRenderedPageBreak/>
        <w:t>ODGOVOR:</w:t>
      </w:r>
    </w:p>
    <w:p w:rsidR="00BF5376" w:rsidRDefault="00BF5376" w:rsidP="00BF5376">
      <w:pPr>
        <w:keepNext/>
        <w:pBdr>
          <w:bottom w:val="single" w:sz="4" w:space="1" w:color="auto"/>
        </w:pBdr>
        <w:jc w:val="both"/>
        <w:rPr>
          <w:rFonts w:ascii="Tahoma" w:hAnsi="Tahoma" w:cs="Tahoma"/>
          <w:sz w:val="20"/>
          <w:szCs w:val="20"/>
        </w:rPr>
      </w:pPr>
      <w:r w:rsidRPr="00683B91">
        <w:rPr>
          <w:rFonts w:ascii="Tahoma" w:hAnsi="Tahoma" w:cs="Tahoma"/>
          <w:sz w:val="20"/>
          <w:szCs w:val="20"/>
        </w:rPr>
        <w:t>Gospodarski subjekt lahko odda svojo prijavo za posamezni sklop ali za celotno naročilo.</w:t>
      </w:r>
      <w:r w:rsidR="00683B91" w:rsidRPr="00683B91">
        <w:rPr>
          <w:rFonts w:ascii="Tahoma" w:hAnsi="Tahoma" w:cs="Tahoma"/>
          <w:sz w:val="20"/>
          <w:szCs w:val="20"/>
        </w:rPr>
        <w:t xml:space="preserve"> V kolikor bo gospodarski subjekt uporabil zmogljivost drugih subjektov </w:t>
      </w:r>
      <w:r w:rsidR="00683B91" w:rsidRPr="00683B91">
        <w:rPr>
          <w:rFonts w:ascii="Tahoma" w:hAnsi="Tahoma" w:cs="Tahoma"/>
          <w:sz w:val="20"/>
          <w:szCs w:val="20"/>
          <w:lang w:val="x-none"/>
        </w:rPr>
        <w:t>(ki niso partner/ji v primeru skupne prijave ali podizvajalec/</w:t>
      </w:r>
      <w:proofErr w:type="spellStart"/>
      <w:r w:rsidR="00683B91" w:rsidRPr="00683B91">
        <w:rPr>
          <w:rFonts w:ascii="Tahoma" w:hAnsi="Tahoma" w:cs="Tahoma"/>
          <w:sz w:val="20"/>
          <w:szCs w:val="20"/>
          <w:lang w:val="x-none"/>
        </w:rPr>
        <w:t>ci</w:t>
      </w:r>
      <w:proofErr w:type="spellEnd"/>
      <w:r w:rsidR="00683B91" w:rsidRPr="00683B91">
        <w:rPr>
          <w:rFonts w:ascii="Tahoma" w:hAnsi="Tahoma" w:cs="Tahoma"/>
          <w:sz w:val="20"/>
          <w:szCs w:val="20"/>
          <w:lang w:val="x-none"/>
        </w:rPr>
        <w:t>)</w:t>
      </w:r>
      <w:r w:rsidR="00683B91">
        <w:rPr>
          <w:rFonts w:ascii="Tahoma" w:hAnsi="Tahoma" w:cs="Tahoma"/>
          <w:sz w:val="20"/>
          <w:szCs w:val="20"/>
        </w:rPr>
        <w:t>, se to obravnava za vsak posamezni sklop posebej. Torej, če se za sklop št. 15 prijaviš s podizvajalcem, se za sklop št. 16 lahko prijaviš samostojno.</w:t>
      </w:r>
    </w:p>
    <w:p w:rsidR="00BF5376" w:rsidRPr="00683B91" w:rsidRDefault="00683B91" w:rsidP="00683B91">
      <w:pPr>
        <w:keepNext/>
        <w:pBdr>
          <w:bottom w:val="single" w:sz="4" w:space="1" w:color="auto"/>
        </w:pBdr>
        <w:jc w:val="both"/>
        <w:rPr>
          <w:rFonts w:ascii="Tahoma" w:hAnsi="Tahoma" w:cs="Tahoma"/>
          <w:sz w:val="20"/>
          <w:szCs w:val="20"/>
        </w:rPr>
      </w:pPr>
      <w:r>
        <w:rPr>
          <w:rFonts w:ascii="Tahoma" w:hAnsi="Tahoma" w:cs="Tahoma"/>
          <w:sz w:val="20"/>
          <w:szCs w:val="20"/>
        </w:rPr>
        <w:t>Lep pozdrav,</w:t>
      </w:r>
    </w:p>
    <w:p w:rsidR="00BF5376" w:rsidRPr="00BF5376" w:rsidRDefault="00BF5376" w:rsidP="00BF5376">
      <w:pPr>
        <w:pBdr>
          <w:bottom w:val="single" w:sz="4" w:space="1" w:color="auto"/>
        </w:pBdr>
        <w:shd w:val="clear" w:color="auto" w:fill="FFFFFF"/>
        <w:spacing w:after="240" w:line="240" w:lineRule="auto"/>
        <w:rPr>
          <w:rFonts w:ascii="Tahoma" w:eastAsia="Times New Roman" w:hAnsi="Tahoma" w:cs="Tahoma"/>
          <w:b/>
          <w:color w:val="333333"/>
          <w:sz w:val="20"/>
          <w:szCs w:val="20"/>
          <w:lang w:eastAsia="sl-SI"/>
        </w:rPr>
      </w:pPr>
    </w:p>
    <w:p w:rsidR="00BF5376" w:rsidRPr="00BF5376" w:rsidRDefault="00BF5376" w:rsidP="00BF5376">
      <w:pPr>
        <w:shd w:val="clear" w:color="auto" w:fill="FFFFFF"/>
        <w:spacing w:after="240" w:line="240" w:lineRule="auto"/>
        <w:rPr>
          <w:rFonts w:ascii="Tahoma" w:eastAsia="Times New Roman" w:hAnsi="Tahoma" w:cs="Tahoma"/>
          <w:b/>
          <w:color w:val="333333"/>
          <w:sz w:val="20"/>
          <w:szCs w:val="20"/>
          <w:lang w:eastAsia="sl-SI"/>
        </w:rPr>
      </w:pPr>
      <w:r w:rsidRPr="00BF5376">
        <w:rPr>
          <w:rFonts w:ascii="Tahoma" w:eastAsia="Times New Roman" w:hAnsi="Tahoma" w:cs="Tahoma"/>
          <w:color w:val="333333"/>
          <w:sz w:val="20"/>
          <w:szCs w:val="20"/>
          <w:lang w:eastAsia="sl-SI"/>
        </w:rPr>
        <w:br/>
      </w:r>
      <w:r w:rsidRPr="00BF5376">
        <w:rPr>
          <w:rFonts w:ascii="Tahoma" w:eastAsia="Times New Roman" w:hAnsi="Tahoma" w:cs="Tahoma"/>
          <w:b/>
          <w:color w:val="333333"/>
          <w:sz w:val="20"/>
          <w:szCs w:val="20"/>
          <w:lang w:eastAsia="sl-SI"/>
        </w:rPr>
        <w:t>VPRAŠANJE:</w:t>
      </w:r>
    </w:p>
    <w:p w:rsidR="00BF5376" w:rsidRPr="00BF5376" w:rsidRDefault="00BF5376" w:rsidP="00BF5376">
      <w:pPr>
        <w:pBdr>
          <w:bottom w:val="single" w:sz="6" w:space="8" w:color="DDDDDD"/>
        </w:pBdr>
        <w:shd w:val="clear" w:color="auto" w:fill="FFFFFF"/>
        <w:spacing w:after="150" w:line="240" w:lineRule="auto"/>
        <w:outlineLvl w:val="4"/>
        <w:rPr>
          <w:rFonts w:ascii="Tahoma" w:eastAsia="Times New Roman" w:hAnsi="Tahoma" w:cs="Tahoma"/>
          <w:b/>
          <w:bCs/>
          <w:color w:val="333333"/>
          <w:sz w:val="20"/>
          <w:szCs w:val="20"/>
          <w:lang w:eastAsia="sl-SI"/>
        </w:rPr>
      </w:pPr>
      <w:r w:rsidRPr="00BF5376">
        <w:rPr>
          <w:rFonts w:ascii="Tahoma" w:eastAsia="Times New Roman" w:hAnsi="Tahoma" w:cs="Tahoma"/>
          <w:b/>
          <w:bCs/>
          <w:color w:val="333333"/>
          <w:sz w:val="20"/>
          <w:szCs w:val="20"/>
        </w:rPr>
        <w:object w:dxaOrig="225" w:dyaOrig="225">
          <v:shape id="_x0000_i1078" type="#_x0000_t75" style="width:20.25pt;height:18pt" o:ole="">
            <v:imagedata r:id="rId6" o:title=""/>
          </v:shape>
          <w:control r:id="rId17" w:name="DefaultOcxName10" w:shapeid="_x0000_i1078"/>
        </w:object>
      </w:r>
      <w:r w:rsidRPr="00BF5376">
        <w:rPr>
          <w:rFonts w:ascii="Tahoma" w:eastAsia="Times New Roman" w:hAnsi="Tahoma" w:cs="Tahoma"/>
          <w:b/>
          <w:bCs/>
          <w:color w:val="333333"/>
          <w:sz w:val="20"/>
          <w:szCs w:val="20"/>
          <w:lang w:eastAsia="sl-SI"/>
        </w:rPr>
        <w:t xml:space="preserve">Datum prejema: 12.04.2018   09:39  </w:t>
      </w:r>
    </w:p>
    <w:p w:rsidR="00BF5376" w:rsidRDefault="00BF5376" w:rsidP="00BF5376">
      <w:pPr>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Spoštovani,</w:t>
      </w:r>
      <w:r w:rsidRPr="00BF5376">
        <w:rPr>
          <w:rFonts w:ascii="Tahoma" w:eastAsia="Times New Roman" w:hAnsi="Tahoma" w:cs="Tahoma"/>
          <w:color w:val="333333"/>
          <w:sz w:val="20"/>
          <w:szCs w:val="20"/>
          <w:lang w:eastAsia="sl-SI"/>
        </w:rPr>
        <w:br/>
        <w:t xml:space="preserve">sporočamo vam, da za SKLOP </w:t>
      </w:r>
      <w:proofErr w:type="spellStart"/>
      <w:r w:rsidRPr="00BF5376">
        <w:rPr>
          <w:rFonts w:ascii="Tahoma" w:eastAsia="Times New Roman" w:hAnsi="Tahoma" w:cs="Tahoma"/>
          <w:color w:val="333333"/>
          <w:sz w:val="20"/>
          <w:szCs w:val="20"/>
          <w:lang w:eastAsia="sl-SI"/>
        </w:rPr>
        <w:t>št.3</w:t>
      </w:r>
      <w:proofErr w:type="spellEnd"/>
      <w:r w:rsidRPr="00BF5376">
        <w:rPr>
          <w:rFonts w:ascii="Tahoma" w:eastAsia="Times New Roman" w:hAnsi="Tahoma" w:cs="Tahoma"/>
          <w:color w:val="333333"/>
          <w:sz w:val="20"/>
          <w:szCs w:val="20"/>
          <w:lang w:eastAsia="sl-SI"/>
        </w:rPr>
        <w:t>- MERCEDES -BENZ - tri pozicije niso več dobavljive in to:</w:t>
      </w:r>
      <w:r w:rsidRPr="00BF5376">
        <w:rPr>
          <w:rFonts w:ascii="Tahoma" w:eastAsia="Times New Roman" w:hAnsi="Tahoma" w:cs="Tahoma"/>
          <w:color w:val="333333"/>
          <w:sz w:val="20"/>
          <w:szCs w:val="20"/>
          <w:lang w:eastAsia="sl-SI"/>
        </w:rPr>
        <w:br/>
        <w:t>poz. 112-A0038201942-elektromotor lopute gretja</w:t>
      </w:r>
      <w:r w:rsidRPr="00BF5376">
        <w:rPr>
          <w:rFonts w:ascii="Tahoma" w:eastAsia="Times New Roman" w:hAnsi="Tahoma" w:cs="Tahoma"/>
          <w:color w:val="333333"/>
          <w:sz w:val="20"/>
          <w:szCs w:val="20"/>
          <w:lang w:eastAsia="sl-SI"/>
        </w:rPr>
        <w:br/>
        <w:t>poz. 133-A3577554098-guma tesnilna boksa</w:t>
      </w:r>
      <w:r w:rsidRPr="00BF5376">
        <w:rPr>
          <w:rFonts w:ascii="Tahoma" w:eastAsia="Times New Roman" w:hAnsi="Tahoma" w:cs="Tahoma"/>
          <w:color w:val="333333"/>
          <w:sz w:val="20"/>
          <w:szCs w:val="20"/>
          <w:lang w:eastAsia="sl-SI"/>
        </w:rPr>
        <w:br/>
        <w:t>poz. 583-A3018302285-stikalo krmilno grelca</w:t>
      </w:r>
      <w:r w:rsidRPr="00BF5376">
        <w:rPr>
          <w:rFonts w:ascii="Tahoma" w:eastAsia="Times New Roman" w:hAnsi="Tahoma" w:cs="Tahoma"/>
          <w:color w:val="333333"/>
          <w:sz w:val="20"/>
          <w:szCs w:val="20"/>
          <w:lang w:eastAsia="sl-SI"/>
        </w:rPr>
        <w:br/>
        <w:t>Prosimo za odgovor.</w:t>
      </w:r>
      <w:r w:rsidRPr="00BF5376">
        <w:rPr>
          <w:rFonts w:ascii="Tahoma" w:eastAsia="Times New Roman" w:hAnsi="Tahoma" w:cs="Tahoma"/>
          <w:color w:val="333333"/>
          <w:sz w:val="20"/>
          <w:szCs w:val="20"/>
          <w:lang w:eastAsia="sl-SI"/>
        </w:rPr>
        <w:br/>
        <w:t>Hvala lepa in lep pozdrav !</w:t>
      </w:r>
    </w:p>
    <w:p w:rsidR="00BF5376" w:rsidRDefault="00BF5376" w:rsidP="00BF5376">
      <w:pPr>
        <w:rPr>
          <w:rFonts w:ascii="Tahoma" w:eastAsia="Times New Roman" w:hAnsi="Tahoma" w:cs="Tahoma"/>
          <w:b/>
          <w:color w:val="333333"/>
          <w:sz w:val="20"/>
          <w:szCs w:val="20"/>
          <w:lang w:eastAsia="sl-SI"/>
        </w:rPr>
      </w:pPr>
      <w:r w:rsidRPr="00BF5376">
        <w:rPr>
          <w:rFonts w:ascii="Tahoma" w:eastAsia="Times New Roman" w:hAnsi="Tahoma" w:cs="Tahoma"/>
          <w:b/>
          <w:color w:val="333333"/>
          <w:sz w:val="20"/>
          <w:szCs w:val="20"/>
          <w:lang w:eastAsia="sl-SI"/>
        </w:rPr>
        <w:t>ODGOVOR:</w:t>
      </w:r>
    </w:p>
    <w:p w:rsidR="00BF5376" w:rsidRDefault="00BF5376" w:rsidP="00BF5376">
      <w:pPr>
        <w:rPr>
          <w:rFonts w:ascii="Tahoma" w:eastAsia="Times New Roman" w:hAnsi="Tahoma" w:cs="Tahoma"/>
          <w:color w:val="333333"/>
          <w:sz w:val="20"/>
          <w:szCs w:val="20"/>
          <w:lang w:eastAsia="sl-SI"/>
        </w:rPr>
      </w:pPr>
      <w:r w:rsidRPr="00BF5376">
        <w:rPr>
          <w:rFonts w:ascii="Tahoma" w:eastAsia="Times New Roman" w:hAnsi="Tahoma" w:cs="Tahoma"/>
          <w:color w:val="333333"/>
          <w:sz w:val="20"/>
          <w:szCs w:val="20"/>
          <w:lang w:eastAsia="sl-SI"/>
        </w:rPr>
        <w:t>Spoštovani,</w:t>
      </w:r>
    </w:p>
    <w:p w:rsidR="00BF5376" w:rsidRPr="00BF5376" w:rsidRDefault="004570E4" w:rsidP="00BF5376">
      <w:pPr>
        <w:rPr>
          <w:rFonts w:ascii="Tahoma" w:eastAsia="Times New Roman" w:hAnsi="Tahoma" w:cs="Tahoma"/>
          <w:color w:val="333333"/>
          <w:sz w:val="20"/>
          <w:szCs w:val="20"/>
          <w:lang w:eastAsia="sl-SI"/>
        </w:rPr>
      </w:pPr>
      <w:r>
        <w:rPr>
          <w:rFonts w:ascii="Tahoma" w:eastAsia="Times New Roman" w:hAnsi="Tahoma" w:cs="Tahoma"/>
          <w:color w:val="333333"/>
          <w:sz w:val="20"/>
          <w:szCs w:val="20"/>
          <w:lang w:eastAsia="sl-SI"/>
        </w:rPr>
        <w:t>sporočamo vam, da se pri</w:t>
      </w:r>
      <w:r w:rsidR="00BF5376">
        <w:rPr>
          <w:rFonts w:ascii="Tahoma" w:eastAsia="Times New Roman" w:hAnsi="Tahoma" w:cs="Tahoma"/>
          <w:color w:val="333333"/>
          <w:sz w:val="20"/>
          <w:szCs w:val="20"/>
          <w:lang w:eastAsia="sl-SI"/>
        </w:rPr>
        <w:t xml:space="preserve"> </w:t>
      </w:r>
      <w:r w:rsidR="00BF5376" w:rsidRPr="00BF5376">
        <w:rPr>
          <w:rFonts w:ascii="Tahoma" w:eastAsia="Times New Roman" w:hAnsi="Tahoma" w:cs="Tahoma"/>
          <w:color w:val="333333"/>
          <w:sz w:val="20"/>
          <w:szCs w:val="20"/>
          <w:lang w:eastAsia="sl-SI"/>
        </w:rPr>
        <w:t>SKLOP</w:t>
      </w:r>
      <w:r w:rsidR="00BF5376">
        <w:rPr>
          <w:rFonts w:ascii="Tahoma" w:eastAsia="Times New Roman" w:hAnsi="Tahoma" w:cs="Tahoma"/>
          <w:color w:val="333333"/>
          <w:sz w:val="20"/>
          <w:szCs w:val="20"/>
          <w:lang w:eastAsia="sl-SI"/>
        </w:rPr>
        <w:t>U</w:t>
      </w:r>
      <w:r w:rsidR="00BF5376" w:rsidRPr="00BF5376">
        <w:rPr>
          <w:rFonts w:ascii="Tahoma" w:eastAsia="Times New Roman" w:hAnsi="Tahoma" w:cs="Tahoma"/>
          <w:color w:val="333333"/>
          <w:sz w:val="20"/>
          <w:szCs w:val="20"/>
          <w:lang w:eastAsia="sl-SI"/>
        </w:rPr>
        <w:t xml:space="preserve"> </w:t>
      </w:r>
      <w:proofErr w:type="spellStart"/>
      <w:r w:rsidR="00BF5376" w:rsidRPr="00BF5376">
        <w:rPr>
          <w:rFonts w:ascii="Tahoma" w:eastAsia="Times New Roman" w:hAnsi="Tahoma" w:cs="Tahoma"/>
          <w:color w:val="333333"/>
          <w:sz w:val="20"/>
          <w:szCs w:val="20"/>
          <w:lang w:eastAsia="sl-SI"/>
        </w:rPr>
        <w:t>št.3</w:t>
      </w:r>
      <w:proofErr w:type="spellEnd"/>
      <w:r w:rsidR="00BF5376" w:rsidRPr="00BF5376">
        <w:rPr>
          <w:rFonts w:ascii="Tahoma" w:eastAsia="Times New Roman" w:hAnsi="Tahoma" w:cs="Tahoma"/>
          <w:color w:val="333333"/>
          <w:sz w:val="20"/>
          <w:szCs w:val="20"/>
          <w:lang w:eastAsia="sl-SI"/>
        </w:rPr>
        <w:t xml:space="preserve">- MERCEDES </w:t>
      </w:r>
      <w:r w:rsidR="00BF5376">
        <w:rPr>
          <w:rFonts w:ascii="Tahoma" w:eastAsia="Times New Roman" w:hAnsi="Tahoma" w:cs="Tahoma"/>
          <w:color w:val="333333"/>
          <w:sz w:val="20"/>
          <w:szCs w:val="20"/>
          <w:lang w:eastAsia="sl-SI"/>
        </w:rPr>
        <w:t>–</w:t>
      </w:r>
      <w:r w:rsidR="00BF5376" w:rsidRPr="00BF5376">
        <w:rPr>
          <w:rFonts w:ascii="Tahoma" w:eastAsia="Times New Roman" w:hAnsi="Tahoma" w:cs="Tahoma"/>
          <w:color w:val="333333"/>
          <w:sz w:val="20"/>
          <w:szCs w:val="20"/>
          <w:lang w:eastAsia="sl-SI"/>
        </w:rPr>
        <w:t>BENZ</w:t>
      </w:r>
      <w:r w:rsidR="00BF5376">
        <w:rPr>
          <w:rFonts w:ascii="Tahoma" w:eastAsia="Times New Roman" w:hAnsi="Tahoma" w:cs="Tahoma"/>
          <w:color w:val="333333"/>
          <w:sz w:val="20"/>
          <w:szCs w:val="20"/>
          <w:lang w:eastAsia="sl-SI"/>
        </w:rPr>
        <w:t>:</w:t>
      </w:r>
    </w:p>
    <w:p w:rsidR="00BF5376" w:rsidRPr="00BF5376" w:rsidRDefault="00BF5376" w:rsidP="00BF5376">
      <w:pPr>
        <w:pStyle w:val="Odstavekseznama"/>
        <w:numPr>
          <w:ilvl w:val="0"/>
          <w:numId w:val="2"/>
        </w:numPr>
        <w:rPr>
          <w:rFonts w:ascii="Tahoma" w:eastAsia="Times New Roman" w:hAnsi="Tahoma" w:cs="Tahoma"/>
          <w:b/>
          <w:color w:val="333333"/>
          <w:sz w:val="20"/>
          <w:szCs w:val="20"/>
          <w:lang w:eastAsia="sl-SI"/>
        </w:rPr>
      </w:pPr>
      <w:r w:rsidRPr="00BF5376">
        <w:rPr>
          <w:rFonts w:ascii="Tahoma" w:eastAsia="Times New Roman" w:hAnsi="Tahoma" w:cs="Tahoma"/>
          <w:color w:val="333333"/>
          <w:sz w:val="20"/>
          <w:szCs w:val="20"/>
          <w:lang w:eastAsia="sl-SI"/>
        </w:rPr>
        <w:t>poz. 112-A0038201942-elektromotor lopute gretja</w:t>
      </w:r>
      <w:r>
        <w:rPr>
          <w:rFonts w:ascii="Tahoma" w:eastAsia="Times New Roman" w:hAnsi="Tahoma" w:cs="Tahoma"/>
          <w:color w:val="333333"/>
          <w:sz w:val="20"/>
          <w:szCs w:val="20"/>
          <w:lang w:eastAsia="sl-SI"/>
        </w:rPr>
        <w:t>,</w:t>
      </w:r>
    </w:p>
    <w:p w:rsidR="00BF5376" w:rsidRPr="00BF5376" w:rsidRDefault="00BF5376" w:rsidP="00BF5376">
      <w:pPr>
        <w:pStyle w:val="Odstavekseznama"/>
        <w:numPr>
          <w:ilvl w:val="0"/>
          <w:numId w:val="2"/>
        </w:numPr>
        <w:rPr>
          <w:rFonts w:ascii="Tahoma" w:eastAsia="Times New Roman" w:hAnsi="Tahoma" w:cs="Tahoma"/>
          <w:b/>
          <w:color w:val="333333"/>
          <w:sz w:val="20"/>
          <w:szCs w:val="20"/>
          <w:lang w:eastAsia="sl-SI"/>
        </w:rPr>
      </w:pPr>
      <w:r w:rsidRPr="00BF5376">
        <w:rPr>
          <w:rFonts w:ascii="Tahoma" w:eastAsia="Times New Roman" w:hAnsi="Tahoma" w:cs="Tahoma"/>
          <w:color w:val="333333"/>
          <w:sz w:val="20"/>
          <w:szCs w:val="20"/>
          <w:lang w:eastAsia="sl-SI"/>
        </w:rPr>
        <w:t>poz. 133-A3577554098-guma tesnilna boksa</w:t>
      </w:r>
      <w:r>
        <w:rPr>
          <w:rFonts w:ascii="Tahoma" w:eastAsia="Times New Roman" w:hAnsi="Tahoma" w:cs="Tahoma"/>
          <w:color w:val="333333"/>
          <w:sz w:val="20"/>
          <w:szCs w:val="20"/>
          <w:lang w:eastAsia="sl-SI"/>
        </w:rPr>
        <w:t>,</w:t>
      </w:r>
    </w:p>
    <w:p w:rsidR="00BF5376" w:rsidRPr="00BF5376" w:rsidRDefault="00BF5376" w:rsidP="00BF5376">
      <w:pPr>
        <w:pStyle w:val="Odstavekseznama"/>
        <w:numPr>
          <w:ilvl w:val="0"/>
          <w:numId w:val="2"/>
        </w:numPr>
        <w:rPr>
          <w:rFonts w:ascii="Tahoma" w:eastAsia="Times New Roman" w:hAnsi="Tahoma" w:cs="Tahoma"/>
          <w:b/>
          <w:color w:val="333333"/>
          <w:sz w:val="20"/>
          <w:szCs w:val="20"/>
          <w:lang w:eastAsia="sl-SI"/>
        </w:rPr>
      </w:pPr>
      <w:r w:rsidRPr="00BF5376">
        <w:rPr>
          <w:rFonts w:ascii="Tahoma" w:eastAsia="Times New Roman" w:hAnsi="Tahoma" w:cs="Tahoma"/>
          <w:color w:val="333333"/>
          <w:sz w:val="20"/>
          <w:szCs w:val="20"/>
          <w:lang w:eastAsia="sl-SI"/>
        </w:rPr>
        <w:t>poz. 583-A3018302285-stikalo krmilno grelca</w:t>
      </w:r>
      <w:r>
        <w:rPr>
          <w:rFonts w:ascii="Tahoma" w:eastAsia="Times New Roman" w:hAnsi="Tahoma" w:cs="Tahoma"/>
          <w:color w:val="333333"/>
          <w:sz w:val="20"/>
          <w:szCs w:val="20"/>
          <w:lang w:eastAsia="sl-SI"/>
        </w:rPr>
        <w:t>,</w:t>
      </w:r>
    </w:p>
    <w:p w:rsidR="00BF5376" w:rsidRDefault="00BF5376" w:rsidP="00BF5376">
      <w:pPr>
        <w:rPr>
          <w:rFonts w:ascii="Tahoma" w:eastAsia="Times New Roman" w:hAnsi="Tahoma" w:cs="Tahoma"/>
          <w:b/>
          <w:color w:val="333333"/>
          <w:sz w:val="20"/>
          <w:szCs w:val="20"/>
          <w:lang w:eastAsia="sl-SI"/>
        </w:rPr>
      </w:pPr>
      <w:r>
        <w:rPr>
          <w:rFonts w:ascii="Tahoma" w:eastAsia="Times New Roman" w:hAnsi="Tahoma" w:cs="Tahoma"/>
          <w:b/>
          <w:color w:val="333333"/>
          <w:sz w:val="20"/>
          <w:szCs w:val="20"/>
          <w:lang w:eastAsia="sl-SI"/>
        </w:rPr>
        <w:t>črtajo iz popisa nadomestnih delov.</w:t>
      </w:r>
    </w:p>
    <w:p w:rsidR="002A7E3D" w:rsidRDefault="002A7E3D" w:rsidP="00BF5376">
      <w:pPr>
        <w:rPr>
          <w:rFonts w:ascii="Tahoma" w:eastAsia="Times New Roman" w:hAnsi="Tahoma" w:cs="Tahoma"/>
          <w:b/>
          <w:color w:val="333333"/>
          <w:sz w:val="20"/>
          <w:szCs w:val="20"/>
          <w:lang w:eastAsia="sl-SI"/>
        </w:rPr>
      </w:pPr>
    </w:p>
    <w:p w:rsidR="002A7E3D" w:rsidRPr="002A7E3D" w:rsidRDefault="002A7E3D" w:rsidP="00BF5376">
      <w:pPr>
        <w:rPr>
          <w:rFonts w:ascii="Tahoma" w:eastAsia="Times New Roman" w:hAnsi="Tahoma" w:cs="Tahoma"/>
          <w:b/>
          <w:color w:val="333333"/>
          <w:sz w:val="28"/>
          <w:szCs w:val="28"/>
          <w:lang w:eastAsia="sl-SI"/>
        </w:rPr>
      </w:pPr>
      <w:r w:rsidRPr="002A7E3D">
        <w:rPr>
          <w:rFonts w:ascii="Tahoma" w:eastAsia="Times New Roman" w:hAnsi="Tahoma" w:cs="Tahoma"/>
          <w:b/>
          <w:color w:val="333333"/>
          <w:sz w:val="28"/>
          <w:szCs w:val="28"/>
          <w:lang w:eastAsia="sl-SI"/>
        </w:rPr>
        <w:t>OPOMBA:</w:t>
      </w:r>
    </w:p>
    <w:p w:rsidR="002A7E3D" w:rsidRPr="002A7E3D" w:rsidRDefault="002A7E3D" w:rsidP="00BF5376">
      <w:pPr>
        <w:rPr>
          <w:rFonts w:ascii="Tahoma" w:eastAsia="Times New Roman" w:hAnsi="Tahoma" w:cs="Tahoma"/>
          <w:b/>
          <w:color w:val="333333"/>
          <w:sz w:val="28"/>
          <w:szCs w:val="28"/>
          <w:lang w:eastAsia="sl-SI"/>
        </w:rPr>
      </w:pPr>
      <w:r w:rsidRPr="002A7E3D">
        <w:rPr>
          <w:rFonts w:ascii="Tahoma" w:eastAsia="Times New Roman" w:hAnsi="Tahoma" w:cs="Tahoma"/>
          <w:b/>
          <w:color w:val="333333"/>
          <w:sz w:val="28"/>
          <w:szCs w:val="28"/>
          <w:lang w:eastAsia="sl-SI"/>
        </w:rPr>
        <w:t>Upoštevajte zadnjo verzijo popisa nadomestnih delov z dne 13.4.2018.</w:t>
      </w:r>
    </w:p>
    <w:sectPr w:rsidR="002A7E3D" w:rsidRPr="002A7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5FE6"/>
    <w:multiLevelType w:val="hybridMultilevel"/>
    <w:tmpl w:val="7CE03582"/>
    <w:lvl w:ilvl="0" w:tplc="DC16DBF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89A191B"/>
    <w:multiLevelType w:val="hybridMultilevel"/>
    <w:tmpl w:val="846833F4"/>
    <w:lvl w:ilvl="0" w:tplc="26F27F34">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C111114"/>
    <w:multiLevelType w:val="hybridMultilevel"/>
    <w:tmpl w:val="89D0741E"/>
    <w:lvl w:ilvl="0" w:tplc="26B69200">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C7A43B8"/>
    <w:multiLevelType w:val="hybridMultilevel"/>
    <w:tmpl w:val="2F762808"/>
    <w:lvl w:ilvl="0" w:tplc="98765256">
      <w:numFmt w:val="bullet"/>
      <w:lvlText w:val="-"/>
      <w:lvlJc w:val="left"/>
      <w:pPr>
        <w:ind w:left="720" w:hanging="360"/>
      </w:pPr>
      <w:rPr>
        <w:rFonts w:ascii="Tahoma" w:eastAsia="Times New Roman" w:hAnsi="Tahoma" w:cs="Tahoma" w:hint="default"/>
        <w:b/>
        <w:color w:val="33333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5EF1D39"/>
    <w:multiLevelType w:val="hybridMultilevel"/>
    <w:tmpl w:val="AEAEE32E"/>
    <w:lvl w:ilvl="0" w:tplc="D442A06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A055F0B"/>
    <w:multiLevelType w:val="hybridMultilevel"/>
    <w:tmpl w:val="5332FCE0"/>
    <w:lvl w:ilvl="0" w:tplc="61D6BA5E">
      <w:numFmt w:val="bullet"/>
      <w:lvlText w:val="-"/>
      <w:lvlJc w:val="left"/>
      <w:pPr>
        <w:ind w:left="720" w:hanging="360"/>
      </w:pPr>
      <w:rPr>
        <w:rFonts w:ascii="Tahoma" w:eastAsia="Times New Roman" w:hAnsi="Tahoma" w:cs="Tahoma" w:hint="default"/>
        <w:color w:val="333333"/>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F96591C"/>
    <w:multiLevelType w:val="hybridMultilevel"/>
    <w:tmpl w:val="D9E23FDC"/>
    <w:lvl w:ilvl="0" w:tplc="C728E848">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D7078B8"/>
    <w:multiLevelType w:val="hybridMultilevel"/>
    <w:tmpl w:val="0D06F89C"/>
    <w:lvl w:ilvl="0" w:tplc="AF08588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B8"/>
    <w:rsid w:val="0000438B"/>
    <w:rsid w:val="00264D2B"/>
    <w:rsid w:val="002A2305"/>
    <w:rsid w:val="002A7E3D"/>
    <w:rsid w:val="004570E4"/>
    <w:rsid w:val="004E15B7"/>
    <w:rsid w:val="004E309F"/>
    <w:rsid w:val="00572512"/>
    <w:rsid w:val="005C7124"/>
    <w:rsid w:val="00683B91"/>
    <w:rsid w:val="0072658C"/>
    <w:rsid w:val="007E6351"/>
    <w:rsid w:val="009542E6"/>
    <w:rsid w:val="00A0555F"/>
    <w:rsid w:val="00BC45E4"/>
    <w:rsid w:val="00BF5376"/>
    <w:rsid w:val="00C22BAA"/>
    <w:rsid w:val="00CD41B8"/>
    <w:rsid w:val="00DB4F71"/>
    <w:rsid w:val="00F222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BF5376"/>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BF5376"/>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BF5376"/>
    <w:rPr>
      <w:strike w:val="0"/>
      <w:dstrike w:val="0"/>
      <w:color w:val="337AB7"/>
      <w:u w:val="none"/>
      <w:effect w:val="none"/>
      <w:shd w:val="clear" w:color="auto" w:fill="auto"/>
    </w:rPr>
  </w:style>
  <w:style w:type="character" w:customStyle="1" w:styleId="label1">
    <w:name w:val="label1"/>
    <w:basedOn w:val="Privzetapisavaodstavka"/>
    <w:rsid w:val="00BF5376"/>
    <w:rPr>
      <w:b/>
      <w:bCs/>
      <w:vanish w:val="0"/>
      <w:webHidden w:val="0"/>
      <w:color w:val="FFFFFF"/>
      <w:sz w:val="18"/>
      <w:szCs w:val="18"/>
      <w:vertAlign w:val="baseline"/>
      <w:specVanish w:val="0"/>
    </w:rPr>
  </w:style>
  <w:style w:type="paragraph" w:styleId="Odstavekseznama">
    <w:name w:val="List Paragraph"/>
    <w:basedOn w:val="Navaden"/>
    <w:uiPriority w:val="34"/>
    <w:qFormat/>
    <w:rsid w:val="00BF5376"/>
    <w:pPr>
      <w:ind w:left="720"/>
      <w:contextualSpacing/>
    </w:pPr>
  </w:style>
  <w:style w:type="paragraph" w:styleId="Besedilooblaka">
    <w:name w:val="Balloon Text"/>
    <w:basedOn w:val="Navaden"/>
    <w:link w:val="BesedilooblakaZnak"/>
    <w:uiPriority w:val="99"/>
    <w:semiHidden/>
    <w:unhideWhenUsed/>
    <w:rsid w:val="002A7E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7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BF5376"/>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BF5376"/>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BF5376"/>
    <w:rPr>
      <w:strike w:val="0"/>
      <w:dstrike w:val="0"/>
      <w:color w:val="337AB7"/>
      <w:u w:val="none"/>
      <w:effect w:val="none"/>
      <w:shd w:val="clear" w:color="auto" w:fill="auto"/>
    </w:rPr>
  </w:style>
  <w:style w:type="character" w:customStyle="1" w:styleId="label1">
    <w:name w:val="label1"/>
    <w:basedOn w:val="Privzetapisavaodstavka"/>
    <w:rsid w:val="00BF5376"/>
    <w:rPr>
      <w:b/>
      <w:bCs/>
      <w:vanish w:val="0"/>
      <w:webHidden w:val="0"/>
      <w:color w:val="FFFFFF"/>
      <w:sz w:val="18"/>
      <w:szCs w:val="18"/>
      <w:vertAlign w:val="baseline"/>
      <w:specVanish w:val="0"/>
    </w:rPr>
  </w:style>
  <w:style w:type="paragraph" w:styleId="Odstavekseznama">
    <w:name w:val="List Paragraph"/>
    <w:basedOn w:val="Navaden"/>
    <w:uiPriority w:val="34"/>
    <w:qFormat/>
    <w:rsid w:val="00BF5376"/>
    <w:pPr>
      <w:ind w:left="720"/>
      <w:contextualSpacing/>
    </w:pPr>
  </w:style>
  <w:style w:type="paragraph" w:styleId="Besedilooblaka">
    <w:name w:val="Balloon Text"/>
    <w:basedOn w:val="Navaden"/>
    <w:link w:val="BesedilooblakaZnak"/>
    <w:uiPriority w:val="99"/>
    <w:semiHidden/>
    <w:unhideWhenUsed/>
    <w:rsid w:val="002A7E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7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644">
      <w:bodyDiv w:val="1"/>
      <w:marLeft w:val="0"/>
      <w:marRight w:val="0"/>
      <w:marTop w:val="0"/>
      <w:marBottom w:val="0"/>
      <w:divBdr>
        <w:top w:val="none" w:sz="0" w:space="0" w:color="auto"/>
        <w:left w:val="none" w:sz="0" w:space="0" w:color="auto"/>
        <w:bottom w:val="none" w:sz="0" w:space="0" w:color="auto"/>
        <w:right w:val="none" w:sz="0" w:space="0" w:color="auto"/>
      </w:divBdr>
    </w:div>
    <w:div w:id="303505514">
      <w:bodyDiv w:val="1"/>
      <w:marLeft w:val="0"/>
      <w:marRight w:val="0"/>
      <w:marTop w:val="0"/>
      <w:marBottom w:val="0"/>
      <w:divBdr>
        <w:top w:val="none" w:sz="0" w:space="0" w:color="auto"/>
        <w:left w:val="none" w:sz="0" w:space="0" w:color="auto"/>
        <w:bottom w:val="none" w:sz="0" w:space="0" w:color="auto"/>
        <w:right w:val="none" w:sz="0" w:space="0" w:color="auto"/>
      </w:divBdr>
    </w:div>
    <w:div w:id="407459230">
      <w:bodyDiv w:val="1"/>
      <w:marLeft w:val="0"/>
      <w:marRight w:val="0"/>
      <w:marTop w:val="0"/>
      <w:marBottom w:val="0"/>
      <w:divBdr>
        <w:top w:val="none" w:sz="0" w:space="0" w:color="auto"/>
        <w:left w:val="none" w:sz="0" w:space="0" w:color="auto"/>
        <w:bottom w:val="none" w:sz="0" w:space="0" w:color="auto"/>
        <w:right w:val="none" w:sz="0" w:space="0" w:color="auto"/>
      </w:divBdr>
    </w:div>
    <w:div w:id="1391340082">
      <w:bodyDiv w:val="1"/>
      <w:marLeft w:val="0"/>
      <w:marRight w:val="0"/>
      <w:marTop w:val="0"/>
      <w:marBottom w:val="0"/>
      <w:divBdr>
        <w:top w:val="none" w:sz="0" w:space="0" w:color="auto"/>
        <w:left w:val="none" w:sz="0" w:space="0" w:color="auto"/>
        <w:bottom w:val="none" w:sz="0" w:space="0" w:color="auto"/>
        <w:right w:val="none" w:sz="0" w:space="0" w:color="auto"/>
      </w:divBdr>
    </w:div>
    <w:div w:id="1411853956">
      <w:bodyDiv w:val="1"/>
      <w:marLeft w:val="0"/>
      <w:marRight w:val="0"/>
      <w:marTop w:val="0"/>
      <w:marBottom w:val="0"/>
      <w:divBdr>
        <w:top w:val="none" w:sz="0" w:space="0" w:color="auto"/>
        <w:left w:val="none" w:sz="0" w:space="0" w:color="auto"/>
        <w:bottom w:val="none" w:sz="0" w:space="0" w:color="auto"/>
        <w:right w:val="none" w:sz="0" w:space="0" w:color="auto"/>
      </w:divBdr>
    </w:div>
    <w:div w:id="1746150784">
      <w:bodyDiv w:val="1"/>
      <w:marLeft w:val="0"/>
      <w:marRight w:val="0"/>
      <w:marTop w:val="0"/>
      <w:marBottom w:val="0"/>
      <w:divBdr>
        <w:top w:val="none" w:sz="0" w:space="0" w:color="auto"/>
        <w:left w:val="none" w:sz="0" w:space="0" w:color="auto"/>
        <w:bottom w:val="none" w:sz="0" w:space="0" w:color="auto"/>
        <w:right w:val="none" w:sz="0" w:space="0" w:color="auto"/>
      </w:divBdr>
    </w:div>
    <w:div w:id="1802531041">
      <w:bodyDiv w:val="1"/>
      <w:marLeft w:val="0"/>
      <w:marRight w:val="0"/>
      <w:marTop w:val="0"/>
      <w:marBottom w:val="0"/>
      <w:divBdr>
        <w:top w:val="none" w:sz="0" w:space="0" w:color="auto"/>
        <w:left w:val="none" w:sz="0" w:space="0" w:color="auto"/>
        <w:bottom w:val="none" w:sz="0" w:space="0" w:color="auto"/>
        <w:right w:val="none" w:sz="0" w:space="0" w:color="auto"/>
      </w:divBdr>
    </w:div>
    <w:div w:id="1924678501">
      <w:bodyDiv w:val="1"/>
      <w:marLeft w:val="0"/>
      <w:marRight w:val="0"/>
      <w:marTop w:val="0"/>
      <w:marBottom w:val="0"/>
      <w:divBdr>
        <w:top w:val="none" w:sz="0" w:space="0" w:color="auto"/>
        <w:left w:val="none" w:sz="0" w:space="0" w:color="auto"/>
        <w:bottom w:val="none" w:sz="0" w:space="0" w:color="auto"/>
        <w:right w:val="none" w:sz="0" w:space="0" w:color="auto"/>
      </w:divBdr>
      <w:divsChild>
        <w:div w:id="778522606">
          <w:marLeft w:val="0"/>
          <w:marRight w:val="0"/>
          <w:marTop w:val="0"/>
          <w:marBottom w:val="0"/>
          <w:divBdr>
            <w:top w:val="none" w:sz="0" w:space="0" w:color="auto"/>
            <w:left w:val="none" w:sz="0" w:space="0" w:color="auto"/>
            <w:bottom w:val="none" w:sz="0" w:space="0" w:color="auto"/>
            <w:right w:val="none" w:sz="0" w:space="0" w:color="auto"/>
          </w:divBdr>
          <w:divsChild>
            <w:div w:id="1145928841">
              <w:marLeft w:val="-225"/>
              <w:marRight w:val="-225"/>
              <w:marTop w:val="0"/>
              <w:marBottom w:val="0"/>
              <w:divBdr>
                <w:top w:val="none" w:sz="0" w:space="0" w:color="auto"/>
                <w:left w:val="none" w:sz="0" w:space="0" w:color="auto"/>
                <w:bottom w:val="none" w:sz="0" w:space="0" w:color="auto"/>
                <w:right w:val="none" w:sz="0" w:space="0" w:color="auto"/>
              </w:divBdr>
              <w:divsChild>
                <w:div w:id="952369324">
                  <w:marLeft w:val="0"/>
                  <w:marRight w:val="0"/>
                  <w:marTop w:val="0"/>
                  <w:marBottom w:val="0"/>
                  <w:divBdr>
                    <w:top w:val="none" w:sz="0" w:space="0" w:color="auto"/>
                    <w:left w:val="none" w:sz="0" w:space="0" w:color="auto"/>
                    <w:bottom w:val="none" w:sz="0" w:space="0" w:color="auto"/>
                    <w:right w:val="none" w:sz="0" w:space="0" w:color="auto"/>
                  </w:divBdr>
                  <w:divsChild>
                    <w:div w:id="421881501">
                      <w:marLeft w:val="0"/>
                      <w:marRight w:val="0"/>
                      <w:marTop w:val="0"/>
                      <w:marBottom w:val="255"/>
                      <w:divBdr>
                        <w:top w:val="none" w:sz="0" w:space="0" w:color="auto"/>
                        <w:left w:val="none" w:sz="0" w:space="0" w:color="auto"/>
                        <w:bottom w:val="none" w:sz="0" w:space="0" w:color="auto"/>
                        <w:right w:val="none" w:sz="0" w:space="0" w:color="auto"/>
                      </w:divBdr>
                      <w:divsChild>
                        <w:div w:id="1359313676">
                          <w:marLeft w:val="0"/>
                          <w:marRight w:val="0"/>
                          <w:marTop w:val="0"/>
                          <w:marBottom w:val="0"/>
                          <w:divBdr>
                            <w:top w:val="none" w:sz="0" w:space="0" w:color="auto"/>
                            <w:left w:val="none" w:sz="0" w:space="0" w:color="auto"/>
                            <w:bottom w:val="none" w:sz="0" w:space="0" w:color="auto"/>
                            <w:right w:val="none" w:sz="0" w:space="0" w:color="auto"/>
                          </w:divBdr>
                          <w:divsChild>
                            <w:div w:id="1863392923">
                              <w:marLeft w:val="-195"/>
                              <w:marRight w:val="0"/>
                              <w:marTop w:val="0"/>
                              <w:marBottom w:val="0"/>
                              <w:divBdr>
                                <w:top w:val="none" w:sz="0" w:space="0" w:color="auto"/>
                                <w:left w:val="none" w:sz="0" w:space="0" w:color="auto"/>
                                <w:bottom w:val="none" w:sz="0" w:space="0" w:color="auto"/>
                                <w:right w:val="none" w:sz="0" w:space="0" w:color="auto"/>
                              </w:divBdr>
                              <w:divsChild>
                                <w:div w:id="1322737750">
                                  <w:marLeft w:val="0"/>
                                  <w:marRight w:val="0"/>
                                  <w:marTop w:val="150"/>
                                  <w:marBottom w:val="150"/>
                                  <w:divBdr>
                                    <w:top w:val="none" w:sz="0" w:space="0" w:color="auto"/>
                                    <w:left w:val="none" w:sz="0" w:space="0" w:color="auto"/>
                                    <w:bottom w:val="none" w:sz="0" w:space="0" w:color="auto"/>
                                    <w:right w:val="none" w:sz="0" w:space="0" w:color="auto"/>
                                  </w:divBdr>
                                </w:div>
                              </w:divsChild>
                            </w:div>
                            <w:div w:id="1021858777">
                              <w:marLeft w:val="-195"/>
                              <w:marRight w:val="0"/>
                              <w:marTop w:val="0"/>
                              <w:marBottom w:val="0"/>
                              <w:divBdr>
                                <w:top w:val="none" w:sz="0" w:space="0" w:color="auto"/>
                                <w:left w:val="none" w:sz="0" w:space="0" w:color="auto"/>
                                <w:bottom w:val="none" w:sz="0" w:space="0" w:color="auto"/>
                                <w:right w:val="none" w:sz="0" w:space="0" w:color="auto"/>
                              </w:divBdr>
                              <w:divsChild>
                                <w:div w:id="788166372">
                                  <w:marLeft w:val="0"/>
                                  <w:marRight w:val="0"/>
                                  <w:marTop w:val="150"/>
                                  <w:marBottom w:val="150"/>
                                  <w:divBdr>
                                    <w:top w:val="none" w:sz="0" w:space="0" w:color="auto"/>
                                    <w:left w:val="none" w:sz="0" w:space="0" w:color="auto"/>
                                    <w:bottom w:val="none" w:sz="0" w:space="0" w:color="auto"/>
                                    <w:right w:val="none" w:sz="0" w:space="0" w:color="auto"/>
                                  </w:divBdr>
                                </w:div>
                              </w:divsChild>
                            </w:div>
                            <w:div w:id="758677239">
                              <w:marLeft w:val="-195"/>
                              <w:marRight w:val="0"/>
                              <w:marTop w:val="0"/>
                              <w:marBottom w:val="0"/>
                              <w:divBdr>
                                <w:top w:val="none" w:sz="0" w:space="0" w:color="auto"/>
                                <w:left w:val="none" w:sz="0" w:space="0" w:color="auto"/>
                                <w:bottom w:val="none" w:sz="0" w:space="0" w:color="auto"/>
                                <w:right w:val="none" w:sz="0" w:space="0" w:color="auto"/>
                              </w:divBdr>
                              <w:divsChild>
                                <w:div w:id="1085149076">
                                  <w:marLeft w:val="0"/>
                                  <w:marRight w:val="0"/>
                                  <w:marTop w:val="150"/>
                                  <w:marBottom w:val="150"/>
                                  <w:divBdr>
                                    <w:top w:val="none" w:sz="0" w:space="0" w:color="auto"/>
                                    <w:left w:val="none" w:sz="0" w:space="0" w:color="auto"/>
                                    <w:bottom w:val="none" w:sz="0" w:space="0" w:color="auto"/>
                                    <w:right w:val="none" w:sz="0" w:space="0" w:color="auto"/>
                                  </w:divBdr>
                                </w:div>
                              </w:divsChild>
                            </w:div>
                            <w:div w:id="1751341365">
                              <w:marLeft w:val="-195"/>
                              <w:marRight w:val="0"/>
                              <w:marTop w:val="0"/>
                              <w:marBottom w:val="0"/>
                              <w:divBdr>
                                <w:top w:val="none" w:sz="0" w:space="0" w:color="auto"/>
                                <w:left w:val="none" w:sz="0" w:space="0" w:color="auto"/>
                                <w:bottom w:val="none" w:sz="0" w:space="0" w:color="auto"/>
                                <w:right w:val="none" w:sz="0" w:space="0" w:color="auto"/>
                              </w:divBdr>
                              <w:divsChild>
                                <w:div w:id="1881935385">
                                  <w:marLeft w:val="0"/>
                                  <w:marRight w:val="0"/>
                                  <w:marTop w:val="150"/>
                                  <w:marBottom w:val="150"/>
                                  <w:divBdr>
                                    <w:top w:val="none" w:sz="0" w:space="0" w:color="auto"/>
                                    <w:left w:val="none" w:sz="0" w:space="0" w:color="auto"/>
                                    <w:bottom w:val="none" w:sz="0" w:space="0" w:color="auto"/>
                                    <w:right w:val="none" w:sz="0" w:space="0" w:color="auto"/>
                                  </w:divBdr>
                                </w:div>
                              </w:divsChild>
                            </w:div>
                            <w:div w:id="1685404290">
                              <w:marLeft w:val="-195"/>
                              <w:marRight w:val="0"/>
                              <w:marTop w:val="0"/>
                              <w:marBottom w:val="0"/>
                              <w:divBdr>
                                <w:top w:val="none" w:sz="0" w:space="0" w:color="auto"/>
                                <w:left w:val="none" w:sz="0" w:space="0" w:color="auto"/>
                                <w:bottom w:val="none" w:sz="0" w:space="0" w:color="auto"/>
                                <w:right w:val="none" w:sz="0" w:space="0" w:color="auto"/>
                              </w:divBdr>
                              <w:divsChild>
                                <w:div w:id="1994942230">
                                  <w:marLeft w:val="0"/>
                                  <w:marRight w:val="0"/>
                                  <w:marTop w:val="150"/>
                                  <w:marBottom w:val="150"/>
                                  <w:divBdr>
                                    <w:top w:val="none" w:sz="0" w:space="0" w:color="auto"/>
                                    <w:left w:val="none" w:sz="0" w:space="0" w:color="auto"/>
                                    <w:bottom w:val="none" w:sz="0" w:space="0" w:color="auto"/>
                                    <w:right w:val="none" w:sz="0" w:space="0" w:color="auto"/>
                                  </w:divBdr>
                                </w:div>
                              </w:divsChild>
                            </w:div>
                            <w:div w:id="2087259305">
                              <w:marLeft w:val="-195"/>
                              <w:marRight w:val="0"/>
                              <w:marTop w:val="0"/>
                              <w:marBottom w:val="0"/>
                              <w:divBdr>
                                <w:top w:val="none" w:sz="0" w:space="0" w:color="auto"/>
                                <w:left w:val="none" w:sz="0" w:space="0" w:color="auto"/>
                                <w:bottom w:val="none" w:sz="0" w:space="0" w:color="auto"/>
                                <w:right w:val="none" w:sz="0" w:space="0" w:color="auto"/>
                              </w:divBdr>
                              <w:divsChild>
                                <w:div w:id="359552456">
                                  <w:marLeft w:val="0"/>
                                  <w:marRight w:val="0"/>
                                  <w:marTop w:val="150"/>
                                  <w:marBottom w:val="150"/>
                                  <w:divBdr>
                                    <w:top w:val="none" w:sz="0" w:space="0" w:color="auto"/>
                                    <w:left w:val="none" w:sz="0" w:space="0" w:color="auto"/>
                                    <w:bottom w:val="none" w:sz="0" w:space="0" w:color="auto"/>
                                    <w:right w:val="none" w:sz="0" w:space="0" w:color="auto"/>
                                  </w:divBdr>
                                </w:div>
                              </w:divsChild>
                            </w:div>
                            <w:div w:id="1399481305">
                              <w:marLeft w:val="-195"/>
                              <w:marRight w:val="0"/>
                              <w:marTop w:val="0"/>
                              <w:marBottom w:val="0"/>
                              <w:divBdr>
                                <w:top w:val="none" w:sz="0" w:space="0" w:color="auto"/>
                                <w:left w:val="none" w:sz="0" w:space="0" w:color="auto"/>
                                <w:bottom w:val="none" w:sz="0" w:space="0" w:color="auto"/>
                                <w:right w:val="none" w:sz="0" w:space="0" w:color="auto"/>
                              </w:divBdr>
                              <w:divsChild>
                                <w:div w:id="1142500888">
                                  <w:marLeft w:val="0"/>
                                  <w:marRight w:val="0"/>
                                  <w:marTop w:val="150"/>
                                  <w:marBottom w:val="150"/>
                                  <w:divBdr>
                                    <w:top w:val="none" w:sz="0" w:space="0" w:color="auto"/>
                                    <w:left w:val="none" w:sz="0" w:space="0" w:color="auto"/>
                                    <w:bottom w:val="none" w:sz="0" w:space="0" w:color="auto"/>
                                    <w:right w:val="none" w:sz="0" w:space="0" w:color="auto"/>
                                  </w:divBdr>
                                </w:div>
                              </w:divsChild>
                            </w:div>
                            <w:div w:id="333841146">
                              <w:marLeft w:val="-195"/>
                              <w:marRight w:val="0"/>
                              <w:marTop w:val="0"/>
                              <w:marBottom w:val="0"/>
                              <w:divBdr>
                                <w:top w:val="none" w:sz="0" w:space="0" w:color="auto"/>
                                <w:left w:val="none" w:sz="0" w:space="0" w:color="auto"/>
                                <w:bottom w:val="none" w:sz="0" w:space="0" w:color="auto"/>
                                <w:right w:val="none" w:sz="0" w:space="0" w:color="auto"/>
                              </w:divBdr>
                              <w:divsChild>
                                <w:div w:id="310915313">
                                  <w:marLeft w:val="0"/>
                                  <w:marRight w:val="0"/>
                                  <w:marTop w:val="150"/>
                                  <w:marBottom w:val="150"/>
                                  <w:divBdr>
                                    <w:top w:val="none" w:sz="0" w:space="0" w:color="auto"/>
                                    <w:left w:val="none" w:sz="0" w:space="0" w:color="auto"/>
                                    <w:bottom w:val="none" w:sz="0" w:space="0" w:color="auto"/>
                                    <w:right w:val="none" w:sz="0" w:space="0" w:color="auto"/>
                                  </w:divBdr>
                                </w:div>
                              </w:divsChild>
                            </w:div>
                            <w:div w:id="250042751">
                              <w:marLeft w:val="-195"/>
                              <w:marRight w:val="0"/>
                              <w:marTop w:val="0"/>
                              <w:marBottom w:val="0"/>
                              <w:divBdr>
                                <w:top w:val="none" w:sz="0" w:space="0" w:color="auto"/>
                                <w:left w:val="none" w:sz="0" w:space="0" w:color="auto"/>
                                <w:bottom w:val="none" w:sz="0" w:space="0" w:color="auto"/>
                                <w:right w:val="none" w:sz="0" w:space="0" w:color="auto"/>
                              </w:divBdr>
                              <w:divsChild>
                                <w:div w:id="1090390674">
                                  <w:marLeft w:val="0"/>
                                  <w:marRight w:val="0"/>
                                  <w:marTop w:val="150"/>
                                  <w:marBottom w:val="150"/>
                                  <w:divBdr>
                                    <w:top w:val="none" w:sz="0" w:space="0" w:color="auto"/>
                                    <w:left w:val="none" w:sz="0" w:space="0" w:color="auto"/>
                                    <w:bottom w:val="none" w:sz="0" w:space="0" w:color="auto"/>
                                    <w:right w:val="none" w:sz="0" w:space="0" w:color="auto"/>
                                  </w:divBdr>
                                </w:div>
                              </w:divsChild>
                            </w:div>
                            <w:div w:id="1802187562">
                              <w:marLeft w:val="-195"/>
                              <w:marRight w:val="0"/>
                              <w:marTop w:val="0"/>
                              <w:marBottom w:val="0"/>
                              <w:divBdr>
                                <w:top w:val="none" w:sz="0" w:space="0" w:color="auto"/>
                                <w:left w:val="none" w:sz="0" w:space="0" w:color="auto"/>
                                <w:bottom w:val="none" w:sz="0" w:space="0" w:color="auto"/>
                                <w:right w:val="none" w:sz="0" w:space="0" w:color="auto"/>
                              </w:divBdr>
                              <w:divsChild>
                                <w:div w:id="309097947">
                                  <w:marLeft w:val="0"/>
                                  <w:marRight w:val="0"/>
                                  <w:marTop w:val="150"/>
                                  <w:marBottom w:val="150"/>
                                  <w:divBdr>
                                    <w:top w:val="none" w:sz="0" w:space="0" w:color="auto"/>
                                    <w:left w:val="none" w:sz="0" w:space="0" w:color="auto"/>
                                    <w:bottom w:val="none" w:sz="0" w:space="0" w:color="auto"/>
                                    <w:right w:val="none" w:sz="0" w:space="0" w:color="auto"/>
                                  </w:divBdr>
                                </w:div>
                              </w:divsChild>
                            </w:div>
                            <w:div w:id="1928416696">
                              <w:marLeft w:val="-195"/>
                              <w:marRight w:val="0"/>
                              <w:marTop w:val="0"/>
                              <w:marBottom w:val="0"/>
                              <w:divBdr>
                                <w:top w:val="none" w:sz="0" w:space="0" w:color="auto"/>
                                <w:left w:val="none" w:sz="0" w:space="0" w:color="auto"/>
                                <w:bottom w:val="none" w:sz="0" w:space="0" w:color="auto"/>
                                <w:right w:val="none" w:sz="0" w:space="0" w:color="auto"/>
                              </w:divBdr>
                              <w:divsChild>
                                <w:div w:id="1898734195">
                                  <w:marLeft w:val="0"/>
                                  <w:marRight w:val="0"/>
                                  <w:marTop w:val="150"/>
                                  <w:marBottom w:val="150"/>
                                  <w:divBdr>
                                    <w:top w:val="none" w:sz="0" w:space="0" w:color="auto"/>
                                    <w:left w:val="none" w:sz="0" w:space="0" w:color="auto"/>
                                    <w:bottom w:val="none" w:sz="0" w:space="0" w:color="auto"/>
                                    <w:right w:val="none" w:sz="0" w:space="0" w:color="auto"/>
                                  </w:divBdr>
                                </w:div>
                              </w:divsChild>
                            </w:div>
                            <w:div w:id="824202541">
                              <w:marLeft w:val="-195"/>
                              <w:marRight w:val="0"/>
                              <w:marTop w:val="0"/>
                              <w:marBottom w:val="0"/>
                              <w:divBdr>
                                <w:top w:val="none" w:sz="0" w:space="0" w:color="auto"/>
                                <w:left w:val="none" w:sz="0" w:space="0" w:color="auto"/>
                                <w:bottom w:val="none" w:sz="0" w:space="0" w:color="auto"/>
                                <w:right w:val="none" w:sz="0" w:space="0" w:color="auto"/>
                              </w:divBdr>
                              <w:divsChild>
                                <w:div w:id="4334067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46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tyles" Target="styles.xml"/><Relationship Id="rId16"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webSettings" Target="webSettings.xml"/><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1125</Words>
  <Characters>6416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2018-04-13T11:42:00Z</cp:lastPrinted>
  <dcterms:created xsi:type="dcterms:W3CDTF">2018-04-13T09:28:00Z</dcterms:created>
  <dcterms:modified xsi:type="dcterms:W3CDTF">2018-04-13T12:08:00Z</dcterms:modified>
</cp:coreProperties>
</file>