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E" w:rsidRPr="00DD779A" w:rsidRDefault="00DD779A">
      <w:pPr>
        <w:rPr>
          <w:rFonts w:ascii="Tahoma" w:hAnsi="Tahoma" w:cs="Tahoma"/>
          <w:b/>
        </w:rPr>
      </w:pPr>
      <w:r w:rsidRPr="00DD779A">
        <w:rPr>
          <w:rFonts w:ascii="Tahoma" w:hAnsi="Tahoma" w:cs="Tahoma"/>
          <w:b/>
        </w:rPr>
        <w:t>VPRAŠANJE:</w:t>
      </w:r>
    </w:p>
    <w:p w:rsidR="000A6587" w:rsidRPr="000A6587" w:rsidRDefault="000A6587" w:rsidP="000A6587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0A6587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Datum prejema: 09.04.2018   09:51 </w:t>
      </w:r>
    </w:p>
    <w:p w:rsidR="000A6587" w:rsidRPr="000A6587" w:rsidRDefault="000A6587" w:rsidP="000A6587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0A6587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  </w:t>
      </w:r>
    </w:p>
    <w:p w:rsidR="000A6587" w:rsidRDefault="000A6587" w:rsidP="000A6587">
      <w:pPr>
        <w:rPr>
          <w:rFonts w:ascii="Tahoma" w:eastAsia="Times New Roman" w:hAnsi="Tahoma" w:cs="Tahoma"/>
          <w:color w:val="333333"/>
          <w:lang w:eastAsia="sl-SI"/>
        </w:rPr>
      </w:pPr>
      <w:r w:rsidRPr="00DD779A">
        <w:rPr>
          <w:rFonts w:ascii="Tahoma" w:eastAsia="Times New Roman" w:hAnsi="Tahoma" w:cs="Tahoma"/>
          <w:color w:val="333333"/>
          <w:lang w:eastAsia="sl-SI"/>
        </w:rPr>
        <w:t xml:space="preserve">Spoštovani, </w:t>
      </w:r>
      <w:r w:rsidRPr="00DD779A">
        <w:rPr>
          <w:rFonts w:ascii="Tahoma" w:eastAsia="Times New Roman" w:hAnsi="Tahoma" w:cs="Tahoma"/>
          <w:color w:val="333333"/>
          <w:lang w:eastAsia="sl-SI"/>
        </w:rPr>
        <w:br/>
      </w:r>
      <w:r w:rsidRPr="00DD779A">
        <w:rPr>
          <w:rFonts w:ascii="Tahoma" w:eastAsia="Times New Roman" w:hAnsi="Tahoma" w:cs="Tahoma"/>
          <w:color w:val="333333"/>
          <w:lang w:eastAsia="sl-SI"/>
        </w:rPr>
        <w:br/>
        <w:t xml:space="preserve">1. V dokumentaciji je navedeno, da mora biti v ESPD izpolnjeno v Del III točka C. Ta točka v naročnikovem ESPD ni aktivna za izpolnjevanje. Prosimo preverite ta del naročnikovega ESPD-ja. </w:t>
      </w:r>
      <w:r w:rsidRPr="00DD779A">
        <w:rPr>
          <w:rFonts w:ascii="Tahoma" w:eastAsia="Times New Roman" w:hAnsi="Tahoma" w:cs="Tahoma"/>
          <w:color w:val="333333"/>
          <w:lang w:eastAsia="sl-SI"/>
        </w:rPr>
        <w:br/>
      </w:r>
      <w:r w:rsidRPr="00DD779A">
        <w:rPr>
          <w:rFonts w:ascii="Tahoma" w:eastAsia="Times New Roman" w:hAnsi="Tahoma" w:cs="Tahoma"/>
          <w:color w:val="333333"/>
          <w:lang w:eastAsia="sl-SI"/>
        </w:rPr>
        <w:br/>
        <w:t xml:space="preserve">2. Ali je potrebno osnutek okvirnega sporazuma priložiti že v prvi fazi ob prijavi, ali šele v drugi fazi? </w:t>
      </w:r>
      <w:r w:rsidRPr="00DD779A">
        <w:rPr>
          <w:rFonts w:ascii="Tahoma" w:eastAsia="Times New Roman" w:hAnsi="Tahoma" w:cs="Tahoma"/>
          <w:color w:val="333333"/>
          <w:lang w:eastAsia="sl-SI"/>
        </w:rPr>
        <w:br/>
      </w:r>
      <w:r w:rsidRPr="00DD779A">
        <w:rPr>
          <w:rFonts w:ascii="Tahoma" w:eastAsia="Times New Roman" w:hAnsi="Tahoma" w:cs="Tahoma"/>
          <w:color w:val="333333"/>
          <w:lang w:eastAsia="sl-SI"/>
        </w:rPr>
        <w:br/>
        <w:t xml:space="preserve">3. Ali so lahko certifikati ISO/TS 16949 v tujem jeziku, torej takšni kot so originalni certifikati proizvajalca. </w:t>
      </w:r>
      <w:r w:rsidRPr="00DD779A">
        <w:rPr>
          <w:rFonts w:ascii="Tahoma" w:eastAsia="Times New Roman" w:hAnsi="Tahoma" w:cs="Tahoma"/>
          <w:color w:val="333333"/>
          <w:lang w:eastAsia="sl-SI"/>
        </w:rPr>
        <w:br/>
      </w:r>
      <w:r w:rsidRPr="00DD779A">
        <w:rPr>
          <w:rFonts w:ascii="Tahoma" w:eastAsia="Times New Roman" w:hAnsi="Tahoma" w:cs="Tahoma"/>
          <w:color w:val="333333"/>
          <w:lang w:eastAsia="sl-SI"/>
        </w:rPr>
        <w:br/>
        <w:t>Lep pozdrav.</w:t>
      </w:r>
    </w:p>
    <w:p w:rsidR="00DD779A" w:rsidRDefault="00DD779A" w:rsidP="000A6587">
      <w:pPr>
        <w:rPr>
          <w:rFonts w:ascii="Tahoma" w:eastAsia="Times New Roman" w:hAnsi="Tahoma" w:cs="Tahoma"/>
          <w:color w:val="333333"/>
          <w:lang w:eastAsia="sl-SI"/>
        </w:rPr>
      </w:pPr>
    </w:p>
    <w:p w:rsidR="00DD779A" w:rsidRPr="00DD779A" w:rsidRDefault="00DD779A" w:rsidP="000A6587">
      <w:pPr>
        <w:rPr>
          <w:rFonts w:ascii="Tahoma" w:eastAsia="Times New Roman" w:hAnsi="Tahoma" w:cs="Tahoma"/>
          <w:b/>
          <w:color w:val="333333"/>
          <w:lang w:eastAsia="sl-SI"/>
        </w:rPr>
      </w:pPr>
      <w:r w:rsidRPr="00DD779A">
        <w:rPr>
          <w:rFonts w:ascii="Tahoma" w:eastAsia="Times New Roman" w:hAnsi="Tahoma" w:cs="Tahoma"/>
          <w:b/>
          <w:color w:val="333333"/>
          <w:lang w:eastAsia="sl-SI"/>
        </w:rPr>
        <w:t>ODGOVOR:</w:t>
      </w:r>
    </w:p>
    <w:p w:rsidR="00DD779A" w:rsidRDefault="00DD779A" w:rsidP="000A6587">
      <w:pPr>
        <w:rPr>
          <w:rFonts w:ascii="Tahoma" w:eastAsia="Times New Roman" w:hAnsi="Tahoma" w:cs="Tahoma"/>
          <w:color w:val="333333"/>
          <w:lang w:eastAsia="sl-SI"/>
        </w:rPr>
      </w:pPr>
      <w:r>
        <w:rPr>
          <w:rFonts w:ascii="Tahoma" w:eastAsia="Times New Roman" w:hAnsi="Tahoma" w:cs="Tahoma"/>
          <w:color w:val="333333"/>
          <w:lang w:eastAsia="sl-SI"/>
        </w:rPr>
        <w:t>Spoštovani,</w:t>
      </w:r>
    </w:p>
    <w:p w:rsidR="00DD779A" w:rsidRPr="009D3FD3" w:rsidRDefault="00DD779A" w:rsidP="00DD779A">
      <w:pPr>
        <w:pStyle w:val="Odstavekseznama"/>
        <w:numPr>
          <w:ilvl w:val="0"/>
          <w:numId w:val="1"/>
        </w:numPr>
        <w:rPr>
          <w:rFonts w:ascii="Tahoma" w:eastAsia="Times New Roman" w:hAnsi="Tahoma" w:cs="Tahoma"/>
          <w:lang w:eastAsia="sl-SI"/>
        </w:rPr>
      </w:pPr>
      <w:r w:rsidRPr="009D3FD3">
        <w:rPr>
          <w:rFonts w:ascii="Tahoma" w:eastAsia="Times New Roman" w:hAnsi="Tahoma" w:cs="Tahoma"/>
          <w:lang w:eastAsia="sl-SI"/>
        </w:rPr>
        <w:t>Naročnik j</w:t>
      </w:r>
      <w:r w:rsidR="009D3FD3" w:rsidRPr="009D3FD3">
        <w:rPr>
          <w:rFonts w:ascii="Tahoma" w:eastAsia="Times New Roman" w:hAnsi="Tahoma" w:cs="Tahoma"/>
          <w:lang w:eastAsia="sl-SI"/>
        </w:rPr>
        <w:t>e objavil popravek ESPD obrazca z dne 9.4.2018.</w:t>
      </w:r>
    </w:p>
    <w:p w:rsidR="00DD779A" w:rsidRPr="009D3FD3" w:rsidRDefault="00DD779A" w:rsidP="00DD779A">
      <w:pPr>
        <w:pStyle w:val="Odstavekseznama"/>
        <w:ind w:left="360"/>
        <w:rPr>
          <w:rFonts w:ascii="Tahoma" w:eastAsia="Times New Roman" w:hAnsi="Tahoma" w:cs="Tahoma"/>
          <w:lang w:eastAsia="sl-SI"/>
        </w:rPr>
      </w:pPr>
    </w:p>
    <w:p w:rsidR="00DD779A" w:rsidRPr="009D3FD3" w:rsidRDefault="009D3FD3" w:rsidP="00DD779A">
      <w:pPr>
        <w:pStyle w:val="Odstavekseznama"/>
        <w:numPr>
          <w:ilvl w:val="0"/>
          <w:numId w:val="1"/>
        </w:numPr>
        <w:rPr>
          <w:rFonts w:ascii="Tahoma" w:eastAsia="Times New Roman" w:hAnsi="Tahoma" w:cs="Tahoma"/>
          <w:lang w:eastAsia="sl-SI"/>
        </w:rPr>
      </w:pPr>
      <w:r w:rsidRPr="009D3FD3">
        <w:rPr>
          <w:rFonts w:ascii="Tahoma" w:eastAsia="Times New Roman" w:hAnsi="Tahoma" w:cs="Tahoma"/>
          <w:lang w:eastAsia="sl-SI"/>
        </w:rPr>
        <w:t>Osnutek okvirnega sporazuma ni obvezna priloga prijave.</w:t>
      </w:r>
    </w:p>
    <w:p w:rsidR="009D3FD3" w:rsidRPr="009D3FD3" w:rsidRDefault="009D3FD3" w:rsidP="009D3FD3">
      <w:pPr>
        <w:pStyle w:val="Odstavekseznama"/>
        <w:rPr>
          <w:rFonts w:ascii="Tahoma" w:eastAsia="Times New Roman" w:hAnsi="Tahoma" w:cs="Tahoma"/>
          <w:lang w:eastAsia="sl-SI"/>
        </w:rPr>
      </w:pPr>
    </w:p>
    <w:p w:rsidR="009D3FD3" w:rsidRDefault="009D3FD3" w:rsidP="009D3FD3">
      <w:pPr>
        <w:pStyle w:val="Odstavekseznama"/>
        <w:numPr>
          <w:ilvl w:val="0"/>
          <w:numId w:val="1"/>
        </w:numPr>
        <w:rPr>
          <w:rFonts w:ascii="Tahoma" w:hAnsi="Tahoma" w:cs="Tahoma"/>
        </w:rPr>
      </w:pPr>
      <w:r w:rsidRPr="009D3FD3">
        <w:rPr>
          <w:rFonts w:ascii="Tahoma" w:hAnsi="Tahoma" w:cs="Tahoma"/>
        </w:rPr>
        <w:t>Ponudniki lahko priložijo v ponudbi certifikate v originalu. Če pa naročnik ob pregledu ponudb ponudnike pozove k prevodu teh dokumentov, pa morajo le-ti prevod zagotoviti v 3 dneh po pisnem pozivu. Če naročnik prevoda v 3 dneh ne prejme, bo naročnik ponudbo izločil iz nadaljn</w:t>
      </w:r>
      <w:r>
        <w:rPr>
          <w:rFonts w:ascii="Tahoma" w:hAnsi="Tahoma" w:cs="Tahoma"/>
        </w:rPr>
        <w:t>j</w:t>
      </w:r>
      <w:r w:rsidRPr="009D3FD3">
        <w:rPr>
          <w:rFonts w:ascii="Tahoma" w:hAnsi="Tahoma" w:cs="Tahoma"/>
        </w:rPr>
        <w:t xml:space="preserve">e obravnave (velja seveda za sklop, za katerega se zahteva prevod certifikata). </w:t>
      </w:r>
    </w:p>
    <w:p w:rsidR="009D3FD3" w:rsidRPr="009D3FD3" w:rsidRDefault="009D3FD3" w:rsidP="009D3FD3">
      <w:pPr>
        <w:pStyle w:val="Odstavekseznama"/>
        <w:rPr>
          <w:rFonts w:ascii="Tahoma" w:hAnsi="Tahoma" w:cs="Tahoma"/>
        </w:rPr>
      </w:pPr>
    </w:p>
    <w:p w:rsidR="009D3FD3" w:rsidRPr="009D3FD3" w:rsidRDefault="009D3FD3" w:rsidP="009D3FD3">
      <w:pPr>
        <w:rPr>
          <w:rFonts w:ascii="Tahoma" w:hAnsi="Tahoma" w:cs="Tahoma"/>
        </w:rPr>
      </w:pPr>
      <w:r>
        <w:rPr>
          <w:rFonts w:ascii="Tahoma" w:hAnsi="Tahoma" w:cs="Tahoma"/>
        </w:rPr>
        <w:t>Lep pozdrav</w:t>
      </w:r>
      <w:bookmarkStart w:id="0" w:name="_GoBack"/>
      <w:bookmarkEnd w:id="0"/>
    </w:p>
    <w:p w:rsidR="009D3FD3" w:rsidRPr="009D3FD3" w:rsidRDefault="009D3FD3" w:rsidP="009D3FD3">
      <w:pPr>
        <w:pStyle w:val="Odstavekseznama"/>
        <w:ind w:left="360"/>
        <w:rPr>
          <w:rFonts w:ascii="Tahoma" w:hAnsi="Tahoma" w:cs="Tahoma"/>
        </w:rPr>
      </w:pPr>
    </w:p>
    <w:p w:rsidR="009D3FD3" w:rsidRPr="009D3FD3" w:rsidRDefault="009D3FD3" w:rsidP="009D3FD3">
      <w:pPr>
        <w:rPr>
          <w:rFonts w:ascii="Tahoma" w:eastAsia="Times New Roman" w:hAnsi="Tahoma" w:cs="Tahoma"/>
          <w:color w:val="333333"/>
          <w:lang w:eastAsia="sl-SI"/>
        </w:rPr>
      </w:pPr>
    </w:p>
    <w:p w:rsidR="00DD779A" w:rsidRPr="00DD779A" w:rsidRDefault="00DD779A" w:rsidP="000A6587">
      <w:pPr>
        <w:rPr>
          <w:rFonts w:ascii="Tahoma" w:hAnsi="Tahoma" w:cs="Tahoma"/>
        </w:rPr>
      </w:pPr>
    </w:p>
    <w:sectPr w:rsidR="00DD779A" w:rsidRPr="00DD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487C"/>
    <w:multiLevelType w:val="hybridMultilevel"/>
    <w:tmpl w:val="C97420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87"/>
    <w:rsid w:val="000A6587"/>
    <w:rsid w:val="00264D2B"/>
    <w:rsid w:val="009D3FD3"/>
    <w:rsid w:val="00DB4F71"/>
    <w:rsid w:val="00D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0A6587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0A6587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A6587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0A658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DD7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0A6587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0A6587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A6587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0A658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DD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6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16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72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2018-04-09T09:50:00Z</cp:lastPrinted>
  <dcterms:created xsi:type="dcterms:W3CDTF">2018-04-09T09:49:00Z</dcterms:created>
  <dcterms:modified xsi:type="dcterms:W3CDTF">2018-04-09T10:17:00Z</dcterms:modified>
</cp:coreProperties>
</file>