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41" w:rightFromText="141" w:horzAnchor="margin" w:tblpX="6232" w:tblpY="-941"/>
        <w:tblW w:w="9498" w:type="dxa"/>
        <w:tblLayout w:type="fixed"/>
        <w:tblCellMar>
          <w:left w:w="70" w:type="dxa"/>
          <w:right w:w="70" w:type="dxa"/>
        </w:tblCellMar>
        <w:tblLook w:val="0000" w:firstRow="0" w:lastRow="0" w:firstColumn="0" w:lastColumn="0" w:noHBand="0" w:noVBand="0"/>
      </w:tblPr>
      <w:tblGrid>
        <w:gridCol w:w="9498"/>
      </w:tblGrid>
      <w:tr w:rsidR="000E0A4A" w:rsidRPr="00BE19F7" w14:paraId="0A75081E" w14:textId="77777777" w:rsidTr="00000ED7">
        <w:trPr>
          <w:cantSplit/>
          <w:trHeight w:hRule="exact" w:val="2704"/>
        </w:trPr>
        <w:tc>
          <w:tcPr>
            <w:tcW w:w="9498" w:type="dxa"/>
          </w:tcPr>
          <w:p w14:paraId="3B121EA5" w14:textId="77777777" w:rsidR="000E0A4A" w:rsidRPr="00BE19F7" w:rsidRDefault="000E0A4A" w:rsidP="0080564B">
            <w:pPr>
              <w:tabs>
                <w:tab w:val="left" w:pos="9072"/>
              </w:tabs>
              <w:ind w:left="0"/>
              <w:rPr>
                <w:rFonts w:ascii="Tahoma" w:hAnsi="Tahoma" w:cs="Tahoma"/>
                <w:b/>
                <w:sz w:val="20"/>
              </w:rPr>
            </w:pPr>
          </w:p>
          <w:p w14:paraId="412E77AF" w14:textId="77777777" w:rsidR="000E0A4A" w:rsidRPr="009C6FBB" w:rsidRDefault="000E0A4A" w:rsidP="0080564B">
            <w:pPr>
              <w:tabs>
                <w:tab w:val="left" w:pos="9072"/>
              </w:tabs>
              <w:rPr>
                <w:rFonts w:ascii="Tahoma" w:hAnsi="Tahoma" w:cs="Tahoma"/>
                <w:b/>
                <w:sz w:val="14"/>
                <w:szCs w:val="14"/>
              </w:rPr>
            </w:pPr>
          </w:p>
          <w:p w14:paraId="2EB242F3" w14:textId="77777777" w:rsidR="000E0A4A" w:rsidRPr="009C6FBB" w:rsidRDefault="000E0A4A" w:rsidP="0080564B">
            <w:pPr>
              <w:tabs>
                <w:tab w:val="left" w:pos="9072"/>
              </w:tabs>
              <w:rPr>
                <w:rFonts w:ascii="Tahoma" w:hAnsi="Tahoma" w:cs="Tahoma"/>
                <w:b/>
                <w:sz w:val="14"/>
                <w:szCs w:val="14"/>
              </w:rPr>
            </w:pPr>
          </w:p>
          <w:p w14:paraId="07BF3DF8" w14:textId="77777777" w:rsidR="000E0A4A" w:rsidRPr="009C6FBB" w:rsidRDefault="000E0A4A" w:rsidP="0080564B">
            <w:pPr>
              <w:tabs>
                <w:tab w:val="left" w:pos="9072"/>
              </w:tabs>
              <w:rPr>
                <w:rFonts w:ascii="Tahoma" w:hAnsi="Tahoma" w:cs="Tahoma"/>
                <w:b/>
                <w:sz w:val="14"/>
                <w:szCs w:val="14"/>
              </w:rPr>
            </w:pPr>
          </w:p>
          <w:p w14:paraId="4EB916D4" w14:textId="77777777" w:rsidR="000E0A4A" w:rsidRPr="009C6FBB" w:rsidRDefault="000E0A4A" w:rsidP="0080564B">
            <w:pPr>
              <w:tabs>
                <w:tab w:val="left" w:pos="9072"/>
              </w:tabs>
              <w:rPr>
                <w:rFonts w:ascii="Tahoma" w:hAnsi="Tahoma" w:cs="Tahoma"/>
                <w:b/>
                <w:sz w:val="14"/>
                <w:szCs w:val="14"/>
              </w:rPr>
            </w:pPr>
            <w:r w:rsidRPr="009C6FBB">
              <w:rPr>
                <w:rFonts w:ascii="Tahoma" w:hAnsi="Tahoma" w:cs="Tahoma"/>
                <w:b/>
                <w:sz w:val="14"/>
                <w:szCs w:val="14"/>
              </w:rPr>
              <w:t xml:space="preserve"> </w:t>
            </w:r>
          </w:p>
          <w:p w14:paraId="2DADA4A6" w14:textId="77777777" w:rsidR="000E0A4A" w:rsidRPr="009C6FBB" w:rsidRDefault="000E0A4A" w:rsidP="0080564B">
            <w:pPr>
              <w:tabs>
                <w:tab w:val="left" w:pos="9072"/>
              </w:tabs>
              <w:rPr>
                <w:rFonts w:ascii="Tahoma" w:hAnsi="Tahoma" w:cs="Tahoma"/>
                <w:b/>
                <w:sz w:val="14"/>
                <w:szCs w:val="14"/>
              </w:rPr>
            </w:pPr>
            <w:r w:rsidRPr="009C6FBB">
              <w:rPr>
                <w:rFonts w:ascii="Tahoma" w:hAnsi="Tahoma" w:cs="Tahoma"/>
                <w:b/>
                <w:sz w:val="14"/>
                <w:szCs w:val="14"/>
              </w:rPr>
              <w:t>JAVNO PODJETJE LJUBLJANSKI POTNIŠKI PROMET, d. o. o.</w:t>
            </w:r>
          </w:p>
          <w:p w14:paraId="799241C7" w14:textId="77777777" w:rsidR="000E0A4A" w:rsidRPr="009C6FBB" w:rsidRDefault="000E0A4A" w:rsidP="0080564B">
            <w:pPr>
              <w:tabs>
                <w:tab w:val="left" w:pos="9072"/>
              </w:tabs>
              <w:ind w:right="-71"/>
              <w:rPr>
                <w:rFonts w:ascii="Tahoma" w:hAnsi="Tahoma" w:cs="Tahoma"/>
                <w:sz w:val="14"/>
                <w:szCs w:val="14"/>
              </w:rPr>
            </w:pPr>
            <w:r w:rsidRPr="009C6FBB">
              <w:rPr>
                <w:rFonts w:ascii="Tahoma" w:hAnsi="Tahoma" w:cs="Tahoma"/>
                <w:sz w:val="14"/>
                <w:szCs w:val="14"/>
              </w:rPr>
              <w:t>Celovška cesta 160</w:t>
            </w:r>
          </w:p>
          <w:p w14:paraId="7AF26873" w14:textId="77777777" w:rsidR="000E0A4A" w:rsidRPr="009C6FBB" w:rsidRDefault="000E0A4A" w:rsidP="0080564B">
            <w:pPr>
              <w:tabs>
                <w:tab w:val="left" w:pos="9072"/>
              </w:tabs>
              <w:rPr>
                <w:rFonts w:ascii="Tahoma" w:hAnsi="Tahoma" w:cs="Tahoma"/>
                <w:sz w:val="14"/>
                <w:szCs w:val="14"/>
              </w:rPr>
            </w:pPr>
            <w:r w:rsidRPr="009C6FBB">
              <w:rPr>
                <w:rFonts w:ascii="Tahoma" w:hAnsi="Tahoma" w:cs="Tahoma"/>
                <w:sz w:val="14"/>
                <w:szCs w:val="14"/>
              </w:rPr>
              <w:t>1000 Ljubljana</w:t>
            </w:r>
          </w:p>
          <w:p w14:paraId="409DF90A" w14:textId="77777777" w:rsidR="000E0A4A" w:rsidRPr="009C6FBB" w:rsidRDefault="000E0A4A" w:rsidP="0080564B">
            <w:pPr>
              <w:tabs>
                <w:tab w:val="left" w:pos="9072"/>
              </w:tabs>
              <w:rPr>
                <w:rFonts w:ascii="Tahoma" w:hAnsi="Tahoma" w:cs="Tahoma"/>
                <w:sz w:val="14"/>
                <w:szCs w:val="14"/>
              </w:rPr>
            </w:pPr>
          </w:p>
          <w:p w14:paraId="0767D8D1" w14:textId="77777777" w:rsidR="000E0A4A" w:rsidRPr="009C6FBB" w:rsidRDefault="000E0A4A" w:rsidP="0080564B">
            <w:pPr>
              <w:tabs>
                <w:tab w:val="left" w:pos="9072"/>
              </w:tabs>
              <w:rPr>
                <w:rFonts w:ascii="Tahoma" w:hAnsi="Tahoma" w:cs="Tahoma"/>
                <w:sz w:val="14"/>
                <w:szCs w:val="14"/>
              </w:rPr>
            </w:pPr>
            <w:r w:rsidRPr="009C6FBB">
              <w:rPr>
                <w:rFonts w:ascii="Tahoma" w:hAnsi="Tahoma" w:cs="Tahoma"/>
                <w:sz w:val="14"/>
                <w:szCs w:val="14"/>
              </w:rPr>
              <w:t>T +386 (0)1</w:t>
            </w:r>
            <w:r w:rsidR="00BB2644" w:rsidRPr="009C6FBB">
              <w:rPr>
                <w:rFonts w:ascii="Tahoma" w:hAnsi="Tahoma" w:cs="Tahoma"/>
                <w:sz w:val="14"/>
                <w:szCs w:val="14"/>
              </w:rPr>
              <w:t xml:space="preserve"> 58 22 </w:t>
            </w:r>
            <w:r w:rsidR="00297224" w:rsidRPr="009C6FBB">
              <w:rPr>
                <w:rFonts w:ascii="Tahoma" w:hAnsi="Tahoma" w:cs="Tahoma"/>
                <w:sz w:val="14"/>
                <w:szCs w:val="14"/>
              </w:rPr>
              <w:t>613</w:t>
            </w:r>
          </w:p>
          <w:p w14:paraId="35F577C8" w14:textId="77777777" w:rsidR="000E0A4A" w:rsidRPr="00BE19F7" w:rsidRDefault="000E0A4A" w:rsidP="0080564B">
            <w:pPr>
              <w:tabs>
                <w:tab w:val="left" w:pos="9072"/>
              </w:tabs>
              <w:rPr>
                <w:rFonts w:ascii="Tahoma" w:hAnsi="Tahoma" w:cs="Tahoma"/>
                <w:sz w:val="20"/>
              </w:rPr>
            </w:pPr>
          </w:p>
          <w:p w14:paraId="250113CB" w14:textId="77777777" w:rsidR="000E0A4A" w:rsidRPr="009C6FBB" w:rsidRDefault="000E0A4A" w:rsidP="0080564B">
            <w:pPr>
              <w:tabs>
                <w:tab w:val="left" w:pos="9072"/>
              </w:tabs>
              <w:rPr>
                <w:rFonts w:ascii="Tahoma" w:hAnsi="Tahoma" w:cs="Tahoma"/>
                <w:sz w:val="14"/>
                <w:szCs w:val="14"/>
              </w:rPr>
            </w:pPr>
            <w:r w:rsidRPr="009C6FBB">
              <w:rPr>
                <w:rFonts w:ascii="Tahoma" w:hAnsi="Tahoma" w:cs="Tahoma"/>
                <w:sz w:val="14"/>
                <w:szCs w:val="14"/>
              </w:rPr>
              <w:t xml:space="preserve">E </w:t>
            </w:r>
            <w:r w:rsidR="00297224" w:rsidRPr="009C6FBB">
              <w:rPr>
                <w:rFonts w:ascii="Tahoma" w:hAnsi="Tahoma" w:cs="Tahoma"/>
                <w:sz w:val="14"/>
                <w:szCs w:val="14"/>
              </w:rPr>
              <w:t>petra</w:t>
            </w:r>
            <w:r w:rsidR="00DB3AF5" w:rsidRPr="009C6FBB">
              <w:rPr>
                <w:rFonts w:ascii="Tahoma" w:hAnsi="Tahoma" w:cs="Tahoma"/>
                <w:sz w:val="14"/>
                <w:szCs w:val="14"/>
              </w:rPr>
              <w:t>.</w:t>
            </w:r>
            <w:r w:rsidR="00297224" w:rsidRPr="009C6FBB">
              <w:rPr>
                <w:rFonts w:ascii="Tahoma" w:hAnsi="Tahoma" w:cs="Tahoma"/>
                <w:sz w:val="14"/>
                <w:szCs w:val="14"/>
              </w:rPr>
              <w:t>penev</w:t>
            </w:r>
            <w:r w:rsidRPr="009C6FBB">
              <w:rPr>
                <w:rFonts w:ascii="Tahoma" w:hAnsi="Tahoma" w:cs="Tahoma"/>
                <w:sz w:val="14"/>
                <w:szCs w:val="14"/>
              </w:rPr>
              <w:t>@lpp.si</w:t>
            </w:r>
          </w:p>
          <w:p w14:paraId="356107F2" w14:textId="77777777" w:rsidR="000E0A4A" w:rsidRPr="00BE19F7" w:rsidRDefault="000E0A4A" w:rsidP="0080564B">
            <w:pPr>
              <w:tabs>
                <w:tab w:val="left" w:pos="8050"/>
              </w:tabs>
              <w:rPr>
                <w:rFonts w:ascii="Tahoma" w:hAnsi="Tahoma" w:cs="Tahoma"/>
                <w:sz w:val="20"/>
              </w:rPr>
            </w:pPr>
            <w:r w:rsidRPr="009C6FBB">
              <w:rPr>
                <w:rFonts w:ascii="Tahoma" w:hAnsi="Tahoma" w:cs="Tahoma"/>
                <w:sz w:val="14"/>
                <w:szCs w:val="14"/>
              </w:rPr>
              <w:t>S www.lpp.si</w:t>
            </w:r>
            <w:r w:rsidRPr="00BE19F7">
              <w:rPr>
                <w:rFonts w:ascii="Tahoma" w:hAnsi="Tahoma" w:cs="Tahoma"/>
                <w:sz w:val="20"/>
              </w:rPr>
              <w:t xml:space="preserve"> </w:t>
            </w:r>
            <w:r w:rsidRPr="00BE19F7">
              <w:rPr>
                <w:rFonts w:ascii="Tahoma" w:hAnsi="Tahoma" w:cs="Tahoma"/>
                <w:sz w:val="20"/>
              </w:rPr>
              <w:tab/>
            </w:r>
          </w:p>
          <w:p w14:paraId="667AA767" w14:textId="77777777" w:rsidR="000E0A4A" w:rsidRPr="00BE19F7" w:rsidRDefault="000E0A4A" w:rsidP="0080564B">
            <w:pPr>
              <w:rPr>
                <w:rFonts w:ascii="Tahoma" w:hAnsi="Tahoma" w:cs="Tahoma"/>
                <w:sz w:val="20"/>
              </w:rPr>
            </w:pPr>
          </w:p>
        </w:tc>
      </w:tr>
    </w:tbl>
    <w:p w14:paraId="46C51761" w14:textId="4B92719E" w:rsidR="000E0A4A" w:rsidRPr="00BE19F7" w:rsidRDefault="00265D6B" w:rsidP="0080564B">
      <w:pPr>
        <w:ind w:left="0"/>
        <w:jc w:val="right"/>
        <w:rPr>
          <w:rFonts w:ascii="Tahoma" w:hAnsi="Tahoma" w:cs="Tahoma"/>
          <w:b/>
          <w:sz w:val="20"/>
          <w:highlight w:val="yellow"/>
        </w:rPr>
      </w:pPr>
      <w:r w:rsidRPr="00BE19F7">
        <w:rPr>
          <w:rFonts w:ascii="Tahoma" w:hAnsi="Tahoma" w:cs="Tahoma"/>
          <w:noProof/>
          <w:sz w:val="20"/>
        </w:rPr>
        <w:drawing>
          <wp:anchor distT="0" distB="0" distL="114300" distR="114300" simplePos="0" relativeHeight="251655680" behindDoc="0" locked="0" layoutInCell="1" allowOverlap="1" wp14:anchorId="7DE8B1D3" wp14:editId="4E38AF67">
            <wp:simplePos x="0" y="0"/>
            <wp:positionH relativeFrom="column">
              <wp:posOffset>3448050</wp:posOffset>
            </wp:positionH>
            <wp:positionV relativeFrom="paragraph">
              <wp:posOffset>-901700</wp:posOffset>
            </wp:positionV>
            <wp:extent cx="2522220" cy="932180"/>
            <wp:effectExtent l="0" t="0" r="0" b="0"/>
            <wp:wrapNone/>
            <wp:docPr id="7" name="Slika 3" descr="Y:\Zapisi\0-LPP\6-Logotipi\LOGOTIPI - Skupina JHL\cgp_LPP_202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Y:\Zapisi\0-LPP\6-Logotipi\LOGOTIPI - Skupina JHL\cgp_LPP_2021-06.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2220" cy="9321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1EABB9" w14:textId="77777777" w:rsidR="000E0A4A" w:rsidRPr="00BE19F7" w:rsidRDefault="000E0A4A" w:rsidP="0080564B">
      <w:pPr>
        <w:ind w:left="0"/>
        <w:rPr>
          <w:rFonts w:ascii="Tahoma" w:hAnsi="Tahoma" w:cs="Tahoma"/>
          <w:b/>
          <w:sz w:val="20"/>
          <w:highlight w:val="yellow"/>
        </w:rPr>
      </w:pPr>
    </w:p>
    <w:p w14:paraId="3DAE969F" w14:textId="77777777" w:rsidR="000E0A4A" w:rsidRPr="00BE19F7" w:rsidRDefault="000E0A4A" w:rsidP="0080564B">
      <w:pPr>
        <w:ind w:left="0"/>
        <w:rPr>
          <w:rFonts w:ascii="Tahoma" w:hAnsi="Tahoma" w:cs="Tahoma"/>
          <w:b/>
          <w:sz w:val="20"/>
          <w:highlight w:val="yellow"/>
        </w:rPr>
      </w:pPr>
    </w:p>
    <w:p w14:paraId="6DD5375D" w14:textId="77777777" w:rsidR="000E0A4A" w:rsidRPr="00BE19F7" w:rsidRDefault="000E0A4A" w:rsidP="0080564B">
      <w:pPr>
        <w:ind w:left="0"/>
        <w:rPr>
          <w:rFonts w:ascii="Tahoma" w:hAnsi="Tahoma" w:cs="Tahoma"/>
          <w:b/>
          <w:sz w:val="20"/>
          <w:highlight w:val="yellow"/>
        </w:rPr>
      </w:pPr>
    </w:p>
    <w:p w14:paraId="27B9D051" w14:textId="77777777" w:rsidR="000E0A4A" w:rsidRPr="00BE19F7" w:rsidRDefault="000E0A4A" w:rsidP="0080564B">
      <w:pPr>
        <w:ind w:left="0"/>
        <w:rPr>
          <w:rFonts w:ascii="Tahoma" w:hAnsi="Tahoma" w:cs="Tahoma"/>
          <w:b/>
          <w:sz w:val="20"/>
          <w:highlight w:val="yellow"/>
        </w:rPr>
      </w:pPr>
    </w:p>
    <w:p w14:paraId="1E796BB3" w14:textId="77777777" w:rsidR="000E0A4A" w:rsidRPr="00BE19F7" w:rsidRDefault="000E0A4A" w:rsidP="0080564B">
      <w:pPr>
        <w:ind w:left="0"/>
        <w:rPr>
          <w:rFonts w:ascii="Tahoma" w:hAnsi="Tahoma" w:cs="Tahoma"/>
          <w:b/>
          <w:sz w:val="20"/>
          <w:highlight w:val="yellow"/>
        </w:rPr>
      </w:pPr>
    </w:p>
    <w:p w14:paraId="33257550" w14:textId="77777777" w:rsidR="000E0A4A" w:rsidRPr="00BE19F7" w:rsidRDefault="000E0A4A" w:rsidP="0080564B">
      <w:pPr>
        <w:ind w:left="0"/>
        <w:rPr>
          <w:rFonts w:ascii="Tahoma" w:hAnsi="Tahoma" w:cs="Tahoma"/>
          <w:b/>
          <w:sz w:val="20"/>
          <w:highlight w:val="yellow"/>
        </w:rPr>
      </w:pPr>
    </w:p>
    <w:p w14:paraId="3F125C3F" w14:textId="77777777" w:rsidR="000E0A4A" w:rsidRPr="00BE19F7" w:rsidRDefault="000E0A4A" w:rsidP="0080564B">
      <w:pPr>
        <w:ind w:left="0"/>
        <w:rPr>
          <w:rFonts w:ascii="Tahoma" w:hAnsi="Tahoma" w:cs="Tahoma"/>
          <w:b/>
          <w:sz w:val="20"/>
          <w:highlight w:val="yellow"/>
        </w:rPr>
      </w:pPr>
    </w:p>
    <w:p w14:paraId="3E69C317" w14:textId="77777777" w:rsidR="000E0A4A" w:rsidRPr="00BE19F7" w:rsidRDefault="000E0A4A" w:rsidP="0080564B">
      <w:pPr>
        <w:ind w:left="0"/>
        <w:rPr>
          <w:rFonts w:ascii="Tahoma" w:hAnsi="Tahoma" w:cs="Tahoma"/>
          <w:b/>
          <w:sz w:val="20"/>
          <w:highlight w:val="yellow"/>
        </w:rPr>
      </w:pPr>
    </w:p>
    <w:p w14:paraId="7A6E19E6" w14:textId="77777777" w:rsidR="0009641A" w:rsidRPr="00BE19F7" w:rsidRDefault="0009641A" w:rsidP="0080564B">
      <w:pPr>
        <w:ind w:left="0"/>
        <w:rPr>
          <w:rFonts w:ascii="Tahoma" w:hAnsi="Tahoma" w:cs="Tahoma"/>
          <w:bCs/>
          <w:sz w:val="20"/>
        </w:rPr>
      </w:pPr>
      <w:r w:rsidRPr="00BE19F7">
        <w:rPr>
          <w:rFonts w:ascii="Tahoma" w:hAnsi="Tahoma" w:cs="Tahoma"/>
          <w:bCs/>
          <w:sz w:val="20"/>
        </w:rPr>
        <w:t>Naročnik:</w:t>
      </w:r>
    </w:p>
    <w:p w14:paraId="6CE496DF" w14:textId="77777777" w:rsidR="0009641A" w:rsidRPr="00BE19F7" w:rsidRDefault="0009641A" w:rsidP="0080564B">
      <w:pPr>
        <w:ind w:left="0"/>
        <w:rPr>
          <w:rFonts w:ascii="Tahoma" w:hAnsi="Tahoma" w:cs="Tahoma"/>
          <w:bCs/>
          <w:sz w:val="20"/>
        </w:rPr>
      </w:pPr>
    </w:p>
    <w:p w14:paraId="187CCED8" w14:textId="77777777" w:rsidR="0009641A" w:rsidRPr="00BE19F7" w:rsidRDefault="0009641A" w:rsidP="0080564B">
      <w:pPr>
        <w:tabs>
          <w:tab w:val="left" w:pos="6521"/>
        </w:tabs>
        <w:ind w:left="0"/>
        <w:rPr>
          <w:rFonts w:ascii="Tahoma" w:hAnsi="Tahoma" w:cs="Tahoma"/>
          <w:bCs/>
          <w:sz w:val="20"/>
        </w:rPr>
      </w:pPr>
      <w:r w:rsidRPr="00BE19F7">
        <w:rPr>
          <w:rFonts w:ascii="Tahoma" w:hAnsi="Tahoma" w:cs="Tahoma"/>
          <w:bCs/>
          <w:sz w:val="20"/>
        </w:rPr>
        <w:t>JAVNO PODJETJE LJUBLJANSKI POTNIŠKI PROMET, d.o.o.</w:t>
      </w:r>
    </w:p>
    <w:p w14:paraId="0717E241" w14:textId="77777777" w:rsidR="0009641A" w:rsidRPr="00BE19F7" w:rsidRDefault="0009641A" w:rsidP="0080564B">
      <w:pPr>
        <w:ind w:left="0"/>
        <w:rPr>
          <w:rFonts w:ascii="Tahoma" w:hAnsi="Tahoma" w:cs="Tahoma"/>
          <w:bCs/>
          <w:sz w:val="20"/>
        </w:rPr>
      </w:pPr>
      <w:r w:rsidRPr="00BE19F7">
        <w:rPr>
          <w:rFonts w:ascii="Tahoma" w:hAnsi="Tahoma" w:cs="Tahoma"/>
          <w:bCs/>
          <w:sz w:val="20"/>
        </w:rPr>
        <w:t>Celovška cesta 160</w:t>
      </w:r>
    </w:p>
    <w:p w14:paraId="3A4F8A6A" w14:textId="77777777" w:rsidR="0009641A" w:rsidRPr="00BE19F7" w:rsidRDefault="0009641A" w:rsidP="0080564B">
      <w:pPr>
        <w:ind w:left="0"/>
        <w:rPr>
          <w:rFonts w:ascii="Tahoma" w:hAnsi="Tahoma" w:cs="Tahoma"/>
          <w:sz w:val="20"/>
        </w:rPr>
      </w:pPr>
      <w:r w:rsidRPr="00BE19F7">
        <w:rPr>
          <w:rFonts w:ascii="Tahoma" w:hAnsi="Tahoma" w:cs="Tahoma"/>
          <w:sz w:val="20"/>
        </w:rPr>
        <w:t>1000  LJUBLJANA</w:t>
      </w:r>
    </w:p>
    <w:p w14:paraId="187DE432" w14:textId="77777777" w:rsidR="0009641A" w:rsidRPr="00BE19F7" w:rsidRDefault="0009641A" w:rsidP="0080564B">
      <w:pPr>
        <w:ind w:left="0"/>
        <w:rPr>
          <w:rFonts w:ascii="Tahoma" w:hAnsi="Tahoma" w:cs="Tahoma"/>
          <w:sz w:val="20"/>
        </w:rPr>
      </w:pPr>
    </w:p>
    <w:p w14:paraId="30A803EB" w14:textId="4BA027E9" w:rsidR="0009641A" w:rsidRPr="00BE19F7" w:rsidRDefault="0009641A" w:rsidP="0080564B">
      <w:pPr>
        <w:ind w:left="0"/>
        <w:rPr>
          <w:rFonts w:ascii="Tahoma" w:hAnsi="Tahoma" w:cs="Tahoma"/>
          <w:sz w:val="20"/>
        </w:rPr>
      </w:pPr>
      <w:r w:rsidRPr="00BE19F7">
        <w:rPr>
          <w:rFonts w:ascii="Tahoma" w:hAnsi="Tahoma" w:cs="Tahoma"/>
          <w:sz w:val="20"/>
        </w:rPr>
        <w:t>Številka</w:t>
      </w:r>
      <w:r w:rsidRPr="00A104F2">
        <w:rPr>
          <w:rFonts w:ascii="Tahoma" w:hAnsi="Tahoma" w:cs="Tahoma"/>
          <w:sz w:val="20"/>
        </w:rPr>
        <w:t>:  JN: LPP-</w:t>
      </w:r>
      <w:r w:rsidR="00A104F2" w:rsidRPr="00A104F2">
        <w:rPr>
          <w:rFonts w:ascii="Tahoma" w:hAnsi="Tahoma" w:cs="Tahoma"/>
          <w:sz w:val="20"/>
        </w:rPr>
        <w:t>172</w:t>
      </w:r>
      <w:r w:rsidRPr="00A104F2">
        <w:rPr>
          <w:rFonts w:ascii="Tahoma" w:hAnsi="Tahoma" w:cs="Tahoma"/>
          <w:sz w:val="20"/>
        </w:rPr>
        <w:t>/26</w:t>
      </w:r>
    </w:p>
    <w:p w14:paraId="38AB193A" w14:textId="77777777" w:rsidR="00000ED7" w:rsidRPr="00BE19F7" w:rsidRDefault="00000ED7" w:rsidP="0080564B">
      <w:pPr>
        <w:rPr>
          <w:rFonts w:ascii="Tahoma" w:hAnsi="Tahoma" w:cs="Tahoma"/>
          <w:b/>
          <w:sz w:val="20"/>
        </w:rPr>
      </w:pPr>
    </w:p>
    <w:p w14:paraId="16F38B28" w14:textId="77777777" w:rsidR="00000ED7" w:rsidRPr="00BE19F7" w:rsidRDefault="00000ED7" w:rsidP="0080564B">
      <w:pPr>
        <w:rPr>
          <w:rFonts w:ascii="Tahoma" w:hAnsi="Tahoma" w:cs="Tahoma"/>
          <w:b/>
          <w:sz w:val="20"/>
        </w:rPr>
      </w:pPr>
    </w:p>
    <w:p w14:paraId="182E4324" w14:textId="77777777" w:rsidR="00000ED7" w:rsidRPr="00BE19F7" w:rsidRDefault="00000ED7" w:rsidP="0080564B">
      <w:pPr>
        <w:rPr>
          <w:rFonts w:ascii="Tahoma" w:hAnsi="Tahoma" w:cs="Tahoma"/>
          <w:b/>
          <w:sz w:val="20"/>
        </w:rPr>
      </w:pPr>
    </w:p>
    <w:p w14:paraId="41D28C1A" w14:textId="77777777" w:rsidR="00000ED7" w:rsidRPr="00BE19F7" w:rsidRDefault="00000ED7" w:rsidP="0080564B">
      <w:pPr>
        <w:rPr>
          <w:rFonts w:ascii="Tahoma" w:hAnsi="Tahoma" w:cs="Tahoma"/>
          <w:b/>
          <w:sz w:val="20"/>
        </w:rPr>
      </w:pPr>
    </w:p>
    <w:p w14:paraId="45559AFC" w14:textId="77777777" w:rsidR="00000ED7" w:rsidRPr="00BE19F7" w:rsidRDefault="00000ED7" w:rsidP="0080564B">
      <w:pPr>
        <w:rPr>
          <w:rFonts w:ascii="Tahoma" w:hAnsi="Tahoma" w:cs="Tahoma"/>
          <w:b/>
          <w:sz w:val="20"/>
        </w:rPr>
      </w:pPr>
    </w:p>
    <w:p w14:paraId="002791B7" w14:textId="77777777" w:rsidR="00000ED7" w:rsidRPr="00BE19F7" w:rsidRDefault="00000ED7" w:rsidP="0080564B">
      <w:pPr>
        <w:rPr>
          <w:rFonts w:ascii="Tahoma" w:hAnsi="Tahoma" w:cs="Tahoma"/>
          <w:b/>
          <w:sz w:val="20"/>
        </w:rPr>
      </w:pPr>
    </w:p>
    <w:p w14:paraId="090DB6A2" w14:textId="77777777" w:rsidR="00000ED7" w:rsidRPr="00BE19F7" w:rsidRDefault="00000ED7" w:rsidP="0080564B">
      <w:pPr>
        <w:rPr>
          <w:rFonts w:ascii="Tahoma" w:hAnsi="Tahoma" w:cs="Tahoma"/>
          <w:b/>
          <w:sz w:val="20"/>
        </w:rPr>
      </w:pPr>
    </w:p>
    <w:p w14:paraId="6E240B37" w14:textId="77777777" w:rsidR="00000ED7" w:rsidRPr="00BE19F7" w:rsidRDefault="00000ED7" w:rsidP="0080564B">
      <w:pPr>
        <w:rPr>
          <w:rFonts w:ascii="Tahoma" w:hAnsi="Tahoma" w:cs="Tahoma"/>
          <w:b/>
          <w:sz w:val="20"/>
        </w:rPr>
      </w:pPr>
    </w:p>
    <w:p w14:paraId="77CF2531" w14:textId="77777777" w:rsidR="00000ED7" w:rsidRPr="00BE19F7" w:rsidRDefault="00000ED7" w:rsidP="0080564B">
      <w:pPr>
        <w:rPr>
          <w:rFonts w:ascii="Tahoma" w:hAnsi="Tahoma" w:cs="Tahoma"/>
          <w:b/>
          <w:sz w:val="20"/>
        </w:rPr>
      </w:pPr>
    </w:p>
    <w:p w14:paraId="60D2D331" w14:textId="4440A23D" w:rsidR="007030ED" w:rsidRPr="00BE19F7" w:rsidRDefault="007030ED" w:rsidP="0080564B">
      <w:pPr>
        <w:ind w:left="0"/>
        <w:jc w:val="center"/>
        <w:rPr>
          <w:rFonts w:ascii="Tahoma" w:hAnsi="Tahoma" w:cs="Tahoma"/>
          <w:b/>
          <w:sz w:val="20"/>
        </w:rPr>
      </w:pPr>
      <w:bookmarkStart w:id="0" w:name="_Hlk230612681"/>
      <w:r w:rsidRPr="00BE19F7">
        <w:rPr>
          <w:rFonts w:ascii="Tahoma" w:hAnsi="Tahoma" w:cs="Tahoma"/>
          <w:b/>
          <w:sz w:val="20"/>
        </w:rPr>
        <w:t xml:space="preserve"> DOKUMENTACIJA ZVEZI Z ODDAJO </w:t>
      </w:r>
    </w:p>
    <w:p w14:paraId="12FCEB86" w14:textId="77777777" w:rsidR="007030ED" w:rsidRPr="00BE19F7" w:rsidRDefault="007030ED" w:rsidP="0080564B">
      <w:pPr>
        <w:ind w:left="0"/>
        <w:jc w:val="center"/>
        <w:rPr>
          <w:rFonts w:ascii="Tahoma" w:hAnsi="Tahoma" w:cs="Tahoma"/>
          <w:b/>
          <w:sz w:val="20"/>
        </w:rPr>
      </w:pPr>
      <w:r w:rsidRPr="00BE19F7">
        <w:rPr>
          <w:rFonts w:ascii="Tahoma" w:hAnsi="Tahoma" w:cs="Tahoma"/>
          <w:b/>
          <w:sz w:val="20"/>
        </w:rPr>
        <w:t xml:space="preserve">JAVNEGA NAROČILA </w:t>
      </w:r>
    </w:p>
    <w:p w14:paraId="0BE43CAA" w14:textId="77777777" w:rsidR="007030ED" w:rsidRPr="00BE19F7" w:rsidRDefault="007030ED" w:rsidP="0080564B">
      <w:pPr>
        <w:ind w:left="0"/>
        <w:jc w:val="center"/>
        <w:rPr>
          <w:rFonts w:ascii="Tahoma" w:hAnsi="Tahoma" w:cs="Tahoma"/>
          <w:b/>
          <w:sz w:val="20"/>
        </w:rPr>
      </w:pPr>
      <w:r w:rsidRPr="00BE19F7">
        <w:rPr>
          <w:rFonts w:ascii="Tahoma" w:hAnsi="Tahoma" w:cs="Tahoma"/>
          <w:b/>
          <w:sz w:val="20"/>
        </w:rPr>
        <w:t xml:space="preserve">Z UPORABO POSTOPKA NAROČILA MALE VREDNOSTI </w:t>
      </w:r>
    </w:p>
    <w:p w14:paraId="4DF7F616" w14:textId="77777777" w:rsidR="007030ED" w:rsidRPr="00BE19F7" w:rsidRDefault="007030ED" w:rsidP="0080564B">
      <w:pPr>
        <w:ind w:left="0"/>
        <w:jc w:val="center"/>
        <w:rPr>
          <w:rFonts w:ascii="Tahoma" w:hAnsi="Tahoma" w:cs="Tahoma"/>
          <w:b/>
          <w:sz w:val="20"/>
        </w:rPr>
      </w:pPr>
      <w:r w:rsidRPr="00BE19F7">
        <w:rPr>
          <w:rFonts w:ascii="Tahoma" w:hAnsi="Tahoma" w:cs="Tahoma"/>
          <w:b/>
          <w:sz w:val="20"/>
        </w:rPr>
        <w:t>Z VKLJUČENIMI POGAJANJI</w:t>
      </w:r>
    </w:p>
    <w:p w14:paraId="3CA889E7" w14:textId="77777777" w:rsidR="007030ED" w:rsidRPr="00BE19F7" w:rsidRDefault="007030ED" w:rsidP="0080564B">
      <w:pPr>
        <w:ind w:left="0"/>
        <w:jc w:val="center"/>
        <w:rPr>
          <w:rFonts w:ascii="Tahoma" w:hAnsi="Tahoma" w:cs="Tahoma"/>
          <w:b/>
          <w:sz w:val="20"/>
        </w:rPr>
      </w:pPr>
    </w:p>
    <w:p w14:paraId="28BF2994" w14:textId="77777777" w:rsidR="007030ED" w:rsidRPr="00BE19F7" w:rsidRDefault="007030ED" w:rsidP="0080564B">
      <w:pPr>
        <w:ind w:left="0"/>
        <w:jc w:val="center"/>
        <w:rPr>
          <w:rFonts w:ascii="Tahoma" w:hAnsi="Tahoma" w:cs="Tahoma"/>
          <w:b/>
          <w:sz w:val="20"/>
        </w:rPr>
      </w:pPr>
    </w:p>
    <w:p w14:paraId="48AAD141" w14:textId="77777777" w:rsidR="007030ED" w:rsidRPr="00BE19F7" w:rsidRDefault="007030ED" w:rsidP="0080564B">
      <w:pPr>
        <w:ind w:left="0"/>
        <w:jc w:val="center"/>
        <w:rPr>
          <w:rFonts w:ascii="Tahoma" w:hAnsi="Tahoma" w:cs="Tahoma"/>
          <w:b/>
          <w:sz w:val="20"/>
        </w:rPr>
      </w:pPr>
    </w:p>
    <w:p w14:paraId="5C2A972F" w14:textId="42C2C488" w:rsidR="007030ED" w:rsidRPr="00BE19F7" w:rsidRDefault="008D3FD8" w:rsidP="0080564B">
      <w:pPr>
        <w:ind w:left="0"/>
        <w:jc w:val="center"/>
        <w:rPr>
          <w:rFonts w:ascii="Tahoma" w:hAnsi="Tahoma" w:cs="Tahoma"/>
          <w:b/>
          <w:sz w:val="20"/>
        </w:rPr>
      </w:pPr>
      <w:r w:rsidRPr="00BE19F7">
        <w:rPr>
          <w:rFonts w:ascii="Tahoma" w:hAnsi="Tahoma" w:cs="Tahoma"/>
          <w:b/>
          <w:sz w:val="20"/>
        </w:rPr>
        <w:t>NAKUP IN NAMESTITEV SISTEMA ELEKTRONSKEGA UREJANJA ČAKALNIH VRST</w:t>
      </w:r>
      <w:r w:rsidR="007030ED" w:rsidRPr="00BE19F7">
        <w:rPr>
          <w:rFonts w:ascii="Tahoma" w:hAnsi="Tahoma" w:cs="Tahoma"/>
          <w:b/>
          <w:sz w:val="20"/>
        </w:rPr>
        <w:t xml:space="preserve"> </w:t>
      </w:r>
    </w:p>
    <w:p w14:paraId="68F6C77B" w14:textId="77777777" w:rsidR="00000ED7" w:rsidRPr="00BE19F7" w:rsidRDefault="00000ED7" w:rsidP="0080564B">
      <w:pPr>
        <w:pStyle w:val="Naslov5"/>
        <w:tabs>
          <w:tab w:val="clear" w:pos="1008"/>
          <w:tab w:val="left" w:pos="0"/>
        </w:tabs>
        <w:spacing w:after="0"/>
        <w:jc w:val="center"/>
        <w:rPr>
          <w:rFonts w:ascii="Tahoma" w:hAnsi="Tahoma" w:cs="Tahoma"/>
          <w:b/>
          <w:sz w:val="20"/>
        </w:rPr>
      </w:pPr>
    </w:p>
    <w:bookmarkEnd w:id="0"/>
    <w:p w14:paraId="5E4F989E" w14:textId="77777777" w:rsidR="00000ED7" w:rsidRPr="00BE19F7" w:rsidRDefault="00000ED7" w:rsidP="0080564B">
      <w:pPr>
        <w:pStyle w:val="StyleCentered"/>
        <w:rPr>
          <w:rFonts w:ascii="Tahoma" w:hAnsi="Tahoma" w:cs="Tahoma"/>
          <w:sz w:val="20"/>
        </w:rPr>
      </w:pPr>
    </w:p>
    <w:p w14:paraId="2E9EC48F" w14:textId="77777777" w:rsidR="00000ED7" w:rsidRPr="00BE19F7" w:rsidRDefault="00000ED7" w:rsidP="0080564B">
      <w:pPr>
        <w:rPr>
          <w:rFonts w:ascii="Tahoma" w:hAnsi="Tahoma" w:cs="Tahoma"/>
          <w:sz w:val="20"/>
        </w:rPr>
      </w:pPr>
    </w:p>
    <w:p w14:paraId="1BE76FA7" w14:textId="77777777" w:rsidR="00000ED7" w:rsidRPr="00BE19F7" w:rsidRDefault="00000ED7" w:rsidP="0080564B">
      <w:pPr>
        <w:rPr>
          <w:rFonts w:ascii="Tahoma" w:hAnsi="Tahoma" w:cs="Tahoma"/>
          <w:sz w:val="20"/>
        </w:rPr>
      </w:pPr>
    </w:p>
    <w:p w14:paraId="18B31B02" w14:textId="77777777" w:rsidR="001B3C91" w:rsidRPr="00BE19F7" w:rsidRDefault="001B3C91" w:rsidP="0080564B">
      <w:pPr>
        <w:rPr>
          <w:rFonts w:ascii="Tahoma" w:hAnsi="Tahoma" w:cs="Tahoma"/>
          <w:sz w:val="20"/>
        </w:rPr>
      </w:pPr>
    </w:p>
    <w:p w14:paraId="2A1FDE31" w14:textId="77777777" w:rsidR="00000ED7" w:rsidRPr="00BE19F7" w:rsidRDefault="00000ED7" w:rsidP="0080564B">
      <w:pPr>
        <w:jc w:val="center"/>
        <w:rPr>
          <w:rFonts w:ascii="Tahoma" w:hAnsi="Tahoma" w:cs="Tahoma"/>
          <w:b/>
          <w:sz w:val="20"/>
        </w:rPr>
      </w:pPr>
    </w:p>
    <w:p w14:paraId="239BB5B3" w14:textId="77777777" w:rsidR="00000ED7" w:rsidRPr="00BE19F7" w:rsidRDefault="00000ED7" w:rsidP="0080564B">
      <w:pPr>
        <w:jc w:val="center"/>
        <w:rPr>
          <w:rFonts w:ascii="Tahoma" w:hAnsi="Tahoma" w:cs="Tahoma"/>
          <w:b/>
          <w:sz w:val="20"/>
        </w:rPr>
      </w:pPr>
    </w:p>
    <w:p w14:paraId="27965AD6" w14:textId="77777777" w:rsidR="00000ED7" w:rsidRPr="00BE19F7" w:rsidRDefault="00000ED7" w:rsidP="0080564B">
      <w:pPr>
        <w:jc w:val="center"/>
        <w:rPr>
          <w:rFonts w:ascii="Tahoma" w:hAnsi="Tahoma" w:cs="Tahoma"/>
          <w:b/>
          <w:sz w:val="20"/>
        </w:rPr>
      </w:pPr>
    </w:p>
    <w:p w14:paraId="4E27902B" w14:textId="77777777" w:rsidR="00000ED7" w:rsidRPr="00BE19F7" w:rsidRDefault="00000ED7" w:rsidP="0080564B">
      <w:pPr>
        <w:jc w:val="center"/>
        <w:rPr>
          <w:rFonts w:ascii="Tahoma" w:hAnsi="Tahoma" w:cs="Tahoma"/>
          <w:b/>
          <w:sz w:val="20"/>
        </w:rPr>
      </w:pPr>
    </w:p>
    <w:p w14:paraId="5ED2A5F3" w14:textId="77777777" w:rsidR="00000ED7" w:rsidRPr="00BE19F7" w:rsidRDefault="00000ED7" w:rsidP="0080564B">
      <w:pPr>
        <w:jc w:val="center"/>
        <w:rPr>
          <w:rFonts w:ascii="Tahoma" w:hAnsi="Tahoma" w:cs="Tahoma"/>
          <w:b/>
          <w:sz w:val="20"/>
        </w:rPr>
      </w:pPr>
    </w:p>
    <w:p w14:paraId="52353D6F" w14:textId="77777777" w:rsidR="00000ED7" w:rsidRPr="00BE19F7" w:rsidRDefault="00000ED7" w:rsidP="0080564B">
      <w:pPr>
        <w:jc w:val="center"/>
        <w:rPr>
          <w:rFonts w:ascii="Tahoma" w:hAnsi="Tahoma" w:cs="Tahoma"/>
          <w:b/>
          <w:sz w:val="20"/>
        </w:rPr>
      </w:pPr>
    </w:p>
    <w:p w14:paraId="5F82A337" w14:textId="77777777" w:rsidR="00000ED7" w:rsidRPr="00BE19F7" w:rsidRDefault="00000ED7" w:rsidP="0080564B">
      <w:pPr>
        <w:jc w:val="center"/>
        <w:rPr>
          <w:rFonts w:ascii="Tahoma" w:hAnsi="Tahoma" w:cs="Tahoma"/>
          <w:b/>
          <w:sz w:val="20"/>
        </w:rPr>
      </w:pPr>
    </w:p>
    <w:p w14:paraId="31BC514B" w14:textId="77777777" w:rsidR="00000ED7" w:rsidRPr="00BE19F7" w:rsidRDefault="00000ED7" w:rsidP="0080564B">
      <w:pPr>
        <w:jc w:val="center"/>
        <w:rPr>
          <w:rFonts w:ascii="Tahoma" w:hAnsi="Tahoma" w:cs="Tahoma"/>
          <w:b/>
          <w:sz w:val="20"/>
        </w:rPr>
      </w:pPr>
    </w:p>
    <w:p w14:paraId="20877BB2" w14:textId="77777777" w:rsidR="00000ED7" w:rsidRPr="00BE19F7" w:rsidRDefault="00000ED7" w:rsidP="0080564B">
      <w:pPr>
        <w:jc w:val="center"/>
        <w:rPr>
          <w:rFonts w:ascii="Tahoma" w:hAnsi="Tahoma" w:cs="Tahoma"/>
          <w:b/>
          <w:sz w:val="20"/>
        </w:rPr>
      </w:pPr>
    </w:p>
    <w:p w14:paraId="08A12027" w14:textId="77777777" w:rsidR="00000ED7" w:rsidRPr="00BE19F7" w:rsidRDefault="00000ED7" w:rsidP="0080564B">
      <w:pPr>
        <w:jc w:val="center"/>
        <w:rPr>
          <w:rFonts w:ascii="Tahoma" w:hAnsi="Tahoma" w:cs="Tahoma"/>
          <w:b/>
          <w:sz w:val="20"/>
        </w:rPr>
      </w:pPr>
    </w:p>
    <w:p w14:paraId="285B2C65" w14:textId="77777777" w:rsidR="00000ED7" w:rsidRPr="00BE19F7" w:rsidRDefault="00000ED7" w:rsidP="0080564B">
      <w:pPr>
        <w:jc w:val="center"/>
        <w:rPr>
          <w:rFonts w:ascii="Tahoma" w:hAnsi="Tahoma" w:cs="Tahoma"/>
          <w:b/>
          <w:sz w:val="20"/>
        </w:rPr>
      </w:pPr>
    </w:p>
    <w:p w14:paraId="4CC2E952" w14:textId="77777777" w:rsidR="00000ED7" w:rsidRPr="00BE19F7" w:rsidRDefault="00000ED7" w:rsidP="0080564B">
      <w:pPr>
        <w:jc w:val="center"/>
        <w:rPr>
          <w:rFonts w:ascii="Tahoma" w:hAnsi="Tahoma" w:cs="Tahoma"/>
          <w:b/>
          <w:sz w:val="20"/>
        </w:rPr>
      </w:pPr>
    </w:p>
    <w:p w14:paraId="6C7DC554" w14:textId="44560EEB" w:rsidR="00000ED7" w:rsidRPr="00BE19F7" w:rsidRDefault="00000ED7" w:rsidP="0080564B">
      <w:pPr>
        <w:pStyle w:val="Navadensplet"/>
        <w:spacing w:before="0" w:after="0"/>
        <w:jc w:val="center"/>
        <w:rPr>
          <w:rFonts w:ascii="Tahoma" w:hAnsi="Tahoma" w:cs="Tahoma"/>
          <w:b/>
          <w:sz w:val="20"/>
        </w:rPr>
      </w:pPr>
      <w:r w:rsidRPr="00BE19F7">
        <w:rPr>
          <w:rFonts w:ascii="Tahoma" w:hAnsi="Tahoma" w:cs="Tahoma"/>
          <w:sz w:val="20"/>
          <w:lang w:val="sl-SI"/>
        </w:rPr>
        <w:t xml:space="preserve">Ljubljana, </w:t>
      </w:r>
      <w:r w:rsidR="00174F62" w:rsidRPr="00BE19F7">
        <w:rPr>
          <w:rFonts w:ascii="Tahoma" w:hAnsi="Tahoma" w:cs="Tahoma"/>
          <w:sz w:val="20"/>
          <w:lang w:val="sl-SI"/>
        </w:rPr>
        <w:t>oktober</w:t>
      </w:r>
      <w:r w:rsidR="00A3045E" w:rsidRPr="00BE19F7">
        <w:rPr>
          <w:rFonts w:ascii="Tahoma" w:hAnsi="Tahoma" w:cs="Tahoma"/>
          <w:sz w:val="20"/>
          <w:lang w:val="sl-SI"/>
        </w:rPr>
        <w:t xml:space="preserve"> 202</w:t>
      </w:r>
      <w:r w:rsidR="00310DDC" w:rsidRPr="00BE19F7">
        <w:rPr>
          <w:rFonts w:ascii="Tahoma" w:hAnsi="Tahoma" w:cs="Tahoma"/>
          <w:sz w:val="20"/>
          <w:lang w:val="sl-SI"/>
        </w:rPr>
        <w:t>6</w:t>
      </w:r>
    </w:p>
    <w:p w14:paraId="30081FDA" w14:textId="77777777" w:rsidR="00000ED7" w:rsidRPr="00BE19F7" w:rsidRDefault="00000ED7" w:rsidP="0080564B">
      <w:pPr>
        <w:jc w:val="center"/>
        <w:rPr>
          <w:rFonts w:ascii="Tahoma" w:hAnsi="Tahoma" w:cs="Tahoma"/>
          <w:b/>
          <w:sz w:val="20"/>
        </w:rPr>
      </w:pPr>
    </w:p>
    <w:p w14:paraId="42BABD3F" w14:textId="77777777" w:rsidR="001B3C91" w:rsidRPr="00BE19F7" w:rsidRDefault="00000ED7" w:rsidP="0080564B">
      <w:pPr>
        <w:jc w:val="center"/>
        <w:rPr>
          <w:rFonts w:ascii="Tahoma" w:hAnsi="Tahoma" w:cs="Tahoma"/>
          <w:b/>
          <w:sz w:val="20"/>
        </w:rPr>
      </w:pPr>
      <w:r w:rsidRPr="00BE19F7">
        <w:rPr>
          <w:rFonts w:ascii="Tahoma" w:hAnsi="Tahoma" w:cs="Tahoma"/>
          <w:b/>
          <w:sz w:val="20"/>
        </w:rPr>
        <w:br w:type="page"/>
      </w:r>
    </w:p>
    <w:p w14:paraId="10FAE591" w14:textId="77777777" w:rsidR="001B3C91" w:rsidRPr="00BE19F7" w:rsidRDefault="001B3C91" w:rsidP="0080564B">
      <w:pPr>
        <w:jc w:val="center"/>
        <w:rPr>
          <w:rFonts w:ascii="Tahoma" w:hAnsi="Tahoma" w:cs="Tahoma"/>
          <w:b/>
          <w:sz w:val="20"/>
        </w:rPr>
      </w:pPr>
      <w:r w:rsidRPr="00BE19F7">
        <w:rPr>
          <w:rFonts w:ascii="Tahoma" w:hAnsi="Tahoma" w:cs="Tahoma"/>
          <w:b/>
          <w:sz w:val="20"/>
        </w:rPr>
        <w:lastRenderedPageBreak/>
        <w:t>POVABILO K ODDAJI PONUDBE</w:t>
      </w:r>
    </w:p>
    <w:p w14:paraId="0445B0B0" w14:textId="77777777" w:rsidR="001B3C91" w:rsidRPr="00BE19F7" w:rsidRDefault="001B3C91" w:rsidP="0080564B">
      <w:pPr>
        <w:rPr>
          <w:rFonts w:ascii="Tahoma" w:hAnsi="Tahoma" w:cs="Tahoma"/>
          <w:sz w:val="20"/>
        </w:rPr>
      </w:pPr>
    </w:p>
    <w:p w14:paraId="00980E95" w14:textId="77777777" w:rsidR="001B3C91" w:rsidRPr="00BE19F7" w:rsidRDefault="001B3C91" w:rsidP="0080564B">
      <w:pPr>
        <w:rPr>
          <w:rFonts w:ascii="Tahoma" w:hAnsi="Tahoma" w:cs="Tahoma"/>
          <w:sz w:val="20"/>
        </w:rPr>
      </w:pPr>
    </w:p>
    <w:p w14:paraId="647417E8" w14:textId="77777777" w:rsidR="001B3C91" w:rsidRPr="00BE19F7" w:rsidRDefault="001B3C91" w:rsidP="0080564B">
      <w:pPr>
        <w:rPr>
          <w:rFonts w:ascii="Tahoma" w:hAnsi="Tahoma" w:cs="Tahoma"/>
          <w:sz w:val="20"/>
        </w:rPr>
      </w:pPr>
    </w:p>
    <w:p w14:paraId="54C61ECF" w14:textId="77777777" w:rsidR="001B3C91" w:rsidRPr="00BE19F7" w:rsidRDefault="001E02EA" w:rsidP="0080564B">
      <w:pPr>
        <w:ind w:left="0"/>
        <w:jc w:val="both"/>
        <w:rPr>
          <w:rFonts w:ascii="Tahoma" w:hAnsi="Tahoma" w:cs="Tahoma"/>
          <w:sz w:val="20"/>
        </w:rPr>
      </w:pPr>
      <w:r w:rsidRPr="00BE19F7">
        <w:rPr>
          <w:rFonts w:ascii="Tahoma" w:hAnsi="Tahoma" w:cs="Tahoma"/>
          <w:sz w:val="20"/>
        </w:rPr>
        <w:t>JAVNO PODJETJE LJUBLJANSKI POTNIŠKI PROMET</w:t>
      </w:r>
      <w:r w:rsidR="001B3C91" w:rsidRPr="00BE19F7">
        <w:rPr>
          <w:rFonts w:ascii="Tahoma" w:hAnsi="Tahoma" w:cs="Tahoma"/>
          <w:sz w:val="20"/>
        </w:rPr>
        <w:t>, d.o.o., Celovška cesta 160, 1000 Ljubljana,</w:t>
      </w:r>
    </w:p>
    <w:p w14:paraId="4F98D659" w14:textId="77777777" w:rsidR="001B3C91" w:rsidRPr="00BE19F7" w:rsidRDefault="00D91978" w:rsidP="0080564B">
      <w:pPr>
        <w:tabs>
          <w:tab w:val="left" w:pos="4090"/>
        </w:tabs>
        <w:jc w:val="both"/>
        <w:rPr>
          <w:rFonts w:ascii="Tahoma" w:hAnsi="Tahoma" w:cs="Tahoma"/>
          <w:sz w:val="20"/>
        </w:rPr>
      </w:pPr>
      <w:r w:rsidRPr="00BE19F7">
        <w:rPr>
          <w:rFonts w:ascii="Tahoma" w:hAnsi="Tahoma" w:cs="Tahoma"/>
          <w:sz w:val="20"/>
        </w:rPr>
        <w:tab/>
      </w:r>
    </w:p>
    <w:p w14:paraId="3563E46E" w14:textId="77777777" w:rsidR="001B3C91" w:rsidRPr="00BE19F7" w:rsidRDefault="00C01388" w:rsidP="0080564B">
      <w:pPr>
        <w:ind w:left="0"/>
        <w:jc w:val="center"/>
        <w:rPr>
          <w:rFonts w:ascii="Tahoma" w:hAnsi="Tahoma" w:cs="Tahoma"/>
          <w:sz w:val="20"/>
        </w:rPr>
      </w:pPr>
      <w:r w:rsidRPr="00BE19F7">
        <w:rPr>
          <w:rFonts w:ascii="Tahoma" w:hAnsi="Tahoma" w:cs="Tahoma"/>
          <w:sz w:val="20"/>
        </w:rPr>
        <w:t>vabi</w:t>
      </w:r>
    </w:p>
    <w:p w14:paraId="543F3078" w14:textId="77777777" w:rsidR="001B3C91" w:rsidRPr="00BE19F7" w:rsidRDefault="001B3C91" w:rsidP="0080564B">
      <w:pPr>
        <w:jc w:val="both"/>
        <w:rPr>
          <w:rFonts w:ascii="Tahoma" w:hAnsi="Tahoma" w:cs="Tahoma"/>
          <w:sz w:val="20"/>
        </w:rPr>
      </w:pPr>
    </w:p>
    <w:p w14:paraId="173343A3" w14:textId="4082B21A" w:rsidR="001B3C91" w:rsidRPr="00BE19F7" w:rsidRDefault="001B3C91" w:rsidP="0080564B">
      <w:pPr>
        <w:ind w:left="0"/>
        <w:jc w:val="both"/>
        <w:rPr>
          <w:rFonts w:ascii="Tahoma" w:hAnsi="Tahoma" w:cs="Tahoma"/>
          <w:b/>
          <w:sz w:val="20"/>
        </w:rPr>
      </w:pPr>
      <w:r w:rsidRPr="00BE19F7">
        <w:rPr>
          <w:rFonts w:ascii="Tahoma" w:hAnsi="Tahoma" w:cs="Tahoma"/>
          <w:sz w:val="20"/>
        </w:rPr>
        <w:t xml:space="preserve">vse zainteresirane ponudnike, da predložijo svojo ponudbo po zahtevah </w:t>
      </w:r>
      <w:r w:rsidR="00600B3E" w:rsidRPr="00BE19F7">
        <w:rPr>
          <w:rFonts w:ascii="Tahoma" w:hAnsi="Tahoma" w:cs="Tahoma"/>
          <w:sz w:val="20"/>
        </w:rPr>
        <w:t>dokumentacije v zvezi z oddajo javnega naročila (v nadaljevanju: razpisna dokumentacija)</w:t>
      </w:r>
      <w:r w:rsidRPr="00BE19F7">
        <w:rPr>
          <w:rFonts w:ascii="Tahoma" w:hAnsi="Tahoma" w:cs="Tahoma"/>
          <w:sz w:val="20"/>
        </w:rPr>
        <w:t xml:space="preserve"> št.</w:t>
      </w:r>
      <w:r w:rsidRPr="00BE19F7">
        <w:rPr>
          <w:rFonts w:ascii="Tahoma" w:hAnsi="Tahoma" w:cs="Tahoma"/>
          <w:b/>
          <w:sz w:val="20"/>
        </w:rPr>
        <w:t xml:space="preserve"> </w:t>
      </w:r>
      <w:r w:rsidR="00A104F2">
        <w:rPr>
          <w:rFonts w:ascii="Tahoma" w:hAnsi="Tahoma" w:cs="Tahoma"/>
          <w:b/>
          <w:sz w:val="20"/>
        </w:rPr>
        <w:t>LPP-172/</w:t>
      </w:r>
      <w:r w:rsidR="00A104F2" w:rsidRPr="009178BD">
        <w:rPr>
          <w:rFonts w:ascii="Tahoma" w:hAnsi="Tahoma" w:cs="Tahoma"/>
          <w:b/>
          <w:sz w:val="20"/>
        </w:rPr>
        <w:t>26</w:t>
      </w:r>
      <w:r w:rsidR="00574CF7">
        <w:rPr>
          <w:rFonts w:ascii="Tahoma" w:hAnsi="Tahoma" w:cs="Tahoma"/>
          <w:b/>
          <w:sz w:val="20"/>
        </w:rPr>
        <w:t xml:space="preserve"> </w:t>
      </w:r>
      <w:r w:rsidR="00D0220D" w:rsidRPr="009178BD">
        <w:rPr>
          <w:rFonts w:ascii="Tahoma" w:hAnsi="Tahoma" w:cs="Tahoma"/>
          <w:sz w:val="20"/>
        </w:rPr>
        <w:t>z dne</w:t>
      </w:r>
      <w:r w:rsidR="0034730D" w:rsidRPr="009178BD">
        <w:rPr>
          <w:rFonts w:ascii="Tahoma" w:hAnsi="Tahoma" w:cs="Tahoma"/>
          <w:sz w:val="20"/>
        </w:rPr>
        <w:t xml:space="preserve"> </w:t>
      </w:r>
      <w:r w:rsidR="009178BD" w:rsidRPr="009178BD">
        <w:rPr>
          <w:rFonts w:ascii="Tahoma" w:hAnsi="Tahoma" w:cs="Tahoma"/>
          <w:b/>
          <w:bCs/>
          <w:sz w:val="20"/>
        </w:rPr>
        <w:t>23</w:t>
      </w:r>
      <w:r w:rsidR="00F95A38" w:rsidRPr="009178BD">
        <w:rPr>
          <w:rFonts w:ascii="Tahoma" w:hAnsi="Tahoma" w:cs="Tahoma"/>
          <w:b/>
          <w:bCs/>
          <w:sz w:val="20"/>
        </w:rPr>
        <w:t xml:space="preserve">. </w:t>
      </w:r>
      <w:r w:rsidR="00174F62" w:rsidRPr="009178BD">
        <w:rPr>
          <w:rFonts w:ascii="Tahoma" w:hAnsi="Tahoma" w:cs="Tahoma"/>
          <w:b/>
          <w:bCs/>
          <w:sz w:val="20"/>
        </w:rPr>
        <w:t>10</w:t>
      </w:r>
      <w:r w:rsidR="00F95A38" w:rsidRPr="009178BD">
        <w:rPr>
          <w:rFonts w:ascii="Tahoma" w:hAnsi="Tahoma" w:cs="Tahoma"/>
          <w:b/>
          <w:bCs/>
          <w:sz w:val="20"/>
        </w:rPr>
        <w:t>. 2026</w:t>
      </w:r>
      <w:r w:rsidR="00561951" w:rsidRPr="009178BD">
        <w:rPr>
          <w:rFonts w:ascii="Tahoma" w:hAnsi="Tahoma" w:cs="Tahoma"/>
          <w:sz w:val="20"/>
        </w:rPr>
        <w:t>:</w:t>
      </w:r>
      <w:r w:rsidR="00D0220D" w:rsidRPr="00BE19F7">
        <w:rPr>
          <w:rFonts w:ascii="Tahoma" w:hAnsi="Tahoma" w:cs="Tahoma"/>
          <w:sz w:val="20"/>
        </w:rPr>
        <w:t xml:space="preserve"> </w:t>
      </w:r>
    </w:p>
    <w:p w14:paraId="77C1C9E6" w14:textId="77777777" w:rsidR="001B3C91" w:rsidRPr="00BE19F7" w:rsidRDefault="001B3C91" w:rsidP="0080564B">
      <w:pPr>
        <w:jc w:val="both"/>
        <w:rPr>
          <w:rFonts w:ascii="Tahoma" w:hAnsi="Tahoma" w:cs="Tahoma"/>
          <w:sz w:val="20"/>
        </w:rPr>
      </w:pPr>
    </w:p>
    <w:p w14:paraId="606B7676" w14:textId="77777777" w:rsidR="001B3C91" w:rsidRPr="00BE19F7" w:rsidRDefault="001B3C91" w:rsidP="0080564B">
      <w:pPr>
        <w:jc w:val="both"/>
        <w:rPr>
          <w:rFonts w:ascii="Tahoma" w:hAnsi="Tahoma" w:cs="Tahoma"/>
          <w:sz w:val="20"/>
        </w:rPr>
      </w:pPr>
    </w:p>
    <w:p w14:paraId="14FADC41" w14:textId="1B686FB2" w:rsidR="005B2DE2" w:rsidRPr="00BE19F7" w:rsidRDefault="00585594" w:rsidP="0080564B">
      <w:pPr>
        <w:jc w:val="center"/>
        <w:rPr>
          <w:rFonts w:ascii="Tahoma" w:hAnsi="Tahoma" w:cs="Tahoma"/>
          <w:b/>
          <w:sz w:val="20"/>
        </w:rPr>
      </w:pPr>
      <w:r w:rsidRPr="00BE19F7">
        <w:rPr>
          <w:rFonts w:ascii="Tahoma" w:hAnsi="Tahoma" w:cs="Tahoma"/>
          <w:b/>
          <w:sz w:val="20"/>
        </w:rPr>
        <w:t>»</w:t>
      </w:r>
      <w:r w:rsidR="008D3FD8" w:rsidRPr="00BE19F7">
        <w:rPr>
          <w:rFonts w:ascii="Tahoma" w:hAnsi="Tahoma" w:cs="Tahoma"/>
          <w:b/>
          <w:sz w:val="20"/>
        </w:rPr>
        <w:t>NAKUP IN NAMESTITEV SISTEMA ELEKTRONSKEGA UREJANJA ČAKALNIH VRST</w:t>
      </w:r>
      <w:r w:rsidRPr="00BE19F7">
        <w:rPr>
          <w:rFonts w:ascii="Tahoma" w:hAnsi="Tahoma" w:cs="Tahoma"/>
          <w:b/>
          <w:sz w:val="20"/>
        </w:rPr>
        <w:t>«</w:t>
      </w:r>
    </w:p>
    <w:p w14:paraId="76E0543F" w14:textId="77777777" w:rsidR="001B3C91" w:rsidRPr="00BE19F7" w:rsidRDefault="001B3C91" w:rsidP="0080564B">
      <w:pPr>
        <w:jc w:val="both"/>
        <w:rPr>
          <w:rFonts w:ascii="Tahoma" w:hAnsi="Tahoma" w:cs="Tahoma"/>
          <w:b/>
          <w:sz w:val="20"/>
        </w:rPr>
      </w:pPr>
    </w:p>
    <w:p w14:paraId="170CDC4A" w14:textId="77777777" w:rsidR="001B3C91" w:rsidRPr="00BE19F7" w:rsidRDefault="006A1E48" w:rsidP="0080564B">
      <w:pPr>
        <w:tabs>
          <w:tab w:val="left" w:pos="6072"/>
        </w:tabs>
        <w:jc w:val="both"/>
        <w:rPr>
          <w:rFonts w:ascii="Tahoma" w:hAnsi="Tahoma" w:cs="Tahoma"/>
          <w:b/>
          <w:sz w:val="20"/>
        </w:rPr>
      </w:pPr>
      <w:r w:rsidRPr="00BE19F7">
        <w:rPr>
          <w:rFonts w:ascii="Tahoma" w:hAnsi="Tahoma" w:cs="Tahoma"/>
          <w:b/>
          <w:sz w:val="20"/>
        </w:rPr>
        <w:tab/>
      </w:r>
    </w:p>
    <w:p w14:paraId="636BCFD5" w14:textId="77777777" w:rsidR="001B3C91" w:rsidRPr="00BE19F7" w:rsidRDefault="001B3C91" w:rsidP="0080564B">
      <w:pPr>
        <w:jc w:val="both"/>
        <w:rPr>
          <w:rFonts w:ascii="Tahoma" w:hAnsi="Tahoma" w:cs="Tahoma"/>
          <w:b/>
          <w:sz w:val="20"/>
        </w:rPr>
      </w:pPr>
    </w:p>
    <w:p w14:paraId="3A110D20" w14:textId="77777777" w:rsidR="00522E04" w:rsidRPr="00BE19F7" w:rsidRDefault="001F39FC" w:rsidP="0080564B">
      <w:pPr>
        <w:ind w:left="0"/>
        <w:jc w:val="both"/>
        <w:rPr>
          <w:rFonts w:ascii="Tahoma" w:hAnsi="Tahoma" w:cs="Tahoma"/>
          <w:sz w:val="20"/>
        </w:rPr>
      </w:pPr>
      <w:r w:rsidRPr="00BE19F7">
        <w:rPr>
          <w:rFonts w:ascii="Tahoma" w:hAnsi="Tahoma" w:cs="Tahoma"/>
          <w:sz w:val="20"/>
        </w:rPr>
        <w:t>R</w:t>
      </w:r>
      <w:r w:rsidR="00522E04" w:rsidRPr="00BE19F7">
        <w:rPr>
          <w:rFonts w:ascii="Tahoma" w:hAnsi="Tahoma" w:cs="Tahoma"/>
          <w:sz w:val="20"/>
        </w:rPr>
        <w:t>azpisna dokumentacija natančno določa predmet javne</w:t>
      </w:r>
      <w:r w:rsidR="00007A21" w:rsidRPr="00BE19F7">
        <w:rPr>
          <w:rFonts w:ascii="Tahoma" w:hAnsi="Tahoma" w:cs="Tahoma"/>
          <w:sz w:val="20"/>
        </w:rPr>
        <w:t>ga naročila ter pogoje in merilo</w:t>
      </w:r>
      <w:r w:rsidR="00522E04" w:rsidRPr="00BE19F7">
        <w:rPr>
          <w:rFonts w:ascii="Tahoma" w:hAnsi="Tahoma" w:cs="Tahoma"/>
          <w:sz w:val="20"/>
        </w:rPr>
        <w:t xml:space="preserve"> za izbiro </w:t>
      </w:r>
      <w:r w:rsidR="00FE26A4" w:rsidRPr="00BE19F7">
        <w:rPr>
          <w:rFonts w:ascii="Tahoma" w:hAnsi="Tahoma" w:cs="Tahoma"/>
          <w:sz w:val="20"/>
        </w:rPr>
        <w:t xml:space="preserve">ekonomsko </w:t>
      </w:r>
      <w:r w:rsidR="006B4C36" w:rsidRPr="00BE19F7">
        <w:rPr>
          <w:rFonts w:ascii="Tahoma" w:hAnsi="Tahoma" w:cs="Tahoma"/>
          <w:sz w:val="20"/>
        </w:rPr>
        <w:t xml:space="preserve">najugodnejšega </w:t>
      </w:r>
      <w:r w:rsidR="00522E04" w:rsidRPr="00BE19F7">
        <w:rPr>
          <w:rFonts w:ascii="Tahoma" w:hAnsi="Tahoma" w:cs="Tahoma"/>
          <w:sz w:val="20"/>
        </w:rPr>
        <w:t>ponudnika, s katerim bo sklenjen</w:t>
      </w:r>
      <w:r w:rsidR="00FE26A4" w:rsidRPr="00BE19F7">
        <w:rPr>
          <w:rFonts w:ascii="Tahoma" w:hAnsi="Tahoma" w:cs="Tahoma"/>
          <w:sz w:val="20"/>
        </w:rPr>
        <w:t>a</w:t>
      </w:r>
      <w:r w:rsidR="00B857E8" w:rsidRPr="00BE19F7">
        <w:rPr>
          <w:rFonts w:ascii="Tahoma" w:hAnsi="Tahoma" w:cs="Tahoma"/>
          <w:sz w:val="20"/>
        </w:rPr>
        <w:t xml:space="preserve"> </w:t>
      </w:r>
      <w:r w:rsidR="00FE26A4" w:rsidRPr="00BE19F7">
        <w:rPr>
          <w:rFonts w:ascii="Tahoma" w:hAnsi="Tahoma" w:cs="Tahoma"/>
          <w:sz w:val="20"/>
        </w:rPr>
        <w:t>pogodba</w:t>
      </w:r>
      <w:r w:rsidR="00B857E8" w:rsidRPr="00BE19F7">
        <w:rPr>
          <w:rFonts w:ascii="Tahoma" w:hAnsi="Tahoma" w:cs="Tahoma"/>
          <w:sz w:val="20"/>
        </w:rPr>
        <w:t xml:space="preserve"> predmetnega javnega naročila</w:t>
      </w:r>
      <w:r w:rsidR="00522E04" w:rsidRPr="00BE19F7">
        <w:rPr>
          <w:rFonts w:ascii="Tahoma" w:hAnsi="Tahoma" w:cs="Tahoma"/>
          <w:sz w:val="20"/>
        </w:rPr>
        <w:t>.</w:t>
      </w:r>
    </w:p>
    <w:p w14:paraId="3B3149EF" w14:textId="77777777" w:rsidR="00522E04" w:rsidRPr="00BE19F7" w:rsidRDefault="00522E04" w:rsidP="0080564B">
      <w:pPr>
        <w:ind w:left="0"/>
        <w:jc w:val="both"/>
        <w:rPr>
          <w:rFonts w:ascii="Tahoma" w:hAnsi="Tahoma" w:cs="Tahoma"/>
          <w:sz w:val="20"/>
        </w:rPr>
      </w:pPr>
    </w:p>
    <w:p w14:paraId="6CEE3056" w14:textId="77777777" w:rsidR="00522E04" w:rsidRPr="00BE19F7" w:rsidRDefault="00522E04" w:rsidP="0080564B">
      <w:pPr>
        <w:ind w:left="0"/>
        <w:jc w:val="both"/>
        <w:rPr>
          <w:rFonts w:ascii="Tahoma" w:hAnsi="Tahoma" w:cs="Tahoma"/>
          <w:sz w:val="20"/>
        </w:rPr>
      </w:pPr>
      <w:r w:rsidRPr="00BE19F7">
        <w:rPr>
          <w:rFonts w:ascii="Tahoma" w:hAnsi="Tahoma" w:cs="Tahoma"/>
          <w:sz w:val="20"/>
        </w:rPr>
        <w:t xml:space="preserve">Sestavni del razpisne dokumentacije so tudi morebitne spremembe, dopolnitve in pojasnila razpisne dokumentacije ter odgovori na vprašanja </w:t>
      </w:r>
      <w:r w:rsidR="00422AF2" w:rsidRPr="00BE19F7">
        <w:rPr>
          <w:rFonts w:ascii="Tahoma" w:hAnsi="Tahoma" w:cs="Tahoma"/>
          <w:sz w:val="20"/>
        </w:rPr>
        <w:t>ponudnikov</w:t>
      </w:r>
      <w:r w:rsidRPr="00BE19F7">
        <w:rPr>
          <w:rFonts w:ascii="Tahoma" w:hAnsi="Tahoma" w:cs="Tahoma"/>
          <w:sz w:val="20"/>
        </w:rPr>
        <w:t>.</w:t>
      </w:r>
    </w:p>
    <w:p w14:paraId="08C13D45" w14:textId="77777777" w:rsidR="001B3C91" w:rsidRPr="00BE19F7" w:rsidRDefault="001B3C91" w:rsidP="0080564B">
      <w:pPr>
        <w:jc w:val="both"/>
        <w:rPr>
          <w:rFonts w:ascii="Tahoma" w:hAnsi="Tahoma" w:cs="Tahoma"/>
          <w:sz w:val="20"/>
        </w:rPr>
      </w:pPr>
    </w:p>
    <w:p w14:paraId="78583470" w14:textId="77777777" w:rsidR="001B3C91" w:rsidRPr="00BE19F7" w:rsidRDefault="001B3C91" w:rsidP="0080564B">
      <w:pPr>
        <w:ind w:left="0"/>
        <w:jc w:val="both"/>
        <w:rPr>
          <w:rFonts w:ascii="Tahoma" w:hAnsi="Tahoma" w:cs="Tahoma"/>
          <w:sz w:val="20"/>
        </w:rPr>
      </w:pPr>
    </w:p>
    <w:p w14:paraId="6AE0AB9D" w14:textId="77777777" w:rsidR="001B3C91" w:rsidRPr="00BE19F7" w:rsidRDefault="001B3C91" w:rsidP="0080564B">
      <w:pPr>
        <w:ind w:left="0"/>
        <w:jc w:val="both"/>
        <w:rPr>
          <w:rFonts w:ascii="Tahoma" w:hAnsi="Tahoma" w:cs="Tahoma"/>
          <w:sz w:val="20"/>
        </w:rPr>
      </w:pPr>
    </w:p>
    <w:p w14:paraId="48249AD9" w14:textId="77777777" w:rsidR="001B3C91" w:rsidRPr="00BE19F7" w:rsidRDefault="001B3C91" w:rsidP="0080564B">
      <w:pPr>
        <w:jc w:val="both"/>
        <w:rPr>
          <w:rFonts w:ascii="Tahoma" w:hAnsi="Tahoma" w:cs="Tahoma"/>
          <w:sz w:val="20"/>
        </w:rPr>
      </w:pPr>
    </w:p>
    <w:p w14:paraId="3F555791" w14:textId="77777777" w:rsidR="001B3C91" w:rsidRPr="00BE19F7" w:rsidRDefault="001B3C91" w:rsidP="0080564B">
      <w:pPr>
        <w:jc w:val="both"/>
        <w:rPr>
          <w:rFonts w:ascii="Tahoma" w:hAnsi="Tahoma" w:cs="Tahoma"/>
          <w:sz w:val="20"/>
        </w:rPr>
      </w:pPr>
    </w:p>
    <w:p w14:paraId="480D1C42" w14:textId="77777777" w:rsidR="001B3C91" w:rsidRPr="00BE19F7" w:rsidRDefault="006D0574" w:rsidP="0080564B">
      <w:pPr>
        <w:pStyle w:val="Kazalo"/>
        <w:suppressLineNumbers w:val="0"/>
        <w:ind w:left="0"/>
        <w:jc w:val="both"/>
        <w:rPr>
          <w:rFonts w:ascii="Tahoma" w:hAnsi="Tahoma" w:cs="Tahoma"/>
          <w:sz w:val="20"/>
        </w:rPr>
      </w:pPr>
      <w:r w:rsidRPr="00BE19F7">
        <w:rPr>
          <w:rFonts w:ascii="Tahoma" w:hAnsi="Tahoma" w:cs="Tahoma"/>
          <w:sz w:val="20"/>
        </w:rPr>
        <w:t>S spoštovanjem.</w:t>
      </w:r>
    </w:p>
    <w:p w14:paraId="3A01EDDD" w14:textId="77777777" w:rsidR="001B3C91" w:rsidRPr="00BE19F7" w:rsidRDefault="001B3C91" w:rsidP="0080564B">
      <w:pPr>
        <w:ind w:left="0"/>
        <w:jc w:val="both"/>
        <w:rPr>
          <w:rFonts w:ascii="Tahoma" w:hAnsi="Tahoma" w:cs="Tahoma"/>
          <w:sz w:val="20"/>
        </w:rPr>
      </w:pPr>
    </w:p>
    <w:p w14:paraId="770F019C" w14:textId="77777777" w:rsidR="001B3C91" w:rsidRPr="00BE19F7" w:rsidRDefault="001B3C91" w:rsidP="0080564B">
      <w:pPr>
        <w:ind w:left="0"/>
        <w:jc w:val="both"/>
        <w:rPr>
          <w:rFonts w:ascii="Tahoma" w:hAnsi="Tahoma" w:cs="Tahoma"/>
          <w:sz w:val="20"/>
        </w:rPr>
      </w:pPr>
    </w:p>
    <w:p w14:paraId="15BDC512" w14:textId="77777777" w:rsidR="001B3C91" w:rsidRPr="00BE19F7" w:rsidRDefault="001B3C91" w:rsidP="0080564B">
      <w:pPr>
        <w:ind w:left="0"/>
        <w:jc w:val="both"/>
        <w:rPr>
          <w:rFonts w:ascii="Tahoma" w:hAnsi="Tahoma" w:cs="Tahoma"/>
          <w:sz w:val="20"/>
        </w:rPr>
      </w:pPr>
    </w:p>
    <w:p w14:paraId="2C3DFFB5" w14:textId="77777777" w:rsidR="001B3C91" w:rsidRPr="00BE19F7" w:rsidRDefault="001B3C91" w:rsidP="0080564B">
      <w:pPr>
        <w:ind w:left="0"/>
        <w:jc w:val="both"/>
        <w:rPr>
          <w:rFonts w:ascii="Tahoma" w:hAnsi="Tahoma" w:cs="Tahoma"/>
          <w:sz w:val="20"/>
        </w:rPr>
      </w:pPr>
    </w:p>
    <w:p w14:paraId="6187971F" w14:textId="77777777" w:rsidR="001B3C91" w:rsidRPr="00BE19F7" w:rsidRDefault="00F86BE2" w:rsidP="0080564B">
      <w:pPr>
        <w:pStyle w:val="Telobesedila2"/>
        <w:ind w:left="5664"/>
        <w:rPr>
          <w:rFonts w:ascii="Tahoma" w:hAnsi="Tahoma" w:cs="Tahoma"/>
          <w:sz w:val="20"/>
        </w:rPr>
      </w:pPr>
      <w:r w:rsidRPr="00BE19F7">
        <w:rPr>
          <w:rFonts w:ascii="Tahoma" w:hAnsi="Tahoma" w:cs="Tahoma"/>
          <w:sz w:val="20"/>
        </w:rPr>
        <w:t>JAVNO PODJETJE</w:t>
      </w:r>
    </w:p>
    <w:p w14:paraId="29BD6E55" w14:textId="77777777" w:rsidR="001B3C91" w:rsidRPr="00BE19F7" w:rsidRDefault="00F86BE2" w:rsidP="0080564B">
      <w:pPr>
        <w:jc w:val="both"/>
        <w:rPr>
          <w:rFonts w:ascii="Tahoma" w:hAnsi="Tahoma" w:cs="Tahoma"/>
          <w:sz w:val="20"/>
        </w:rPr>
      </w:pPr>
      <w:r w:rsidRPr="00BE19F7">
        <w:rPr>
          <w:rFonts w:ascii="Tahoma" w:hAnsi="Tahoma" w:cs="Tahoma"/>
          <w:sz w:val="20"/>
        </w:rPr>
        <w:t xml:space="preserve">                                                                         LJUBLJANSKI POTNIŠKI PROMET</w:t>
      </w:r>
      <w:r w:rsidR="001B3C91" w:rsidRPr="00BE19F7">
        <w:rPr>
          <w:rFonts w:ascii="Tahoma" w:hAnsi="Tahoma" w:cs="Tahoma"/>
          <w:sz w:val="20"/>
        </w:rPr>
        <w:t>, d.o.o.</w:t>
      </w:r>
    </w:p>
    <w:p w14:paraId="633E8633" w14:textId="77777777" w:rsidR="001B3C91" w:rsidRPr="00BE19F7" w:rsidRDefault="00F86BE2" w:rsidP="0080564B">
      <w:pPr>
        <w:ind w:left="5003" w:firstLine="661"/>
        <w:jc w:val="both"/>
        <w:rPr>
          <w:rFonts w:ascii="Tahoma" w:hAnsi="Tahoma" w:cs="Tahoma"/>
          <w:sz w:val="20"/>
        </w:rPr>
      </w:pPr>
      <w:r w:rsidRPr="00BE19F7">
        <w:rPr>
          <w:rFonts w:ascii="Tahoma" w:hAnsi="Tahoma" w:cs="Tahoma"/>
          <w:sz w:val="20"/>
        </w:rPr>
        <w:t xml:space="preserve"> </w:t>
      </w:r>
      <w:r w:rsidR="00B32A7E" w:rsidRPr="00BE19F7">
        <w:rPr>
          <w:rFonts w:ascii="Tahoma" w:hAnsi="Tahoma" w:cs="Tahoma"/>
          <w:sz w:val="20"/>
        </w:rPr>
        <w:t xml:space="preserve"> </w:t>
      </w:r>
      <w:r w:rsidRPr="00BE19F7">
        <w:rPr>
          <w:rFonts w:ascii="Tahoma" w:hAnsi="Tahoma" w:cs="Tahoma"/>
          <w:sz w:val="20"/>
        </w:rPr>
        <w:t xml:space="preserve">    </w:t>
      </w:r>
      <w:r w:rsidR="001B3C91" w:rsidRPr="00BE19F7">
        <w:rPr>
          <w:rFonts w:ascii="Tahoma" w:hAnsi="Tahoma" w:cs="Tahoma"/>
          <w:sz w:val="20"/>
        </w:rPr>
        <w:t>Direktor</w:t>
      </w:r>
    </w:p>
    <w:p w14:paraId="70AF2BC4" w14:textId="2F8779D5" w:rsidR="001B3C91" w:rsidRPr="00BE19F7" w:rsidRDefault="00F86BE2" w:rsidP="0080564B">
      <w:pPr>
        <w:ind w:left="5003" w:firstLine="661"/>
        <w:jc w:val="both"/>
        <w:rPr>
          <w:rFonts w:ascii="Tahoma" w:hAnsi="Tahoma" w:cs="Tahoma"/>
          <w:sz w:val="20"/>
        </w:rPr>
      </w:pPr>
      <w:r w:rsidRPr="00BE19F7">
        <w:rPr>
          <w:rFonts w:ascii="Tahoma" w:hAnsi="Tahoma" w:cs="Tahoma"/>
          <w:sz w:val="20"/>
        </w:rPr>
        <w:t xml:space="preserve">   </w:t>
      </w:r>
      <w:r w:rsidR="00E35947" w:rsidRPr="00BE19F7">
        <w:rPr>
          <w:rFonts w:ascii="Tahoma" w:hAnsi="Tahoma" w:cs="Tahoma"/>
          <w:sz w:val="20"/>
        </w:rPr>
        <w:t>d</w:t>
      </w:r>
      <w:r w:rsidR="006F002C" w:rsidRPr="00BE19F7">
        <w:rPr>
          <w:rFonts w:ascii="Tahoma" w:hAnsi="Tahoma" w:cs="Tahoma"/>
          <w:sz w:val="20"/>
        </w:rPr>
        <w:t>r. Rok Vihar</w:t>
      </w:r>
    </w:p>
    <w:p w14:paraId="0B2EE4DC" w14:textId="77777777" w:rsidR="001B3C91" w:rsidRPr="00BE19F7" w:rsidRDefault="001B3C91" w:rsidP="0080564B">
      <w:pPr>
        <w:pStyle w:val="Seznam"/>
        <w:spacing w:after="0"/>
        <w:jc w:val="both"/>
        <w:rPr>
          <w:rFonts w:ascii="Tahoma" w:hAnsi="Tahoma" w:cs="Tahoma"/>
          <w:sz w:val="20"/>
          <w:lang w:val="sl-SI"/>
        </w:rPr>
      </w:pPr>
    </w:p>
    <w:p w14:paraId="210E79B5" w14:textId="77777777" w:rsidR="00D946D5" w:rsidRPr="00BE19F7" w:rsidRDefault="00D946D5" w:rsidP="0080564B">
      <w:pPr>
        <w:ind w:left="0"/>
        <w:jc w:val="both"/>
        <w:rPr>
          <w:rFonts w:ascii="Tahoma" w:hAnsi="Tahoma" w:cs="Tahoma"/>
          <w:sz w:val="20"/>
        </w:rPr>
      </w:pPr>
    </w:p>
    <w:p w14:paraId="435FC78E" w14:textId="77777777" w:rsidR="00D946D5" w:rsidRPr="00BE19F7" w:rsidRDefault="00D946D5" w:rsidP="0080564B">
      <w:pPr>
        <w:rPr>
          <w:rFonts w:ascii="Tahoma" w:hAnsi="Tahoma" w:cs="Tahoma"/>
          <w:sz w:val="20"/>
        </w:rPr>
      </w:pPr>
    </w:p>
    <w:p w14:paraId="4C777245" w14:textId="77777777" w:rsidR="00D946D5" w:rsidRPr="00BE19F7" w:rsidRDefault="00D946D5" w:rsidP="0080564B">
      <w:pPr>
        <w:rPr>
          <w:rFonts w:ascii="Tahoma" w:hAnsi="Tahoma" w:cs="Tahoma"/>
          <w:sz w:val="20"/>
        </w:rPr>
      </w:pPr>
    </w:p>
    <w:p w14:paraId="1D67992F" w14:textId="77777777" w:rsidR="00D946D5" w:rsidRPr="00BE19F7" w:rsidRDefault="00D946D5" w:rsidP="0080564B">
      <w:pPr>
        <w:ind w:left="0"/>
        <w:jc w:val="both"/>
        <w:rPr>
          <w:rFonts w:ascii="Tahoma" w:hAnsi="Tahoma" w:cs="Tahoma"/>
          <w:sz w:val="20"/>
        </w:rPr>
      </w:pPr>
    </w:p>
    <w:p w14:paraId="2A6C6AEE" w14:textId="77777777" w:rsidR="00D946D5" w:rsidRPr="00BE19F7" w:rsidRDefault="00D946D5" w:rsidP="0080564B">
      <w:pPr>
        <w:ind w:left="0"/>
        <w:jc w:val="both"/>
        <w:rPr>
          <w:rFonts w:ascii="Tahoma" w:hAnsi="Tahoma" w:cs="Tahoma"/>
          <w:sz w:val="20"/>
        </w:rPr>
      </w:pPr>
    </w:p>
    <w:p w14:paraId="1C4EF18C" w14:textId="77777777" w:rsidR="001B3C91" w:rsidRPr="00BE19F7" w:rsidRDefault="001B3C91" w:rsidP="0080564B">
      <w:pPr>
        <w:ind w:left="0"/>
        <w:jc w:val="both"/>
        <w:rPr>
          <w:rFonts w:ascii="Tahoma" w:hAnsi="Tahoma" w:cs="Tahoma"/>
          <w:sz w:val="20"/>
        </w:rPr>
      </w:pPr>
      <w:r w:rsidRPr="00BE19F7">
        <w:rPr>
          <w:rFonts w:ascii="Tahoma" w:hAnsi="Tahoma" w:cs="Tahoma"/>
          <w:sz w:val="20"/>
        </w:rPr>
        <w:br w:type="page"/>
      </w:r>
    </w:p>
    <w:p w14:paraId="1B954D78" w14:textId="77777777" w:rsidR="001B3C91" w:rsidRPr="00BE19F7" w:rsidRDefault="001B3C91" w:rsidP="0080564B">
      <w:pPr>
        <w:pStyle w:val="Naslov1"/>
        <w:numPr>
          <w:ilvl w:val="0"/>
          <w:numId w:val="3"/>
        </w:numPr>
        <w:tabs>
          <w:tab w:val="clear" w:pos="893"/>
          <w:tab w:val="left" w:pos="426"/>
        </w:tabs>
        <w:spacing w:after="0"/>
        <w:rPr>
          <w:rFonts w:ascii="Tahoma" w:hAnsi="Tahoma"/>
          <w:sz w:val="20"/>
          <w:szCs w:val="20"/>
        </w:rPr>
      </w:pPr>
      <w:r w:rsidRPr="00BE19F7">
        <w:rPr>
          <w:rFonts w:ascii="Tahoma" w:hAnsi="Tahoma"/>
          <w:sz w:val="20"/>
          <w:szCs w:val="20"/>
        </w:rPr>
        <w:lastRenderedPageBreak/>
        <w:t>SPLOŠNA DOLOČILA</w:t>
      </w:r>
    </w:p>
    <w:p w14:paraId="49C9C49E" w14:textId="77777777" w:rsidR="006F0D19" w:rsidRPr="00BE19F7" w:rsidRDefault="006F0D19" w:rsidP="0080564B">
      <w:pPr>
        <w:pStyle w:val="Telobesedila"/>
        <w:spacing w:after="0"/>
        <w:rPr>
          <w:rFonts w:ascii="Tahoma" w:hAnsi="Tahoma" w:cs="Tahoma"/>
          <w:sz w:val="20"/>
          <w:lang w:val="sl-SI"/>
        </w:rPr>
      </w:pPr>
    </w:p>
    <w:p w14:paraId="5C88BAF0" w14:textId="77777777" w:rsidR="001B3C91" w:rsidRPr="00BE19F7" w:rsidRDefault="00D87BF7" w:rsidP="0080564B">
      <w:pPr>
        <w:pStyle w:val="Naslov2"/>
        <w:numPr>
          <w:ilvl w:val="1"/>
          <w:numId w:val="3"/>
        </w:numPr>
        <w:spacing w:before="0" w:after="0"/>
        <w:jc w:val="both"/>
        <w:rPr>
          <w:rFonts w:ascii="Tahoma" w:hAnsi="Tahoma"/>
          <w:sz w:val="20"/>
          <w:szCs w:val="20"/>
        </w:rPr>
      </w:pPr>
      <w:r w:rsidRPr="00BE19F7">
        <w:rPr>
          <w:rFonts w:ascii="Tahoma" w:hAnsi="Tahoma"/>
          <w:sz w:val="20"/>
          <w:szCs w:val="20"/>
        </w:rPr>
        <w:t xml:space="preserve"> </w:t>
      </w:r>
      <w:r w:rsidR="001B3C91" w:rsidRPr="00BE19F7">
        <w:rPr>
          <w:rFonts w:ascii="Tahoma" w:hAnsi="Tahoma"/>
          <w:sz w:val="20"/>
          <w:szCs w:val="20"/>
        </w:rPr>
        <w:t>Predmet javnega naročila</w:t>
      </w:r>
    </w:p>
    <w:p w14:paraId="433A9329" w14:textId="5F3C8182" w:rsidR="005639B2" w:rsidRDefault="00FE26A4" w:rsidP="0080564B">
      <w:pPr>
        <w:jc w:val="both"/>
        <w:rPr>
          <w:rFonts w:ascii="Tahoma" w:hAnsi="Tahoma" w:cs="Tahoma"/>
          <w:sz w:val="20"/>
        </w:rPr>
      </w:pPr>
      <w:bookmarkStart w:id="1" w:name="OLE_LINK1"/>
      <w:r w:rsidRPr="00BE19F7">
        <w:rPr>
          <w:rFonts w:ascii="Tahoma" w:hAnsi="Tahoma" w:cs="Tahoma"/>
          <w:sz w:val="20"/>
        </w:rPr>
        <w:t>Predmet javnega naročila je</w:t>
      </w:r>
      <w:r w:rsidR="005639B2" w:rsidRPr="00BE19F7">
        <w:rPr>
          <w:rFonts w:ascii="Tahoma" w:hAnsi="Tahoma" w:cs="Tahoma"/>
          <w:sz w:val="20"/>
        </w:rPr>
        <w:t xml:space="preserve"> </w:t>
      </w:r>
      <w:r w:rsidR="006F06E9" w:rsidRPr="00BE19F7">
        <w:rPr>
          <w:rFonts w:ascii="Tahoma" w:hAnsi="Tahoma" w:cs="Tahoma"/>
          <w:sz w:val="20"/>
        </w:rPr>
        <w:t>nakup in namestitev sistema elektronskega urejanja čakalnih vrst (v nadaljevanju: sistem)</w:t>
      </w:r>
      <w:r w:rsidR="005639B2" w:rsidRPr="00BE19F7">
        <w:rPr>
          <w:rFonts w:ascii="Tahoma" w:hAnsi="Tahoma" w:cs="Tahoma"/>
          <w:sz w:val="20"/>
        </w:rPr>
        <w:t xml:space="preserve"> skladno z zahtevami, ki so podrobneje opisane v nadaljevanju.</w:t>
      </w:r>
    </w:p>
    <w:p w14:paraId="62FE97C3" w14:textId="77777777" w:rsidR="00884C36" w:rsidRPr="00BE19F7" w:rsidRDefault="00884C36" w:rsidP="0080564B">
      <w:pPr>
        <w:jc w:val="both"/>
        <w:rPr>
          <w:rFonts w:ascii="Tahoma" w:hAnsi="Tahoma" w:cs="Tahoma"/>
          <w:sz w:val="20"/>
        </w:rPr>
      </w:pPr>
    </w:p>
    <w:p w14:paraId="6238181E" w14:textId="38194946" w:rsidR="005639B2" w:rsidRPr="00BE19F7" w:rsidRDefault="006F06E9" w:rsidP="0080564B">
      <w:pPr>
        <w:ind w:left="45"/>
        <w:jc w:val="both"/>
        <w:rPr>
          <w:rFonts w:ascii="Tahoma" w:hAnsi="Tahoma" w:cs="Tahoma"/>
          <w:sz w:val="20"/>
        </w:rPr>
      </w:pPr>
      <w:r w:rsidRPr="00BE19F7">
        <w:rPr>
          <w:rFonts w:ascii="Tahoma" w:hAnsi="Tahoma" w:cs="Tahoma"/>
          <w:sz w:val="20"/>
        </w:rPr>
        <w:t>Sistem</w:t>
      </w:r>
      <w:r w:rsidR="00861EFB" w:rsidRPr="00BE19F7">
        <w:rPr>
          <w:rFonts w:ascii="Tahoma" w:hAnsi="Tahoma" w:cs="Tahoma"/>
          <w:sz w:val="20"/>
        </w:rPr>
        <w:t xml:space="preserve"> se bo namestil na </w:t>
      </w:r>
      <w:r w:rsidR="005639B2" w:rsidRPr="00BE19F7">
        <w:rPr>
          <w:rFonts w:ascii="Tahoma" w:hAnsi="Tahoma" w:cs="Tahoma"/>
          <w:sz w:val="20"/>
        </w:rPr>
        <w:t>2 lokacijah:</w:t>
      </w:r>
    </w:p>
    <w:p w14:paraId="532DFBE5" w14:textId="77777777" w:rsidR="005639B2" w:rsidRPr="00BE19F7" w:rsidRDefault="00861EFB" w:rsidP="0080564B">
      <w:pPr>
        <w:pStyle w:val="Odstavekseznama"/>
        <w:numPr>
          <w:ilvl w:val="0"/>
          <w:numId w:val="34"/>
        </w:numPr>
        <w:jc w:val="both"/>
        <w:rPr>
          <w:rFonts w:ascii="Tahoma" w:hAnsi="Tahoma" w:cs="Tahoma"/>
          <w:sz w:val="20"/>
        </w:rPr>
      </w:pPr>
      <w:r w:rsidRPr="00BE19F7">
        <w:rPr>
          <w:rFonts w:ascii="Tahoma" w:hAnsi="Tahoma" w:cs="Tahoma"/>
          <w:sz w:val="20"/>
        </w:rPr>
        <w:t>T</w:t>
      </w:r>
      <w:r w:rsidR="00FE26A4" w:rsidRPr="00BE19F7">
        <w:rPr>
          <w:rFonts w:ascii="Tahoma" w:hAnsi="Tahoma" w:cs="Tahoma"/>
          <w:sz w:val="20"/>
        </w:rPr>
        <w:t>ehnični pregledi in homologacij</w:t>
      </w:r>
      <w:r w:rsidR="005639B2" w:rsidRPr="00BE19F7">
        <w:rPr>
          <w:rFonts w:ascii="Tahoma" w:hAnsi="Tahoma" w:cs="Tahoma"/>
          <w:sz w:val="20"/>
        </w:rPr>
        <w:t>a</w:t>
      </w:r>
      <w:r w:rsidR="00FE26A4" w:rsidRPr="00BE19F7">
        <w:rPr>
          <w:rFonts w:ascii="Tahoma" w:hAnsi="Tahoma" w:cs="Tahoma"/>
          <w:sz w:val="20"/>
        </w:rPr>
        <w:t xml:space="preserve"> vozil </w:t>
      </w:r>
      <w:r w:rsidRPr="00BE19F7">
        <w:rPr>
          <w:rFonts w:ascii="Tahoma" w:hAnsi="Tahoma" w:cs="Tahoma"/>
          <w:sz w:val="20"/>
        </w:rPr>
        <w:t xml:space="preserve">na Celovški cesti 160 </w:t>
      </w:r>
      <w:r w:rsidR="005639B2" w:rsidRPr="00BE19F7">
        <w:rPr>
          <w:rFonts w:ascii="Tahoma" w:hAnsi="Tahoma" w:cs="Tahoma"/>
          <w:sz w:val="20"/>
        </w:rPr>
        <w:t>in</w:t>
      </w:r>
      <w:r w:rsidRPr="00BE19F7">
        <w:rPr>
          <w:rFonts w:ascii="Tahoma" w:hAnsi="Tahoma" w:cs="Tahoma"/>
          <w:sz w:val="20"/>
        </w:rPr>
        <w:t xml:space="preserve"> </w:t>
      </w:r>
    </w:p>
    <w:p w14:paraId="318D30E8" w14:textId="2A9F8663" w:rsidR="005639B2" w:rsidRDefault="005639B2" w:rsidP="0080564B">
      <w:pPr>
        <w:pStyle w:val="Odstavekseznama"/>
        <w:numPr>
          <w:ilvl w:val="0"/>
          <w:numId w:val="34"/>
        </w:numPr>
        <w:jc w:val="both"/>
        <w:rPr>
          <w:rFonts w:ascii="Tahoma" w:hAnsi="Tahoma" w:cs="Tahoma"/>
          <w:sz w:val="20"/>
        </w:rPr>
      </w:pPr>
      <w:r w:rsidRPr="00BE19F7">
        <w:rPr>
          <w:rFonts w:ascii="Tahoma" w:hAnsi="Tahoma" w:cs="Tahoma"/>
          <w:sz w:val="20"/>
        </w:rPr>
        <w:t>Potniški center</w:t>
      </w:r>
      <w:r w:rsidR="00861EFB" w:rsidRPr="00BE19F7">
        <w:rPr>
          <w:rFonts w:ascii="Tahoma" w:hAnsi="Tahoma" w:cs="Tahoma"/>
          <w:sz w:val="20"/>
        </w:rPr>
        <w:t xml:space="preserve"> na Slovenski cesti 56</w:t>
      </w:r>
      <w:r w:rsidR="00373591" w:rsidRPr="00BE19F7">
        <w:rPr>
          <w:rFonts w:ascii="Tahoma" w:hAnsi="Tahoma" w:cs="Tahoma"/>
          <w:sz w:val="20"/>
        </w:rPr>
        <w:t>.</w:t>
      </w:r>
    </w:p>
    <w:p w14:paraId="12F3616F" w14:textId="77777777" w:rsidR="00884C36" w:rsidRPr="00BE19F7" w:rsidRDefault="00884C36" w:rsidP="00884C36">
      <w:pPr>
        <w:pStyle w:val="Odstavekseznama"/>
        <w:ind w:left="405"/>
        <w:jc w:val="both"/>
        <w:rPr>
          <w:rFonts w:ascii="Tahoma" w:hAnsi="Tahoma" w:cs="Tahoma"/>
          <w:sz w:val="20"/>
        </w:rPr>
      </w:pPr>
    </w:p>
    <w:p w14:paraId="0478655A" w14:textId="5B82E484" w:rsidR="00FE26A4" w:rsidRPr="00BE19F7" w:rsidRDefault="00FE26A4" w:rsidP="0080564B">
      <w:pPr>
        <w:ind w:left="45"/>
        <w:jc w:val="both"/>
        <w:rPr>
          <w:rFonts w:ascii="Tahoma" w:hAnsi="Tahoma" w:cs="Tahoma"/>
          <w:sz w:val="20"/>
        </w:rPr>
      </w:pPr>
      <w:r w:rsidRPr="00BE19F7">
        <w:rPr>
          <w:rFonts w:ascii="Tahoma" w:hAnsi="Tahoma" w:cs="Tahoma"/>
          <w:sz w:val="20"/>
        </w:rPr>
        <w:t xml:space="preserve">Sistem je </w:t>
      </w:r>
      <w:r w:rsidR="00CF496C" w:rsidRPr="00BE19F7">
        <w:rPr>
          <w:rFonts w:ascii="Tahoma" w:hAnsi="Tahoma" w:cs="Tahoma"/>
          <w:sz w:val="20"/>
        </w:rPr>
        <w:t xml:space="preserve">namenjen </w:t>
      </w:r>
      <w:r w:rsidRPr="00BE19F7">
        <w:rPr>
          <w:rFonts w:ascii="Tahoma" w:hAnsi="Tahoma" w:cs="Tahoma"/>
          <w:sz w:val="20"/>
        </w:rPr>
        <w:t>skrajš</w:t>
      </w:r>
      <w:r w:rsidR="00CF496C" w:rsidRPr="00BE19F7">
        <w:rPr>
          <w:rFonts w:ascii="Tahoma" w:hAnsi="Tahoma" w:cs="Tahoma"/>
          <w:sz w:val="20"/>
        </w:rPr>
        <w:t>evanju</w:t>
      </w:r>
      <w:r w:rsidRPr="00BE19F7">
        <w:rPr>
          <w:rFonts w:ascii="Tahoma" w:hAnsi="Tahoma" w:cs="Tahoma"/>
          <w:sz w:val="20"/>
        </w:rPr>
        <w:t xml:space="preserve"> čakaln</w:t>
      </w:r>
      <w:r w:rsidR="00CF496C" w:rsidRPr="00BE19F7">
        <w:rPr>
          <w:rFonts w:ascii="Tahoma" w:hAnsi="Tahoma" w:cs="Tahoma"/>
          <w:sz w:val="20"/>
        </w:rPr>
        <w:t>ega</w:t>
      </w:r>
      <w:r w:rsidRPr="00BE19F7">
        <w:rPr>
          <w:rFonts w:ascii="Tahoma" w:hAnsi="Tahoma" w:cs="Tahoma"/>
          <w:sz w:val="20"/>
        </w:rPr>
        <w:t xml:space="preserve"> </w:t>
      </w:r>
      <w:r w:rsidR="00CF496C" w:rsidRPr="00BE19F7">
        <w:rPr>
          <w:rFonts w:ascii="Tahoma" w:hAnsi="Tahoma" w:cs="Tahoma"/>
          <w:sz w:val="20"/>
        </w:rPr>
        <w:t>časa</w:t>
      </w:r>
      <w:r w:rsidR="0017271E" w:rsidRPr="00BE19F7">
        <w:rPr>
          <w:rFonts w:ascii="Tahoma" w:hAnsi="Tahoma" w:cs="Tahoma"/>
          <w:sz w:val="20"/>
        </w:rPr>
        <w:t xml:space="preserve"> kupcev</w:t>
      </w:r>
      <w:r w:rsidRPr="00BE19F7">
        <w:rPr>
          <w:rFonts w:ascii="Tahoma" w:hAnsi="Tahoma" w:cs="Tahoma"/>
          <w:sz w:val="20"/>
        </w:rPr>
        <w:t>.</w:t>
      </w:r>
    </w:p>
    <w:p w14:paraId="19D4F135" w14:textId="77777777" w:rsidR="00FE26A4" w:rsidRPr="00BE19F7" w:rsidRDefault="00FE26A4" w:rsidP="0080564B">
      <w:pPr>
        <w:ind w:left="0" w:right="283"/>
        <w:jc w:val="both"/>
        <w:rPr>
          <w:rFonts w:ascii="Tahoma" w:hAnsi="Tahoma" w:cs="Tahoma"/>
          <w:sz w:val="20"/>
          <w:highlight w:val="yellow"/>
        </w:rPr>
      </w:pPr>
    </w:p>
    <w:p w14:paraId="19364AFC" w14:textId="306AF384" w:rsidR="00FE26A4" w:rsidRPr="00BE19F7" w:rsidRDefault="00FE26A4" w:rsidP="0080564B">
      <w:pPr>
        <w:ind w:left="0"/>
        <w:jc w:val="both"/>
        <w:rPr>
          <w:rFonts w:ascii="Tahoma" w:hAnsi="Tahoma" w:cs="Tahoma"/>
          <w:sz w:val="20"/>
        </w:rPr>
      </w:pPr>
      <w:r w:rsidRPr="00BE19F7">
        <w:rPr>
          <w:rFonts w:ascii="Tahoma" w:hAnsi="Tahoma" w:cs="Tahoma"/>
          <w:sz w:val="20"/>
        </w:rPr>
        <w:t xml:space="preserve">Podroben opis </w:t>
      </w:r>
      <w:r w:rsidR="00373591" w:rsidRPr="00BE19F7">
        <w:rPr>
          <w:rFonts w:ascii="Tahoma" w:hAnsi="Tahoma" w:cs="Tahoma"/>
          <w:sz w:val="20"/>
        </w:rPr>
        <w:t>sistema</w:t>
      </w:r>
      <w:r w:rsidRPr="00BE19F7">
        <w:rPr>
          <w:rFonts w:ascii="Tahoma" w:hAnsi="Tahoma" w:cs="Tahoma"/>
          <w:sz w:val="20"/>
        </w:rPr>
        <w:t xml:space="preserve"> je razviden v tehnični specifikaciji (</w:t>
      </w:r>
      <w:r w:rsidR="00BE19F7">
        <w:rPr>
          <w:rFonts w:ascii="Tahoma" w:hAnsi="Tahoma" w:cs="Tahoma"/>
          <w:sz w:val="20"/>
        </w:rPr>
        <w:t>6</w:t>
      </w:r>
      <w:r w:rsidRPr="00BE19F7">
        <w:rPr>
          <w:rFonts w:ascii="Tahoma" w:hAnsi="Tahoma" w:cs="Tahoma"/>
          <w:sz w:val="20"/>
        </w:rPr>
        <w:t xml:space="preserve">. točka te razpisne dokumentacije) in predračunu (Priloga </w:t>
      </w:r>
      <w:r w:rsidR="00373591" w:rsidRPr="00BE19F7">
        <w:rPr>
          <w:rFonts w:ascii="Tahoma" w:hAnsi="Tahoma" w:cs="Tahoma"/>
          <w:sz w:val="20"/>
        </w:rPr>
        <w:t>11</w:t>
      </w:r>
      <w:r w:rsidRPr="00BE19F7">
        <w:rPr>
          <w:rFonts w:ascii="Tahoma" w:hAnsi="Tahoma" w:cs="Tahoma"/>
          <w:sz w:val="20"/>
        </w:rPr>
        <w:t xml:space="preserve">). </w:t>
      </w:r>
      <w:r w:rsidR="00373591" w:rsidRPr="00BE19F7">
        <w:rPr>
          <w:rFonts w:ascii="Tahoma" w:hAnsi="Tahoma" w:cs="Tahoma"/>
          <w:sz w:val="20"/>
        </w:rPr>
        <w:t>Sistem</w:t>
      </w:r>
      <w:r w:rsidRPr="00BE19F7">
        <w:rPr>
          <w:rFonts w:ascii="Tahoma" w:hAnsi="Tahoma" w:cs="Tahoma"/>
          <w:sz w:val="20"/>
        </w:rPr>
        <w:t xml:space="preserve"> mora izpolnjevati vse obvezne zahteve, ki so navedene v tehnični specifikaciji (</w:t>
      </w:r>
      <w:r w:rsidR="00BE19F7">
        <w:rPr>
          <w:rFonts w:ascii="Tahoma" w:hAnsi="Tahoma" w:cs="Tahoma"/>
          <w:sz w:val="20"/>
        </w:rPr>
        <w:t>6</w:t>
      </w:r>
      <w:r w:rsidRPr="00BE19F7">
        <w:rPr>
          <w:rFonts w:ascii="Tahoma" w:hAnsi="Tahoma" w:cs="Tahoma"/>
          <w:sz w:val="20"/>
        </w:rPr>
        <w:t>. točka te razpisne dokumentacije). Pogodba se bo sklenila za obdobje 48 mesecev od dneva sklenitve pogodbe.</w:t>
      </w:r>
    </w:p>
    <w:p w14:paraId="52E75906" w14:textId="77777777" w:rsidR="00FE26A4" w:rsidRPr="00BE19F7" w:rsidRDefault="00FE26A4" w:rsidP="0080564B">
      <w:pPr>
        <w:ind w:left="0"/>
        <w:jc w:val="both"/>
        <w:rPr>
          <w:rFonts w:ascii="Tahoma" w:hAnsi="Tahoma" w:cs="Tahoma"/>
          <w:sz w:val="20"/>
        </w:rPr>
      </w:pPr>
    </w:p>
    <w:p w14:paraId="104F0CDB" w14:textId="5BAC6D7E" w:rsidR="00FE26A4" w:rsidRPr="00BE19F7" w:rsidRDefault="00FE26A4" w:rsidP="0080564B">
      <w:pPr>
        <w:ind w:left="0"/>
        <w:jc w:val="both"/>
        <w:rPr>
          <w:rFonts w:ascii="Tahoma" w:hAnsi="Tahoma" w:cs="Tahoma"/>
          <w:sz w:val="20"/>
        </w:rPr>
      </w:pPr>
      <w:r w:rsidRPr="00BE19F7">
        <w:rPr>
          <w:rFonts w:ascii="Tahoma" w:hAnsi="Tahoma" w:cs="Tahoma"/>
          <w:sz w:val="20"/>
        </w:rPr>
        <w:t xml:space="preserve">Ponudnik mora ponuditi </w:t>
      </w:r>
      <w:r w:rsidR="00373591" w:rsidRPr="00BE19F7">
        <w:rPr>
          <w:rFonts w:ascii="Tahoma" w:hAnsi="Tahoma" w:cs="Tahoma"/>
          <w:sz w:val="20"/>
        </w:rPr>
        <w:t>sistem</w:t>
      </w:r>
      <w:r w:rsidRPr="00BE19F7">
        <w:rPr>
          <w:rFonts w:ascii="Tahoma" w:hAnsi="Tahoma" w:cs="Tahoma"/>
          <w:sz w:val="20"/>
        </w:rPr>
        <w:t xml:space="preserve">, naveden v posameznih postavkah predračuna. V primeru, da ponudnik ne bo ponudil </w:t>
      </w:r>
      <w:r w:rsidR="00373591" w:rsidRPr="00BE19F7">
        <w:rPr>
          <w:rFonts w:ascii="Tahoma" w:hAnsi="Tahoma" w:cs="Tahoma"/>
          <w:sz w:val="20"/>
        </w:rPr>
        <w:t>celotnega sistema</w:t>
      </w:r>
      <w:r w:rsidRPr="00BE19F7">
        <w:rPr>
          <w:rFonts w:ascii="Tahoma" w:hAnsi="Tahoma" w:cs="Tahoma"/>
          <w:sz w:val="20"/>
        </w:rPr>
        <w:t xml:space="preserve"> iz predračuna, bo izločen iz nadaljnje obravnave. </w:t>
      </w:r>
    </w:p>
    <w:p w14:paraId="5A30A8B7" w14:textId="77777777" w:rsidR="007A29CD" w:rsidRPr="00BE19F7" w:rsidRDefault="007A29CD" w:rsidP="0080564B">
      <w:pPr>
        <w:ind w:left="0"/>
        <w:jc w:val="both"/>
        <w:rPr>
          <w:rFonts w:ascii="Tahoma" w:hAnsi="Tahoma" w:cs="Tahoma"/>
          <w:sz w:val="20"/>
        </w:rPr>
      </w:pPr>
    </w:p>
    <w:bookmarkEnd w:id="1"/>
    <w:p w14:paraId="17C56699" w14:textId="77777777" w:rsidR="001B3C91" w:rsidRPr="00BE19F7" w:rsidRDefault="006F0D19" w:rsidP="0080564B">
      <w:pPr>
        <w:pStyle w:val="Naslov2"/>
        <w:numPr>
          <w:ilvl w:val="1"/>
          <w:numId w:val="3"/>
        </w:numPr>
        <w:spacing w:before="0" w:after="0"/>
        <w:jc w:val="both"/>
        <w:rPr>
          <w:rFonts w:ascii="Tahoma" w:hAnsi="Tahoma"/>
          <w:sz w:val="20"/>
          <w:szCs w:val="20"/>
        </w:rPr>
      </w:pPr>
      <w:r w:rsidRPr="00BE19F7">
        <w:rPr>
          <w:rFonts w:ascii="Tahoma" w:hAnsi="Tahoma"/>
          <w:sz w:val="20"/>
          <w:szCs w:val="20"/>
        </w:rPr>
        <w:t xml:space="preserve"> </w:t>
      </w:r>
      <w:r w:rsidR="001B3C91" w:rsidRPr="00BE19F7">
        <w:rPr>
          <w:rFonts w:ascii="Tahoma" w:hAnsi="Tahoma"/>
          <w:sz w:val="20"/>
          <w:szCs w:val="20"/>
        </w:rPr>
        <w:t>Podatki o naročniku</w:t>
      </w:r>
    </w:p>
    <w:p w14:paraId="0AFDC790" w14:textId="77777777" w:rsidR="001F68C7" w:rsidRPr="00BE19F7" w:rsidRDefault="00E5629B" w:rsidP="0080564B">
      <w:pPr>
        <w:ind w:left="0"/>
        <w:jc w:val="both"/>
        <w:rPr>
          <w:rFonts w:ascii="Tahoma" w:hAnsi="Tahoma" w:cs="Tahoma"/>
          <w:sz w:val="20"/>
        </w:rPr>
      </w:pPr>
      <w:r w:rsidRPr="00BE19F7">
        <w:rPr>
          <w:rFonts w:ascii="Tahoma" w:hAnsi="Tahoma" w:cs="Tahoma"/>
          <w:sz w:val="20"/>
        </w:rPr>
        <w:t>LPP d.o.o.</w:t>
      </w:r>
      <w:r w:rsidR="00E332C4" w:rsidRPr="00BE19F7">
        <w:rPr>
          <w:rFonts w:ascii="Tahoma" w:hAnsi="Tahoma" w:cs="Tahoma"/>
          <w:sz w:val="20"/>
        </w:rPr>
        <w:t xml:space="preserve"> je družba z omejeno odgovornostjo. </w:t>
      </w:r>
      <w:r w:rsidR="007F4A94" w:rsidRPr="00BE19F7">
        <w:rPr>
          <w:rFonts w:ascii="Tahoma" w:hAnsi="Tahoma" w:cs="Tahoma"/>
          <w:sz w:val="20"/>
        </w:rPr>
        <w:t xml:space="preserve"> Lastnik in ustanovitelj </w:t>
      </w:r>
      <w:r w:rsidR="000A770B" w:rsidRPr="00BE19F7">
        <w:rPr>
          <w:rFonts w:ascii="Tahoma" w:hAnsi="Tahoma" w:cs="Tahoma"/>
          <w:sz w:val="20"/>
        </w:rPr>
        <w:t xml:space="preserve">družbe </w:t>
      </w:r>
      <w:r w:rsidR="007F4A94" w:rsidRPr="00BE19F7">
        <w:rPr>
          <w:rFonts w:ascii="Tahoma" w:hAnsi="Tahoma" w:cs="Tahoma"/>
          <w:sz w:val="20"/>
        </w:rPr>
        <w:t xml:space="preserve">je JAVNI HOLDING Ljubljana, d.o.o. Osnovna dejavnost </w:t>
      </w:r>
      <w:r w:rsidR="000A770B" w:rsidRPr="00BE19F7">
        <w:rPr>
          <w:rFonts w:ascii="Tahoma" w:hAnsi="Tahoma" w:cs="Tahoma"/>
          <w:sz w:val="20"/>
        </w:rPr>
        <w:t xml:space="preserve">LPP d.o.o. </w:t>
      </w:r>
      <w:r w:rsidR="007F4A94" w:rsidRPr="00BE19F7">
        <w:rPr>
          <w:rFonts w:ascii="Tahoma" w:hAnsi="Tahoma" w:cs="Tahoma"/>
          <w:sz w:val="20"/>
        </w:rPr>
        <w:t xml:space="preserve">je prevoz potnikov </w:t>
      </w:r>
      <w:r w:rsidR="00294F44" w:rsidRPr="00BE19F7">
        <w:rPr>
          <w:rFonts w:ascii="Tahoma" w:hAnsi="Tahoma" w:cs="Tahoma"/>
          <w:sz w:val="20"/>
        </w:rPr>
        <w:t>na območju celotne Mestne občine Ljubljana in v primestnih občinah</w:t>
      </w:r>
      <w:r w:rsidR="007F4A94" w:rsidRPr="00BE19F7">
        <w:rPr>
          <w:rFonts w:ascii="Tahoma" w:hAnsi="Tahoma" w:cs="Tahoma"/>
          <w:sz w:val="20"/>
        </w:rPr>
        <w:t>. Dopolnilne dejavnosti obsegajo še vzdrževanje in popravila gospodarskih vozil, tehnične preglede, homologacije in ateste vozil.</w:t>
      </w:r>
    </w:p>
    <w:p w14:paraId="44DD99D5" w14:textId="77777777" w:rsidR="00FB3563" w:rsidRPr="00BE19F7" w:rsidRDefault="00FB3563" w:rsidP="0080564B">
      <w:pPr>
        <w:ind w:left="0"/>
        <w:jc w:val="both"/>
        <w:rPr>
          <w:rFonts w:ascii="Tahoma" w:hAnsi="Tahoma" w:cs="Tahoma"/>
          <w:sz w:val="20"/>
        </w:rPr>
      </w:pPr>
    </w:p>
    <w:p w14:paraId="046354E7" w14:textId="77777777" w:rsidR="001B3C91" w:rsidRPr="00BE19F7" w:rsidRDefault="001F68C7" w:rsidP="0080564B">
      <w:pPr>
        <w:pStyle w:val="Naslov2"/>
        <w:numPr>
          <w:ilvl w:val="1"/>
          <w:numId w:val="3"/>
        </w:numPr>
        <w:spacing w:before="0" w:after="0"/>
        <w:jc w:val="both"/>
        <w:rPr>
          <w:rFonts w:ascii="Tahoma" w:hAnsi="Tahoma"/>
          <w:sz w:val="20"/>
          <w:szCs w:val="20"/>
        </w:rPr>
      </w:pPr>
      <w:r w:rsidRPr="00BE19F7">
        <w:rPr>
          <w:rFonts w:ascii="Tahoma" w:hAnsi="Tahoma"/>
          <w:sz w:val="20"/>
          <w:szCs w:val="20"/>
        </w:rPr>
        <w:t>Pravna podlaga</w:t>
      </w:r>
      <w:r w:rsidR="00ED1D88" w:rsidRPr="00BE19F7">
        <w:rPr>
          <w:rFonts w:ascii="Tahoma" w:hAnsi="Tahoma"/>
          <w:sz w:val="20"/>
          <w:szCs w:val="20"/>
        </w:rPr>
        <w:t xml:space="preserve"> in opredelitev postopka</w:t>
      </w:r>
    </w:p>
    <w:p w14:paraId="71BCD132" w14:textId="77777777" w:rsidR="001F68C7" w:rsidRPr="00BE19F7" w:rsidRDefault="004C21F0" w:rsidP="0080564B">
      <w:pPr>
        <w:suppressAutoHyphens w:val="0"/>
        <w:autoSpaceDE/>
        <w:snapToGrid/>
        <w:ind w:hanging="47"/>
        <w:jc w:val="both"/>
        <w:rPr>
          <w:rFonts w:ascii="Tahoma" w:hAnsi="Tahoma" w:cs="Tahoma"/>
          <w:sz w:val="20"/>
        </w:rPr>
      </w:pPr>
      <w:r w:rsidRPr="00BE19F7">
        <w:rPr>
          <w:rFonts w:ascii="Tahoma" w:hAnsi="Tahoma" w:cs="Tahoma"/>
          <w:sz w:val="20"/>
        </w:rPr>
        <w:t>J</w:t>
      </w:r>
      <w:r w:rsidR="001F68C7" w:rsidRPr="00BE19F7">
        <w:rPr>
          <w:rFonts w:ascii="Tahoma" w:hAnsi="Tahoma" w:cs="Tahoma"/>
          <w:sz w:val="20"/>
        </w:rPr>
        <w:t>avno naročilo se izvaja s</w:t>
      </w:r>
      <w:r w:rsidR="00A214B6" w:rsidRPr="00BE19F7">
        <w:rPr>
          <w:rFonts w:ascii="Tahoma" w:hAnsi="Tahoma" w:cs="Tahoma"/>
          <w:sz w:val="20"/>
        </w:rPr>
        <w:t>kladno z</w:t>
      </w:r>
      <w:r w:rsidR="001F68C7" w:rsidRPr="00BE19F7">
        <w:rPr>
          <w:rFonts w:ascii="Tahoma" w:hAnsi="Tahoma" w:cs="Tahoma"/>
          <w:sz w:val="20"/>
        </w:rPr>
        <w:t xml:space="preserve"> določbami:</w:t>
      </w:r>
    </w:p>
    <w:p w14:paraId="73B25C9A" w14:textId="77777777" w:rsidR="00C84FF4" w:rsidRPr="00BE19F7" w:rsidRDefault="00C84FF4" w:rsidP="0080564B">
      <w:pPr>
        <w:numPr>
          <w:ilvl w:val="0"/>
          <w:numId w:val="4"/>
        </w:numPr>
        <w:suppressAutoHyphens w:val="0"/>
        <w:autoSpaceDE/>
        <w:snapToGrid/>
        <w:jc w:val="both"/>
        <w:rPr>
          <w:rFonts w:ascii="Tahoma" w:hAnsi="Tahoma" w:cs="Tahoma"/>
          <w:sz w:val="20"/>
        </w:rPr>
      </w:pPr>
      <w:r w:rsidRPr="00BE19F7">
        <w:rPr>
          <w:rFonts w:ascii="Tahoma" w:hAnsi="Tahoma" w:cs="Tahoma"/>
          <w:sz w:val="20"/>
        </w:rPr>
        <w:t xml:space="preserve">Zakona o javnem naročanju </w:t>
      </w:r>
      <w:r w:rsidR="00F06D39" w:rsidRPr="00BE19F7">
        <w:rPr>
          <w:rFonts w:ascii="Tahoma" w:hAnsi="Tahoma" w:cs="Tahoma"/>
          <w:sz w:val="20"/>
        </w:rPr>
        <w:t>(Uradni list RS, št. </w:t>
      </w:r>
      <w:r w:rsidR="006E4E1F" w:rsidRPr="00BE19F7">
        <w:rPr>
          <w:rFonts w:ascii="Tahoma" w:hAnsi="Tahoma" w:cs="Tahoma"/>
          <w:sz w:val="20"/>
        </w:rPr>
        <w:t>91/15</w:t>
      </w:r>
      <w:r w:rsidR="007F4A94" w:rsidRPr="00BE19F7">
        <w:rPr>
          <w:rFonts w:ascii="Tahoma" w:hAnsi="Tahoma" w:cs="Tahoma"/>
          <w:sz w:val="20"/>
        </w:rPr>
        <w:t xml:space="preserve"> in nadaljnji</w:t>
      </w:r>
      <w:r w:rsidRPr="00BE19F7">
        <w:rPr>
          <w:rFonts w:ascii="Tahoma" w:hAnsi="Tahoma" w:cs="Tahoma"/>
          <w:sz w:val="20"/>
        </w:rPr>
        <w:t xml:space="preserve">; v nadaljevanju: ZJN-3), </w:t>
      </w:r>
    </w:p>
    <w:p w14:paraId="1C978073" w14:textId="77777777" w:rsidR="00C84FF4" w:rsidRPr="00BE19F7" w:rsidRDefault="00C84FF4" w:rsidP="0080564B">
      <w:pPr>
        <w:numPr>
          <w:ilvl w:val="0"/>
          <w:numId w:val="4"/>
        </w:numPr>
        <w:suppressAutoHyphens w:val="0"/>
        <w:autoSpaceDE/>
        <w:snapToGrid/>
        <w:jc w:val="both"/>
        <w:rPr>
          <w:rFonts w:ascii="Tahoma" w:hAnsi="Tahoma" w:cs="Tahoma"/>
          <w:sz w:val="20"/>
        </w:rPr>
      </w:pPr>
      <w:r w:rsidRPr="00BE19F7">
        <w:rPr>
          <w:rFonts w:ascii="Tahoma" w:hAnsi="Tahoma" w:cs="Tahoma"/>
          <w:sz w:val="20"/>
        </w:rPr>
        <w:t xml:space="preserve">Zakona o pravnem varstvu v postopkih javnega naročanja </w:t>
      </w:r>
      <w:r w:rsidR="00C175A3" w:rsidRPr="00BE19F7">
        <w:rPr>
          <w:rFonts w:ascii="Tahoma" w:hAnsi="Tahoma" w:cs="Tahoma"/>
          <w:sz w:val="20"/>
        </w:rPr>
        <w:t>(</w:t>
      </w:r>
      <w:r w:rsidR="00F06D39" w:rsidRPr="00BE19F7">
        <w:rPr>
          <w:rFonts w:ascii="Tahoma" w:hAnsi="Tahoma" w:cs="Tahoma"/>
          <w:sz w:val="20"/>
        </w:rPr>
        <w:t>Uradni list</w:t>
      </w:r>
      <w:r w:rsidRPr="00BE19F7">
        <w:rPr>
          <w:rFonts w:ascii="Tahoma" w:hAnsi="Tahoma" w:cs="Tahoma"/>
          <w:sz w:val="20"/>
        </w:rPr>
        <w:t xml:space="preserve"> RS, št. </w:t>
      </w:r>
      <w:hyperlink r:id="rId9" w:tgtFrame="_blank" w:tooltip="Zakon o pravnem varstvu v postopkih javnega naročanja (ZPVPJN)" w:history="1">
        <w:r w:rsidRPr="00BE19F7">
          <w:rPr>
            <w:rFonts w:ascii="Tahoma" w:hAnsi="Tahoma" w:cs="Tahoma"/>
            <w:sz w:val="20"/>
          </w:rPr>
          <w:t>43/11</w:t>
        </w:r>
      </w:hyperlink>
      <w:r w:rsidR="007F4A94" w:rsidRPr="00BE19F7">
        <w:rPr>
          <w:rFonts w:ascii="Tahoma" w:hAnsi="Tahoma" w:cs="Tahoma"/>
          <w:sz w:val="20"/>
        </w:rPr>
        <w:t xml:space="preserve"> in nadaljnji</w:t>
      </w:r>
      <w:r w:rsidRPr="00BE19F7">
        <w:rPr>
          <w:rFonts w:ascii="Tahoma" w:hAnsi="Tahoma" w:cs="Tahoma"/>
          <w:sz w:val="20"/>
        </w:rPr>
        <w:t xml:space="preserve">; </w:t>
      </w:r>
      <w:r w:rsidR="007F4A94" w:rsidRPr="00BE19F7">
        <w:rPr>
          <w:rFonts w:ascii="Tahoma" w:hAnsi="Tahoma" w:cs="Tahoma"/>
          <w:sz w:val="20"/>
        </w:rPr>
        <w:t xml:space="preserve">                            </w:t>
      </w:r>
      <w:r w:rsidRPr="00BE19F7">
        <w:rPr>
          <w:rFonts w:ascii="Tahoma" w:hAnsi="Tahoma" w:cs="Tahoma"/>
          <w:sz w:val="20"/>
        </w:rPr>
        <w:t>v nadaljevanju: ZPVPJN),</w:t>
      </w:r>
    </w:p>
    <w:p w14:paraId="35DAC025" w14:textId="77777777" w:rsidR="00C84FF4" w:rsidRPr="00BE19F7" w:rsidRDefault="00C84FF4" w:rsidP="0080564B">
      <w:pPr>
        <w:numPr>
          <w:ilvl w:val="0"/>
          <w:numId w:val="4"/>
        </w:numPr>
        <w:suppressAutoHyphens w:val="0"/>
        <w:autoSpaceDE/>
        <w:snapToGrid/>
        <w:jc w:val="both"/>
        <w:rPr>
          <w:rFonts w:ascii="Tahoma" w:hAnsi="Tahoma" w:cs="Tahoma"/>
          <w:sz w:val="20"/>
        </w:rPr>
      </w:pPr>
      <w:r w:rsidRPr="00BE19F7">
        <w:rPr>
          <w:rFonts w:ascii="Tahoma" w:hAnsi="Tahoma" w:cs="Tahoma"/>
          <w:sz w:val="20"/>
        </w:rPr>
        <w:t>Zakona o integriteti in preprečevanju korupcije (Uradni list RS, št. 69/11</w:t>
      </w:r>
      <w:r w:rsidR="00EA7985" w:rsidRPr="00BE19F7">
        <w:rPr>
          <w:rFonts w:ascii="Tahoma" w:hAnsi="Tahoma" w:cs="Tahoma"/>
          <w:sz w:val="20"/>
        </w:rPr>
        <w:t xml:space="preserve"> in nadaljnji; v nadaljevanju </w:t>
      </w:r>
      <w:proofErr w:type="spellStart"/>
      <w:r w:rsidR="00EA7985" w:rsidRPr="00BE19F7">
        <w:rPr>
          <w:rFonts w:ascii="Tahoma" w:hAnsi="Tahoma" w:cs="Tahoma"/>
          <w:sz w:val="20"/>
        </w:rPr>
        <w:t>ZIntPK</w:t>
      </w:r>
      <w:proofErr w:type="spellEnd"/>
      <w:r w:rsidRPr="00BE19F7">
        <w:rPr>
          <w:rFonts w:ascii="Tahoma" w:hAnsi="Tahoma" w:cs="Tahoma"/>
          <w:sz w:val="20"/>
        </w:rPr>
        <w:t>),</w:t>
      </w:r>
    </w:p>
    <w:p w14:paraId="240A1732" w14:textId="77777777" w:rsidR="008C4290" w:rsidRPr="00BE19F7" w:rsidRDefault="0012588A" w:rsidP="0080564B">
      <w:pPr>
        <w:numPr>
          <w:ilvl w:val="0"/>
          <w:numId w:val="4"/>
        </w:numPr>
        <w:suppressAutoHyphens w:val="0"/>
        <w:autoSpaceDE/>
        <w:snapToGrid/>
        <w:jc w:val="both"/>
        <w:rPr>
          <w:rFonts w:ascii="Tahoma" w:hAnsi="Tahoma" w:cs="Tahoma"/>
          <w:sz w:val="20"/>
        </w:rPr>
      </w:pPr>
      <w:r w:rsidRPr="00BE19F7">
        <w:rPr>
          <w:rFonts w:ascii="Tahoma" w:hAnsi="Tahoma" w:cs="Tahoma"/>
          <w:sz w:val="20"/>
        </w:rPr>
        <w:t>ostalih predpisov, ki temeljijo na zgoraj navedenih zakonih ter veljavno zakonodajo, ki se nanaša na predmet javnega naročila</w:t>
      </w:r>
      <w:r w:rsidR="00B678A1" w:rsidRPr="00BE19F7">
        <w:rPr>
          <w:rFonts w:ascii="Tahoma" w:hAnsi="Tahoma" w:cs="Tahoma"/>
          <w:sz w:val="20"/>
        </w:rPr>
        <w:t>.</w:t>
      </w:r>
    </w:p>
    <w:p w14:paraId="3228A524" w14:textId="77777777" w:rsidR="00B53E59" w:rsidRPr="00BE19F7" w:rsidRDefault="00B53E59" w:rsidP="0080564B">
      <w:pPr>
        <w:suppressAutoHyphens w:val="0"/>
        <w:autoSpaceDE/>
        <w:snapToGrid/>
        <w:ind w:left="360"/>
        <w:jc w:val="both"/>
        <w:rPr>
          <w:rFonts w:ascii="Tahoma" w:hAnsi="Tahoma" w:cs="Tahoma"/>
          <w:sz w:val="20"/>
        </w:rPr>
      </w:pPr>
    </w:p>
    <w:p w14:paraId="5C5436F6" w14:textId="49693AED" w:rsidR="00240C46" w:rsidRPr="00BE19F7" w:rsidRDefault="00B53E59" w:rsidP="0080564B">
      <w:pPr>
        <w:ind w:left="0"/>
        <w:jc w:val="both"/>
        <w:rPr>
          <w:rFonts w:ascii="Tahoma" w:hAnsi="Tahoma" w:cs="Tahoma"/>
          <w:sz w:val="20"/>
        </w:rPr>
      </w:pPr>
      <w:r w:rsidRPr="00BE19F7">
        <w:rPr>
          <w:rFonts w:ascii="Tahoma" w:hAnsi="Tahoma" w:cs="Tahoma"/>
          <w:sz w:val="20"/>
        </w:rPr>
        <w:t xml:space="preserve">Naročnik </w:t>
      </w:r>
      <w:r w:rsidR="005D03EA" w:rsidRPr="00BE19F7">
        <w:rPr>
          <w:rFonts w:ascii="Tahoma" w:hAnsi="Tahoma" w:cs="Tahoma"/>
          <w:sz w:val="20"/>
        </w:rPr>
        <w:t xml:space="preserve">izvaja javno naročilo </w:t>
      </w:r>
      <w:r w:rsidRPr="00BE19F7">
        <w:rPr>
          <w:rFonts w:ascii="Tahoma" w:hAnsi="Tahoma" w:cs="Tahoma"/>
          <w:sz w:val="20"/>
        </w:rPr>
        <w:t xml:space="preserve">po </w:t>
      </w:r>
      <w:r w:rsidRPr="00BE19F7">
        <w:rPr>
          <w:rFonts w:ascii="Tahoma" w:hAnsi="Tahoma" w:cs="Tahoma"/>
          <w:b/>
          <w:sz w:val="20"/>
        </w:rPr>
        <w:t xml:space="preserve">postopku naročila male vrednosti </w:t>
      </w:r>
      <w:r w:rsidR="005D03EA" w:rsidRPr="00BE19F7">
        <w:rPr>
          <w:rFonts w:ascii="Tahoma" w:hAnsi="Tahoma" w:cs="Tahoma"/>
          <w:b/>
          <w:sz w:val="20"/>
        </w:rPr>
        <w:t>z vključenimi pogajanji, v skladu s</w:t>
      </w:r>
      <w:r w:rsidRPr="00BE19F7">
        <w:rPr>
          <w:rFonts w:ascii="Tahoma" w:hAnsi="Tahoma" w:cs="Tahoma"/>
          <w:b/>
          <w:sz w:val="20"/>
        </w:rPr>
        <w:t xml:space="preserve"> </w:t>
      </w:r>
      <w:r w:rsidR="005D03EA" w:rsidRPr="00BE19F7">
        <w:rPr>
          <w:rFonts w:ascii="Tahoma" w:hAnsi="Tahoma" w:cs="Tahoma"/>
          <w:b/>
          <w:sz w:val="20"/>
        </w:rPr>
        <w:t>47. členom</w:t>
      </w:r>
      <w:r w:rsidRPr="00BE19F7">
        <w:rPr>
          <w:rFonts w:ascii="Tahoma" w:hAnsi="Tahoma" w:cs="Tahoma"/>
          <w:b/>
          <w:sz w:val="20"/>
        </w:rPr>
        <w:t xml:space="preserve"> ZJN-3</w:t>
      </w:r>
      <w:r w:rsidRPr="00BE19F7">
        <w:rPr>
          <w:rFonts w:ascii="Tahoma" w:hAnsi="Tahoma" w:cs="Tahoma"/>
          <w:sz w:val="20"/>
        </w:rPr>
        <w:t xml:space="preserve">. </w:t>
      </w:r>
      <w:r w:rsidR="005D03EA" w:rsidRPr="00BE19F7">
        <w:rPr>
          <w:rFonts w:ascii="Tahoma" w:hAnsi="Tahoma" w:cs="Tahoma"/>
          <w:sz w:val="20"/>
        </w:rPr>
        <w:t xml:space="preserve">Naročnik bo po izvedenem postopku, v skladu z 48. členom ZJN-3, sklenil </w:t>
      </w:r>
      <w:r w:rsidR="00883979" w:rsidRPr="00BE19F7">
        <w:rPr>
          <w:rFonts w:ascii="Tahoma" w:hAnsi="Tahoma" w:cs="Tahoma"/>
          <w:sz w:val="20"/>
        </w:rPr>
        <w:t>pogodbo</w:t>
      </w:r>
      <w:r w:rsidR="00240C46" w:rsidRPr="00BE19F7">
        <w:rPr>
          <w:rFonts w:ascii="Tahoma" w:hAnsi="Tahoma" w:cs="Tahoma"/>
          <w:sz w:val="20"/>
        </w:rPr>
        <w:t xml:space="preserve">. </w:t>
      </w:r>
    </w:p>
    <w:p w14:paraId="25CD4FE3" w14:textId="77777777" w:rsidR="00D03C3F" w:rsidRPr="00BE19F7" w:rsidRDefault="00D03C3F" w:rsidP="0080564B">
      <w:pPr>
        <w:suppressAutoHyphens w:val="0"/>
        <w:autoSpaceDE/>
        <w:snapToGrid/>
        <w:ind w:left="0"/>
        <w:jc w:val="both"/>
        <w:rPr>
          <w:rFonts w:ascii="Tahoma" w:hAnsi="Tahoma" w:cs="Tahoma"/>
          <w:sz w:val="20"/>
        </w:rPr>
      </w:pPr>
    </w:p>
    <w:p w14:paraId="507E8D1B" w14:textId="6506751B" w:rsidR="00B53E59" w:rsidRPr="00BE19F7" w:rsidRDefault="00B53E59" w:rsidP="0080564B">
      <w:pPr>
        <w:suppressAutoHyphens w:val="0"/>
        <w:autoSpaceDE/>
        <w:snapToGrid/>
        <w:ind w:left="0"/>
        <w:jc w:val="both"/>
        <w:rPr>
          <w:rFonts w:ascii="Tahoma" w:hAnsi="Tahoma" w:cs="Tahoma"/>
          <w:sz w:val="20"/>
        </w:rPr>
      </w:pPr>
      <w:r w:rsidRPr="00BE19F7">
        <w:rPr>
          <w:rFonts w:ascii="Tahoma" w:hAnsi="Tahoma" w:cs="Tahoma"/>
          <w:sz w:val="20"/>
        </w:rPr>
        <w:t xml:space="preserve">Naročnik bo o vseh odločitvah v skladu </w:t>
      </w:r>
      <w:r w:rsidR="00D15625" w:rsidRPr="00BE19F7">
        <w:rPr>
          <w:rFonts w:ascii="Tahoma" w:hAnsi="Tahoma" w:cs="Tahoma"/>
          <w:sz w:val="20"/>
        </w:rPr>
        <w:t>z</w:t>
      </w:r>
      <w:r w:rsidRPr="00BE19F7">
        <w:rPr>
          <w:rFonts w:ascii="Tahoma" w:hAnsi="Tahoma" w:cs="Tahoma"/>
          <w:sz w:val="20"/>
        </w:rPr>
        <w:t xml:space="preserve"> 90. členom ZJN-3 obvestil ponudnike na način, da bo</w:t>
      </w:r>
      <w:r w:rsidR="00B2444B" w:rsidRPr="00BE19F7">
        <w:rPr>
          <w:rFonts w:ascii="Tahoma" w:hAnsi="Tahoma" w:cs="Tahoma"/>
          <w:sz w:val="20"/>
        </w:rPr>
        <w:t xml:space="preserve"> za </w:t>
      </w:r>
      <w:r w:rsidRPr="00BE19F7">
        <w:rPr>
          <w:rFonts w:ascii="Tahoma" w:hAnsi="Tahoma" w:cs="Tahoma"/>
          <w:sz w:val="20"/>
        </w:rPr>
        <w:t>podpisano odločitev iz tega člena objavil na Portalu javnih naroči</w:t>
      </w:r>
      <w:r w:rsidR="00EB26EF" w:rsidRPr="00BE19F7">
        <w:rPr>
          <w:rFonts w:ascii="Tahoma" w:hAnsi="Tahoma" w:cs="Tahoma"/>
          <w:sz w:val="20"/>
        </w:rPr>
        <w:t>l</w:t>
      </w:r>
      <w:r w:rsidRPr="00BE19F7">
        <w:rPr>
          <w:rFonts w:ascii="Tahoma" w:hAnsi="Tahoma" w:cs="Tahoma"/>
          <w:sz w:val="20"/>
        </w:rPr>
        <w:t>.</w:t>
      </w:r>
    </w:p>
    <w:p w14:paraId="21F83641" w14:textId="77777777" w:rsidR="00E5644D" w:rsidRPr="00BE19F7" w:rsidRDefault="00E5644D" w:rsidP="0080564B">
      <w:pPr>
        <w:suppressAutoHyphens w:val="0"/>
        <w:autoSpaceDE/>
        <w:snapToGrid/>
        <w:ind w:left="0"/>
        <w:jc w:val="both"/>
        <w:rPr>
          <w:rFonts w:ascii="Tahoma" w:hAnsi="Tahoma" w:cs="Tahoma"/>
          <w:sz w:val="20"/>
        </w:rPr>
      </w:pPr>
    </w:p>
    <w:p w14:paraId="4A460F3D" w14:textId="77777777" w:rsidR="00A2154C" w:rsidRPr="00BE19F7" w:rsidRDefault="00A2154C" w:rsidP="0080564B">
      <w:pPr>
        <w:suppressAutoHyphens w:val="0"/>
        <w:autoSpaceDE/>
        <w:snapToGrid/>
        <w:ind w:left="0"/>
        <w:jc w:val="both"/>
        <w:rPr>
          <w:rFonts w:ascii="Tahoma" w:hAnsi="Tahoma" w:cs="Tahoma"/>
          <w:sz w:val="20"/>
        </w:rPr>
      </w:pPr>
      <w:r w:rsidRPr="00BE19F7">
        <w:rPr>
          <w:rFonts w:ascii="Tahoma" w:hAnsi="Tahoma" w:cs="Tahoma"/>
          <w:sz w:val="20"/>
        </w:rPr>
        <w:t>Ponudnik se</w:t>
      </w:r>
      <w:r w:rsidR="00094363" w:rsidRPr="00BE19F7">
        <w:rPr>
          <w:rFonts w:ascii="Tahoma" w:hAnsi="Tahoma" w:cs="Tahoma"/>
          <w:sz w:val="20"/>
        </w:rPr>
        <w:t xml:space="preserve"> lahko</w:t>
      </w:r>
      <w:r w:rsidRPr="00BE19F7">
        <w:rPr>
          <w:rFonts w:ascii="Tahoma" w:hAnsi="Tahoma" w:cs="Tahoma"/>
          <w:sz w:val="20"/>
        </w:rPr>
        <w:t xml:space="preserve"> prijav</w:t>
      </w:r>
      <w:r w:rsidR="00094363" w:rsidRPr="00BE19F7">
        <w:rPr>
          <w:rFonts w:ascii="Tahoma" w:hAnsi="Tahoma" w:cs="Tahoma"/>
          <w:sz w:val="20"/>
        </w:rPr>
        <w:t>i na prejem obvestila o objavi o</w:t>
      </w:r>
      <w:r w:rsidRPr="00BE19F7">
        <w:rPr>
          <w:rFonts w:ascii="Tahoma" w:hAnsi="Tahoma" w:cs="Tahoma"/>
          <w:sz w:val="20"/>
        </w:rPr>
        <w:t>dločitve o oddaji javnega naročila na način, da na Portalu javnih naročil (kjer je objavljeno predmetno obvestilo o javnem naročilu) izbere ikono »Obvesti o odločitvi o javnem naročilu«. Ne glede na navedeno, se v skladu z ZJN-3 odločitev o oddaji javnega naročila šteje za vročeno z dnem objave na Portalu javnih naročil.</w:t>
      </w:r>
    </w:p>
    <w:p w14:paraId="7CC376C4" w14:textId="77777777" w:rsidR="00A2154C" w:rsidRPr="00BE19F7" w:rsidRDefault="00A2154C" w:rsidP="0080564B">
      <w:pPr>
        <w:suppressAutoHyphens w:val="0"/>
        <w:autoSpaceDE/>
        <w:snapToGrid/>
        <w:ind w:left="0"/>
        <w:jc w:val="both"/>
        <w:rPr>
          <w:rFonts w:ascii="Tahoma" w:hAnsi="Tahoma" w:cs="Tahoma"/>
          <w:sz w:val="20"/>
        </w:rPr>
      </w:pPr>
    </w:p>
    <w:p w14:paraId="71B034B6" w14:textId="77777777" w:rsidR="001F68C7" w:rsidRPr="00BE19F7" w:rsidRDefault="00E5644D" w:rsidP="0080564B">
      <w:pPr>
        <w:pStyle w:val="Naslov2"/>
        <w:numPr>
          <w:ilvl w:val="1"/>
          <w:numId w:val="3"/>
        </w:numPr>
        <w:spacing w:before="0" w:after="0"/>
        <w:jc w:val="both"/>
        <w:rPr>
          <w:rFonts w:ascii="Tahoma" w:hAnsi="Tahoma"/>
          <w:sz w:val="20"/>
          <w:szCs w:val="20"/>
        </w:rPr>
      </w:pPr>
      <w:r w:rsidRPr="00BE19F7">
        <w:rPr>
          <w:rFonts w:ascii="Tahoma" w:hAnsi="Tahoma"/>
          <w:sz w:val="20"/>
          <w:szCs w:val="20"/>
        </w:rPr>
        <w:t>Pogajanja</w:t>
      </w:r>
    </w:p>
    <w:p w14:paraId="0FE31F88" w14:textId="00F17164" w:rsidR="007D3D8D" w:rsidRPr="00BE19F7" w:rsidRDefault="007D3D8D" w:rsidP="0080564B">
      <w:pPr>
        <w:jc w:val="both"/>
        <w:rPr>
          <w:rFonts w:ascii="Tahoma" w:hAnsi="Tahoma" w:cs="Tahoma"/>
          <w:sz w:val="20"/>
        </w:rPr>
      </w:pPr>
      <w:r w:rsidRPr="00BE19F7">
        <w:rPr>
          <w:rFonts w:ascii="Tahoma" w:hAnsi="Tahoma" w:cs="Tahoma"/>
          <w:sz w:val="20"/>
        </w:rPr>
        <w:t>Ponudnik mora v ponudbi za predmetno javno naročilo priložiti informacije (dokazila) za ugotavljanje njegove sposobnosti. Naročnik bo v 1. fazi postopka vsebinsko in formalno pregledal</w:t>
      </w:r>
      <w:r w:rsidR="00883979" w:rsidRPr="00BE19F7">
        <w:rPr>
          <w:rFonts w:ascii="Tahoma" w:hAnsi="Tahoma" w:cs="Tahoma"/>
          <w:sz w:val="20"/>
        </w:rPr>
        <w:t xml:space="preserve"> ekonomsko</w:t>
      </w:r>
      <w:r w:rsidRPr="00BE19F7">
        <w:rPr>
          <w:rFonts w:ascii="Tahoma" w:hAnsi="Tahoma" w:cs="Tahoma"/>
          <w:sz w:val="20"/>
        </w:rPr>
        <w:t xml:space="preserve"> najugodnejšo ponudbo, glede na postavljeno merilo. V primeru, da v</w:t>
      </w:r>
      <w:r w:rsidR="00B2444B" w:rsidRPr="00BE19F7">
        <w:rPr>
          <w:rFonts w:ascii="Tahoma" w:hAnsi="Tahoma" w:cs="Tahoma"/>
          <w:sz w:val="20"/>
        </w:rPr>
        <w:t xml:space="preserve"> ekonomsko najugodnejši</w:t>
      </w:r>
      <w:r w:rsidRPr="00BE19F7">
        <w:rPr>
          <w:rFonts w:ascii="Tahoma" w:hAnsi="Tahoma" w:cs="Tahoma"/>
          <w:sz w:val="20"/>
        </w:rPr>
        <w:t xml:space="preserve"> ponudbi ne bodo obstajali razlogi za njeno izključitev, bo izpolnjevala vse pogoje za sodelovanje, bo ustrezala potrebam naročnika in bo oddana v skladu z navodili v razpisni dokumentaciji, bo naročnik v 2. fazi postopka </w:t>
      </w:r>
      <w:r w:rsidR="00810B92" w:rsidRPr="00BE19F7">
        <w:rPr>
          <w:rFonts w:ascii="Tahoma" w:hAnsi="Tahoma" w:cs="Tahoma"/>
          <w:sz w:val="20"/>
        </w:rPr>
        <w:t xml:space="preserve">ekonomsko </w:t>
      </w:r>
      <w:r w:rsidRPr="00BE19F7">
        <w:rPr>
          <w:rFonts w:ascii="Tahoma" w:hAnsi="Tahoma" w:cs="Tahoma"/>
          <w:sz w:val="20"/>
        </w:rPr>
        <w:t xml:space="preserve">najugodnejšega ponudnika preko informacijskega sistema e-JN (v nadaljevanju: e-JN) povabil na 1 krog pogajanj. </w:t>
      </w:r>
    </w:p>
    <w:p w14:paraId="173D7029" w14:textId="77777777" w:rsidR="007D3D8D" w:rsidRPr="00BE19F7" w:rsidRDefault="007D3D8D" w:rsidP="0080564B">
      <w:pPr>
        <w:jc w:val="both"/>
        <w:rPr>
          <w:rFonts w:ascii="Tahoma" w:hAnsi="Tahoma" w:cs="Tahoma"/>
          <w:sz w:val="20"/>
        </w:rPr>
      </w:pPr>
    </w:p>
    <w:p w14:paraId="2B04A0E0" w14:textId="22CCA6D2" w:rsidR="007D3D8D" w:rsidRPr="00BE19F7" w:rsidRDefault="007D3D8D" w:rsidP="0080564B">
      <w:pPr>
        <w:jc w:val="both"/>
        <w:rPr>
          <w:rFonts w:ascii="Tahoma" w:hAnsi="Tahoma" w:cs="Tahoma"/>
          <w:sz w:val="20"/>
        </w:rPr>
      </w:pPr>
      <w:r w:rsidRPr="00BE19F7">
        <w:rPr>
          <w:rFonts w:ascii="Tahoma" w:hAnsi="Tahoma" w:cs="Tahoma"/>
          <w:sz w:val="20"/>
        </w:rPr>
        <w:t xml:space="preserve">V primeru, da </w:t>
      </w:r>
      <w:r w:rsidR="00810B92" w:rsidRPr="00BE19F7">
        <w:rPr>
          <w:rFonts w:ascii="Tahoma" w:hAnsi="Tahoma" w:cs="Tahoma"/>
          <w:sz w:val="20"/>
        </w:rPr>
        <w:t xml:space="preserve">ekonomsko </w:t>
      </w:r>
      <w:r w:rsidRPr="00BE19F7">
        <w:rPr>
          <w:rFonts w:ascii="Tahoma" w:hAnsi="Tahoma" w:cs="Tahoma"/>
          <w:sz w:val="20"/>
        </w:rPr>
        <w:t>najugodnejš</w:t>
      </w:r>
      <w:r w:rsidR="00FD6BC2">
        <w:rPr>
          <w:rFonts w:ascii="Tahoma" w:hAnsi="Tahoma" w:cs="Tahoma"/>
          <w:sz w:val="20"/>
        </w:rPr>
        <w:t>a</w:t>
      </w:r>
      <w:r w:rsidRPr="00BE19F7">
        <w:rPr>
          <w:rFonts w:ascii="Tahoma" w:hAnsi="Tahoma" w:cs="Tahoma"/>
          <w:sz w:val="20"/>
        </w:rPr>
        <w:t xml:space="preserve"> ponud</w:t>
      </w:r>
      <w:r w:rsidR="00FD6BC2">
        <w:rPr>
          <w:rFonts w:ascii="Tahoma" w:hAnsi="Tahoma" w:cs="Tahoma"/>
          <w:sz w:val="20"/>
        </w:rPr>
        <w:t>ba</w:t>
      </w:r>
      <w:r w:rsidRPr="00BE19F7">
        <w:rPr>
          <w:rFonts w:ascii="Tahoma" w:hAnsi="Tahoma" w:cs="Tahoma"/>
          <w:sz w:val="20"/>
        </w:rPr>
        <w:t>:</w:t>
      </w:r>
    </w:p>
    <w:p w14:paraId="6B9C6BE4" w14:textId="77777777" w:rsidR="007D3D8D" w:rsidRPr="00BE19F7" w:rsidRDefault="007D3D8D" w:rsidP="0080564B">
      <w:pPr>
        <w:numPr>
          <w:ilvl w:val="0"/>
          <w:numId w:val="18"/>
        </w:numPr>
        <w:autoSpaceDE/>
        <w:autoSpaceDN w:val="0"/>
        <w:snapToGrid/>
        <w:jc w:val="both"/>
        <w:textAlignment w:val="baseline"/>
        <w:rPr>
          <w:rFonts w:ascii="Tahoma" w:hAnsi="Tahoma" w:cs="Tahoma"/>
          <w:sz w:val="20"/>
        </w:rPr>
      </w:pPr>
      <w:r w:rsidRPr="00BE19F7">
        <w:rPr>
          <w:rFonts w:ascii="Tahoma" w:hAnsi="Tahoma" w:cs="Tahoma"/>
          <w:sz w:val="20"/>
        </w:rPr>
        <w:t>ne bo izpolnjevala vseh zahtev naročnika glede predmeta javnega naročila ali ponujen predmet javnega naročila ne bo ustrezal zahtevam naročnika in</w:t>
      </w:r>
    </w:p>
    <w:p w14:paraId="48958FC3" w14:textId="2AA2AD26" w:rsidR="007D3D8D" w:rsidRPr="00BE19F7" w:rsidRDefault="007D3D8D" w:rsidP="0080564B">
      <w:pPr>
        <w:numPr>
          <w:ilvl w:val="0"/>
          <w:numId w:val="18"/>
        </w:numPr>
        <w:autoSpaceDE/>
        <w:autoSpaceDN w:val="0"/>
        <w:snapToGrid/>
        <w:jc w:val="both"/>
        <w:textAlignment w:val="baseline"/>
        <w:rPr>
          <w:rFonts w:ascii="Tahoma" w:hAnsi="Tahoma" w:cs="Tahoma"/>
          <w:sz w:val="20"/>
        </w:rPr>
      </w:pPr>
      <w:r w:rsidRPr="00BE19F7">
        <w:rPr>
          <w:rFonts w:ascii="Tahoma" w:hAnsi="Tahoma" w:cs="Tahoma"/>
          <w:sz w:val="20"/>
        </w:rPr>
        <w:t xml:space="preserve">ne bo izpolnjevala pogojev naročnika za ugotavljanje sposobnosti, bo naročnik tako ponudbo izključil iz sodelovanja v postopku javnega naročanja. Naročnik bo k pogajanjem pozval le ponudnika, ki bo te zahteve in pogoje izpolnjeval. </w:t>
      </w:r>
    </w:p>
    <w:p w14:paraId="4EE84F3B" w14:textId="77777777" w:rsidR="007D3D8D" w:rsidRPr="00BE19F7" w:rsidRDefault="007D3D8D" w:rsidP="0080564B">
      <w:pPr>
        <w:keepNext/>
        <w:keepLines/>
        <w:ind w:right="57"/>
        <w:jc w:val="both"/>
        <w:rPr>
          <w:rFonts w:ascii="Tahoma" w:hAnsi="Tahoma" w:cs="Tahoma"/>
          <w:sz w:val="20"/>
        </w:rPr>
      </w:pPr>
      <w:r w:rsidRPr="00BE19F7">
        <w:rPr>
          <w:rFonts w:ascii="Tahoma" w:hAnsi="Tahoma" w:cs="Tahoma"/>
          <w:sz w:val="20"/>
        </w:rPr>
        <w:lastRenderedPageBreak/>
        <w:t xml:space="preserve">V povabilu k oddaji končne  ponudbe oz. na pogajanje bo naročnik ponudnika seznanil s pravili, po katerih bodo pogajanja potekala v e-JN, ter podal vse potrebne informacije za izvedbo pogajanj in pripravo končne ponudbe. </w:t>
      </w:r>
    </w:p>
    <w:p w14:paraId="413465EC" w14:textId="77777777" w:rsidR="007D3D8D" w:rsidRPr="00BE19F7" w:rsidRDefault="007D3D8D" w:rsidP="0080564B">
      <w:pPr>
        <w:keepNext/>
        <w:keepLines/>
        <w:ind w:right="57"/>
        <w:jc w:val="both"/>
        <w:rPr>
          <w:rFonts w:ascii="Tahoma" w:hAnsi="Tahoma" w:cs="Tahoma"/>
          <w:sz w:val="20"/>
        </w:rPr>
      </w:pPr>
    </w:p>
    <w:p w14:paraId="1236E042" w14:textId="738A027F" w:rsidR="007D3D8D" w:rsidRPr="00BE19F7" w:rsidRDefault="007D3D8D" w:rsidP="0080564B">
      <w:pPr>
        <w:keepNext/>
        <w:jc w:val="both"/>
        <w:rPr>
          <w:rFonts w:ascii="Tahoma" w:hAnsi="Tahoma" w:cs="Tahoma"/>
          <w:sz w:val="20"/>
        </w:rPr>
      </w:pPr>
      <w:r w:rsidRPr="00BE19F7">
        <w:rPr>
          <w:rFonts w:ascii="Tahoma" w:hAnsi="Tahoma" w:cs="Tahoma"/>
          <w:b/>
          <w:sz w:val="20"/>
        </w:rPr>
        <w:t>Predmet pogajanj</w:t>
      </w:r>
      <w:r w:rsidR="00810B92" w:rsidRPr="00BE19F7">
        <w:rPr>
          <w:rFonts w:ascii="Tahoma" w:hAnsi="Tahoma" w:cs="Tahoma"/>
          <w:b/>
          <w:sz w:val="20"/>
        </w:rPr>
        <w:t xml:space="preserve"> </w:t>
      </w:r>
      <w:r w:rsidRPr="00BE19F7">
        <w:rPr>
          <w:rFonts w:ascii="Tahoma" w:hAnsi="Tahoma" w:cs="Tahoma"/>
          <w:sz w:val="20"/>
        </w:rPr>
        <w:t xml:space="preserve">bodo skupna ponudbena vrednost v EUR brez DDV oz. postavka predračuna in posamezna </w:t>
      </w:r>
      <w:r w:rsidR="00883979" w:rsidRPr="00BE19F7">
        <w:rPr>
          <w:rFonts w:ascii="Tahoma" w:hAnsi="Tahoma" w:cs="Tahoma"/>
          <w:sz w:val="20"/>
        </w:rPr>
        <w:t>pogodbena določila</w:t>
      </w:r>
      <w:r w:rsidRPr="00BE19F7">
        <w:rPr>
          <w:rFonts w:ascii="Tahoma" w:hAnsi="Tahoma" w:cs="Tahoma"/>
          <w:sz w:val="20"/>
        </w:rPr>
        <w:t>.</w:t>
      </w:r>
    </w:p>
    <w:p w14:paraId="5E460F6E" w14:textId="77777777" w:rsidR="007D3D8D" w:rsidRPr="00BE19F7" w:rsidRDefault="007D3D8D" w:rsidP="0080564B">
      <w:pPr>
        <w:keepNext/>
        <w:keepLines/>
        <w:ind w:right="57"/>
        <w:jc w:val="both"/>
        <w:rPr>
          <w:rFonts w:ascii="Tahoma" w:hAnsi="Tahoma" w:cs="Tahoma"/>
          <w:sz w:val="20"/>
        </w:rPr>
      </w:pPr>
    </w:p>
    <w:p w14:paraId="40CAC56E" w14:textId="677CF3E6" w:rsidR="00DC3996" w:rsidRPr="00BE19F7" w:rsidRDefault="007D3D8D" w:rsidP="0080564B">
      <w:pPr>
        <w:suppressAutoHyphens w:val="0"/>
        <w:autoSpaceDE/>
        <w:snapToGrid/>
        <w:ind w:left="0"/>
        <w:jc w:val="both"/>
        <w:rPr>
          <w:rFonts w:ascii="Tahoma" w:hAnsi="Tahoma" w:cs="Tahoma"/>
          <w:sz w:val="20"/>
        </w:rPr>
      </w:pPr>
      <w:r w:rsidRPr="00BE19F7">
        <w:rPr>
          <w:rFonts w:ascii="Tahoma" w:hAnsi="Tahoma" w:cs="Tahoma"/>
          <w:sz w:val="20"/>
        </w:rPr>
        <w:t>Ponudnik bo moral, v skladu z doseženim na pogajanjih,</w:t>
      </w:r>
      <w:r w:rsidR="001C0377" w:rsidRPr="00BE19F7">
        <w:rPr>
          <w:rFonts w:ascii="Tahoma" w:hAnsi="Tahoma" w:cs="Tahoma"/>
          <w:sz w:val="20"/>
        </w:rPr>
        <w:t xml:space="preserve"> </w:t>
      </w:r>
      <w:r w:rsidRPr="00BE19F7">
        <w:rPr>
          <w:rFonts w:ascii="Tahoma" w:hAnsi="Tahoma" w:cs="Tahoma"/>
          <w:sz w:val="20"/>
        </w:rPr>
        <w:t xml:space="preserve">oddati končno ponudbo in predračun preko informacijskega sistema </w:t>
      </w:r>
      <w:r w:rsidRPr="00BE19F7">
        <w:rPr>
          <w:rFonts w:ascii="Tahoma" w:hAnsi="Tahoma" w:cs="Tahoma"/>
          <w:sz w:val="20"/>
          <w:lang w:val="x-none"/>
        </w:rPr>
        <w:t>e-JN</w:t>
      </w:r>
      <w:r w:rsidRPr="00BE19F7">
        <w:rPr>
          <w:rFonts w:ascii="Tahoma" w:hAnsi="Tahoma" w:cs="Tahoma"/>
          <w:sz w:val="20"/>
        </w:rPr>
        <w:t xml:space="preserve">, najkasneje v roku, ki mu ga bo v </w:t>
      </w:r>
      <w:r w:rsidR="00896C75" w:rsidRPr="00BE19F7">
        <w:rPr>
          <w:rFonts w:ascii="Tahoma" w:hAnsi="Tahoma" w:cs="Tahoma"/>
          <w:sz w:val="20"/>
        </w:rPr>
        <w:t>p</w:t>
      </w:r>
      <w:r w:rsidRPr="00BE19F7">
        <w:rPr>
          <w:rFonts w:ascii="Tahoma" w:hAnsi="Tahoma" w:cs="Tahoma"/>
          <w:sz w:val="20"/>
        </w:rPr>
        <w:t>ovabilu k oddaji končne ponudbe določil naročnik</w:t>
      </w:r>
      <w:r w:rsidR="00DC3996" w:rsidRPr="00BE19F7">
        <w:rPr>
          <w:rFonts w:ascii="Tahoma" w:hAnsi="Tahoma" w:cs="Tahoma"/>
          <w:sz w:val="20"/>
        </w:rPr>
        <w:t xml:space="preserve">. </w:t>
      </w:r>
    </w:p>
    <w:p w14:paraId="3E04D7F7" w14:textId="77777777" w:rsidR="003D7AE9" w:rsidRPr="00BE19F7" w:rsidRDefault="003D7AE9" w:rsidP="0080564B">
      <w:pPr>
        <w:suppressAutoHyphens w:val="0"/>
        <w:autoSpaceDE/>
        <w:snapToGrid/>
        <w:ind w:left="0"/>
        <w:jc w:val="both"/>
        <w:rPr>
          <w:rFonts w:ascii="Tahoma" w:hAnsi="Tahoma" w:cs="Tahoma"/>
          <w:sz w:val="20"/>
        </w:rPr>
      </w:pPr>
    </w:p>
    <w:p w14:paraId="5ADDF1C0" w14:textId="77777777" w:rsidR="003D7AE9" w:rsidRPr="00BE19F7" w:rsidRDefault="003D7AE9" w:rsidP="0080564B">
      <w:pPr>
        <w:pStyle w:val="Naslov2"/>
        <w:numPr>
          <w:ilvl w:val="1"/>
          <w:numId w:val="3"/>
        </w:numPr>
        <w:spacing w:before="0" w:after="0"/>
        <w:jc w:val="both"/>
        <w:rPr>
          <w:rFonts w:ascii="Tahoma" w:hAnsi="Tahoma"/>
          <w:sz w:val="20"/>
          <w:szCs w:val="20"/>
        </w:rPr>
      </w:pPr>
      <w:r w:rsidRPr="00BE19F7">
        <w:rPr>
          <w:rFonts w:ascii="Tahoma" w:hAnsi="Tahoma"/>
          <w:sz w:val="20"/>
          <w:szCs w:val="20"/>
        </w:rPr>
        <w:t xml:space="preserve">Variantna </w:t>
      </w:r>
      <w:r w:rsidR="00633D36" w:rsidRPr="00BE19F7">
        <w:rPr>
          <w:rFonts w:ascii="Tahoma" w:hAnsi="Tahoma"/>
          <w:sz w:val="20"/>
          <w:szCs w:val="20"/>
        </w:rPr>
        <w:t>ali opcijska ponudba</w:t>
      </w:r>
    </w:p>
    <w:p w14:paraId="0F90367C" w14:textId="77777777" w:rsidR="003D7AE9" w:rsidRPr="00BE19F7" w:rsidRDefault="00633D36" w:rsidP="0080564B">
      <w:pPr>
        <w:suppressAutoHyphens w:val="0"/>
        <w:autoSpaceDE/>
        <w:snapToGrid/>
        <w:ind w:left="0"/>
        <w:jc w:val="both"/>
        <w:rPr>
          <w:rFonts w:ascii="Tahoma" w:hAnsi="Tahoma" w:cs="Tahoma"/>
          <w:sz w:val="20"/>
        </w:rPr>
      </w:pPr>
      <w:r w:rsidRPr="00BE19F7">
        <w:rPr>
          <w:rFonts w:ascii="Tahoma" w:hAnsi="Tahoma" w:cs="Tahoma"/>
          <w:sz w:val="20"/>
        </w:rPr>
        <w:t>Variantne</w:t>
      </w:r>
      <w:r w:rsidR="003D7AE9" w:rsidRPr="00BE19F7">
        <w:rPr>
          <w:rFonts w:ascii="Tahoma" w:hAnsi="Tahoma" w:cs="Tahoma"/>
          <w:sz w:val="20"/>
        </w:rPr>
        <w:t xml:space="preserve"> in </w:t>
      </w:r>
      <w:r w:rsidRPr="00BE19F7">
        <w:rPr>
          <w:rFonts w:ascii="Tahoma" w:hAnsi="Tahoma" w:cs="Tahoma"/>
          <w:sz w:val="20"/>
        </w:rPr>
        <w:t>opcijske ponudbe</w:t>
      </w:r>
      <w:r w:rsidR="003D7AE9" w:rsidRPr="00BE19F7">
        <w:rPr>
          <w:rFonts w:ascii="Tahoma" w:hAnsi="Tahoma" w:cs="Tahoma"/>
          <w:sz w:val="20"/>
        </w:rPr>
        <w:t xml:space="preserve"> naročnik ne bo sprejemal. Naročnik bo </w:t>
      </w:r>
      <w:r w:rsidRPr="00BE19F7">
        <w:rPr>
          <w:rFonts w:ascii="Tahoma" w:hAnsi="Tahoma" w:cs="Tahoma"/>
          <w:sz w:val="20"/>
        </w:rPr>
        <w:t xml:space="preserve">tako </w:t>
      </w:r>
      <w:r w:rsidR="003D7AE9" w:rsidRPr="00BE19F7">
        <w:rPr>
          <w:rFonts w:ascii="Tahoma" w:hAnsi="Tahoma" w:cs="Tahoma"/>
          <w:sz w:val="20"/>
        </w:rPr>
        <w:t>ponudbo zavrnil kot nedopustno.</w:t>
      </w:r>
    </w:p>
    <w:p w14:paraId="2A86DD75" w14:textId="77777777" w:rsidR="00E5644D" w:rsidRPr="00BE19F7" w:rsidRDefault="00E5644D" w:rsidP="0080564B">
      <w:pPr>
        <w:pStyle w:val="Telobesedila"/>
        <w:spacing w:after="0"/>
        <w:rPr>
          <w:rFonts w:ascii="Tahoma" w:hAnsi="Tahoma" w:cs="Tahoma"/>
          <w:sz w:val="20"/>
          <w:lang w:val="sl-SI"/>
        </w:rPr>
      </w:pPr>
    </w:p>
    <w:p w14:paraId="12EAA401" w14:textId="77777777" w:rsidR="001B3C91" w:rsidRPr="00BE19F7" w:rsidRDefault="001B3C91" w:rsidP="0080564B">
      <w:pPr>
        <w:pStyle w:val="Naslov2"/>
        <w:numPr>
          <w:ilvl w:val="1"/>
          <w:numId w:val="3"/>
        </w:numPr>
        <w:spacing w:before="0" w:after="0"/>
        <w:jc w:val="both"/>
        <w:rPr>
          <w:rFonts w:ascii="Tahoma" w:hAnsi="Tahoma"/>
          <w:sz w:val="20"/>
          <w:szCs w:val="20"/>
        </w:rPr>
      </w:pPr>
      <w:r w:rsidRPr="00BE19F7">
        <w:rPr>
          <w:rFonts w:ascii="Tahoma" w:hAnsi="Tahoma"/>
          <w:sz w:val="20"/>
          <w:szCs w:val="20"/>
        </w:rPr>
        <w:t>Jezik in denarna enota</w:t>
      </w:r>
    </w:p>
    <w:p w14:paraId="4EA26D50" w14:textId="77777777" w:rsidR="00633D36" w:rsidRPr="00BE19F7" w:rsidRDefault="008F4659" w:rsidP="0080564B">
      <w:pPr>
        <w:suppressAutoHyphens w:val="0"/>
        <w:autoSpaceDE/>
        <w:snapToGrid/>
        <w:ind w:left="0"/>
        <w:jc w:val="both"/>
        <w:rPr>
          <w:rFonts w:ascii="Tahoma" w:hAnsi="Tahoma" w:cs="Tahoma"/>
          <w:sz w:val="20"/>
        </w:rPr>
      </w:pPr>
      <w:r w:rsidRPr="00BE19F7">
        <w:rPr>
          <w:rFonts w:ascii="Tahoma" w:hAnsi="Tahoma" w:cs="Tahoma"/>
          <w:sz w:val="20"/>
        </w:rPr>
        <w:t>Ponudnik</w:t>
      </w:r>
      <w:r w:rsidR="008E3AC8" w:rsidRPr="00BE19F7">
        <w:rPr>
          <w:rFonts w:ascii="Tahoma" w:hAnsi="Tahoma" w:cs="Tahoma"/>
          <w:sz w:val="20"/>
        </w:rPr>
        <w:t>i</w:t>
      </w:r>
      <w:r w:rsidR="00633D36" w:rsidRPr="00BE19F7">
        <w:rPr>
          <w:rFonts w:ascii="Tahoma" w:hAnsi="Tahoma" w:cs="Tahoma"/>
          <w:sz w:val="20"/>
        </w:rPr>
        <w:t xml:space="preserve"> predloži</w:t>
      </w:r>
      <w:r w:rsidR="008E3AC8" w:rsidRPr="00BE19F7">
        <w:rPr>
          <w:rFonts w:ascii="Tahoma" w:hAnsi="Tahoma" w:cs="Tahoma"/>
          <w:sz w:val="20"/>
        </w:rPr>
        <w:t>jo</w:t>
      </w:r>
      <w:r w:rsidR="00633D36" w:rsidRPr="00BE19F7">
        <w:rPr>
          <w:rFonts w:ascii="Tahoma" w:hAnsi="Tahoma" w:cs="Tahoma"/>
          <w:sz w:val="20"/>
        </w:rPr>
        <w:t xml:space="preserve"> ponudbo v slovenskem jeziku. V kolikor ponudnik v ponudbi priloži dokument ponudbe ali del ponudbe v tujem jeziku, si naročnik pridržuje pravico, da v fazi pregledovanja in ocenjevanja ponudb od ponudnika zahteva, da na lastne stroške (t</w:t>
      </w:r>
      <w:r w:rsidR="00CB723A" w:rsidRPr="00BE19F7">
        <w:rPr>
          <w:rFonts w:ascii="Tahoma" w:hAnsi="Tahoma" w:cs="Tahoma"/>
          <w:sz w:val="20"/>
        </w:rPr>
        <w:t>j. stroške ponudnika) predloži</w:t>
      </w:r>
      <w:r w:rsidR="00633D36" w:rsidRPr="00BE19F7">
        <w:rPr>
          <w:rFonts w:ascii="Tahoma" w:hAnsi="Tahoma" w:cs="Tahoma"/>
          <w:sz w:val="20"/>
        </w:rPr>
        <w:t xml:space="preserve"> uradne prevode dokumentov/dokazil s strani sodnega tolmača za slovenski jezik, ki so predloženi v tujem jeziku.</w:t>
      </w:r>
    </w:p>
    <w:p w14:paraId="484883AF" w14:textId="77777777" w:rsidR="009345C4" w:rsidRPr="00BE19F7" w:rsidRDefault="009345C4" w:rsidP="0080564B">
      <w:pPr>
        <w:suppressAutoHyphens w:val="0"/>
        <w:autoSpaceDE/>
        <w:snapToGrid/>
        <w:ind w:left="0"/>
        <w:jc w:val="both"/>
        <w:rPr>
          <w:rFonts w:ascii="Tahoma" w:hAnsi="Tahoma" w:cs="Tahoma"/>
          <w:sz w:val="20"/>
        </w:rPr>
      </w:pPr>
    </w:p>
    <w:p w14:paraId="20F0A073" w14:textId="77777777" w:rsidR="009345C4" w:rsidRPr="00BE19F7" w:rsidRDefault="009345C4" w:rsidP="0080564B">
      <w:pPr>
        <w:keepNext/>
        <w:suppressAutoHyphens w:val="0"/>
        <w:jc w:val="both"/>
        <w:rPr>
          <w:rFonts w:ascii="Tahoma" w:hAnsi="Tahoma" w:cs="Tahoma"/>
          <w:b/>
          <w:bCs/>
          <w:color w:val="000000"/>
          <w:sz w:val="20"/>
          <w:lang w:eastAsia="en-US"/>
        </w:rPr>
      </w:pPr>
      <w:r w:rsidRPr="00BE19F7">
        <w:rPr>
          <w:rFonts w:ascii="Tahoma" w:hAnsi="Tahoma" w:cs="Tahoma"/>
          <w:b/>
          <w:bCs/>
          <w:color w:val="000000"/>
          <w:sz w:val="20"/>
        </w:rPr>
        <w:t xml:space="preserve">Finančni podatki morajo biti podani v evrih, na do </w:t>
      </w:r>
      <w:r w:rsidR="00EE348D" w:rsidRPr="00BE19F7">
        <w:rPr>
          <w:rFonts w:ascii="Tahoma" w:hAnsi="Tahoma" w:cs="Tahoma"/>
          <w:b/>
          <w:bCs/>
          <w:color w:val="000000"/>
          <w:sz w:val="20"/>
        </w:rPr>
        <w:t>2</w:t>
      </w:r>
      <w:r w:rsidRPr="00BE19F7">
        <w:rPr>
          <w:rFonts w:ascii="Tahoma" w:hAnsi="Tahoma" w:cs="Tahoma"/>
          <w:b/>
          <w:bCs/>
          <w:color w:val="000000"/>
          <w:sz w:val="20"/>
        </w:rPr>
        <w:t xml:space="preserve"> decimalni mesti natančno.</w:t>
      </w:r>
    </w:p>
    <w:p w14:paraId="4A482761" w14:textId="77777777" w:rsidR="004C4BC3" w:rsidRPr="00BE19F7" w:rsidRDefault="004C4BC3" w:rsidP="0080564B">
      <w:pPr>
        <w:pStyle w:val="Telobesedila21"/>
        <w:ind w:left="0"/>
        <w:rPr>
          <w:rFonts w:ascii="Tahoma" w:hAnsi="Tahoma" w:cs="Tahoma"/>
          <w:sz w:val="20"/>
          <w:szCs w:val="20"/>
        </w:rPr>
      </w:pPr>
    </w:p>
    <w:p w14:paraId="4D1B98A4" w14:textId="77777777" w:rsidR="001B3C91" w:rsidRPr="00BE19F7" w:rsidRDefault="001C7909" w:rsidP="0080564B">
      <w:pPr>
        <w:pStyle w:val="Naslov2"/>
        <w:numPr>
          <w:ilvl w:val="1"/>
          <w:numId w:val="3"/>
        </w:numPr>
        <w:spacing w:before="0" w:after="0"/>
        <w:jc w:val="both"/>
        <w:rPr>
          <w:rFonts w:ascii="Tahoma" w:hAnsi="Tahoma"/>
          <w:sz w:val="20"/>
          <w:szCs w:val="20"/>
        </w:rPr>
      </w:pPr>
      <w:r w:rsidRPr="00BE19F7">
        <w:rPr>
          <w:rFonts w:ascii="Tahoma" w:hAnsi="Tahoma"/>
          <w:sz w:val="20"/>
          <w:szCs w:val="20"/>
        </w:rPr>
        <w:t>D</w:t>
      </w:r>
      <w:r w:rsidR="001B3C91" w:rsidRPr="00BE19F7">
        <w:rPr>
          <w:rFonts w:ascii="Tahoma" w:hAnsi="Tahoma"/>
          <w:sz w:val="20"/>
          <w:szCs w:val="20"/>
        </w:rPr>
        <w:t>odatna pojasnila</w:t>
      </w:r>
      <w:r w:rsidRPr="00BE19F7">
        <w:rPr>
          <w:rFonts w:ascii="Tahoma" w:hAnsi="Tahoma"/>
          <w:sz w:val="20"/>
          <w:szCs w:val="20"/>
        </w:rPr>
        <w:t xml:space="preserve"> ali vprašanja</w:t>
      </w:r>
      <w:r w:rsidR="001B3C91" w:rsidRPr="00BE19F7">
        <w:rPr>
          <w:rFonts w:ascii="Tahoma" w:hAnsi="Tahoma"/>
          <w:sz w:val="20"/>
          <w:szCs w:val="20"/>
        </w:rPr>
        <w:t xml:space="preserve"> ponudnikom</w:t>
      </w:r>
    </w:p>
    <w:p w14:paraId="36BBB4B4" w14:textId="5FD0D8B5" w:rsidR="0062454E" w:rsidRPr="009178BD" w:rsidRDefault="00B01FBB" w:rsidP="0080564B">
      <w:pPr>
        <w:pStyle w:val="Naslov5"/>
        <w:tabs>
          <w:tab w:val="clear" w:pos="1008"/>
          <w:tab w:val="left" w:pos="0"/>
        </w:tabs>
        <w:spacing w:after="0"/>
        <w:jc w:val="both"/>
        <w:rPr>
          <w:rFonts w:ascii="Tahoma" w:hAnsi="Tahoma" w:cs="Tahoma"/>
          <w:sz w:val="20"/>
        </w:rPr>
      </w:pPr>
      <w:r w:rsidRPr="00BE19F7">
        <w:rPr>
          <w:rFonts w:ascii="Tahoma" w:hAnsi="Tahoma" w:cs="Tahoma"/>
          <w:sz w:val="20"/>
        </w:rPr>
        <w:t xml:space="preserve">Dodatna pojasnila </w:t>
      </w:r>
      <w:r w:rsidR="003310A2" w:rsidRPr="00BE19F7">
        <w:rPr>
          <w:rFonts w:ascii="Tahoma" w:hAnsi="Tahoma" w:cs="Tahoma"/>
          <w:sz w:val="20"/>
        </w:rPr>
        <w:t>ali vprašanja</w:t>
      </w:r>
      <w:r w:rsidR="0062454E" w:rsidRPr="00BE19F7">
        <w:rPr>
          <w:rFonts w:ascii="Tahoma" w:hAnsi="Tahoma" w:cs="Tahoma"/>
          <w:sz w:val="20"/>
        </w:rPr>
        <w:t xml:space="preserve"> o javnem naročilu </w:t>
      </w:r>
      <w:r w:rsidR="0062454E" w:rsidRPr="009178BD">
        <w:rPr>
          <w:rFonts w:ascii="Tahoma" w:hAnsi="Tahoma" w:cs="Tahoma"/>
          <w:sz w:val="20"/>
        </w:rPr>
        <w:t>oziroma</w:t>
      </w:r>
      <w:r w:rsidR="003310A2" w:rsidRPr="009178BD">
        <w:rPr>
          <w:rFonts w:ascii="Tahoma" w:hAnsi="Tahoma" w:cs="Tahoma"/>
          <w:sz w:val="20"/>
        </w:rPr>
        <w:t xml:space="preserve"> </w:t>
      </w:r>
      <w:r w:rsidR="0062454E" w:rsidRPr="009178BD">
        <w:rPr>
          <w:rFonts w:ascii="Tahoma" w:hAnsi="Tahoma" w:cs="Tahoma"/>
          <w:sz w:val="20"/>
        </w:rPr>
        <w:t>razpisni dokumentaciji</w:t>
      </w:r>
      <w:r w:rsidR="005524AA" w:rsidRPr="009178BD">
        <w:rPr>
          <w:rFonts w:ascii="Tahoma" w:hAnsi="Tahoma" w:cs="Tahoma"/>
          <w:sz w:val="20"/>
        </w:rPr>
        <w:t>,</w:t>
      </w:r>
      <w:r w:rsidR="0062454E" w:rsidRPr="009178BD">
        <w:rPr>
          <w:rFonts w:ascii="Tahoma" w:hAnsi="Tahoma" w:cs="Tahoma"/>
          <w:sz w:val="20"/>
        </w:rPr>
        <w:t xml:space="preserve"> </w:t>
      </w:r>
      <w:r w:rsidRPr="009178BD">
        <w:rPr>
          <w:rFonts w:ascii="Tahoma" w:hAnsi="Tahoma" w:cs="Tahoma"/>
          <w:sz w:val="20"/>
        </w:rPr>
        <w:t>lahko ponudniki zahteva</w:t>
      </w:r>
      <w:r w:rsidR="00AE29BD" w:rsidRPr="009178BD">
        <w:rPr>
          <w:rFonts w:ascii="Tahoma" w:hAnsi="Tahoma" w:cs="Tahoma"/>
          <w:sz w:val="20"/>
        </w:rPr>
        <w:t>jo</w:t>
      </w:r>
      <w:r w:rsidR="00A33465" w:rsidRPr="009178BD">
        <w:rPr>
          <w:rFonts w:ascii="Tahoma" w:hAnsi="Tahoma" w:cs="Tahoma"/>
          <w:sz w:val="20"/>
        </w:rPr>
        <w:t xml:space="preserve"> samo</w:t>
      </w:r>
      <w:r w:rsidR="00AE29BD" w:rsidRPr="009178BD">
        <w:rPr>
          <w:rFonts w:ascii="Tahoma" w:hAnsi="Tahoma" w:cs="Tahoma"/>
          <w:sz w:val="20"/>
        </w:rPr>
        <w:t xml:space="preserve"> preko Portala javnih naročil, </w:t>
      </w:r>
      <w:r w:rsidRPr="009178BD">
        <w:rPr>
          <w:rFonts w:ascii="Tahoma" w:hAnsi="Tahoma" w:cs="Tahoma"/>
          <w:sz w:val="20"/>
        </w:rPr>
        <w:t>vendar najkasneje do</w:t>
      </w:r>
      <w:r w:rsidR="005524AA" w:rsidRPr="009178BD">
        <w:rPr>
          <w:rFonts w:ascii="Tahoma" w:hAnsi="Tahoma" w:cs="Tahoma"/>
          <w:sz w:val="20"/>
        </w:rPr>
        <w:t xml:space="preserve"> </w:t>
      </w:r>
      <w:r w:rsidR="009178BD" w:rsidRPr="009178BD">
        <w:rPr>
          <w:rFonts w:ascii="Tahoma" w:hAnsi="Tahoma" w:cs="Tahoma"/>
          <w:b/>
          <w:bCs/>
          <w:sz w:val="20"/>
        </w:rPr>
        <w:t>28</w:t>
      </w:r>
      <w:r w:rsidR="001C0377" w:rsidRPr="009178BD">
        <w:rPr>
          <w:rFonts w:ascii="Tahoma" w:hAnsi="Tahoma" w:cs="Tahoma"/>
          <w:b/>
          <w:bCs/>
          <w:sz w:val="20"/>
        </w:rPr>
        <w:t xml:space="preserve">. </w:t>
      </w:r>
      <w:r w:rsidR="009178BD" w:rsidRPr="009178BD">
        <w:rPr>
          <w:rFonts w:ascii="Tahoma" w:hAnsi="Tahoma" w:cs="Tahoma"/>
          <w:b/>
          <w:bCs/>
          <w:sz w:val="20"/>
        </w:rPr>
        <w:t>1</w:t>
      </w:r>
      <w:r w:rsidR="00574CF7">
        <w:rPr>
          <w:rFonts w:ascii="Tahoma" w:hAnsi="Tahoma" w:cs="Tahoma"/>
          <w:b/>
          <w:bCs/>
          <w:sz w:val="20"/>
        </w:rPr>
        <w:t>0</w:t>
      </w:r>
      <w:r w:rsidR="001C0377" w:rsidRPr="009178BD">
        <w:rPr>
          <w:rFonts w:ascii="Tahoma" w:hAnsi="Tahoma" w:cs="Tahoma"/>
          <w:b/>
          <w:bCs/>
          <w:sz w:val="20"/>
        </w:rPr>
        <w:t>.</w:t>
      </w:r>
      <w:r w:rsidR="006F002C" w:rsidRPr="009178BD">
        <w:rPr>
          <w:rFonts w:ascii="Tahoma" w:hAnsi="Tahoma" w:cs="Tahoma"/>
          <w:b/>
          <w:bCs/>
          <w:sz w:val="20"/>
        </w:rPr>
        <w:t xml:space="preserve"> 2026</w:t>
      </w:r>
      <w:r w:rsidR="00AF1F24" w:rsidRPr="009178BD">
        <w:rPr>
          <w:rFonts w:ascii="Tahoma" w:hAnsi="Tahoma" w:cs="Tahoma"/>
          <w:sz w:val="20"/>
        </w:rPr>
        <w:t xml:space="preserve"> </w:t>
      </w:r>
      <w:r w:rsidR="00381715" w:rsidRPr="009178BD">
        <w:rPr>
          <w:rFonts w:ascii="Tahoma" w:hAnsi="Tahoma" w:cs="Tahoma"/>
          <w:b/>
          <w:sz w:val="20"/>
        </w:rPr>
        <w:t xml:space="preserve"> </w:t>
      </w:r>
      <w:r w:rsidR="008A1301" w:rsidRPr="009178BD">
        <w:rPr>
          <w:rFonts w:ascii="Tahoma" w:hAnsi="Tahoma" w:cs="Tahoma"/>
          <w:sz w:val="20"/>
        </w:rPr>
        <w:t>do</w:t>
      </w:r>
      <w:r w:rsidR="008A1301" w:rsidRPr="009178BD">
        <w:rPr>
          <w:rFonts w:ascii="Tahoma" w:hAnsi="Tahoma" w:cs="Tahoma"/>
          <w:b/>
          <w:sz w:val="20"/>
        </w:rPr>
        <w:t xml:space="preserve"> 1</w:t>
      </w:r>
      <w:r w:rsidR="00825B57" w:rsidRPr="009178BD">
        <w:rPr>
          <w:rFonts w:ascii="Tahoma" w:hAnsi="Tahoma" w:cs="Tahoma"/>
          <w:b/>
          <w:sz w:val="20"/>
        </w:rPr>
        <w:t>5</w:t>
      </w:r>
      <w:r w:rsidR="00DD4BD1" w:rsidRPr="009178BD">
        <w:rPr>
          <w:rFonts w:ascii="Tahoma" w:hAnsi="Tahoma" w:cs="Tahoma"/>
          <w:b/>
          <w:sz w:val="20"/>
        </w:rPr>
        <w:t>.</w:t>
      </w:r>
      <w:r w:rsidR="008A1301" w:rsidRPr="009178BD">
        <w:rPr>
          <w:rFonts w:ascii="Tahoma" w:hAnsi="Tahoma" w:cs="Tahoma"/>
          <w:b/>
          <w:sz w:val="20"/>
        </w:rPr>
        <w:t xml:space="preserve"> </w:t>
      </w:r>
      <w:r w:rsidR="008A1301" w:rsidRPr="009178BD">
        <w:rPr>
          <w:rFonts w:ascii="Tahoma" w:hAnsi="Tahoma" w:cs="Tahoma"/>
          <w:sz w:val="20"/>
        </w:rPr>
        <w:t>ure</w:t>
      </w:r>
      <w:r w:rsidRPr="009178BD">
        <w:rPr>
          <w:rFonts w:ascii="Tahoma" w:hAnsi="Tahoma" w:cs="Tahoma"/>
          <w:sz w:val="20"/>
        </w:rPr>
        <w:t xml:space="preserve">. </w:t>
      </w:r>
    </w:p>
    <w:p w14:paraId="5A103129" w14:textId="77777777" w:rsidR="0062454E" w:rsidRPr="009178BD" w:rsidRDefault="0062454E" w:rsidP="0080564B">
      <w:pPr>
        <w:pStyle w:val="Naslov5"/>
        <w:tabs>
          <w:tab w:val="clear" w:pos="1008"/>
          <w:tab w:val="left" w:pos="0"/>
        </w:tabs>
        <w:spacing w:after="0"/>
        <w:jc w:val="both"/>
        <w:rPr>
          <w:rFonts w:ascii="Tahoma" w:hAnsi="Tahoma" w:cs="Tahoma"/>
          <w:sz w:val="20"/>
        </w:rPr>
      </w:pPr>
    </w:p>
    <w:p w14:paraId="3A3ACE95" w14:textId="79D72879" w:rsidR="00706E54" w:rsidRPr="00BE19F7" w:rsidRDefault="00B01FBB" w:rsidP="0080564B">
      <w:pPr>
        <w:pStyle w:val="Naslov5"/>
        <w:tabs>
          <w:tab w:val="clear" w:pos="1008"/>
          <w:tab w:val="left" w:pos="0"/>
        </w:tabs>
        <w:spacing w:after="0"/>
        <w:jc w:val="both"/>
        <w:rPr>
          <w:rFonts w:ascii="Tahoma" w:hAnsi="Tahoma" w:cs="Tahoma"/>
          <w:sz w:val="20"/>
        </w:rPr>
      </w:pPr>
      <w:r w:rsidRPr="009178BD">
        <w:rPr>
          <w:rFonts w:ascii="Tahoma" w:hAnsi="Tahoma" w:cs="Tahoma"/>
          <w:sz w:val="20"/>
        </w:rPr>
        <w:t xml:space="preserve">Odgovori </w:t>
      </w:r>
      <w:r w:rsidR="00CD1915" w:rsidRPr="009178BD">
        <w:rPr>
          <w:rFonts w:ascii="Tahoma" w:hAnsi="Tahoma" w:cs="Tahoma"/>
          <w:sz w:val="20"/>
        </w:rPr>
        <w:t>ali</w:t>
      </w:r>
      <w:r w:rsidRPr="009178BD">
        <w:rPr>
          <w:rFonts w:ascii="Tahoma" w:hAnsi="Tahoma" w:cs="Tahoma"/>
          <w:sz w:val="20"/>
        </w:rPr>
        <w:t xml:space="preserve"> pojasnila bodo objavljeni </w:t>
      </w:r>
      <w:r w:rsidR="0062454E" w:rsidRPr="009178BD">
        <w:rPr>
          <w:rFonts w:ascii="Tahoma" w:hAnsi="Tahoma" w:cs="Tahoma"/>
          <w:sz w:val="20"/>
        </w:rPr>
        <w:t>na P</w:t>
      </w:r>
      <w:r w:rsidRPr="009178BD">
        <w:rPr>
          <w:rFonts w:ascii="Tahoma" w:hAnsi="Tahoma" w:cs="Tahoma"/>
          <w:sz w:val="20"/>
        </w:rPr>
        <w:t xml:space="preserve">ortalu javnih naročil, najkasneje </w:t>
      </w:r>
      <w:r w:rsidR="00A76F16" w:rsidRPr="009178BD">
        <w:rPr>
          <w:rFonts w:ascii="Tahoma" w:hAnsi="Tahoma" w:cs="Tahoma"/>
          <w:sz w:val="20"/>
        </w:rPr>
        <w:t>d</w:t>
      </w:r>
      <w:r w:rsidR="00CD1915" w:rsidRPr="009178BD">
        <w:rPr>
          <w:rFonts w:ascii="Tahoma" w:hAnsi="Tahoma" w:cs="Tahoma"/>
          <w:sz w:val="20"/>
        </w:rPr>
        <w:t>o</w:t>
      </w:r>
      <w:r w:rsidR="00A76F16" w:rsidRPr="009178BD">
        <w:rPr>
          <w:rFonts w:ascii="Tahoma" w:hAnsi="Tahoma" w:cs="Tahoma"/>
          <w:b/>
          <w:sz w:val="20"/>
        </w:rPr>
        <w:t xml:space="preserve"> </w:t>
      </w:r>
      <w:r w:rsidR="009178BD" w:rsidRPr="009178BD">
        <w:rPr>
          <w:rFonts w:ascii="Tahoma" w:hAnsi="Tahoma" w:cs="Tahoma"/>
          <w:b/>
          <w:bCs/>
          <w:sz w:val="20"/>
        </w:rPr>
        <w:t>30</w:t>
      </w:r>
      <w:r w:rsidR="001C0377" w:rsidRPr="009178BD">
        <w:rPr>
          <w:rFonts w:ascii="Tahoma" w:hAnsi="Tahoma" w:cs="Tahoma"/>
          <w:b/>
          <w:bCs/>
          <w:sz w:val="20"/>
        </w:rPr>
        <w:t xml:space="preserve">. </w:t>
      </w:r>
      <w:r w:rsidR="009178BD" w:rsidRPr="009178BD">
        <w:rPr>
          <w:rFonts w:ascii="Tahoma" w:hAnsi="Tahoma" w:cs="Tahoma"/>
          <w:b/>
          <w:bCs/>
          <w:sz w:val="20"/>
        </w:rPr>
        <w:t>1</w:t>
      </w:r>
      <w:r w:rsidR="00574CF7">
        <w:rPr>
          <w:rFonts w:ascii="Tahoma" w:hAnsi="Tahoma" w:cs="Tahoma"/>
          <w:b/>
          <w:bCs/>
          <w:sz w:val="20"/>
        </w:rPr>
        <w:t>0</w:t>
      </w:r>
      <w:r w:rsidR="001C0377" w:rsidRPr="009178BD">
        <w:rPr>
          <w:rFonts w:ascii="Tahoma" w:hAnsi="Tahoma" w:cs="Tahoma"/>
          <w:b/>
          <w:bCs/>
          <w:sz w:val="20"/>
        </w:rPr>
        <w:t xml:space="preserve">. 2026 </w:t>
      </w:r>
      <w:r w:rsidR="00A76F16" w:rsidRPr="009178BD">
        <w:rPr>
          <w:rFonts w:ascii="Tahoma" w:hAnsi="Tahoma" w:cs="Tahoma"/>
          <w:sz w:val="20"/>
        </w:rPr>
        <w:t>do</w:t>
      </w:r>
      <w:r w:rsidR="00A76F16" w:rsidRPr="009178BD">
        <w:rPr>
          <w:rFonts w:ascii="Tahoma" w:hAnsi="Tahoma" w:cs="Tahoma"/>
          <w:b/>
          <w:sz w:val="20"/>
        </w:rPr>
        <w:t xml:space="preserve"> 15</w:t>
      </w:r>
      <w:r w:rsidR="00DD4BD1" w:rsidRPr="009178BD">
        <w:rPr>
          <w:rFonts w:ascii="Tahoma" w:hAnsi="Tahoma" w:cs="Tahoma"/>
          <w:b/>
          <w:sz w:val="20"/>
        </w:rPr>
        <w:t>.</w:t>
      </w:r>
      <w:r w:rsidR="00381715" w:rsidRPr="009178BD">
        <w:rPr>
          <w:rFonts w:ascii="Tahoma" w:hAnsi="Tahoma" w:cs="Tahoma"/>
          <w:b/>
          <w:sz w:val="20"/>
        </w:rPr>
        <w:t xml:space="preserve"> </w:t>
      </w:r>
      <w:r w:rsidR="00381715" w:rsidRPr="009178BD">
        <w:rPr>
          <w:rFonts w:ascii="Tahoma" w:hAnsi="Tahoma" w:cs="Tahoma"/>
          <w:sz w:val="20"/>
        </w:rPr>
        <w:t>ure</w:t>
      </w:r>
      <w:r w:rsidR="00AA6C21" w:rsidRPr="009178BD">
        <w:rPr>
          <w:rFonts w:ascii="Tahoma" w:hAnsi="Tahoma" w:cs="Tahoma"/>
          <w:sz w:val="20"/>
        </w:rPr>
        <w:t>, pod pogojem, da bo zahteva posredovana pravočasno. Na drugače posredovane zahteve za dodatna</w:t>
      </w:r>
      <w:r w:rsidR="00AA6C21" w:rsidRPr="00BE19F7">
        <w:rPr>
          <w:rFonts w:ascii="Tahoma" w:hAnsi="Tahoma" w:cs="Tahoma"/>
          <w:sz w:val="20"/>
        </w:rPr>
        <w:t xml:space="preserve"> pojasnila ali vprašanja naročnik ni dolžan </w:t>
      </w:r>
      <w:r w:rsidR="0018253A" w:rsidRPr="00BE19F7">
        <w:rPr>
          <w:rFonts w:ascii="Tahoma" w:hAnsi="Tahoma" w:cs="Tahoma"/>
          <w:sz w:val="20"/>
        </w:rPr>
        <w:t>odgovoriti</w:t>
      </w:r>
      <w:r w:rsidR="00AA6C21" w:rsidRPr="00BE19F7">
        <w:rPr>
          <w:rFonts w:ascii="Tahoma" w:hAnsi="Tahoma" w:cs="Tahoma"/>
          <w:sz w:val="20"/>
        </w:rPr>
        <w:t>.</w:t>
      </w:r>
    </w:p>
    <w:p w14:paraId="7D13F80D" w14:textId="77777777" w:rsidR="002E7410" w:rsidRPr="00BE19F7" w:rsidRDefault="002E7410" w:rsidP="0080564B">
      <w:pPr>
        <w:ind w:left="0"/>
        <w:jc w:val="both"/>
        <w:rPr>
          <w:rFonts w:ascii="Tahoma" w:hAnsi="Tahoma" w:cs="Tahoma"/>
          <w:sz w:val="20"/>
        </w:rPr>
      </w:pPr>
    </w:p>
    <w:p w14:paraId="02200755" w14:textId="77777777" w:rsidR="00D560FF" w:rsidRPr="00BE19F7" w:rsidRDefault="00D560FF" w:rsidP="0080564B">
      <w:pPr>
        <w:pStyle w:val="Naslov2"/>
        <w:numPr>
          <w:ilvl w:val="1"/>
          <w:numId w:val="3"/>
        </w:numPr>
        <w:spacing w:before="0" w:after="0"/>
        <w:jc w:val="both"/>
        <w:rPr>
          <w:rFonts w:ascii="Tahoma" w:hAnsi="Tahoma"/>
          <w:sz w:val="20"/>
          <w:szCs w:val="20"/>
        </w:rPr>
      </w:pPr>
      <w:r w:rsidRPr="00BE19F7">
        <w:rPr>
          <w:rFonts w:ascii="Tahoma" w:hAnsi="Tahoma"/>
          <w:sz w:val="20"/>
          <w:szCs w:val="20"/>
        </w:rPr>
        <w:t xml:space="preserve">Rok </w:t>
      </w:r>
      <w:r w:rsidR="0062454E" w:rsidRPr="00BE19F7">
        <w:rPr>
          <w:rFonts w:ascii="Tahoma" w:hAnsi="Tahoma"/>
          <w:sz w:val="20"/>
          <w:szCs w:val="20"/>
        </w:rPr>
        <w:t>in način oddaje ponudbe</w:t>
      </w:r>
    </w:p>
    <w:p w14:paraId="21C5FE0E" w14:textId="04D3DFB9" w:rsidR="0062454E" w:rsidRPr="00BE19F7" w:rsidRDefault="0062454E" w:rsidP="0080564B">
      <w:pPr>
        <w:keepNext/>
        <w:jc w:val="both"/>
        <w:rPr>
          <w:rFonts w:ascii="Tahoma" w:hAnsi="Tahoma" w:cs="Tahoma"/>
          <w:sz w:val="20"/>
        </w:rPr>
      </w:pPr>
      <w:r w:rsidRPr="00BE19F7">
        <w:rPr>
          <w:rFonts w:ascii="Tahoma" w:hAnsi="Tahoma" w:cs="Tahoma"/>
          <w:sz w:val="20"/>
        </w:rPr>
        <w:t>Rok za oddajo ponudbe je najkasneje do</w:t>
      </w:r>
      <w:r w:rsidR="009178BD">
        <w:rPr>
          <w:rFonts w:ascii="Tahoma" w:hAnsi="Tahoma" w:cs="Tahoma"/>
          <w:sz w:val="20"/>
        </w:rPr>
        <w:t xml:space="preserve"> </w:t>
      </w:r>
      <w:r w:rsidR="009178BD" w:rsidRPr="009178BD">
        <w:rPr>
          <w:rFonts w:ascii="Tahoma" w:hAnsi="Tahoma" w:cs="Tahoma"/>
          <w:b/>
          <w:bCs/>
          <w:sz w:val="20"/>
        </w:rPr>
        <w:t>6.</w:t>
      </w:r>
      <w:r w:rsidR="009178BD" w:rsidRPr="009178BD">
        <w:rPr>
          <w:rFonts w:ascii="Tahoma" w:hAnsi="Tahoma" w:cs="Tahoma"/>
          <w:sz w:val="20"/>
        </w:rPr>
        <w:t xml:space="preserve"> </w:t>
      </w:r>
      <w:r w:rsidR="001C0377" w:rsidRPr="009178BD">
        <w:rPr>
          <w:rFonts w:ascii="Tahoma" w:hAnsi="Tahoma" w:cs="Tahoma"/>
          <w:b/>
          <w:bCs/>
          <w:sz w:val="20"/>
        </w:rPr>
        <w:t xml:space="preserve"> </w:t>
      </w:r>
      <w:r w:rsidR="009178BD" w:rsidRPr="009178BD">
        <w:rPr>
          <w:rFonts w:ascii="Tahoma" w:hAnsi="Tahoma" w:cs="Tahoma"/>
          <w:b/>
          <w:bCs/>
          <w:sz w:val="20"/>
        </w:rPr>
        <w:t>11</w:t>
      </w:r>
      <w:r w:rsidR="001C0377" w:rsidRPr="009178BD">
        <w:rPr>
          <w:rFonts w:ascii="Tahoma" w:hAnsi="Tahoma" w:cs="Tahoma"/>
          <w:b/>
          <w:bCs/>
          <w:sz w:val="20"/>
        </w:rPr>
        <w:t>. 2026</w:t>
      </w:r>
      <w:r w:rsidR="001C0377" w:rsidRPr="00BE19F7">
        <w:rPr>
          <w:rFonts w:ascii="Tahoma" w:hAnsi="Tahoma" w:cs="Tahoma"/>
          <w:b/>
          <w:bCs/>
          <w:sz w:val="20"/>
        </w:rPr>
        <w:t xml:space="preserve"> </w:t>
      </w:r>
      <w:r w:rsidRPr="00BE19F7">
        <w:rPr>
          <w:rFonts w:ascii="Tahoma" w:hAnsi="Tahoma" w:cs="Tahoma"/>
          <w:sz w:val="20"/>
        </w:rPr>
        <w:t xml:space="preserve">do </w:t>
      </w:r>
      <w:r w:rsidRPr="00BE19F7">
        <w:rPr>
          <w:rFonts w:ascii="Tahoma" w:hAnsi="Tahoma" w:cs="Tahoma"/>
          <w:b/>
          <w:sz w:val="20"/>
        </w:rPr>
        <w:t>12</w:t>
      </w:r>
      <w:r w:rsidR="00DD4BD1" w:rsidRPr="00BE19F7">
        <w:rPr>
          <w:rFonts w:ascii="Tahoma" w:hAnsi="Tahoma" w:cs="Tahoma"/>
          <w:b/>
          <w:sz w:val="20"/>
        </w:rPr>
        <w:t>.</w:t>
      </w:r>
      <w:r w:rsidRPr="00BE19F7">
        <w:rPr>
          <w:rFonts w:ascii="Tahoma" w:hAnsi="Tahoma" w:cs="Tahoma"/>
          <w:sz w:val="20"/>
        </w:rPr>
        <w:t xml:space="preserve"> ure.</w:t>
      </w:r>
      <w:r w:rsidR="00B91425" w:rsidRPr="00BE19F7">
        <w:rPr>
          <w:rFonts w:ascii="Tahoma" w:hAnsi="Tahoma" w:cs="Tahoma"/>
          <w:sz w:val="20"/>
        </w:rPr>
        <w:t xml:space="preserve"> Ponudnik nosi vse stroške priprave in predložitve ponudbe.</w:t>
      </w:r>
    </w:p>
    <w:p w14:paraId="43B01F14" w14:textId="77777777" w:rsidR="0062454E" w:rsidRPr="00BE19F7" w:rsidRDefault="0062454E" w:rsidP="0080564B">
      <w:pPr>
        <w:pStyle w:val="Telobesedila"/>
        <w:spacing w:after="0"/>
        <w:rPr>
          <w:rFonts w:ascii="Tahoma" w:hAnsi="Tahoma" w:cs="Tahoma"/>
          <w:sz w:val="20"/>
          <w:lang w:val="sl-SI"/>
        </w:rPr>
      </w:pPr>
    </w:p>
    <w:p w14:paraId="56A51164" w14:textId="4CE8BB77" w:rsidR="0000343B" w:rsidRPr="00BE19F7" w:rsidRDefault="0000343B" w:rsidP="0080564B">
      <w:pPr>
        <w:keepNext/>
        <w:tabs>
          <w:tab w:val="left" w:pos="142"/>
        </w:tabs>
        <w:jc w:val="both"/>
        <w:rPr>
          <w:rFonts w:ascii="Tahoma" w:hAnsi="Tahoma" w:cs="Tahoma"/>
          <w:sz w:val="20"/>
        </w:rPr>
      </w:pPr>
      <w:r w:rsidRPr="00BE19F7">
        <w:rPr>
          <w:rFonts w:ascii="Tahoma" w:hAnsi="Tahoma" w:cs="Tahoma"/>
          <w:sz w:val="20"/>
          <w:lang w:val="x-none"/>
        </w:rPr>
        <w:t xml:space="preserve">Ponudnik </w:t>
      </w:r>
      <w:r w:rsidRPr="00BE19F7">
        <w:rPr>
          <w:rFonts w:ascii="Tahoma" w:hAnsi="Tahoma" w:cs="Tahoma"/>
          <w:b/>
          <w:sz w:val="20"/>
          <w:lang w:val="x-none"/>
        </w:rPr>
        <w:t>mora</w:t>
      </w:r>
      <w:r w:rsidRPr="00BE19F7">
        <w:rPr>
          <w:rFonts w:ascii="Tahoma" w:hAnsi="Tahoma" w:cs="Tahoma"/>
          <w:sz w:val="20"/>
          <w:lang w:val="x-none"/>
        </w:rPr>
        <w:t xml:space="preserve"> ponudb</w:t>
      </w:r>
      <w:r w:rsidRPr="00BE19F7">
        <w:rPr>
          <w:rFonts w:ascii="Tahoma" w:hAnsi="Tahoma" w:cs="Tahoma"/>
          <w:sz w:val="20"/>
        </w:rPr>
        <w:t>o</w:t>
      </w:r>
      <w:r w:rsidRPr="00BE19F7">
        <w:rPr>
          <w:rFonts w:ascii="Tahoma" w:hAnsi="Tahoma" w:cs="Tahoma"/>
          <w:sz w:val="20"/>
          <w:lang w:val="x-none"/>
        </w:rPr>
        <w:t xml:space="preserve"> </w:t>
      </w:r>
      <w:r w:rsidRPr="00BE19F7">
        <w:rPr>
          <w:rFonts w:ascii="Tahoma" w:hAnsi="Tahoma" w:cs="Tahoma"/>
          <w:b/>
          <w:sz w:val="20"/>
          <w:lang w:val="x-none"/>
        </w:rPr>
        <w:t xml:space="preserve">predložiti </w:t>
      </w:r>
      <w:r w:rsidRPr="00BE19F7">
        <w:rPr>
          <w:rFonts w:ascii="Tahoma" w:hAnsi="Tahoma" w:cs="Tahoma"/>
          <w:b/>
          <w:sz w:val="20"/>
        </w:rPr>
        <w:t>elektronsko,</w:t>
      </w:r>
      <w:r w:rsidRPr="00BE19F7">
        <w:rPr>
          <w:rFonts w:ascii="Tahoma" w:hAnsi="Tahoma" w:cs="Tahoma"/>
          <w:sz w:val="20"/>
        </w:rPr>
        <w:t xml:space="preserve"> </w:t>
      </w:r>
      <w:r w:rsidRPr="00BE19F7">
        <w:rPr>
          <w:rFonts w:ascii="Tahoma" w:hAnsi="Tahoma" w:cs="Tahoma"/>
          <w:b/>
          <w:sz w:val="20"/>
          <w:lang w:val="x-none"/>
        </w:rPr>
        <w:t>v e-JN</w:t>
      </w:r>
      <w:r w:rsidR="00B91425" w:rsidRPr="00BE19F7">
        <w:rPr>
          <w:rFonts w:ascii="Tahoma" w:hAnsi="Tahoma" w:cs="Tahoma"/>
          <w:sz w:val="20"/>
        </w:rPr>
        <w:t xml:space="preserve">, </w:t>
      </w:r>
      <w:r w:rsidRPr="00BE19F7">
        <w:rPr>
          <w:rFonts w:ascii="Tahoma" w:hAnsi="Tahoma" w:cs="Tahoma"/>
          <w:sz w:val="20"/>
          <w:lang w:val="x-none"/>
        </w:rPr>
        <w:t xml:space="preserve">na spletnem naslovu </w:t>
      </w:r>
      <w:hyperlink r:id="rId10" w:history="1">
        <w:r w:rsidR="00D203A3" w:rsidRPr="00BE19F7">
          <w:rPr>
            <w:rFonts w:ascii="Tahoma" w:hAnsi="Tahoma" w:cs="Tahoma"/>
            <w:b/>
            <w:sz w:val="20"/>
            <w:u w:val="single"/>
          </w:rPr>
          <w:t>https://ejn.gov.si/eJN2</w:t>
        </w:r>
      </w:hyperlink>
      <w:r w:rsidRPr="00BE19F7">
        <w:rPr>
          <w:rFonts w:ascii="Tahoma" w:hAnsi="Tahoma" w:cs="Tahoma"/>
          <w:sz w:val="20"/>
        </w:rPr>
        <w:t xml:space="preserve">, v skladu s </w:t>
      </w:r>
      <w:r w:rsidR="001A48D2">
        <w:rPr>
          <w:rFonts w:ascii="Tahoma" w:hAnsi="Tahoma" w:cs="Tahoma"/>
          <w:b/>
          <w:sz w:val="20"/>
        </w:rPr>
        <w:t>7</w:t>
      </w:r>
      <w:r w:rsidRPr="00BE19F7">
        <w:rPr>
          <w:rFonts w:ascii="Tahoma" w:hAnsi="Tahoma" w:cs="Tahoma"/>
          <w:b/>
          <w:sz w:val="20"/>
        </w:rPr>
        <w:t>. točko razpisne dokumentacije</w:t>
      </w:r>
      <w:r w:rsidRPr="00BE19F7">
        <w:rPr>
          <w:rFonts w:ascii="Tahoma" w:hAnsi="Tahoma" w:cs="Tahoma"/>
          <w:sz w:val="20"/>
        </w:rPr>
        <w:t>.</w:t>
      </w:r>
    </w:p>
    <w:p w14:paraId="1598FBFA" w14:textId="77777777" w:rsidR="0000343B" w:rsidRPr="00BE19F7" w:rsidRDefault="0000343B" w:rsidP="0080564B">
      <w:pPr>
        <w:pStyle w:val="Telobesedila"/>
        <w:spacing w:after="0"/>
        <w:rPr>
          <w:rFonts w:ascii="Tahoma" w:hAnsi="Tahoma" w:cs="Tahoma"/>
          <w:sz w:val="20"/>
          <w:lang w:val="sl-SI"/>
        </w:rPr>
      </w:pPr>
    </w:p>
    <w:p w14:paraId="290766B6" w14:textId="77777777" w:rsidR="00E5644D" w:rsidRPr="00BE19F7" w:rsidRDefault="00CD1915" w:rsidP="0080564B">
      <w:pPr>
        <w:pStyle w:val="Naslov2"/>
        <w:numPr>
          <w:ilvl w:val="1"/>
          <w:numId w:val="3"/>
        </w:numPr>
        <w:spacing w:before="0" w:after="0"/>
        <w:jc w:val="both"/>
        <w:rPr>
          <w:rFonts w:ascii="Tahoma" w:hAnsi="Tahoma"/>
          <w:sz w:val="20"/>
          <w:szCs w:val="20"/>
        </w:rPr>
      </w:pPr>
      <w:r w:rsidRPr="00BE19F7">
        <w:rPr>
          <w:rFonts w:ascii="Tahoma" w:hAnsi="Tahoma"/>
          <w:sz w:val="20"/>
          <w:szCs w:val="20"/>
        </w:rPr>
        <w:t>O</w:t>
      </w:r>
      <w:r w:rsidR="0062454E" w:rsidRPr="00BE19F7">
        <w:rPr>
          <w:rFonts w:ascii="Tahoma" w:hAnsi="Tahoma"/>
          <w:sz w:val="20"/>
          <w:szCs w:val="20"/>
        </w:rPr>
        <w:t>dpiranje</w:t>
      </w:r>
      <w:r w:rsidR="00456AD4" w:rsidRPr="00BE19F7">
        <w:rPr>
          <w:rFonts w:ascii="Tahoma" w:hAnsi="Tahoma"/>
          <w:sz w:val="20"/>
          <w:szCs w:val="20"/>
        </w:rPr>
        <w:t xml:space="preserve"> ponudb</w:t>
      </w:r>
    </w:p>
    <w:p w14:paraId="1BFC1322" w14:textId="6214A8BE" w:rsidR="000C5F8C" w:rsidRPr="00BE19F7" w:rsidRDefault="00CD1915" w:rsidP="0080564B">
      <w:pPr>
        <w:keepNext/>
        <w:jc w:val="both"/>
        <w:rPr>
          <w:rFonts w:ascii="Tahoma" w:hAnsi="Tahoma" w:cs="Tahoma"/>
          <w:sz w:val="20"/>
        </w:rPr>
      </w:pPr>
      <w:r w:rsidRPr="00BE19F7">
        <w:rPr>
          <w:rFonts w:ascii="Tahoma" w:hAnsi="Tahoma" w:cs="Tahoma"/>
          <w:sz w:val="20"/>
        </w:rPr>
        <w:t>O</w:t>
      </w:r>
      <w:r w:rsidR="000C5F8C" w:rsidRPr="00BE19F7">
        <w:rPr>
          <w:rFonts w:ascii="Tahoma" w:hAnsi="Tahoma" w:cs="Tahoma"/>
          <w:sz w:val="20"/>
        </w:rPr>
        <w:t>dpiranje</w:t>
      </w:r>
      <w:r w:rsidR="00D560FF" w:rsidRPr="00BE19F7">
        <w:rPr>
          <w:rFonts w:ascii="Tahoma" w:hAnsi="Tahoma" w:cs="Tahoma"/>
          <w:sz w:val="20"/>
        </w:rPr>
        <w:t xml:space="preserve"> ponudb </w:t>
      </w:r>
      <w:r w:rsidR="006E416B" w:rsidRPr="00BE19F7">
        <w:rPr>
          <w:rFonts w:ascii="Tahoma" w:hAnsi="Tahoma" w:cs="Tahoma"/>
          <w:sz w:val="20"/>
        </w:rPr>
        <w:t xml:space="preserve">bo potekalo avtomatično </w:t>
      </w:r>
      <w:r w:rsidR="00D560FF" w:rsidRPr="00BE19F7">
        <w:rPr>
          <w:rFonts w:ascii="Tahoma" w:hAnsi="Tahoma" w:cs="Tahoma"/>
          <w:sz w:val="20"/>
        </w:rPr>
        <w:t>v e-JN,</w:t>
      </w:r>
      <w:r w:rsidR="006E416B" w:rsidRPr="00BE19F7">
        <w:rPr>
          <w:rFonts w:ascii="Tahoma" w:hAnsi="Tahoma" w:cs="Tahoma"/>
          <w:sz w:val="20"/>
        </w:rPr>
        <w:t xml:space="preserve"> dne</w:t>
      </w:r>
      <w:r w:rsidR="004774B4" w:rsidRPr="00BE19F7">
        <w:rPr>
          <w:rFonts w:ascii="Tahoma" w:hAnsi="Tahoma" w:cs="Tahoma"/>
          <w:sz w:val="20"/>
        </w:rPr>
        <w:t xml:space="preserve"> </w:t>
      </w:r>
      <w:r w:rsidR="009178BD" w:rsidRPr="009178BD">
        <w:rPr>
          <w:rFonts w:ascii="Tahoma" w:hAnsi="Tahoma" w:cs="Tahoma"/>
          <w:b/>
          <w:bCs/>
          <w:sz w:val="20"/>
        </w:rPr>
        <w:t>6.</w:t>
      </w:r>
      <w:r w:rsidR="009178BD" w:rsidRPr="009178BD">
        <w:rPr>
          <w:rFonts w:ascii="Tahoma" w:hAnsi="Tahoma" w:cs="Tahoma"/>
          <w:sz w:val="20"/>
        </w:rPr>
        <w:t xml:space="preserve"> </w:t>
      </w:r>
      <w:r w:rsidR="009178BD" w:rsidRPr="009178BD">
        <w:rPr>
          <w:rFonts w:ascii="Tahoma" w:hAnsi="Tahoma" w:cs="Tahoma"/>
          <w:b/>
          <w:bCs/>
          <w:sz w:val="20"/>
        </w:rPr>
        <w:t xml:space="preserve"> 11. 2026</w:t>
      </w:r>
      <w:r w:rsidR="009178BD" w:rsidRPr="00BE19F7">
        <w:rPr>
          <w:rFonts w:ascii="Tahoma" w:hAnsi="Tahoma" w:cs="Tahoma"/>
          <w:b/>
          <w:bCs/>
          <w:sz w:val="20"/>
        </w:rPr>
        <w:t xml:space="preserve"> </w:t>
      </w:r>
      <w:r w:rsidR="006F002C" w:rsidRPr="00BE19F7">
        <w:rPr>
          <w:rFonts w:ascii="Tahoma" w:hAnsi="Tahoma" w:cs="Tahoma"/>
          <w:b/>
          <w:bCs/>
          <w:sz w:val="20"/>
        </w:rPr>
        <w:t xml:space="preserve"> </w:t>
      </w:r>
      <w:r w:rsidR="006E416B" w:rsidRPr="00BE19F7">
        <w:rPr>
          <w:rFonts w:ascii="Tahoma" w:hAnsi="Tahoma" w:cs="Tahoma"/>
          <w:sz w:val="20"/>
        </w:rPr>
        <w:t xml:space="preserve">in se bo začelo ob </w:t>
      </w:r>
      <w:r w:rsidR="00EB4F31" w:rsidRPr="00BE19F7">
        <w:rPr>
          <w:rFonts w:ascii="Tahoma" w:hAnsi="Tahoma" w:cs="Tahoma"/>
          <w:b/>
          <w:sz w:val="20"/>
        </w:rPr>
        <w:t>1</w:t>
      </w:r>
      <w:r w:rsidR="00406707" w:rsidRPr="00BE19F7">
        <w:rPr>
          <w:rFonts w:ascii="Tahoma" w:hAnsi="Tahoma" w:cs="Tahoma"/>
          <w:b/>
          <w:sz w:val="20"/>
        </w:rPr>
        <w:t>4</w:t>
      </w:r>
      <w:r w:rsidR="00DD4BD1" w:rsidRPr="00BE19F7">
        <w:rPr>
          <w:rFonts w:ascii="Tahoma" w:hAnsi="Tahoma" w:cs="Tahoma"/>
          <w:b/>
          <w:sz w:val="20"/>
        </w:rPr>
        <w:t>.</w:t>
      </w:r>
      <w:r w:rsidR="000A5B5C" w:rsidRPr="00BE19F7">
        <w:rPr>
          <w:rFonts w:ascii="Tahoma" w:hAnsi="Tahoma" w:cs="Tahoma"/>
          <w:sz w:val="20"/>
        </w:rPr>
        <w:t xml:space="preserve"> </w:t>
      </w:r>
      <w:r w:rsidR="006E416B" w:rsidRPr="00BE19F7">
        <w:rPr>
          <w:rFonts w:ascii="Tahoma" w:hAnsi="Tahoma" w:cs="Tahoma"/>
          <w:sz w:val="20"/>
        </w:rPr>
        <w:t>uri</w:t>
      </w:r>
      <w:r w:rsidR="00D560FF" w:rsidRPr="00BE19F7">
        <w:rPr>
          <w:rFonts w:ascii="Tahoma" w:hAnsi="Tahoma" w:cs="Tahoma"/>
          <w:sz w:val="20"/>
        </w:rPr>
        <w:t xml:space="preserve"> na spletnem naslovu </w:t>
      </w:r>
      <w:hyperlink r:id="rId11" w:history="1">
        <w:r w:rsidR="00FE63F8" w:rsidRPr="00BE19F7">
          <w:rPr>
            <w:rFonts w:ascii="Tahoma" w:hAnsi="Tahoma" w:cs="Tahoma"/>
            <w:b/>
            <w:sz w:val="20"/>
            <w:u w:val="single"/>
          </w:rPr>
          <w:t>https://ejn.gov.si/eJN2</w:t>
        </w:r>
      </w:hyperlink>
      <w:r w:rsidR="00F8103D" w:rsidRPr="00BE19F7">
        <w:rPr>
          <w:rFonts w:ascii="Tahoma" w:hAnsi="Tahoma" w:cs="Tahoma"/>
          <w:b/>
          <w:sz w:val="20"/>
          <w:u w:val="single"/>
          <w:lang w:val="x-none"/>
        </w:rPr>
        <w:t>.</w:t>
      </w:r>
      <w:r w:rsidR="00D560FF" w:rsidRPr="00BE19F7">
        <w:rPr>
          <w:rFonts w:ascii="Tahoma" w:hAnsi="Tahoma" w:cs="Tahoma"/>
          <w:sz w:val="20"/>
        </w:rPr>
        <w:t xml:space="preserve"> </w:t>
      </w:r>
    </w:p>
    <w:p w14:paraId="3076CFFA" w14:textId="77777777" w:rsidR="000C5F8C" w:rsidRPr="00BE19F7" w:rsidRDefault="000C5F8C" w:rsidP="0080564B">
      <w:pPr>
        <w:keepNext/>
        <w:jc w:val="both"/>
        <w:rPr>
          <w:rFonts w:ascii="Tahoma" w:hAnsi="Tahoma" w:cs="Tahoma"/>
          <w:sz w:val="20"/>
        </w:rPr>
      </w:pPr>
    </w:p>
    <w:p w14:paraId="59156E61" w14:textId="77777777" w:rsidR="00FE63F8" w:rsidRPr="00BE19F7" w:rsidRDefault="00F8103D" w:rsidP="0080564B">
      <w:pPr>
        <w:keepLines/>
        <w:widowControl w:val="0"/>
        <w:jc w:val="both"/>
        <w:rPr>
          <w:rFonts w:ascii="Tahoma" w:hAnsi="Tahoma" w:cs="Tahoma"/>
          <w:sz w:val="20"/>
        </w:rPr>
      </w:pPr>
      <w:r w:rsidRPr="00BE19F7">
        <w:rPr>
          <w:rFonts w:ascii="Tahoma" w:hAnsi="Tahoma" w:cs="Tahoma"/>
          <w:sz w:val="20"/>
        </w:rPr>
        <w:t xml:space="preserve">Na javnem odpiranju ponudb bo razkrit dokument, ki ga bo ponudnik pripel </w:t>
      </w:r>
      <w:r w:rsidR="00FE63F8" w:rsidRPr="00BE19F7">
        <w:rPr>
          <w:rFonts w:ascii="Tahoma" w:hAnsi="Tahoma" w:cs="Tahoma"/>
          <w:sz w:val="20"/>
        </w:rPr>
        <w:t xml:space="preserve">v Razdelek </w:t>
      </w:r>
      <w:r w:rsidR="00FE63F8" w:rsidRPr="00BE19F7">
        <w:rPr>
          <w:rFonts w:ascii="Tahoma" w:hAnsi="Tahoma" w:cs="Tahoma"/>
          <w:b/>
          <w:sz w:val="20"/>
        </w:rPr>
        <w:t>»Skupna ponudbena vrednost«</w:t>
      </w:r>
      <w:r w:rsidR="00FE63F8" w:rsidRPr="00BE19F7">
        <w:rPr>
          <w:rFonts w:ascii="Tahoma" w:hAnsi="Tahoma" w:cs="Tahoma"/>
          <w:sz w:val="20"/>
        </w:rPr>
        <w:t xml:space="preserve">, del </w:t>
      </w:r>
      <w:r w:rsidR="00FE63F8" w:rsidRPr="00BE19F7">
        <w:rPr>
          <w:rFonts w:ascii="Tahoma" w:hAnsi="Tahoma" w:cs="Tahoma"/>
          <w:b/>
          <w:sz w:val="20"/>
        </w:rPr>
        <w:t>»Predračun«</w:t>
      </w:r>
      <w:r w:rsidR="00FE63F8" w:rsidRPr="00BE19F7">
        <w:rPr>
          <w:rFonts w:ascii="Tahoma" w:hAnsi="Tahoma" w:cs="Tahoma"/>
          <w:sz w:val="20"/>
        </w:rPr>
        <w:t xml:space="preserve"> v sistemu e-JN.</w:t>
      </w:r>
    </w:p>
    <w:p w14:paraId="263860CC" w14:textId="77777777" w:rsidR="00F8103D" w:rsidRPr="00BE19F7" w:rsidRDefault="00F8103D" w:rsidP="0080564B">
      <w:pPr>
        <w:keepNext/>
        <w:keepLines/>
        <w:widowControl w:val="0"/>
        <w:jc w:val="both"/>
        <w:rPr>
          <w:rFonts w:ascii="Tahoma" w:hAnsi="Tahoma" w:cs="Tahoma"/>
          <w:sz w:val="20"/>
        </w:rPr>
      </w:pPr>
    </w:p>
    <w:p w14:paraId="5BE6389E" w14:textId="77777777" w:rsidR="00F8103D" w:rsidRPr="00BE19F7" w:rsidRDefault="00F8103D" w:rsidP="0080564B">
      <w:pPr>
        <w:keepNext/>
        <w:jc w:val="both"/>
        <w:rPr>
          <w:rFonts w:ascii="Tahoma" w:hAnsi="Tahoma" w:cs="Tahoma"/>
          <w:sz w:val="20"/>
        </w:rPr>
      </w:pPr>
      <w:r w:rsidRPr="00BE19F7">
        <w:rPr>
          <w:rFonts w:ascii="Tahoma" w:hAnsi="Tahoma" w:cs="Tahoma"/>
          <w:sz w:val="20"/>
        </w:rPr>
        <w:t xml:space="preserve">Odpiranje poteka tako, da sistem e-JN samodejno ob uri, ki je določena za javno odpiranje ponudb, prikaže podatke o ponudniku, o variantah, če so bile zahtevane oziroma dovoljene, skupni ponudbeni vrednosti ponudbe ter omogoči dostop do dokumenta, ki ga ponudnik naloži v sistem e-JN pod razdelek </w:t>
      </w:r>
      <w:r w:rsidRPr="00BE19F7">
        <w:rPr>
          <w:rFonts w:ascii="Tahoma" w:hAnsi="Tahoma" w:cs="Tahoma"/>
          <w:b/>
          <w:sz w:val="20"/>
        </w:rPr>
        <w:t xml:space="preserve">»Skupna ponudbena </w:t>
      </w:r>
      <w:r w:rsidR="0083067F" w:rsidRPr="00BE19F7">
        <w:rPr>
          <w:rFonts w:ascii="Tahoma" w:hAnsi="Tahoma" w:cs="Tahoma"/>
          <w:b/>
          <w:sz w:val="20"/>
        </w:rPr>
        <w:t>vrednost</w:t>
      </w:r>
      <w:r w:rsidRPr="00BE19F7">
        <w:rPr>
          <w:rFonts w:ascii="Tahoma" w:hAnsi="Tahoma" w:cs="Tahoma"/>
          <w:b/>
          <w:sz w:val="20"/>
        </w:rPr>
        <w:t>«,</w:t>
      </w:r>
      <w:r w:rsidRPr="00BE19F7">
        <w:rPr>
          <w:rFonts w:ascii="Tahoma" w:hAnsi="Tahoma" w:cs="Tahoma"/>
          <w:sz w:val="20"/>
        </w:rPr>
        <w:t xml:space="preserve"> v del </w:t>
      </w:r>
      <w:r w:rsidRPr="00BE19F7">
        <w:rPr>
          <w:rFonts w:ascii="Tahoma" w:hAnsi="Tahoma" w:cs="Tahoma"/>
          <w:b/>
          <w:sz w:val="20"/>
        </w:rPr>
        <w:t>»Predračun«</w:t>
      </w:r>
      <w:r w:rsidRPr="00BE19F7">
        <w:rPr>
          <w:rFonts w:ascii="Tahoma" w:hAnsi="Tahoma" w:cs="Tahoma"/>
          <w:sz w:val="20"/>
        </w:rPr>
        <w:t xml:space="preserve">. </w:t>
      </w:r>
      <w:r w:rsidR="00FE63F8" w:rsidRPr="00BE19F7">
        <w:rPr>
          <w:rFonts w:ascii="Tahoma" w:hAnsi="Tahoma" w:cs="Tahoma"/>
          <w:sz w:val="20"/>
        </w:rPr>
        <w:t xml:space="preserve">Ti podatki oziroma dokumenti so vidni do zaključka postopka oddaje tega naročila. </w:t>
      </w:r>
    </w:p>
    <w:p w14:paraId="2A16DC51" w14:textId="77777777" w:rsidR="00FE63F8" w:rsidRPr="00BE19F7" w:rsidRDefault="00FE63F8" w:rsidP="0080564B">
      <w:pPr>
        <w:keepNext/>
        <w:jc w:val="both"/>
        <w:rPr>
          <w:rFonts w:ascii="Tahoma" w:hAnsi="Tahoma" w:cs="Tahoma"/>
          <w:sz w:val="20"/>
        </w:rPr>
      </w:pPr>
    </w:p>
    <w:p w14:paraId="4A0EDDE0" w14:textId="77777777" w:rsidR="00F8103D" w:rsidRPr="00BE19F7" w:rsidRDefault="00F8103D" w:rsidP="0080564B">
      <w:pPr>
        <w:keepNext/>
        <w:keepLines/>
        <w:widowControl w:val="0"/>
        <w:jc w:val="both"/>
        <w:rPr>
          <w:rFonts w:ascii="Tahoma" w:hAnsi="Tahoma" w:cs="Tahoma"/>
          <w:sz w:val="20"/>
        </w:rPr>
      </w:pPr>
      <w:r w:rsidRPr="00BE19F7">
        <w:rPr>
          <w:rFonts w:ascii="Tahoma" w:hAnsi="Tahoma" w:cs="Tahoma"/>
          <w:sz w:val="20"/>
        </w:rPr>
        <w:t xml:space="preserve">Ponudniki, ki so oddali ponudbe, imajo te podatke v informacijskem sistemu e-JN na razpolago v razdelku </w:t>
      </w:r>
      <w:r w:rsidRPr="00BE19F7">
        <w:rPr>
          <w:rFonts w:ascii="Tahoma" w:hAnsi="Tahoma" w:cs="Tahoma"/>
          <w:b/>
          <w:sz w:val="20"/>
        </w:rPr>
        <w:t>»Zapisnik o odpiranju ponudb«</w:t>
      </w:r>
      <w:r w:rsidRPr="00BE19F7">
        <w:rPr>
          <w:rFonts w:ascii="Tahoma" w:hAnsi="Tahoma" w:cs="Tahoma"/>
          <w:sz w:val="20"/>
        </w:rPr>
        <w:t xml:space="preserve">.  </w:t>
      </w:r>
    </w:p>
    <w:p w14:paraId="3762BB09" w14:textId="77777777" w:rsidR="00D560FF" w:rsidRPr="00BE19F7" w:rsidRDefault="00D560FF" w:rsidP="0080564B">
      <w:pPr>
        <w:ind w:left="0"/>
        <w:jc w:val="both"/>
        <w:rPr>
          <w:rFonts w:ascii="Tahoma" w:hAnsi="Tahoma" w:cs="Tahoma"/>
          <w:sz w:val="20"/>
        </w:rPr>
      </w:pPr>
    </w:p>
    <w:p w14:paraId="61AE07E2" w14:textId="7EBEE252" w:rsidR="00CC6149" w:rsidRPr="00BE19F7" w:rsidRDefault="00CC6149" w:rsidP="0080564B">
      <w:pPr>
        <w:pStyle w:val="Naslov2"/>
        <w:numPr>
          <w:ilvl w:val="1"/>
          <w:numId w:val="3"/>
        </w:numPr>
        <w:spacing w:before="0" w:after="0"/>
        <w:jc w:val="both"/>
        <w:rPr>
          <w:rFonts w:ascii="Tahoma" w:hAnsi="Tahoma"/>
          <w:sz w:val="20"/>
          <w:szCs w:val="20"/>
        </w:rPr>
      </w:pPr>
      <w:r w:rsidRPr="00BE19F7">
        <w:rPr>
          <w:rFonts w:ascii="Tahoma" w:hAnsi="Tahoma"/>
          <w:sz w:val="20"/>
          <w:szCs w:val="20"/>
        </w:rPr>
        <w:t>Sprejem odločitve o oddaji javnega naročila, obv</w:t>
      </w:r>
      <w:r w:rsidR="000A543D" w:rsidRPr="00BE19F7">
        <w:rPr>
          <w:rFonts w:ascii="Tahoma" w:hAnsi="Tahoma"/>
          <w:sz w:val="20"/>
          <w:szCs w:val="20"/>
        </w:rPr>
        <w:t xml:space="preserve">eščanje ter sklenitev </w:t>
      </w:r>
      <w:r w:rsidR="00F0207D">
        <w:rPr>
          <w:rFonts w:ascii="Tahoma" w:hAnsi="Tahoma"/>
          <w:sz w:val="20"/>
          <w:szCs w:val="20"/>
        </w:rPr>
        <w:t>pogodbe</w:t>
      </w:r>
    </w:p>
    <w:p w14:paraId="6C714B1B" w14:textId="77777777" w:rsidR="00CC6149" w:rsidRPr="00BE19F7" w:rsidRDefault="00CC6149" w:rsidP="0080564B">
      <w:pPr>
        <w:keepNext/>
        <w:ind w:right="56"/>
        <w:jc w:val="both"/>
        <w:rPr>
          <w:rFonts w:ascii="Tahoma" w:hAnsi="Tahoma" w:cs="Tahoma"/>
          <w:sz w:val="20"/>
        </w:rPr>
      </w:pPr>
      <w:r w:rsidRPr="00BE19F7">
        <w:rPr>
          <w:rFonts w:ascii="Tahoma" w:hAnsi="Tahoma" w:cs="Tahoma"/>
          <w:sz w:val="20"/>
        </w:rPr>
        <w:t>Naročnik bo v roku petih dni po končanem preverjanju in ocenjevanju ponudb v skladu z določili 89. člena ZJN-3 in ob upoštevanju določil 47. in 90. člena ZJN-3, obvestil vse ponudnike o sprejeti odločitvi v zvezi z oddajo javnega naročila. Naročnik bo o vseh odločitvah obvestil po</w:t>
      </w:r>
      <w:r w:rsidR="00E242DA" w:rsidRPr="00BE19F7">
        <w:rPr>
          <w:rFonts w:ascii="Tahoma" w:hAnsi="Tahoma" w:cs="Tahoma"/>
          <w:sz w:val="20"/>
        </w:rPr>
        <w:t>nudnike na način, da podpisano O</w:t>
      </w:r>
      <w:r w:rsidRPr="00BE19F7">
        <w:rPr>
          <w:rFonts w:ascii="Tahoma" w:hAnsi="Tahoma" w:cs="Tahoma"/>
          <w:sz w:val="20"/>
        </w:rPr>
        <w:t xml:space="preserve">dločitev o oddaji javnega </w:t>
      </w:r>
      <w:r w:rsidRPr="00BE19F7">
        <w:rPr>
          <w:rFonts w:ascii="Tahoma" w:hAnsi="Tahoma" w:cs="Tahoma"/>
          <w:sz w:val="20"/>
        </w:rPr>
        <w:lastRenderedPageBreak/>
        <w:t>naročila objavil na portalu javnih naročil. Odločitev o oddaji naročila se šteje za vročeno z dnem objave na portalu javnih naročil.</w:t>
      </w:r>
    </w:p>
    <w:p w14:paraId="515B3B20" w14:textId="77777777" w:rsidR="00485370" w:rsidRPr="00BE19F7" w:rsidRDefault="00485370" w:rsidP="0080564B">
      <w:pPr>
        <w:keepNext/>
        <w:ind w:right="56"/>
        <w:jc w:val="both"/>
        <w:rPr>
          <w:rFonts w:ascii="Tahoma" w:hAnsi="Tahoma" w:cs="Tahoma"/>
          <w:sz w:val="20"/>
        </w:rPr>
      </w:pPr>
    </w:p>
    <w:p w14:paraId="33F81F41" w14:textId="32BA6814" w:rsidR="00CC6149" w:rsidRPr="00BE19F7" w:rsidRDefault="00CC6149" w:rsidP="0080564B">
      <w:pPr>
        <w:keepNext/>
        <w:jc w:val="both"/>
        <w:rPr>
          <w:rFonts w:ascii="Tahoma" w:hAnsi="Tahoma" w:cs="Tahoma"/>
          <w:sz w:val="20"/>
        </w:rPr>
      </w:pPr>
      <w:r w:rsidRPr="00BE19F7">
        <w:rPr>
          <w:rFonts w:ascii="Tahoma" w:hAnsi="Tahoma" w:cs="Tahoma"/>
          <w:sz w:val="20"/>
        </w:rPr>
        <w:t xml:space="preserve">Naročnik bo sklenil </w:t>
      </w:r>
      <w:r w:rsidR="005A7AC8">
        <w:rPr>
          <w:rFonts w:ascii="Tahoma" w:hAnsi="Tahoma" w:cs="Tahoma"/>
          <w:sz w:val="20"/>
        </w:rPr>
        <w:t>pogodbo</w:t>
      </w:r>
      <w:r w:rsidRPr="00BE19F7">
        <w:rPr>
          <w:rFonts w:ascii="Tahoma" w:hAnsi="Tahoma" w:cs="Tahoma"/>
          <w:sz w:val="20"/>
        </w:rPr>
        <w:t xml:space="preserve"> z izbranim ponudnikom najpozneje v 48 dneh od pravnomočnosti </w:t>
      </w:r>
      <w:r w:rsidR="003C38FC" w:rsidRPr="00BE19F7">
        <w:rPr>
          <w:rFonts w:ascii="Tahoma" w:hAnsi="Tahoma" w:cs="Tahoma"/>
          <w:sz w:val="20"/>
        </w:rPr>
        <w:t>O</w:t>
      </w:r>
      <w:r w:rsidRPr="00BE19F7">
        <w:rPr>
          <w:rFonts w:ascii="Tahoma" w:hAnsi="Tahoma" w:cs="Tahoma"/>
          <w:sz w:val="20"/>
        </w:rPr>
        <w:t xml:space="preserve">dločitve o oddaji javnega naročila, razen če ZJN-3 ali drug zakon ne določa drugače. </w:t>
      </w:r>
    </w:p>
    <w:p w14:paraId="50D3D847" w14:textId="77777777" w:rsidR="00CC6149" w:rsidRPr="00BE19F7" w:rsidRDefault="00CC6149" w:rsidP="0080564B">
      <w:pPr>
        <w:keepNext/>
        <w:ind w:right="57"/>
        <w:jc w:val="both"/>
        <w:rPr>
          <w:rFonts w:ascii="Tahoma" w:hAnsi="Tahoma" w:cs="Tahoma"/>
          <w:sz w:val="20"/>
        </w:rPr>
      </w:pPr>
    </w:p>
    <w:p w14:paraId="6A1D0990" w14:textId="77777777" w:rsidR="00CC6149" w:rsidRPr="00BE19F7" w:rsidRDefault="00CC6149" w:rsidP="0080564B">
      <w:pPr>
        <w:keepNext/>
        <w:ind w:right="57"/>
        <w:jc w:val="both"/>
        <w:rPr>
          <w:rFonts w:ascii="Tahoma" w:hAnsi="Tahoma" w:cs="Tahoma"/>
          <w:sz w:val="20"/>
        </w:rPr>
      </w:pPr>
      <w:r w:rsidRPr="00BE19F7">
        <w:rPr>
          <w:rFonts w:ascii="Tahoma" w:hAnsi="Tahoma" w:cs="Tahoma"/>
          <w:sz w:val="20"/>
        </w:rPr>
        <w:t>Naročnik lahko, v skladu z določili 90. člena ZJN-3:</w:t>
      </w:r>
    </w:p>
    <w:p w14:paraId="7704B71F" w14:textId="77777777" w:rsidR="00CC6149" w:rsidRPr="00BE19F7" w:rsidRDefault="00CC6149" w:rsidP="0080564B">
      <w:pPr>
        <w:keepNext/>
        <w:numPr>
          <w:ilvl w:val="0"/>
          <w:numId w:val="5"/>
        </w:numPr>
        <w:suppressAutoHyphens w:val="0"/>
        <w:autoSpaceDE/>
        <w:snapToGrid/>
        <w:ind w:right="56"/>
        <w:jc w:val="both"/>
        <w:rPr>
          <w:rFonts w:ascii="Tahoma" w:hAnsi="Tahoma" w:cs="Tahoma"/>
          <w:sz w:val="20"/>
        </w:rPr>
      </w:pPr>
      <w:r w:rsidRPr="00BE19F7">
        <w:rPr>
          <w:rFonts w:ascii="Tahoma" w:hAnsi="Tahoma" w:cs="Tahoma"/>
          <w:sz w:val="20"/>
        </w:rPr>
        <w:t>do roka za oddajo ponudb kadar koli ustavi postopek oddaje javnega naročila,</w:t>
      </w:r>
    </w:p>
    <w:p w14:paraId="0AF209FD" w14:textId="77777777" w:rsidR="00CC6149" w:rsidRPr="00BE19F7" w:rsidRDefault="00CC6149" w:rsidP="0080564B">
      <w:pPr>
        <w:keepNext/>
        <w:numPr>
          <w:ilvl w:val="0"/>
          <w:numId w:val="5"/>
        </w:numPr>
        <w:suppressAutoHyphens w:val="0"/>
        <w:autoSpaceDE/>
        <w:snapToGrid/>
        <w:ind w:right="56"/>
        <w:jc w:val="both"/>
        <w:rPr>
          <w:rFonts w:ascii="Tahoma" w:hAnsi="Tahoma" w:cs="Tahoma"/>
          <w:sz w:val="20"/>
        </w:rPr>
      </w:pPr>
      <w:r w:rsidRPr="00BE19F7">
        <w:rPr>
          <w:rFonts w:ascii="Tahoma" w:hAnsi="Tahoma" w:cs="Tahoma"/>
          <w:sz w:val="20"/>
        </w:rPr>
        <w:t>na vseh stopnjah postopka oddaje javnega naročila, po izteku roka za odpiranje ponudb, za</w:t>
      </w:r>
      <w:r w:rsidR="00614909" w:rsidRPr="00BE19F7">
        <w:rPr>
          <w:rFonts w:ascii="Tahoma" w:hAnsi="Tahoma" w:cs="Tahoma"/>
          <w:sz w:val="20"/>
        </w:rPr>
        <w:t>vrne vse ponudbe in</w:t>
      </w:r>
    </w:p>
    <w:p w14:paraId="0275EDC7" w14:textId="5F451B16" w:rsidR="00CC6149" w:rsidRPr="00BE19F7" w:rsidRDefault="00CC6149" w:rsidP="0080564B">
      <w:pPr>
        <w:keepNext/>
        <w:numPr>
          <w:ilvl w:val="0"/>
          <w:numId w:val="5"/>
        </w:numPr>
        <w:suppressAutoHyphens w:val="0"/>
        <w:autoSpaceDE/>
        <w:snapToGrid/>
        <w:ind w:right="56"/>
        <w:jc w:val="both"/>
        <w:rPr>
          <w:rFonts w:ascii="Tahoma" w:hAnsi="Tahoma" w:cs="Tahoma"/>
          <w:sz w:val="20"/>
        </w:rPr>
      </w:pPr>
      <w:r w:rsidRPr="00BE19F7">
        <w:rPr>
          <w:rFonts w:ascii="Tahoma" w:hAnsi="Tahoma" w:cs="Tahoma"/>
          <w:sz w:val="20"/>
        </w:rPr>
        <w:t xml:space="preserve">po pravnomočnosti odločitve o oddaji javnega naročila do datuma sklenitve </w:t>
      </w:r>
      <w:r w:rsidR="001C0377" w:rsidRPr="00BE19F7">
        <w:rPr>
          <w:rFonts w:ascii="Tahoma" w:hAnsi="Tahoma" w:cs="Tahoma"/>
          <w:sz w:val="20"/>
        </w:rPr>
        <w:t>pogodbe</w:t>
      </w:r>
      <w:r w:rsidRPr="00BE19F7">
        <w:rPr>
          <w:rFonts w:ascii="Tahoma" w:hAnsi="Tahoma" w:cs="Tahoma"/>
          <w:sz w:val="20"/>
        </w:rPr>
        <w:t xml:space="preserve"> o izvedbi javnega naročila, odstopi od izvedbe javnega naročila.</w:t>
      </w:r>
    </w:p>
    <w:p w14:paraId="012FADFC" w14:textId="77777777" w:rsidR="00CC6149" w:rsidRPr="00BE19F7" w:rsidRDefault="00CC6149" w:rsidP="0080564B">
      <w:pPr>
        <w:keepNext/>
        <w:ind w:right="56"/>
        <w:jc w:val="both"/>
        <w:rPr>
          <w:rFonts w:ascii="Tahoma" w:hAnsi="Tahoma" w:cs="Tahoma"/>
          <w:sz w:val="20"/>
        </w:rPr>
      </w:pPr>
    </w:p>
    <w:p w14:paraId="1D3242FD" w14:textId="77777777" w:rsidR="00CC6149" w:rsidRPr="00BE19F7" w:rsidRDefault="00CC6149" w:rsidP="0080564B">
      <w:pPr>
        <w:keepNext/>
        <w:ind w:right="56"/>
        <w:jc w:val="both"/>
        <w:rPr>
          <w:rFonts w:ascii="Tahoma" w:hAnsi="Tahoma" w:cs="Tahoma"/>
          <w:sz w:val="20"/>
        </w:rPr>
      </w:pPr>
      <w:r w:rsidRPr="00BE19F7">
        <w:rPr>
          <w:rFonts w:ascii="Tahoma" w:hAnsi="Tahoma" w:cs="Tahoma"/>
          <w:sz w:val="20"/>
        </w:rPr>
        <w:t xml:space="preserve">V zgoraj navedenih primerih, ponudnik ni upravičen od naročnika zahtevati nikakršne odškodnine. </w:t>
      </w:r>
    </w:p>
    <w:p w14:paraId="2C40B55A" w14:textId="77777777" w:rsidR="00CC6149" w:rsidRPr="00BE19F7" w:rsidRDefault="00CC6149" w:rsidP="0080564B">
      <w:pPr>
        <w:ind w:left="0"/>
        <w:jc w:val="both"/>
        <w:rPr>
          <w:rFonts w:ascii="Tahoma" w:hAnsi="Tahoma" w:cs="Tahoma"/>
          <w:sz w:val="20"/>
        </w:rPr>
      </w:pPr>
    </w:p>
    <w:p w14:paraId="497A1566" w14:textId="77777777" w:rsidR="00385954" w:rsidRPr="00BE19F7" w:rsidRDefault="00385954" w:rsidP="0080564B">
      <w:pPr>
        <w:pStyle w:val="Naslov2"/>
        <w:numPr>
          <w:ilvl w:val="1"/>
          <w:numId w:val="3"/>
        </w:numPr>
        <w:spacing w:before="0" w:after="0"/>
        <w:jc w:val="both"/>
        <w:rPr>
          <w:rFonts w:ascii="Tahoma" w:hAnsi="Tahoma"/>
          <w:sz w:val="20"/>
          <w:szCs w:val="20"/>
        </w:rPr>
      </w:pPr>
      <w:r w:rsidRPr="00BE19F7">
        <w:rPr>
          <w:rFonts w:ascii="Tahoma" w:hAnsi="Tahoma"/>
          <w:sz w:val="20"/>
          <w:szCs w:val="20"/>
        </w:rPr>
        <w:t>Pravno varstvo</w:t>
      </w:r>
    </w:p>
    <w:p w14:paraId="6B93C820" w14:textId="77777777" w:rsidR="0030569F" w:rsidRPr="00BE19F7" w:rsidRDefault="0030569F" w:rsidP="0080564B">
      <w:pPr>
        <w:keepNext/>
        <w:keepLines/>
        <w:widowControl w:val="0"/>
        <w:autoSpaceDN w:val="0"/>
        <w:adjustRightInd w:val="0"/>
        <w:ind w:left="0"/>
        <w:jc w:val="both"/>
        <w:rPr>
          <w:rFonts w:ascii="Tahoma" w:hAnsi="Tahoma" w:cs="Tahoma"/>
          <w:sz w:val="20"/>
        </w:rPr>
      </w:pPr>
      <w:r w:rsidRPr="00BE19F7">
        <w:rPr>
          <w:rFonts w:ascii="Tahoma" w:hAnsi="Tahoma" w:cs="Tahoma"/>
          <w:sz w:val="20"/>
        </w:rPr>
        <w:t xml:space="preserve">Ponudniku je zagotovljeno pravno varstvo, skladno z ZPVPJN. </w:t>
      </w:r>
    </w:p>
    <w:p w14:paraId="1F716285" w14:textId="77777777" w:rsidR="0030569F" w:rsidRPr="00BE19F7" w:rsidRDefault="0030569F" w:rsidP="0080564B">
      <w:pPr>
        <w:keepNext/>
        <w:keepLines/>
        <w:widowControl w:val="0"/>
        <w:autoSpaceDN w:val="0"/>
        <w:adjustRightInd w:val="0"/>
        <w:ind w:left="0"/>
        <w:jc w:val="both"/>
        <w:rPr>
          <w:rFonts w:ascii="Tahoma" w:hAnsi="Tahoma" w:cs="Tahoma"/>
          <w:sz w:val="20"/>
        </w:rPr>
      </w:pPr>
    </w:p>
    <w:p w14:paraId="5BDD5B8F" w14:textId="77777777" w:rsidR="00F11176" w:rsidRPr="00BE19F7" w:rsidRDefault="00F11176" w:rsidP="0080564B">
      <w:pPr>
        <w:keepNext/>
        <w:keepLines/>
        <w:widowControl w:val="0"/>
        <w:autoSpaceDN w:val="0"/>
        <w:adjustRightInd w:val="0"/>
        <w:ind w:left="0"/>
        <w:jc w:val="both"/>
        <w:rPr>
          <w:rFonts w:ascii="Tahoma" w:hAnsi="Tahoma" w:cs="Tahoma"/>
          <w:sz w:val="20"/>
        </w:rPr>
      </w:pPr>
      <w:r w:rsidRPr="00BE19F7">
        <w:rPr>
          <w:rFonts w:ascii="Tahoma" w:hAnsi="Tahoma" w:cs="Tahoma"/>
          <w:sz w:val="20"/>
        </w:rPr>
        <w:t>Na podlagi ZPVPJN se lahko zahtevek za revizijo vloži v vseh stopnjah postopka oddaje javnega naročila in zoper vsako ravnanje naročnika, razen če zakon, ki ureja oddajo javnih naročil ali ZPVPJN ne določa drugače.</w:t>
      </w:r>
    </w:p>
    <w:p w14:paraId="560E7595" w14:textId="77777777" w:rsidR="00F11176" w:rsidRPr="00BE19F7" w:rsidRDefault="00F11176" w:rsidP="0080564B">
      <w:pPr>
        <w:keepNext/>
        <w:keepLines/>
        <w:widowControl w:val="0"/>
        <w:autoSpaceDN w:val="0"/>
        <w:adjustRightInd w:val="0"/>
        <w:ind w:left="0"/>
        <w:jc w:val="both"/>
        <w:rPr>
          <w:rFonts w:ascii="Tahoma" w:hAnsi="Tahoma" w:cs="Tahoma"/>
          <w:sz w:val="20"/>
        </w:rPr>
      </w:pPr>
    </w:p>
    <w:p w14:paraId="03C1BFE8" w14:textId="77777777" w:rsidR="0030569F" w:rsidRPr="00BE19F7" w:rsidRDefault="0030569F" w:rsidP="0080564B">
      <w:pPr>
        <w:keepNext/>
        <w:keepLines/>
        <w:widowControl w:val="0"/>
        <w:autoSpaceDN w:val="0"/>
        <w:adjustRightInd w:val="0"/>
        <w:ind w:left="0"/>
        <w:jc w:val="both"/>
        <w:rPr>
          <w:rFonts w:ascii="Tahoma" w:hAnsi="Tahoma" w:cs="Tahoma"/>
          <w:sz w:val="20"/>
        </w:rPr>
      </w:pPr>
      <w:r w:rsidRPr="00BE19F7">
        <w:rPr>
          <w:rFonts w:ascii="Tahoma" w:hAnsi="Tahoma" w:cs="Tahoma"/>
          <w:sz w:val="20"/>
        </w:rPr>
        <w:t xml:space="preserve">Če se zahtevek za revizijo nanaša na vsebino objave, povabilo k oddaji ponudbe ali dokumentacijo v zvezi z oddajo javnega naročila, je dolžan vlagatelj ob vložitvi zahtevka za revizijo vplačati takso v višini 2.000,00 EUR na transakcijski račun št. SI56 0110 0100 0358 802, sklic 11 16110-7111290-XXXXXXLL (prvih šest številk je zaporedna številka objave na enotnem informacijskem portalu javnih naročil, ki jo ponudnik vpiše sam, zadnji dve številki pa pomenita oznako leta). </w:t>
      </w:r>
    </w:p>
    <w:p w14:paraId="3AEBD48A" w14:textId="77777777" w:rsidR="0030569F" w:rsidRPr="00BE19F7" w:rsidRDefault="0030569F" w:rsidP="0080564B">
      <w:pPr>
        <w:keepNext/>
        <w:keepLines/>
        <w:widowControl w:val="0"/>
        <w:autoSpaceDN w:val="0"/>
        <w:adjustRightInd w:val="0"/>
        <w:ind w:left="0"/>
        <w:jc w:val="both"/>
        <w:rPr>
          <w:rFonts w:ascii="Tahoma" w:hAnsi="Tahoma" w:cs="Tahoma"/>
          <w:sz w:val="20"/>
        </w:rPr>
      </w:pPr>
    </w:p>
    <w:p w14:paraId="044580E3" w14:textId="77777777" w:rsidR="0030569F" w:rsidRPr="00BE19F7" w:rsidRDefault="0030569F" w:rsidP="0080564B">
      <w:pPr>
        <w:keepNext/>
        <w:keepLines/>
        <w:widowControl w:val="0"/>
        <w:autoSpaceDN w:val="0"/>
        <w:adjustRightInd w:val="0"/>
        <w:ind w:left="0"/>
        <w:jc w:val="both"/>
        <w:rPr>
          <w:rFonts w:ascii="Tahoma" w:hAnsi="Tahoma" w:cs="Tahoma"/>
          <w:sz w:val="20"/>
        </w:rPr>
      </w:pPr>
      <w:r w:rsidRPr="00BE19F7">
        <w:rPr>
          <w:rFonts w:ascii="Tahoma" w:hAnsi="Tahoma" w:cs="Tahoma"/>
          <w:sz w:val="20"/>
        </w:rPr>
        <w:t>Zahtevek za revizijo mora biti sestavljen v skladu z določili 15. člena ZPVPJN</w:t>
      </w:r>
      <w:r w:rsidR="00542A0B" w:rsidRPr="00BE19F7">
        <w:rPr>
          <w:rFonts w:ascii="Tahoma" w:hAnsi="Tahoma" w:cs="Tahoma"/>
          <w:sz w:val="20"/>
        </w:rPr>
        <w:t xml:space="preserve"> in</w:t>
      </w:r>
      <w:r w:rsidRPr="00BE19F7">
        <w:rPr>
          <w:rFonts w:ascii="Tahoma" w:hAnsi="Tahoma" w:cs="Tahoma"/>
          <w:sz w:val="20"/>
        </w:rPr>
        <w:t xml:space="preserve"> vloži se prek portala </w:t>
      </w:r>
      <w:proofErr w:type="spellStart"/>
      <w:r w:rsidRPr="00BE19F7">
        <w:rPr>
          <w:rFonts w:ascii="Tahoma" w:hAnsi="Tahoma" w:cs="Tahoma"/>
          <w:sz w:val="20"/>
        </w:rPr>
        <w:t>eRevizija</w:t>
      </w:r>
      <w:proofErr w:type="spellEnd"/>
      <w:r w:rsidRPr="00BE19F7">
        <w:rPr>
          <w:rFonts w:ascii="Tahoma" w:hAnsi="Tahoma" w:cs="Tahoma"/>
          <w:sz w:val="20"/>
        </w:rPr>
        <w:t xml:space="preserve">. Vlagatelj mora zahtevku za revizijo priložiti potrdilo o plačilu takse. Zahtevek za revizijo se vloži v roku iz 25. člena ZPVPJN. </w:t>
      </w:r>
    </w:p>
    <w:p w14:paraId="796E3444" w14:textId="77777777" w:rsidR="000C24C3" w:rsidRPr="00BE19F7" w:rsidRDefault="000C24C3" w:rsidP="0080564B">
      <w:pPr>
        <w:ind w:left="0"/>
        <w:jc w:val="both"/>
        <w:rPr>
          <w:rFonts w:ascii="Tahoma" w:hAnsi="Tahoma" w:cs="Tahoma"/>
          <w:sz w:val="20"/>
        </w:rPr>
      </w:pPr>
    </w:p>
    <w:p w14:paraId="13D81090" w14:textId="77777777" w:rsidR="000C24C3" w:rsidRPr="00BE19F7" w:rsidRDefault="000C24C3" w:rsidP="0080564B">
      <w:pPr>
        <w:pStyle w:val="Naslov2"/>
        <w:numPr>
          <w:ilvl w:val="1"/>
          <w:numId w:val="3"/>
        </w:numPr>
        <w:spacing w:before="0" w:after="0"/>
        <w:jc w:val="both"/>
        <w:rPr>
          <w:rFonts w:ascii="Tahoma" w:hAnsi="Tahoma"/>
          <w:sz w:val="20"/>
          <w:szCs w:val="20"/>
        </w:rPr>
      </w:pPr>
      <w:r w:rsidRPr="00BE19F7">
        <w:rPr>
          <w:rFonts w:ascii="Tahoma" w:hAnsi="Tahoma"/>
          <w:sz w:val="20"/>
          <w:szCs w:val="20"/>
        </w:rPr>
        <w:t>Samostojna ponudba</w:t>
      </w:r>
    </w:p>
    <w:p w14:paraId="63002187" w14:textId="77777777" w:rsidR="000C24C3" w:rsidRPr="00BE19F7" w:rsidRDefault="000C24C3" w:rsidP="0080564B">
      <w:pPr>
        <w:keepLines/>
        <w:widowControl w:val="0"/>
        <w:autoSpaceDN w:val="0"/>
        <w:adjustRightInd w:val="0"/>
        <w:jc w:val="both"/>
        <w:rPr>
          <w:rFonts w:ascii="Tahoma" w:hAnsi="Tahoma" w:cs="Tahoma"/>
          <w:sz w:val="20"/>
        </w:rPr>
      </w:pPr>
      <w:r w:rsidRPr="00BE19F7">
        <w:rPr>
          <w:rFonts w:ascii="Tahoma" w:hAnsi="Tahoma" w:cs="Tahoma"/>
          <w:sz w:val="20"/>
        </w:rPr>
        <w:t>Ponudnik lahko odda samostojno ponudbo. Ponudnik mora v ponudbi predložiti priloge v skladu s to razpisno dokumentacijo.</w:t>
      </w:r>
    </w:p>
    <w:p w14:paraId="1713213F" w14:textId="77777777" w:rsidR="00A272BF" w:rsidRPr="00BE19F7" w:rsidRDefault="00A272BF" w:rsidP="0080564B">
      <w:pPr>
        <w:keepLines/>
        <w:widowControl w:val="0"/>
        <w:autoSpaceDN w:val="0"/>
        <w:adjustRightInd w:val="0"/>
        <w:jc w:val="both"/>
        <w:rPr>
          <w:rFonts w:ascii="Tahoma" w:hAnsi="Tahoma" w:cs="Tahoma"/>
          <w:sz w:val="20"/>
        </w:rPr>
      </w:pPr>
    </w:p>
    <w:p w14:paraId="5EA21586" w14:textId="77777777" w:rsidR="00352EE5" w:rsidRPr="00BE19F7" w:rsidRDefault="00352EE5" w:rsidP="0080564B">
      <w:pPr>
        <w:pStyle w:val="Naslov2"/>
        <w:numPr>
          <w:ilvl w:val="1"/>
          <w:numId w:val="3"/>
        </w:numPr>
        <w:tabs>
          <w:tab w:val="num" w:pos="1080"/>
        </w:tabs>
        <w:spacing w:before="0" w:after="0"/>
        <w:jc w:val="both"/>
        <w:rPr>
          <w:rFonts w:ascii="Tahoma" w:hAnsi="Tahoma"/>
          <w:sz w:val="20"/>
          <w:szCs w:val="20"/>
        </w:rPr>
      </w:pPr>
      <w:r w:rsidRPr="00BE19F7">
        <w:rPr>
          <w:rFonts w:ascii="Tahoma" w:hAnsi="Tahoma"/>
          <w:sz w:val="20"/>
          <w:szCs w:val="20"/>
        </w:rPr>
        <w:t>Skupna ponudba</w:t>
      </w:r>
    </w:p>
    <w:p w14:paraId="0B209D3C" w14:textId="77777777" w:rsidR="00352EE5" w:rsidRPr="00BE19F7" w:rsidRDefault="00352EE5" w:rsidP="0080564B">
      <w:pPr>
        <w:keepNext/>
        <w:keepLines/>
        <w:widowControl w:val="0"/>
        <w:jc w:val="both"/>
        <w:rPr>
          <w:rFonts w:ascii="Tahoma" w:hAnsi="Tahoma" w:cs="Tahoma"/>
          <w:sz w:val="20"/>
        </w:rPr>
      </w:pPr>
      <w:r w:rsidRPr="00BE19F7">
        <w:rPr>
          <w:rFonts w:ascii="Tahoma" w:hAnsi="Tahoma" w:cs="Tahoma"/>
          <w:sz w:val="20"/>
        </w:rPr>
        <w:t xml:space="preserve">Ponudbo lahko predloži skupina ponudnikov, ki mora predložiti pravni akt o skupni izvedbi naročila (Obrazec 1 k prilogi 1). </w:t>
      </w:r>
    </w:p>
    <w:p w14:paraId="7D3CBB51" w14:textId="77777777" w:rsidR="00352EE5" w:rsidRPr="00BE19F7" w:rsidRDefault="00352EE5" w:rsidP="0080564B">
      <w:pPr>
        <w:keepNext/>
        <w:keepLines/>
        <w:widowControl w:val="0"/>
        <w:jc w:val="both"/>
        <w:rPr>
          <w:rFonts w:ascii="Tahoma" w:hAnsi="Tahoma" w:cs="Tahoma"/>
          <w:sz w:val="20"/>
        </w:rPr>
      </w:pPr>
    </w:p>
    <w:p w14:paraId="1DEB1F4B" w14:textId="77777777" w:rsidR="00352EE5" w:rsidRPr="00BE19F7" w:rsidRDefault="00352EE5" w:rsidP="0080564B">
      <w:pPr>
        <w:keepNext/>
        <w:keepLines/>
        <w:widowControl w:val="0"/>
        <w:jc w:val="both"/>
        <w:rPr>
          <w:rFonts w:ascii="Tahoma" w:hAnsi="Tahoma" w:cs="Tahoma"/>
          <w:sz w:val="20"/>
        </w:rPr>
      </w:pPr>
      <w:r w:rsidRPr="00BE19F7">
        <w:rPr>
          <w:rFonts w:ascii="Tahoma" w:hAnsi="Tahoma" w:cs="Tahoma"/>
          <w:sz w:val="20"/>
        </w:rPr>
        <w:t>Navedeni pravni akt mora natančno opredeliti:</w:t>
      </w:r>
    </w:p>
    <w:p w14:paraId="601C464D" w14:textId="77777777" w:rsidR="00352EE5" w:rsidRPr="00BE19F7" w:rsidRDefault="00352EE5" w:rsidP="0080564B">
      <w:pPr>
        <w:keepNext/>
        <w:keepLines/>
        <w:widowControl w:val="0"/>
        <w:numPr>
          <w:ilvl w:val="0"/>
          <w:numId w:val="20"/>
        </w:numPr>
        <w:suppressAutoHyphens w:val="0"/>
        <w:autoSpaceDE/>
        <w:snapToGrid/>
        <w:jc w:val="both"/>
        <w:rPr>
          <w:rFonts w:ascii="Tahoma" w:hAnsi="Tahoma" w:cs="Tahoma"/>
          <w:sz w:val="20"/>
        </w:rPr>
      </w:pPr>
      <w:r w:rsidRPr="00BE19F7">
        <w:rPr>
          <w:rFonts w:ascii="Tahoma" w:hAnsi="Tahoma" w:cs="Tahoma"/>
          <w:sz w:val="20"/>
        </w:rPr>
        <w:t>medsebojno odgovornost posameznih članov skupine za izvedbo naročila znotraj skupine,</w:t>
      </w:r>
    </w:p>
    <w:p w14:paraId="37C1F1CF" w14:textId="77777777" w:rsidR="00352EE5" w:rsidRPr="00BE19F7" w:rsidRDefault="00352EE5" w:rsidP="0080564B">
      <w:pPr>
        <w:keepNext/>
        <w:keepLines/>
        <w:widowControl w:val="0"/>
        <w:numPr>
          <w:ilvl w:val="0"/>
          <w:numId w:val="20"/>
        </w:numPr>
        <w:suppressAutoHyphens w:val="0"/>
        <w:autoSpaceDE/>
        <w:snapToGrid/>
        <w:jc w:val="both"/>
        <w:rPr>
          <w:rFonts w:ascii="Tahoma" w:hAnsi="Tahoma" w:cs="Tahoma"/>
          <w:sz w:val="20"/>
        </w:rPr>
      </w:pPr>
      <w:r w:rsidRPr="00BE19F7">
        <w:rPr>
          <w:rFonts w:ascii="Tahoma" w:hAnsi="Tahoma" w:cs="Tahoma"/>
          <w:sz w:val="20"/>
        </w:rPr>
        <w:t>neomejeno solidarno odgovornost članov (partnerjev) skupine do naročnika glede vseh pogodbenih obveznostih,</w:t>
      </w:r>
    </w:p>
    <w:p w14:paraId="26665304" w14:textId="77777777" w:rsidR="00352EE5" w:rsidRPr="00BE19F7" w:rsidRDefault="00352EE5" w:rsidP="0080564B">
      <w:pPr>
        <w:keepNext/>
        <w:keepLines/>
        <w:widowControl w:val="0"/>
        <w:numPr>
          <w:ilvl w:val="0"/>
          <w:numId w:val="20"/>
        </w:numPr>
        <w:suppressAutoHyphens w:val="0"/>
        <w:autoSpaceDE/>
        <w:snapToGrid/>
        <w:jc w:val="both"/>
        <w:rPr>
          <w:rFonts w:ascii="Tahoma" w:hAnsi="Tahoma" w:cs="Tahoma"/>
          <w:sz w:val="20"/>
        </w:rPr>
      </w:pPr>
      <w:r w:rsidRPr="00BE19F7">
        <w:rPr>
          <w:rFonts w:ascii="Tahoma" w:hAnsi="Tahoma" w:cs="Tahoma"/>
          <w:sz w:val="20"/>
        </w:rPr>
        <w:t>pooblaščenega glavnega nosilca (pooblaščenca, tj. člana skupine kot vodilnega partnerja) izvedbe pogodbenih obveznostih, s katerim bo naročnik komuniciral in je v razmerju do naročnika pooblaščen za dajanje izjav v imenu vseh članov konzorcija,</w:t>
      </w:r>
    </w:p>
    <w:p w14:paraId="3E8B7880" w14:textId="77777777" w:rsidR="00352EE5" w:rsidRPr="00BE19F7" w:rsidRDefault="00352EE5" w:rsidP="0080564B">
      <w:pPr>
        <w:keepNext/>
        <w:keepLines/>
        <w:widowControl w:val="0"/>
        <w:numPr>
          <w:ilvl w:val="0"/>
          <w:numId w:val="20"/>
        </w:numPr>
        <w:suppressAutoHyphens w:val="0"/>
        <w:autoSpaceDE/>
        <w:snapToGrid/>
        <w:jc w:val="both"/>
        <w:rPr>
          <w:rFonts w:ascii="Tahoma" w:hAnsi="Tahoma" w:cs="Tahoma"/>
          <w:sz w:val="20"/>
        </w:rPr>
      </w:pPr>
      <w:r w:rsidRPr="00BE19F7">
        <w:rPr>
          <w:rFonts w:ascii="Tahoma" w:hAnsi="Tahoma" w:cs="Tahoma"/>
          <w:sz w:val="20"/>
        </w:rPr>
        <w:t xml:space="preserve">nosilca zavarovanja glede vseh pogodbenih obveznosti,  </w:t>
      </w:r>
    </w:p>
    <w:p w14:paraId="079A9B3F" w14:textId="77777777" w:rsidR="00352EE5" w:rsidRPr="00BE19F7" w:rsidRDefault="00352EE5" w:rsidP="0080564B">
      <w:pPr>
        <w:keepNext/>
        <w:keepLines/>
        <w:widowControl w:val="0"/>
        <w:numPr>
          <w:ilvl w:val="0"/>
          <w:numId w:val="20"/>
        </w:numPr>
        <w:suppressAutoHyphens w:val="0"/>
        <w:autoSpaceDE/>
        <w:snapToGrid/>
        <w:jc w:val="both"/>
        <w:rPr>
          <w:rFonts w:ascii="Tahoma" w:hAnsi="Tahoma" w:cs="Tahoma"/>
          <w:sz w:val="20"/>
        </w:rPr>
      </w:pPr>
      <w:r w:rsidRPr="00BE19F7">
        <w:rPr>
          <w:rFonts w:ascii="Tahoma" w:hAnsi="Tahoma" w:cs="Tahoma"/>
          <w:sz w:val="20"/>
        </w:rPr>
        <w:t>vse nosilce finančnih obračunov in transakcij z navedbo transakcijskega računa, preko katerih se bo izvajalo plačevanje pogodbenih obveznosti,</w:t>
      </w:r>
    </w:p>
    <w:p w14:paraId="51428412" w14:textId="4A9624B5" w:rsidR="00352EE5" w:rsidRPr="00BE19F7" w:rsidRDefault="00352EE5" w:rsidP="0080564B">
      <w:pPr>
        <w:keepNext/>
        <w:keepLines/>
        <w:widowControl w:val="0"/>
        <w:numPr>
          <w:ilvl w:val="0"/>
          <w:numId w:val="20"/>
        </w:numPr>
        <w:suppressAutoHyphens w:val="0"/>
        <w:autoSpaceDE/>
        <w:snapToGrid/>
        <w:jc w:val="both"/>
        <w:rPr>
          <w:rFonts w:ascii="Tahoma" w:hAnsi="Tahoma" w:cs="Tahoma"/>
          <w:sz w:val="20"/>
        </w:rPr>
      </w:pPr>
      <w:r w:rsidRPr="00BE19F7">
        <w:rPr>
          <w:rFonts w:ascii="Tahoma" w:hAnsi="Tahoma" w:cs="Tahoma"/>
          <w:sz w:val="20"/>
        </w:rPr>
        <w:t xml:space="preserve">določila v primeru izstopa partnerja ter pod kakšnimi pogoji lahko pride do spremembe članov skupine </w:t>
      </w:r>
      <w:r w:rsidR="00F0207D">
        <w:rPr>
          <w:rFonts w:ascii="Tahoma" w:hAnsi="Tahoma" w:cs="Tahoma"/>
          <w:sz w:val="20"/>
        </w:rPr>
        <w:t>ponudnikov</w:t>
      </w:r>
      <w:r w:rsidRPr="00BE19F7">
        <w:rPr>
          <w:rFonts w:ascii="Tahoma" w:hAnsi="Tahoma" w:cs="Tahoma"/>
          <w:sz w:val="20"/>
        </w:rPr>
        <w:t>,</w:t>
      </w:r>
    </w:p>
    <w:p w14:paraId="7FD18B9D" w14:textId="77777777" w:rsidR="00352EE5" w:rsidRPr="00BE19F7" w:rsidRDefault="00352EE5" w:rsidP="0080564B">
      <w:pPr>
        <w:keepNext/>
        <w:keepLines/>
        <w:widowControl w:val="0"/>
        <w:numPr>
          <w:ilvl w:val="0"/>
          <w:numId w:val="20"/>
        </w:numPr>
        <w:suppressAutoHyphens w:val="0"/>
        <w:autoSpaceDE/>
        <w:snapToGrid/>
        <w:jc w:val="both"/>
        <w:rPr>
          <w:rFonts w:ascii="Tahoma" w:hAnsi="Tahoma" w:cs="Tahoma"/>
          <w:sz w:val="20"/>
        </w:rPr>
      </w:pPr>
      <w:r w:rsidRPr="00BE19F7">
        <w:rPr>
          <w:rFonts w:ascii="Tahoma" w:hAnsi="Tahoma" w:cs="Tahoma"/>
          <w:sz w:val="20"/>
        </w:rPr>
        <w:t>opredelitev deležev in področje dela partnerjev,</w:t>
      </w:r>
    </w:p>
    <w:p w14:paraId="24E60783" w14:textId="77777777" w:rsidR="00352EE5" w:rsidRPr="00BE19F7" w:rsidRDefault="00352EE5" w:rsidP="0080564B">
      <w:pPr>
        <w:keepNext/>
        <w:keepLines/>
        <w:widowControl w:val="0"/>
        <w:numPr>
          <w:ilvl w:val="0"/>
          <w:numId w:val="20"/>
        </w:numPr>
        <w:suppressAutoHyphens w:val="0"/>
        <w:autoSpaceDE/>
        <w:snapToGrid/>
        <w:jc w:val="both"/>
        <w:rPr>
          <w:rFonts w:ascii="Tahoma" w:hAnsi="Tahoma" w:cs="Tahoma"/>
          <w:sz w:val="20"/>
        </w:rPr>
      </w:pPr>
      <w:r w:rsidRPr="00BE19F7">
        <w:rPr>
          <w:rFonts w:ascii="Tahoma" w:hAnsi="Tahoma" w:cs="Tahoma"/>
          <w:sz w:val="20"/>
        </w:rPr>
        <w:t>podpisnike pogodbe (opredelitev ali so podpisniki vsi člani skupine ali pooblaščen član) in</w:t>
      </w:r>
    </w:p>
    <w:p w14:paraId="27BB01A3" w14:textId="77777777" w:rsidR="00352EE5" w:rsidRPr="00BE19F7" w:rsidRDefault="00352EE5" w:rsidP="0080564B">
      <w:pPr>
        <w:keepNext/>
        <w:keepLines/>
        <w:widowControl w:val="0"/>
        <w:numPr>
          <w:ilvl w:val="0"/>
          <w:numId w:val="20"/>
        </w:numPr>
        <w:suppressAutoHyphens w:val="0"/>
        <w:autoSpaceDE/>
        <w:snapToGrid/>
        <w:jc w:val="both"/>
        <w:rPr>
          <w:rFonts w:ascii="Tahoma" w:hAnsi="Tahoma" w:cs="Tahoma"/>
          <w:sz w:val="20"/>
        </w:rPr>
      </w:pPr>
      <w:r w:rsidRPr="00BE19F7">
        <w:rPr>
          <w:rFonts w:ascii="Tahoma" w:hAnsi="Tahoma" w:cs="Tahoma"/>
          <w:sz w:val="20"/>
        </w:rPr>
        <w:t>obveznost članov skupine, da morajo o vseh spremembah pravnega akta o skupni izvedbi naročila, redno obveščati naročnika.</w:t>
      </w:r>
    </w:p>
    <w:p w14:paraId="24B2137B" w14:textId="77777777" w:rsidR="00352EE5" w:rsidRPr="00BE19F7" w:rsidRDefault="00352EE5" w:rsidP="0080564B">
      <w:pPr>
        <w:keepLines/>
        <w:widowControl w:val="0"/>
        <w:autoSpaceDN w:val="0"/>
        <w:adjustRightInd w:val="0"/>
        <w:jc w:val="both"/>
        <w:rPr>
          <w:rFonts w:ascii="Tahoma" w:hAnsi="Tahoma" w:cs="Tahoma"/>
          <w:sz w:val="20"/>
        </w:rPr>
      </w:pPr>
    </w:p>
    <w:p w14:paraId="297BEFFF" w14:textId="77777777" w:rsidR="000D2A4F" w:rsidRPr="00BE19F7" w:rsidRDefault="000D2A4F" w:rsidP="0080564B">
      <w:pPr>
        <w:keepNext/>
        <w:keepLines/>
        <w:widowControl w:val="0"/>
        <w:jc w:val="both"/>
        <w:rPr>
          <w:rFonts w:ascii="Tahoma" w:hAnsi="Tahoma" w:cs="Tahoma"/>
          <w:b/>
          <w:sz w:val="20"/>
        </w:rPr>
      </w:pPr>
      <w:r w:rsidRPr="00BE19F7">
        <w:rPr>
          <w:rFonts w:ascii="Tahoma" w:hAnsi="Tahoma" w:cs="Tahoma"/>
          <w:sz w:val="20"/>
        </w:rPr>
        <w:lastRenderedPageBreak/>
        <w:t xml:space="preserve">K prilogi 1 se priloži </w:t>
      </w:r>
      <w:r w:rsidRPr="00BE19F7">
        <w:rPr>
          <w:rFonts w:ascii="Tahoma" w:hAnsi="Tahoma" w:cs="Tahoma"/>
          <w:b/>
          <w:sz w:val="20"/>
        </w:rPr>
        <w:t>pravni akt o skupni izvedbi naročila, podpisan s strani vseh ponudnikov, ki sodelujejo pri izvedbi naročila.</w:t>
      </w:r>
    </w:p>
    <w:p w14:paraId="12B2D5B1" w14:textId="77777777" w:rsidR="000D2A4F" w:rsidRPr="00BE19F7" w:rsidRDefault="000D2A4F" w:rsidP="0080564B">
      <w:pPr>
        <w:keepNext/>
        <w:keepLines/>
        <w:widowControl w:val="0"/>
        <w:jc w:val="both"/>
        <w:rPr>
          <w:rFonts w:ascii="Tahoma" w:hAnsi="Tahoma" w:cs="Tahoma"/>
          <w:sz w:val="20"/>
        </w:rPr>
      </w:pPr>
    </w:p>
    <w:p w14:paraId="71BCA8C9" w14:textId="77777777" w:rsidR="000D2A4F" w:rsidRPr="00BE19F7" w:rsidRDefault="000D2A4F" w:rsidP="0080564B">
      <w:pPr>
        <w:keepNext/>
        <w:keepLines/>
        <w:widowControl w:val="0"/>
        <w:jc w:val="both"/>
        <w:rPr>
          <w:rFonts w:ascii="Tahoma" w:hAnsi="Tahoma" w:cs="Tahoma"/>
          <w:sz w:val="20"/>
        </w:rPr>
      </w:pPr>
      <w:r w:rsidRPr="00BE19F7">
        <w:rPr>
          <w:rFonts w:ascii="Tahoma" w:hAnsi="Tahoma" w:cs="Tahoma"/>
          <w:sz w:val="20"/>
        </w:rPr>
        <w:t>Ponudnik, ki nastopa v več kot eni ponudbi, ne glede na to, ali nastopa samostojno ali kot partner v skupni ponudbi, lahko za isto naročilo nastopa samo v eni ponudbi, sicer se iz sodelovanja v postopku oddaje javnega naročila izključijo vse ponudbe v katerih nastopa.</w:t>
      </w:r>
    </w:p>
    <w:p w14:paraId="6DA41DC7" w14:textId="77777777" w:rsidR="000D2A4F" w:rsidRPr="00BE19F7" w:rsidRDefault="000D2A4F" w:rsidP="0080564B">
      <w:pPr>
        <w:keepNext/>
        <w:keepLines/>
        <w:widowControl w:val="0"/>
        <w:jc w:val="both"/>
        <w:rPr>
          <w:rFonts w:ascii="Tahoma" w:hAnsi="Tahoma" w:cs="Tahoma"/>
          <w:sz w:val="20"/>
        </w:rPr>
      </w:pPr>
    </w:p>
    <w:p w14:paraId="4C1757C0" w14:textId="3295AA0D" w:rsidR="000D2A4F" w:rsidRPr="00BE19F7" w:rsidRDefault="000D2A4F" w:rsidP="0080564B">
      <w:pPr>
        <w:keepNext/>
        <w:keepLines/>
        <w:widowControl w:val="0"/>
        <w:jc w:val="both"/>
        <w:rPr>
          <w:rFonts w:ascii="Tahoma" w:hAnsi="Tahoma" w:cs="Tahoma"/>
          <w:sz w:val="20"/>
        </w:rPr>
      </w:pPr>
      <w:r w:rsidRPr="00BE19F7">
        <w:rPr>
          <w:rFonts w:ascii="Tahoma" w:hAnsi="Tahoma" w:cs="Tahoma"/>
          <w:sz w:val="20"/>
        </w:rPr>
        <w:t xml:space="preserve">V primeru skupne ponudbe, </w:t>
      </w:r>
      <w:r w:rsidR="008C094C" w:rsidRPr="00BE19F7">
        <w:rPr>
          <w:rFonts w:ascii="Tahoma" w:hAnsi="Tahoma" w:cs="Tahoma"/>
          <w:sz w:val="20"/>
        </w:rPr>
        <w:t>pogodbo</w:t>
      </w:r>
      <w:r w:rsidRPr="00BE19F7">
        <w:rPr>
          <w:rFonts w:ascii="Tahoma" w:hAnsi="Tahoma" w:cs="Tahoma"/>
          <w:sz w:val="20"/>
        </w:rPr>
        <w:t xml:space="preserve"> podpišejo vsi partnerji v skupni ponudbi, če v pravnem aktu ni drugače določeno. Vsak član skupine </w:t>
      </w:r>
      <w:r w:rsidR="00F0207D">
        <w:rPr>
          <w:rFonts w:ascii="Tahoma" w:hAnsi="Tahoma" w:cs="Tahoma"/>
          <w:sz w:val="20"/>
        </w:rPr>
        <w:t>ponudnikov</w:t>
      </w:r>
      <w:r w:rsidRPr="00BE19F7">
        <w:rPr>
          <w:rFonts w:ascii="Tahoma" w:hAnsi="Tahoma" w:cs="Tahoma"/>
          <w:sz w:val="20"/>
        </w:rPr>
        <w:t xml:space="preserve"> v okviru skupne ponudbe odgovarja naročniku neomejeno solidarno.</w:t>
      </w:r>
    </w:p>
    <w:p w14:paraId="368E2F5A" w14:textId="77777777" w:rsidR="000D2A4F" w:rsidRPr="00BE19F7" w:rsidRDefault="000D2A4F" w:rsidP="0080564B">
      <w:pPr>
        <w:keepNext/>
        <w:keepLines/>
        <w:widowControl w:val="0"/>
        <w:jc w:val="both"/>
        <w:rPr>
          <w:rFonts w:ascii="Tahoma" w:hAnsi="Tahoma" w:cs="Tahoma"/>
          <w:sz w:val="20"/>
        </w:rPr>
      </w:pPr>
    </w:p>
    <w:p w14:paraId="07BB57EE" w14:textId="77777777" w:rsidR="000D2A4F" w:rsidRPr="00BE19F7" w:rsidRDefault="000D2A4F" w:rsidP="0080564B">
      <w:pPr>
        <w:keepNext/>
        <w:keepLines/>
        <w:widowControl w:val="0"/>
        <w:jc w:val="both"/>
        <w:rPr>
          <w:rFonts w:ascii="Tahoma" w:hAnsi="Tahoma" w:cs="Tahoma"/>
          <w:sz w:val="20"/>
        </w:rPr>
      </w:pPr>
      <w:r w:rsidRPr="00BE19F7">
        <w:rPr>
          <w:rFonts w:ascii="Tahoma" w:hAnsi="Tahoma" w:cs="Tahoma"/>
          <w:sz w:val="20"/>
        </w:rPr>
        <w:t xml:space="preserve">V primeru skupne ponudbe mora glavni (vodilni) ponudnik za vse partnerje v skupni ponudbi k ponudbi predložiti zahtevana dokazila, v skladu z razpisno dokumentacijo. </w:t>
      </w:r>
    </w:p>
    <w:p w14:paraId="3928FCD5" w14:textId="77777777" w:rsidR="009D484B" w:rsidRPr="00BE19F7" w:rsidRDefault="009D484B" w:rsidP="0080564B">
      <w:pPr>
        <w:keepNext/>
        <w:keepLines/>
        <w:widowControl w:val="0"/>
        <w:jc w:val="both"/>
        <w:rPr>
          <w:rFonts w:ascii="Tahoma" w:hAnsi="Tahoma" w:cs="Tahoma"/>
          <w:sz w:val="20"/>
        </w:rPr>
      </w:pPr>
    </w:p>
    <w:p w14:paraId="74785A22" w14:textId="77777777" w:rsidR="009D484B" w:rsidRPr="00BE19F7" w:rsidRDefault="009D484B" w:rsidP="0080564B">
      <w:pPr>
        <w:pStyle w:val="Naslov2"/>
        <w:numPr>
          <w:ilvl w:val="1"/>
          <w:numId w:val="3"/>
        </w:numPr>
        <w:tabs>
          <w:tab w:val="num" w:pos="1080"/>
        </w:tabs>
        <w:spacing w:before="0" w:after="0"/>
        <w:jc w:val="both"/>
        <w:rPr>
          <w:rFonts w:ascii="Tahoma" w:hAnsi="Tahoma"/>
          <w:sz w:val="20"/>
          <w:szCs w:val="20"/>
        </w:rPr>
      </w:pPr>
      <w:r w:rsidRPr="00BE19F7">
        <w:rPr>
          <w:rFonts w:ascii="Tahoma" w:hAnsi="Tahoma"/>
          <w:sz w:val="20"/>
          <w:szCs w:val="20"/>
        </w:rPr>
        <w:t>Uporaba zmogljivosti drugih subjektov</w:t>
      </w:r>
    </w:p>
    <w:p w14:paraId="4826B3A0" w14:textId="77777777" w:rsidR="009D484B" w:rsidRPr="00BE19F7" w:rsidRDefault="009D484B" w:rsidP="0080564B">
      <w:pPr>
        <w:keepNext/>
        <w:keepLines/>
        <w:widowControl w:val="0"/>
        <w:jc w:val="both"/>
        <w:rPr>
          <w:rFonts w:ascii="Tahoma" w:hAnsi="Tahoma" w:cs="Tahoma"/>
          <w:kern w:val="16"/>
          <w:sz w:val="20"/>
        </w:rPr>
      </w:pPr>
      <w:r w:rsidRPr="00BE19F7">
        <w:rPr>
          <w:rFonts w:ascii="Tahoma" w:hAnsi="Tahoma" w:cs="Tahoma"/>
          <w:sz w:val="20"/>
        </w:rPr>
        <w:t>Ponudnik lahko za izvedbo javnega naročila oz. v okviru ponudbe uporabi zmogljivosti drugih subjektov, kot to določa 81. člen ZJN-3. Subjekt/i, katerih zmogljivosti namerava uporabiti ponudnik mora/jo izpolnjevati zahtevane pogoje za sodelovanje, zanje ne smejo obstajati razlogi za izključitev, ter morajo izpolnjevati tudi vse ostale pogoje in zahteve iz razpisne dokumentacije in ZJN-3,</w:t>
      </w:r>
      <w:r w:rsidRPr="00BE19F7">
        <w:rPr>
          <w:rFonts w:ascii="Tahoma" w:hAnsi="Tahoma" w:cs="Tahoma"/>
          <w:kern w:val="16"/>
          <w:sz w:val="20"/>
        </w:rPr>
        <w:t xml:space="preserve"> </w:t>
      </w:r>
      <w:r w:rsidRPr="00BE19F7">
        <w:rPr>
          <w:rFonts w:ascii="Tahoma" w:hAnsi="Tahoma" w:cs="Tahoma"/>
          <w:sz w:val="20"/>
        </w:rPr>
        <w:t xml:space="preserve">ki se nanašajo na subjekte katerih zmogljivosti namerava ponudnik uporabiti. </w:t>
      </w:r>
      <w:r w:rsidRPr="00BE19F7">
        <w:rPr>
          <w:rFonts w:ascii="Tahoma" w:hAnsi="Tahoma" w:cs="Tahoma"/>
          <w:kern w:val="16"/>
          <w:sz w:val="20"/>
        </w:rPr>
        <w:t>Ponudnik mora za vse navedene subjekte, katerih zmogljivosti namerava uporabiti, predložiti izpolnjene in podpisane zahtevane obrazce oz. zahtevano dokumentacijo iz razpisne dokumentacije.</w:t>
      </w:r>
    </w:p>
    <w:p w14:paraId="0FC5E2E9" w14:textId="77777777" w:rsidR="009D484B" w:rsidRPr="00BE19F7" w:rsidRDefault="009D484B" w:rsidP="0080564B">
      <w:pPr>
        <w:keepNext/>
        <w:keepLines/>
        <w:widowControl w:val="0"/>
        <w:jc w:val="both"/>
        <w:rPr>
          <w:rFonts w:ascii="Tahoma" w:hAnsi="Tahoma" w:cs="Tahoma"/>
          <w:sz w:val="20"/>
          <w:u w:val="single"/>
        </w:rPr>
      </w:pPr>
    </w:p>
    <w:p w14:paraId="359EB9B2" w14:textId="77777777" w:rsidR="009D484B" w:rsidRPr="00BE19F7" w:rsidRDefault="009D484B" w:rsidP="0080564B">
      <w:pPr>
        <w:keepNext/>
        <w:keepLines/>
        <w:widowControl w:val="0"/>
        <w:autoSpaceDN w:val="0"/>
        <w:adjustRightInd w:val="0"/>
        <w:jc w:val="both"/>
        <w:rPr>
          <w:rFonts w:ascii="Tahoma" w:hAnsi="Tahoma" w:cs="Tahoma"/>
          <w:b/>
          <w:sz w:val="20"/>
        </w:rPr>
      </w:pPr>
      <w:r w:rsidRPr="00BE19F7">
        <w:rPr>
          <w:rFonts w:ascii="Tahoma" w:hAnsi="Tahoma" w:cs="Tahoma"/>
          <w:sz w:val="20"/>
        </w:rPr>
        <w:t xml:space="preserve">O uporabi zmogljivosti drugih subjektov govorimo, ko drugi subjekt </w:t>
      </w:r>
      <w:r w:rsidRPr="00BE19F7">
        <w:rPr>
          <w:rFonts w:ascii="Tahoma" w:hAnsi="Tahoma" w:cs="Tahoma"/>
          <w:b/>
          <w:sz w:val="20"/>
        </w:rPr>
        <w:t>ni neposredno udeležen pri sami izvedbi naročila</w:t>
      </w:r>
      <w:r w:rsidRPr="00BE19F7">
        <w:rPr>
          <w:rFonts w:ascii="Tahoma" w:hAnsi="Tahoma" w:cs="Tahoma"/>
          <w:sz w:val="20"/>
        </w:rPr>
        <w:t xml:space="preserve">, temveč ponudniku le npr. </w:t>
      </w:r>
      <w:r w:rsidRPr="00BE19F7">
        <w:rPr>
          <w:rFonts w:ascii="Tahoma" w:hAnsi="Tahoma" w:cs="Tahoma"/>
          <w:i/>
          <w:sz w:val="20"/>
        </w:rPr>
        <w:t>posodi določeno opremo, tehnična sredstva, mehanizacijo</w:t>
      </w:r>
      <w:r w:rsidRPr="00BE19F7">
        <w:rPr>
          <w:rFonts w:ascii="Tahoma" w:hAnsi="Tahoma" w:cs="Tahoma"/>
          <w:sz w:val="20"/>
        </w:rPr>
        <w:t xml:space="preserve"> itd.. Če bo drugi subjekt z zmogljivostmi, s katerimi razpolaga in na katere se sklicuje ponudnik, </w:t>
      </w:r>
      <w:r w:rsidRPr="00BE19F7">
        <w:rPr>
          <w:rFonts w:ascii="Tahoma" w:hAnsi="Tahoma" w:cs="Tahoma"/>
          <w:b/>
          <w:sz w:val="20"/>
        </w:rPr>
        <w:t>neposredno sam izvedel del predmeta javnega naročila</w:t>
      </w:r>
      <w:r w:rsidRPr="00BE19F7">
        <w:rPr>
          <w:rFonts w:ascii="Tahoma" w:hAnsi="Tahoma" w:cs="Tahoma"/>
          <w:sz w:val="20"/>
        </w:rPr>
        <w:t xml:space="preserve">, potem govorimo o subjektu, ki izpolnjuje definicijo </w:t>
      </w:r>
      <w:r w:rsidRPr="00BE19F7">
        <w:rPr>
          <w:rFonts w:ascii="Tahoma" w:hAnsi="Tahoma" w:cs="Tahoma"/>
          <w:b/>
          <w:sz w:val="20"/>
        </w:rPr>
        <w:t>podizvajalca</w:t>
      </w:r>
      <w:r w:rsidRPr="00BE19F7">
        <w:rPr>
          <w:rFonts w:ascii="Tahoma" w:hAnsi="Tahoma" w:cs="Tahoma"/>
          <w:sz w:val="20"/>
        </w:rPr>
        <w:t xml:space="preserve">, </w:t>
      </w:r>
      <w:r w:rsidRPr="00BE19F7">
        <w:rPr>
          <w:rFonts w:ascii="Tahoma" w:hAnsi="Tahoma" w:cs="Tahoma"/>
          <w:b/>
          <w:sz w:val="20"/>
        </w:rPr>
        <w:t>zato naj ga ponudnik nominira kot podizvajalca/e in ne kot subjekt/e, katerih zmogljivost uporablja ponudnik v ponudbi.</w:t>
      </w:r>
    </w:p>
    <w:p w14:paraId="362089AE" w14:textId="77777777" w:rsidR="000C24C3" w:rsidRPr="00BE19F7" w:rsidRDefault="000C24C3" w:rsidP="0080564B">
      <w:pPr>
        <w:ind w:left="0"/>
        <w:jc w:val="both"/>
        <w:rPr>
          <w:rFonts w:ascii="Tahoma" w:hAnsi="Tahoma" w:cs="Tahoma"/>
          <w:sz w:val="20"/>
        </w:rPr>
      </w:pPr>
    </w:p>
    <w:p w14:paraId="194EB8A5" w14:textId="77777777" w:rsidR="007E0DCB" w:rsidRPr="00BE19F7" w:rsidRDefault="007E0DCB" w:rsidP="0080564B">
      <w:pPr>
        <w:keepNext/>
        <w:keepLines/>
        <w:widowControl w:val="0"/>
        <w:jc w:val="both"/>
        <w:rPr>
          <w:rFonts w:ascii="Tahoma" w:hAnsi="Tahoma" w:cs="Tahoma"/>
          <w:b/>
          <w:sz w:val="20"/>
          <w:u w:val="single"/>
        </w:rPr>
      </w:pPr>
      <w:r w:rsidRPr="00BE19F7">
        <w:rPr>
          <w:rFonts w:ascii="Tahoma" w:hAnsi="Tahoma" w:cs="Tahoma"/>
          <w:b/>
          <w:sz w:val="20"/>
          <w:u w:val="single"/>
        </w:rPr>
        <w:t>Dokazila oz. zahtevana dokumentacija za subjekt/e, katerih zmogljivost uporablja ponudnik:</w:t>
      </w:r>
    </w:p>
    <w:p w14:paraId="7C0E6303" w14:textId="77777777" w:rsidR="007E0DCB" w:rsidRPr="00BE19F7" w:rsidRDefault="00452613" w:rsidP="0080564B">
      <w:pPr>
        <w:keepNext/>
        <w:keepLines/>
        <w:widowControl w:val="0"/>
        <w:numPr>
          <w:ilvl w:val="0"/>
          <w:numId w:val="21"/>
        </w:numPr>
        <w:suppressAutoHyphens w:val="0"/>
        <w:autoSpaceDE/>
        <w:snapToGrid/>
        <w:jc w:val="both"/>
        <w:rPr>
          <w:rFonts w:ascii="Tahoma" w:eastAsia="Calibri" w:hAnsi="Tahoma" w:cs="Tahoma"/>
          <w:sz w:val="20"/>
        </w:rPr>
      </w:pPr>
      <w:r w:rsidRPr="00BE19F7">
        <w:rPr>
          <w:rFonts w:ascii="Tahoma" w:eastAsia="Calibri" w:hAnsi="Tahoma" w:cs="Tahoma"/>
          <w:sz w:val="20"/>
        </w:rPr>
        <w:t>Priloga</w:t>
      </w:r>
      <w:r w:rsidR="007E0DCB" w:rsidRPr="00BE19F7">
        <w:rPr>
          <w:rFonts w:ascii="Tahoma" w:eastAsia="Calibri" w:hAnsi="Tahoma" w:cs="Tahoma"/>
          <w:sz w:val="20"/>
        </w:rPr>
        <w:t xml:space="preserve"> 2/1 – »Izjava o izpolnjevanju sposobnosti subjekta, katerih zmogljivost uporablja ponudnik in ostalih zahtev/pogojev naročnika«,</w:t>
      </w:r>
    </w:p>
    <w:p w14:paraId="4EF95875" w14:textId="77777777" w:rsidR="007E0DCB" w:rsidRPr="00BE19F7" w:rsidRDefault="00452613" w:rsidP="0080564B">
      <w:pPr>
        <w:keepNext/>
        <w:keepLines/>
        <w:widowControl w:val="0"/>
        <w:numPr>
          <w:ilvl w:val="0"/>
          <w:numId w:val="21"/>
        </w:numPr>
        <w:suppressAutoHyphens w:val="0"/>
        <w:autoSpaceDE/>
        <w:snapToGrid/>
        <w:jc w:val="both"/>
        <w:rPr>
          <w:rFonts w:ascii="Tahoma" w:eastAsia="Calibri" w:hAnsi="Tahoma" w:cs="Tahoma"/>
          <w:sz w:val="20"/>
        </w:rPr>
      </w:pPr>
      <w:r w:rsidRPr="00BE19F7">
        <w:rPr>
          <w:rFonts w:ascii="Tahoma" w:eastAsia="Calibri" w:hAnsi="Tahoma" w:cs="Tahoma"/>
          <w:sz w:val="20"/>
        </w:rPr>
        <w:t>Priloga</w:t>
      </w:r>
      <w:r w:rsidR="007E0DCB" w:rsidRPr="00BE19F7">
        <w:rPr>
          <w:rFonts w:ascii="Tahoma" w:eastAsia="Calibri" w:hAnsi="Tahoma" w:cs="Tahoma"/>
          <w:sz w:val="20"/>
        </w:rPr>
        <w:t xml:space="preserve"> 2/2 -  »Izjava o udeležbi fizičnih in pravnih oseb v lastništvu ponudnika«,</w:t>
      </w:r>
    </w:p>
    <w:p w14:paraId="4EC36FC6" w14:textId="77777777" w:rsidR="007E0DCB" w:rsidRPr="00BE19F7" w:rsidRDefault="00452613" w:rsidP="0080564B">
      <w:pPr>
        <w:keepNext/>
        <w:keepLines/>
        <w:widowControl w:val="0"/>
        <w:numPr>
          <w:ilvl w:val="0"/>
          <w:numId w:val="21"/>
        </w:numPr>
        <w:suppressAutoHyphens w:val="0"/>
        <w:autoSpaceDE/>
        <w:snapToGrid/>
        <w:jc w:val="both"/>
        <w:rPr>
          <w:rFonts w:ascii="Tahoma" w:eastAsia="Calibri" w:hAnsi="Tahoma" w:cs="Tahoma"/>
          <w:sz w:val="20"/>
        </w:rPr>
      </w:pPr>
      <w:r w:rsidRPr="00BE19F7">
        <w:rPr>
          <w:rFonts w:ascii="Tahoma" w:eastAsia="Calibri" w:hAnsi="Tahoma" w:cs="Tahoma"/>
          <w:sz w:val="20"/>
        </w:rPr>
        <w:t>Priloga</w:t>
      </w:r>
      <w:r w:rsidR="007E0DCB" w:rsidRPr="00BE19F7">
        <w:rPr>
          <w:rFonts w:ascii="Tahoma" w:eastAsia="Calibri" w:hAnsi="Tahoma" w:cs="Tahoma"/>
          <w:sz w:val="20"/>
        </w:rPr>
        <w:t xml:space="preserve"> 2/3 – »Izjava fizične osebe«,</w:t>
      </w:r>
    </w:p>
    <w:p w14:paraId="3AA3CEA7" w14:textId="77777777" w:rsidR="007E0DCB" w:rsidRPr="00BE19F7" w:rsidRDefault="00452613" w:rsidP="0080564B">
      <w:pPr>
        <w:keepNext/>
        <w:keepLines/>
        <w:widowControl w:val="0"/>
        <w:numPr>
          <w:ilvl w:val="0"/>
          <w:numId w:val="21"/>
        </w:numPr>
        <w:suppressAutoHyphens w:val="0"/>
        <w:autoSpaceDE/>
        <w:snapToGrid/>
        <w:jc w:val="both"/>
        <w:rPr>
          <w:rFonts w:ascii="Tahoma" w:eastAsia="Calibri" w:hAnsi="Tahoma" w:cs="Tahoma"/>
          <w:sz w:val="20"/>
        </w:rPr>
      </w:pPr>
      <w:r w:rsidRPr="00BE19F7">
        <w:rPr>
          <w:rFonts w:ascii="Tahoma" w:hAnsi="Tahoma" w:cs="Tahoma"/>
          <w:sz w:val="20"/>
        </w:rPr>
        <w:t>Priloga</w:t>
      </w:r>
      <w:r w:rsidR="007E0DCB" w:rsidRPr="00BE19F7">
        <w:rPr>
          <w:rFonts w:ascii="Tahoma" w:hAnsi="Tahoma" w:cs="Tahoma"/>
          <w:sz w:val="20"/>
        </w:rPr>
        <w:t xml:space="preserve"> 3 – »Seznam subjektov, katerih zmogljivost uporablja ponudnik</w:t>
      </w:r>
      <w:r w:rsidR="00E45FEC" w:rsidRPr="00BE19F7">
        <w:rPr>
          <w:rFonts w:ascii="Tahoma" w:hAnsi="Tahoma" w:cs="Tahoma"/>
          <w:sz w:val="20"/>
        </w:rPr>
        <w:t>«</w:t>
      </w:r>
      <w:r w:rsidR="007E0DCB" w:rsidRPr="00BE19F7">
        <w:rPr>
          <w:rFonts w:ascii="Tahoma" w:hAnsi="Tahoma" w:cs="Tahoma"/>
          <w:sz w:val="20"/>
        </w:rPr>
        <w:t>,</w:t>
      </w:r>
    </w:p>
    <w:p w14:paraId="393BC0B3" w14:textId="77777777" w:rsidR="007E0DCB" w:rsidRPr="00BE19F7" w:rsidRDefault="007E0DCB" w:rsidP="0080564B">
      <w:pPr>
        <w:keepNext/>
        <w:keepLines/>
        <w:widowControl w:val="0"/>
        <w:numPr>
          <w:ilvl w:val="0"/>
          <w:numId w:val="21"/>
        </w:numPr>
        <w:suppressAutoHyphens w:val="0"/>
        <w:autoSpaceDE/>
        <w:snapToGrid/>
        <w:jc w:val="both"/>
        <w:rPr>
          <w:rFonts w:ascii="Tahoma" w:eastAsia="Calibri" w:hAnsi="Tahoma" w:cs="Tahoma"/>
          <w:sz w:val="20"/>
        </w:rPr>
      </w:pPr>
      <w:r w:rsidRPr="00BE19F7">
        <w:rPr>
          <w:rFonts w:ascii="Tahoma" w:eastAsia="Calibri" w:hAnsi="Tahoma" w:cs="Tahoma"/>
          <w:sz w:val="20"/>
        </w:rPr>
        <w:t xml:space="preserve">ter ostala dokazila, v kolikor/kot to izhaja iz posameznih točk v nadaljevanju razpisne dokumentacije. </w:t>
      </w:r>
    </w:p>
    <w:p w14:paraId="445C594F" w14:textId="77777777" w:rsidR="007E0DCB" w:rsidRPr="00BE19F7" w:rsidRDefault="007E0DCB" w:rsidP="0080564B">
      <w:pPr>
        <w:keepNext/>
        <w:keepLines/>
        <w:widowControl w:val="0"/>
        <w:jc w:val="both"/>
        <w:rPr>
          <w:rFonts w:ascii="Tahoma" w:hAnsi="Tahoma" w:cs="Tahoma"/>
          <w:sz w:val="20"/>
        </w:rPr>
      </w:pPr>
    </w:p>
    <w:p w14:paraId="25DB1414" w14:textId="77777777" w:rsidR="007E0DCB" w:rsidRPr="00BE19F7" w:rsidRDefault="007E0DCB" w:rsidP="0080564B">
      <w:pPr>
        <w:keepNext/>
        <w:keepLines/>
        <w:widowControl w:val="0"/>
        <w:jc w:val="both"/>
        <w:rPr>
          <w:rFonts w:ascii="Tahoma" w:hAnsi="Tahoma" w:cs="Tahoma"/>
          <w:sz w:val="20"/>
        </w:rPr>
      </w:pPr>
      <w:r w:rsidRPr="00BE19F7">
        <w:rPr>
          <w:rFonts w:ascii="Tahoma" w:hAnsi="Tahoma" w:cs="Tahoma"/>
          <w:sz w:val="20"/>
        </w:rPr>
        <w:t>Ponudnik, kateremu bo javno naročilo oddano, bo v razmerju do naročnika v celoti odgovarjal za izvedbo prejetega naročila, ne glede na število subjektov, katerih zmogljivost bo ponudnik uporabljal v ponudbi oz. pri izvedbi predmeta javnega naročila.</w:t>
      </w:r>
    </w:p>
    <w:p w14:paraId="609DF7B7" w14:textId="77777777" w:rsidR="007E0DCB" w:rsidRPr="00BE19F7" w:rsidRDefault="007E0DCB" w:rsidP="0080564B">
      <w:pPr>
        <w:keepNext/>
        <w:keepLines/>
        <w:widowControl w:val="0"/>
        <w:jc w:val="both"/>
        <w:rPr>
          <w:rFonts w:ascii="Tahoma" w:hAnsi="Tahoma" w:cs="Tahoma"/>
          <w:sz w:val="20"/>
        </w:rPr>
      </w:pPr>
    </w:p>
    <w:p w14:paraId="27350704" w14:textId="77777777" w:rsidR="007E0DCB" w:rsidRPr="00BE19F7" w:rsidRDefault="007E0DCB" w:rsidP="0080564B">
      <w:pPr>
        <w:keepNext/>
        <w:keepLines/>
        <w:widowControl w:val="0"/>
        <w:jc w:val="both"/>
        <w:rPr>
          <w:rFonts w:ascii="Tahoma" w:hAnsi="Tahoma" w:cs="Tahoma"/>
          <w:sz w:val="20"/>
        </w:rPr>
      </w:pPr>
      <w:r w:rsidRPr="00BE19F7">
        <w:rPr>
          <w:rFonts w:ascii="Tahoma" w:hAnsi="Tahoma" w:cs="Tahoma"/>
          <w:i/>
          <w:sz w:val="20"/>
        </w:rPr>
        <w:t>V kolikor ponudnik za izvedbo javnega naročila ne bo uporabil zmogljivosti drugih subjektov, mu ni potrebno upoštevati določil oz. izpolniti/priložiti prilog, ki se nanašajo na subjekt/e, katerih zmogljivost</w:t>
      </w:r>
      <w:r w:rsidRPr="00BE19F7">
        <w:rPr>
          <w:rFonts w:ascii="Tahoma" w:hAnsi="Tahoma" w:cs="Tahoma"/>
          <w:sz w:val="20"/>
        </w:rPr>
        <w:t xml:space="preserve"> </w:t>
      </w:r>
      <w:r w:rsidRPr="00BE19F7">
        <w:rPr>
          <w:rFonts w:ascii="Tahoma" w:hAnsi="Tahoma" w:cs="Tahoma"/>
          <w:i/>
          <w:sz w:val="20"/>
        </w:rPr>
        <w:t>uporablja ponudnik v ponudbi.</w:t>
      </w:r>
    </w:p>
    <w:p w14:paraId="385AEEA2" w14:textId="77777777" w:rsidR="00E65674" w:rsidRPr="00BE19F7" w:rsidRDefault="00E65674" w:rsidP="0080564B">
      <w:pPr>
        <w:jc w:val="both"/>
        <w:rPr>
          <w:rFonts w:ascii="Tahoma" w:hAnsi="Tahoma" w:cs="Tahoma"/>
          <w:sz w:val="20"/>
        </w:rPr>
      </w:pPr>
    </w:p>
    <w:p w14:paraId="13818FF3" w14:textId="77777777" w:rsidR="00A61503" w:rsidRPr="00BE19F7" w:rsidRDefault="00A61503" w:rsidP="0080564B">
      <w:pPr>
        <w:pStyle w:val="Naslov2"/>
        <w:numPr>
          <w:ilvl w:val="1"/>
          <w:numId w:val="3"/>
        </w:numPr>
        <w:spacing w:before="0" w:after="0"/>
        <w:jc w:val="both"/>
        <w:rPr>
          <w:rFonts w:ascii="Tahoma" w:hAnsi="Tahoma"/>
          <w:sz w:val="20"/>
          <w:szCs w:val="20"/>
        </w:rPr>
      </w:pPr>
      <w:r w:rsidRPr="00BE19F7">
        <w:rPr>
          <w:rFonts w:ascii="Tahoma" w:hAnsi="Tahoma"/>
          <w:sz w:val="20"/>
          <w:szCs w:val="20"/>
        </w:rPr>
        <w:t>Jamstvo za napake</w:t>
      </w:r>
    </w:p>
    <w:p w14:paraId="6C7C219C" w14:textId="00719F35" w:rsidR="00333072" w:rsidRPr="00BE19F7" w:rsidRDefault="00333072" w:rsidP="0080564B">
      <w:pPr>
        <w:ind w:left="0"/>
        <w:jc w:val="both"/>
        <w:rPr>
          <w:rFonts w:ascii="Tahoma" w:hAnsi="Tahoma" w:cs="Tahoma"/>
          <w:sz w:val="20"/>
        </w:rPr>
      </w:pPr>
      <w:r w:rsidRPr="00BE19F7">
        <w:rPr>
          <w:rFonts w:ascii="Tahoma" w:hAnsi="Tahoma" w:cs="Tahoma"/>
          <w:sz w:val="20"/>
        </w:rPr>
        <w:t xml:space="preserve">Izbrani ponudnik, s katerim bo naročnik sklenil </w:t>
      </w:r>
      <w:r w:rsidR="009520A4">
        <w:rPr>
          <w:rFonts w:ascii="Tahoma" w:hAnsi="Tahoma" w:cs="Tahoma"/>
          <w:sz w:val="20"/>
        </w:rPr>
        <w:t>pogodbo</w:t>
      </w:r>
      <w:r w:rsidRPr="00BE19F7">
        <w:rPr>
          <w:rFonts w:ascii="Tahoma" w:hAnsi="Tahoma" w:cs="Tahoma"/>
          <w:sz w:val="20"/>
        </w:rPr>
        <w:t>, bo moral jamčiti za odpravo vseh vrst napak skladno z določili Obligacijskega zakonika</w:t>
      </w:r>
      <w:r w:rsidR="009465E8" w:rsidRPr="00BE19F7">
        <w:rPr>
          <w:rFonts w:ascii="Tahoma" w:hAnsi="Tahoma" w:cs="Tahoma"/>
          <w:b/>
          <w:bCs/>
          <w:color w:val="626060"/>
          <w:sz w:val="20"/>
          <w:shd w:val="clear" w:color="auto" w:fill="FFFFFF"/>
        </w:rPr>
        <w:t> </w:t>
      </w:r>
      <w:r w:rsidR="009465E8" w:rsidRPr="00BE19F7">
        <w:rPr>
          <w:rFonts w:ascii="Tahoma" w:hAnsi="Tahoma" w:cs="Tahoma"/>
          <w:sz w:val="20"/>
        </w:rPr>
        <w:t>(Uradni list RS, št. </w:t>
      </w:r>
      <w:hyperlink r:id="rId12" w:tgtFrame="_blank" w:tooltip="Obligacijski zakonik (uradno prečiščeno besedilo)" w:history="1">
        <w:r w:rsidR="009465E8" w:rsidRPr="00BE19F7">
          <w:rPr>
            <w:rFonts w:ascii="Tahoma" w:hAnsi="Tahoma" w:cs="Tahoma"/>
            <w:sz w:val="20"/>
          </w:rPr>
          <w:t>97/07</w:t>
        </w:r>
      </w:hyperlink>
      <w:r w:rsidR="009C7684" w:rsidRPr="00BE19F7">
        <w:rPr>
          <w:rFonts w:ascii="Tahoma" w:hAnsi="Tahoma" w:cs="Tahoma"/>
          <w:sz w:val="20"/>
        </w:rPr>
        <w:t>, s spremembami</w:t>
      </w:r>
      <w:r w:rsidR="009465E8" w:rsidRPr="00BE19F7">
        <w:rPr>
          <w:rFonts w:ascii="Tahoma" w:hAnsi="Tahoma" w:cs="Tahoma"/>
          <w:sz w:val="20"/>
        </w:rPr>
        <w:t>; v nadaljevanju OZ)</w:t>
      </w:r>
      <w:r w:rsidRPr="00BE19F7">
        <w:rPr>
          <w:rFonts w:ascii="Tahoma" w:hAnsi="Tahoma" w:cs="Tahoma"/>
          <w:sz w:val="20"/>
        </w:rPr>
        <w:t>.</w:t>
      </w:r>
    </w:p>
    <w:p w14:paraId="712250AF" w14:textId="77777777" w:rsidR="00F30B8E" w:rsidRPr="00BE19F7" w:rsidRDefault="00F30B8E" w:rsidP="0080564B">
      <w:pPr>
        <w:ind w:left="0"/>
        <w:jc w:val="both"/>
        <w:rPr>
          <w:rFonts w:ascii="Tahoma" w:hAnsi="Tahoma" w:cs="Tahoma"/>
          <w:sz w:val="20"/>
        </w:rPr>
      </w:pPr>
    </w:p>
    <w:p w14:paraId="4C7E42E2" w14:textId="77777777" w:rsidR="00F30B8E" w:rsidRPr="00BE19F7" w:rsidRDefault="00F30B8E" w:rsidP="0080564B">
      <w:pPr>
        <w:pStyle w:val="Naslov2"/>
        <w:numPr>
          <w:ilvl w:val="1"/>
          <w:numId w:val="3"/>
        </w:numPr>
        <w:spacing w:before="0" w:after="0"/>
        <w:jc w:val="both"/>
        <w:rPr>
          <w:rFonts w:ascii="Tahoma" w:hAnsi="Tahoma"/>
          <w:sz w:val="20"/>
          <w:szCs w:val="20"/>
        </w:rPr>
      </w:pPr>
      <w:r w:rsidRPr="00BE19F7">
        <w:rPr>
          <w:rFonts w:ascii="Tahoma" w:hAnsi="Tahoma"/>
          <w:sz w:val="20"/>
          <w:szCs w:val="20"/>
        </w:rPr>
        <w:t>Preveritev ponudbe v postopku naročila male vrednosti</w:t>
      </w:r>
    </w:p>
    <w:p w14:paraId="22D8B4F1" w14:textId="77777777" w:rsidR="00F30B8E" w:rsidRPr="00BE19F7" w:rsidRDefault="00F30B8E" w:rsidP="0080564B">
      <w:pPr>
        <w:ind w:left="0"/>
        <w:jc w:val="both"/>
        <w:rPr>
          <w:rFonts w:ascii="Tahoma" w:hAnsi="Tahoma" w:cs="Tahoma"/>
          <w:sz w:val="20"/>
        </w:rPr>
      </w:pPr>
      <w:r w:rsidRPr="00BE19F7">
        <w:rPr>
          <w:rFonts w:ascii="Tahoma" w:hAnsi="Tahoma" w:cs="Tahoma"/>
          <w:sz w:val="20"/>
        </w:rPr>
        <w:t xml:space="preserve">V skladu s 3. odstavkom 47. člena ZJN-3 naročniku ni </w:t>
      </w:r>
      <w:r w:rsidR="0078394C" w:rsidRPr="00BE19F7">
        <w:rPr>
          <w:rFonts w:ascii="Tahoma" w:hAnsi="Tahoma" w:cs="Tahoma"/>
          <w:sz w:val="20"/>
        </w:rPr>
        <w:t>potrebno</w:t>
      </w:r>
      <w:r w:rsidRPr="00BE19F7">
        <w:rPr>
          <w:rFonts w:ascii="Tahoma" w:hAnsi="Tahoma" w:cs="Tahoma"/>
          <w:sz w:val="20"/>
        </w:rPr>
        <w:t xml:space="preserve"> preveriti obstoja in vsebine navedb v ponudbi, razen če dvomi o resničnosti ponudnikovih izjav. </w:t>
      </w:r>
    </w:p>
    <w:p w14:paraId="6EA2370C" w14:textId="77777777" w:rsidR="00F30B8E" w:rsidRPr="00BE19F7" w:rsidRDefault="00F30B8E" w:rsidP="0080564B">
      <w:pPr>
        <w:ind w:left="0"/>
        <w:jc w:val="both"/>
        <w:rPr>
          <w:rFonts w:ascii="Tahoma" w:hAnsi="Tahoma" w:cs="Tahoma"/>
          <w:sz w:val="20"/>
        </w:rPr>
      </w:pPr>
    </w:p>
    <w:p w14:paraId="6026BBB9" w14:textId="77777777" w:rsidR="00F77860" w:rsidRPr="00BE19F7" w:rsidRDefault="00F30B8E" w:rsidP="0080564B">
      <w:pPr>
        <w:ind w:left="0"/>
        <w:jc w:val="both"/>
        <w:rPr>
          <w:rFonts w:ascii="Tahoma" w:hAnsi="Tahoma" w:cs="Tahoma"/>
          <w:sz w:val="20"/>
        </w:rPr>
      </w:pPr>
      <w:r w:rsidRPr="00BE19F7">
        <w:rPr>
          <w:rFonts w:ascii="Tahoma" w:hAnsi="Tahoma" w:cs="Tahoma"/>
          <w:sz w:val="20"/>
        </w:rPr>
        <w:t xml:space="preserve">Naročnik bo v tem primeru preveril ponudbo ponudnika v skladu z določili ZJN-3, </w:t>
      </w:r>
      <w:r w:rsidR="00CA6342" w:rsidRPr="00BE19F7">
        <w:rPr>
          <w:rFonts w:ascii="Tahoma" w:hAnsi="Tahoma" w:cs="Tahoma"/>
          <w:sz w:val="20"/>
        </w:rPr>
        <w:t xml:space="preserve">saj ima pravico, </w:t>
      </w:r>
      <w:r w:rsidRPr="00BE19F7">
        <w:rPr>
          <w:rFonts w:ascii="Tahoma" w:hAnsi="Tahoma" w:cs="Tahoma"/>
          <w:sz w:val="20"/>
        </w:rPr>
        <w:t>od ponudnika zahtevati dokazila ali soglasja, ki bodo izkazo</w:t>
      </w:r>
      <w:r w:rsidR="005925D9" w:rsidRPr="00BE19F7">
        <w:rPr>
          <w:rFonts w:ascii="Tahoma" w:hAnsi="Tahoma" w:cs="Tahoma"/>
          <w:sz w:val="20"/>
        </w:rPr>
        <w:t>vala, da sta</w:t>
      </w:r>
      <w:r w:rsidRPr="00BE19F7">
        <w:rPr>
          <w:rFonts w:ascii="Tahoma" w:hAnsi="Tahoma" w:cs="Tahoma"/>
          <w:sz w:val="20"/>
        </w:rPr>
        <w:t xml:space="preserve"> obstoj in vsebina navedb v ponudbi ponudnika resnična.</w:t>
      </w:r>
    </w:p>
    <w:p w14:paraId="48FC857E" w14:textId="77777777" w:rsidR="002505E0" w:rsidRPr="00BE19F7" w:rsidRDefault="002505E0" w:rsidP="0080564B">
      <w:pPr>
        <w:ind w:left="0"/>
        <w:jc w:val="both"/>
        <w:rPr>
          <w:rFonts w:ascii="Tahoma" w:hAnsi="Tahoma" w:cs="Tahoma"/>
          <w:sz w:val="20"/>
        </w:rPr>
      </w:pPr>
    </w:p>
    <w:p w14:paraId="1A9A1216" w14:textId="77777777" w:rsidR="00A61503" w:rsidRPr="00BE19F7" w:rsidRDefault="00A61503" w:rsidP="0080564B">
      <w:pPr>
        <w:pStyle w:val="Naslov2"/>
        <w:numPr>
          <w:ilvl w:val="1"/>
          <w:numId w:val="3"/>
        </w:numPr>
        <w:spacing w:before="0" w:after="0"/>
        <w:jc w:val="both"/>
        <w:rPr>
          <w:rFonts w:ascii="Tahoma" w:hAnsi="Tahoma"/>
          <w:sz w:val="20"/>
          <w:szCs w:val="20"/>
        </w:rPr>
      </w:pPr>
      <w:r w:rsidRPr="00BE19F7">
        <w:rPr>
          <w:rFonts w:ascii="Tahoma" w:hAnsi="Tahoma"/>
          <w:sz w:val="20"/>
          <w:szCs w:val="20"/>
        </w:rPr>
        <w:t xml:space="preserve"> </w:t>
      </w:r>
      <w:bookmarkStart w:id="2" w:name="_Toc163615935"/>
      <w:r w:rsidRPr="00BE19F7">
        <w:rPr>
          <w:rFonts w:ascii="Tahoma" w:hAnsi="Tahoma"/>
          <w:sz w:val="20"/>
          <w:szCs w:val="20"/>
        </w:rPr>
        <w:t>Zaupnos</w:t>
      </w:r>
      <w:bookmarkEnd w:id="2"/>
      <w:r w:rsidR="00794B27" w:rsidRPr="00BE19F7">
        <w:rPr>
          <w:rFonts w:ascii="Tahoma" w:hAnsi="Tahoma"/>
          <w:sz w:val="20"/>
          <w:szCs w:val="20"/>
        </w:rPr>
        <w:t>t in vpogled</w:t>
      </w:r>
    </w:p>
    <w:p w14:paraId="23B48B45" w14:textId="77777777" w:rsidR="00794B27" w:rsidRPr="00BE19F7" w:rsidRDefault="00794B27" w:rsidP="0080564B">
      <w:pPr>
        <w:ind w:left="0"/>
        <w:jc w:val="both"/>
        <w:rPr>
          <w:rFonts w:ascii="Tahoma" w:hAnsi="Tahoma" w:cs="Tahoma"/>
          <w:sz w:val="20"/>
        </w:rPr>
      </w:pPr>
      <w:r w:rsidRPr="00BE19F7">
        <w:rPr>
          <w:rFonts w:ascii="Tahoma" w:hAnsi="Tahoma" w:cs="Tahoma"/>
          <w:sz w:val="20"/>
        </w:rPr>
        <w:t xml:space="preserve">Naročnik ne sme razkriti informacij, ki mu jih </w:t>
      </w:r>
      <w:r w:rsidR="00C564B7" w:rsidRPr="00BE19F7">
        <w:rPr>
          <w:rFonts w:ascii="Tahoma" w:hAnsi="Tahoma" w:cs="Tahoma"/>
          <w:sz w:val="20"/>
        </w:rPr>
        <w:t>ponudnik</w:t>
      </w:r>
      <w:r w:rsidRPr="00BE19F7">
        <w:rPr>
          <w:rFonts w:ascii="Tahoma" w:hAnsi="Tahoma" w:cs="Tahoma"/>
          <w:sz w:val="20"/>
        </w:rPr>
        <w:t xml:space="preserve"> predloži in označi kot poslovno skrivnost, kot to določa zakon, ki ureja gospodarske družbe, če ta ali drug zakon ne določa drugače. Naročnik pa mora zagotoviti varovanje </w:t>
      </w:r>
      <w:r w:rsidRPr="00BE19F7">
        <w:rPr>
          <w:rFonts w:ascii="Tahoma" w:hAnsi="Tahoma" w:cs="Tahoma"/>
          <w:sz w:val="20"/>
        </w:rPr>
        <w:lastRenderedPageBreak/>
        <w:t>podatkov, ki se glede na določbe zakona, ki ureja varstvo osebnih podatkov in varstvo tajnih podatkov, štejejo za osebne ali tajne podatke. Naročnik zagotavlja javnost in zaupnost podatkov skladno s 35. členom ZJN-3.</w:t>
      </w:r>
    </w:p>
    <w:p w14:paraId="51292FCF" w14:textId="77777777" w:rsidR="00100004" w:rsidRPr="00BE19F7" w:rsidRDefault="00100004" w:rsidP="0080564B">
      <w:pPr>
        <w:ind w:left="0"/>
        <w:jc w:val="both"/>
        <w:rPr>
          <w:rFonts w:ascii="Tahoma" w:hAnsi="Tahoma" w:cs="Tahoma"/>
          <w:sz w:val="20"/>
        </w:rPr>
      </w:pPr>
    </w:p>
    <w:p w14:paraId="341C0286" w14:textId="77777777" w:rsidR="00100004" w:rsidRPr="00BE19F7" w:rsidRDefault="00100004" w:rsidP="0080564B">
      <w:pPr>
        <w:pStyle w:val="Naslov2"/>
        <w:numPr>
          <w:ilvl w:val="1"/>
          <w:numId w:val="3"/>
        </w:numPr>
        <w:spacing w:before="0" w:after="0"/>
        <w:jc w:val="both"/>
        <w:rPr>
          <w:rFonts w:ascii="Tahoma" w:hAnsi="Tahoma"/>
          <w:sz w:val="20"/>
          <w:szCs w:val="20"/>
        </w:rPr>
      </w:pPr>
      <w:r w:rsidRPr="00BE19F7">
        <w:rPr>
          <w:rFonts w:ascii="Tahoma" w:hAnsi="Tahoma"/>
          <w:sz w:val="20"/>
          <w:szCs w:val="20"/>
        </w:rPr>
        <w:t>Ponudniki s sedežem izven Republike Slovenije</w:t>
      </w:r>
    </w:p>
    <w:p w14:paraId="31999EDB" w14:textId="77777777" w:rsidR="00100004" w:rsidRPr="00BE19F7" w:rsidRDefault="00100004" w:rsidP="0080564B">
      <w:pPr>
        <w:keepLines/>
        <w:widowControl w:val="0"/>
        <w:ind w:left="0"/>
        <w:jc w:val="both"/>
        <w:rPr>
          <w:rFonts w:ascii="Tahoma" w:hAnsi="Tahoma" w:cs="Tahoma"/>
          <w:sz w:val="20"/>
        </w:rPr>
      </w:pPr>
      <w:r w:rsidRPr="00BE19F7">
        <w:rPr>
          <w:rFonts w:ascii="Tahoma" w:hAnsi="Tahoma" w:cs="Tahoma"/>
          <w:sz w:val="20"/>
        </w:rPr>
        <w:t>Ponudniki s sedežem v tuji državi morajo izpolnjevati enake pogoje kot ponudniki s sedežem v Republiki Sloveniji. Enako velja tudi v primeru, da ponudnik nastopa s partnerjem ali podizvajalcem ali se sklicuje na uporabo zmogljivosti drugih subjektov s sedežem/i v tuji državi.</w:t>
      </w:r>
    </w:p>
    <w:p w14:paraId="6D6FF8AB" w14:textId="77777777" w:rsidR="00100004" w:rsidRPr="00BE19F7" w:rsidRDefault="00100004" w:rsidP="0080564B">
      <w:pPr>
        <w:pStyle w:val="tekst1"/>
        <w:spacing w:before="0" w:line="240" w:lineRule="auto"/>
        <w:rPr>
          <w:rFonts w:ascii="Tahoma" w:hAnsi="Tahoma" w:cs="Tahoma"/>
          <w:sz w:val="20"/>
        </w:rPr>
      </w:pPr>
    </w:p>
    <w:p w14:paraId="7BA3B267" w14:textId="77777777" w:rsidR="00A61503" w:rsidRPr="00BE19F7" w:rsidRDefault="00A61503" w:rsidP="0080564B">
      <w:pPr>
        <w:pStyle w:val="Naslov2"/>
        <w:numPr>
          <w:ilvl w:val="1"/>
          <w:numId w:val="3"/>
        </w:numPr>
        <w:spacing w:before="0" w:after="0"/>
        <w:jc w:val="both"/>
        <w:rPr>
          <w:rFonts w:ascii="Tahoma" w:hAnsi="Tahoma"/>
          <w:sz w:val="20"/>
          <w:szCs w:val="20"/>
        </w:rPr>
      </w:pPr>
      <w:r w:rsidRPr="00BE19F7">
        <w:rPr>
          <w:rFonts w:ascii="Tahoma" w:hAnsi="Tahoma"/>
          <w:sz w:val="20"/>
          <w:szCs w:val="20"/>
        </w:rPr>
        <w:t>Kontaktn</w:t>
      </w:r>
      <w:r w:rsidR="00F23CCB" w:rsidRPr="00BE19F7">
        <w:rPr>
          <w:rFonts w:ascii="Tahoma" w:hAnsi="Tahoma"/>
          <w:sz w:val="20"/>
          <w:szCs w:val="20"/>
        </w:rPr>
        <w:t>a</w:t>
      </w:r>
      <w:r w:rsidR="00B6348B" w:rsidRPr="00BE19F7">
        <w:rPr>
          <w:rFonts w:ascii="Tahoma" w:hAnsi="Tahoma"/>
          <w:sz w:val="20"/>
          <w:szCs w:val="20"/>
        </w:rPr>
        <w:t xml:space="preserve"> oseb</w:t>
      </w:r>
      <w:r w:rsidR="00F23CCB" w:rsidRPr="00BE19F7">
        <w:rPr>
          <w:rFonts w:ascii="Tahoma" w:hAnsi="Tahoma"/>
          <w:sz w:val="20"/>
          <w:szCs w:val="20"/>
        </w:rPr>
        <w:t>a</w:t>
      </w:r>
    </w:p>
    <w:p w14:paraId="5200040A" w14:textId="77777777" w:rsidR="00B15190" w:rsidRPr="00BE19F7" w:rsidRDefault="00F23CCB" w:rsidP="0080564B">
      <w:pPr>
        <w:keepLines/>
        <w:widowControl w:val="0"/>
        <w:ind w:left="0"/>
        <w:jc w:val="both"/>
        <w:rPr>
          <w:rFonts w:ascii="Tahoma" w:hAnsi="Tahoma" w:cs="Tahoma"/>
          <w:sz w:val="20"/>
        </w:rPr>
      </w:pPr>
      <w:r w:rsidRPr="00BE19F7">
        <w:rPr>
          <w:rFonts w:ascii="Tahoma" w:hAnsi="Tahoma" w:cs="Tahoma"/>
          <w:sz w:val="20"/>
        </w:rPr>
        <w:t>Kontaktna oseb</w:t>
      </w:r>
      <w:r w:rsidR="007C4608" w:rsidRPr="00BE19F7">
        <w:rPr>
          <w:rFonts w:ascii="Tahoma" w:hAnsi="Tahoma" w:cs="Tahoma"/>
          <w:sz w:val="20"/>
        </w:rPr>
        <w:t>a</w:t>
      </w:r>
      <w:r w:rsidRPr="00BE19F7">
        <w:rPr>
          <w:rFonts w:ascii="Tahoma" w:hAnsi="Tahoma" w:cs="Tahoma"/>
          <w:sz w:val="20"/>
        </w:rPr>
        <w:t xml:space="preserve"> v zvezi z javnim naročilom je</w:t>
      </w:r>
      <w:r w:rsidR="002C145F" w:rsidRPr="00BE19F7">
        <w:rPr>
          <w:rFonts w:ascii="Tahoma" w:hAnsi="Tahoma" w:cs="Tahoma"/>
          <w:sz w:val="20"/>
        </w:rPr>
        <w:t>:</w:t>
      </w:r>
      <w:r w:rsidRPr="00BE19F7">
        <w:rPr>
          <w:rFonts w:ascii="Tahoma" w:hAnsi="Tahoma" w:cs="Tahoma"/>
          <w:sz w:val="20"/>
        </w:rPr>
        <w:t xml:space="preserve"> </w:t>
      </w:r>
      <w:r w:rsidR="005E38C9" w:rsidRPr="00BE19F7">
        <w:rPr>
          <w:rFonts w:ascii="Tahoma" w:hAnsi="Tahoma" w:cs="Tahoma"/>
          <w:sz w:val="20"/>
        </w:rPr>
        <w:t>Petra Penev</w:t>
      </w:r>
      <w:r w:rsidR="00A23475" w:rsidRPr="00BE19F7">
        <w:rPr>
          <w:rFonts w:ascii="Tahoma" w:hAnsi="Tahoma" w:cs="Tahoma"/>
          <w:sz w:val="20"/>
        </w:rPr>
        <w:t xml:space="preserve">, elektronska pošta: </w:t>
      </w:r>
      <w:r w:rsidR="005E38C9" w:rsidRPr="00BE19F7">
        <w:rPr>
          <w:rFonts w:ascii="Tahoma" w:hAnsi="Tahoma" w:cs="Tahoma"/>
          <w:sz w:val="20"/>
        </w:rPr>
        <w:t>petra</w:t>
      </w:r>
      <w:r w:rsidR="00F139E1" w:rsidRPr="00BE19F7">
        <w:rPr>
          <w:rFonts w:ascii="Tahoma" w:hAnsi="Tahoma" w:cs="Tahoma"/>
          <w:sz w:val="20"/>
        </w:rPr>
        <w:t>.</w:t>
      </w:r>
      <w:r w:rsidR="005E38C9" w:rsidRPr="00BE19F7">
        <w:rPr>
          <w:rFonts w:ascii="Tahoma" w:hAnsi="Tahoma" w:cs="Tahoma"/>
          <w:sz w:val="20"/>
        </w:rPr>
        <w:t>penev</w:t>
      </w:r>
      <w:r w:rsidR="00936856" w:rsidRPr="00BE19F7">
        <w:rPr>
          <w:rFonts w:ascii="Tahoma" w:hAnsi="Tahoma" w:cs="Tahoma"/>
          <w:sz w:val="20"/>
        </w:rPr>
        <w:t>@lpp.si</w:t>
      </w:r>
      <w:r w:rsidRPr="00BE19F7">
        <w:rPr>
          <w:rFonts w:ascii="Tahoma" w:hAnsi="Tahoma" w:cs="Tahoma"/>
          <w:sz w:val="20"/>
        </w:rPr>
        <w:t>.</w:t>
      </w:r>
    </w:p>
    <w:p w14:paraId="743FCD12" w14:textId="77777777" w:rsidR="009D484B" w:rsidRPr="00BE19F7" w:rsidRDefault="009D484B" w:rsidP="0080564B">
      <w:pPr>
        <w:ind w:left="0"/>
        <w:jc w:val="both"/>
        <w:rPr>
          <w:rFonts w:ascii="Tahoma" w:hAnsi="Tahoma" w:cs="Tahoma"/>
          <w:sz w:val="20"/>
        </w:rPr>
      </w:pPr>
    </w:p>
    <w:p w14:paraId="4EAB2333" w14:textId="77777777" w:rsidR="001B3C91" w:rsidRPr="00BE19F7" w:rsidRDefault="001B3C91" w:rsidP="0080564B">
      <w:pPr>
        <w:pStyle w:val="Naslov1"/>
        <w:numPr>
          <w:ilvl w:val="0"/>
          <w:numId w:val="3"/>
        </w:numPr>
        <w:tabs>
          <w:tab w:val="clear" w:pos="893"/>
          <w:tab w:val="left" w:pos="426"/>
        </w:tabs>
        <w:spacing w:after="0"/>
        <w:rPr>
          <w:rFonts w:ascii="Tahoma" w:hAnsi="Tahoma"/>
          <w:sz w:val="20"/>
          <w:szCs w:val="20"/>
        </w:rPr>
      </w:pPr>
      <w:r w:rsidRPr="00BE19F7">
        <w:rPr>
          <w:rFonts w:ascii="Tahoma" w:hAnsi="Tahoma"/>
          <w:sz w:val="20"/>
          <w:szCs w:val="20"/>
        </w:rPr>
        <w:t>PONUDBENI POGOJI</w:t>
      </w:r>
    </w:p>
    <w:p w14:paraId="16723884" w14:textId="77777777" w:rsidR="00CC4D79" w:rsidRPr="00BE19F7" w:rsidRDefault="00CC4D79" w:rsidP="0080564B">
      <w:pPr>
        <w:pStyle w:val="Naslov2"/>
        <w:numPr>
          <w:ilvl w:val="1"/>
          <w:numId w:val="3"/>
        </w:numPr>
        <w:tabs>
          <w:tab w:val="num" w:pos="1080"/>
        </w:tabs>
        <w:spacing w:before="0" w:after="0"/>
        <w:jc w:val="both"/>
        <w:rPr>
          <w:rFonts w:ascii="Tahoma" w:hAnsi="Tahoma"/>
          <w:sz w:val="20"/>
          <w:szCs w:val="20"/>
        </w:rPr>
      </w:pPr>
      <w:r w:rsidRPr="00BE19F7">
        <w:rPr>
          <w:rFonts w:ascii="Tahoma" w:hAnsi="Tahoma"/>
          <w:sz w:val="20"/>
          <w:szCs w:val="20"/>
        </w:rPr>
        <w:t>SPLOŠNE ZAHTEVE</w:t>
      </w:r>
    </w:p>
    <w:p w14:paraId="36EEE364" w14:textId="77777777" w:rsidR="00CC4D79" w:rsidRPr="00BE19F7" w:rsidRDefault="00CC4D79" w:rsidP="0080564B">
      <w:pPr>
        <w:pStyle w:val="Naslov2"/>
        <w:numPr>
          <w:ilvl w:val="2"/>
          <w:numId w:val="3"/>
        </w:numPr>
        <w:tabs>
          <w:tab w:val="num" w:pos="1440"/>
        </w:tabs>
        <w:spacing w:before="0" w:after="0"/>
        <w:jc w:val="both"/>
        <w:rPr>
          <w:rFonts w:ascii="Tahoma" w:hAnsi="Tahoma"/>
          <w:sz w:val="20"/>
          <w:szCs w:val="20"/>
        </w:rPr>
      </w:pPr>
      <w:r w:rsidRPr="00BE19F7">
        <w:rPr>
          <w:rFonts w:ascii="Tahoma" w:hAnsi="Tahoma"/>
          <w:sz w:val="20"/>
          <w:szCs w:val="20"/>
        </w:rPr>
        <w:t>Celovitost ponudbe dopustnost ponudbe, pregled in ocenjevanje ponudb</w:t>
      </w:r>
    </w:p>
    <w:p w14:paraId="6F18DEF3" w14:textId="14458AD7" w:rsidR="00825B57" w:rsidRPr="00BE19F7" w:rsidRDefault="00CC4D79" w:rsidP="0080564B">
      <w:pPr>
        <w:pStyle w:val="Telobesedila"/>
        <w:spacing w:after="0"/>
        <w:ind w:left="0"/>
        <w:jc w:val="both"/>
        <w:rPr>
          <w:rFonts w:ascii="Tahoma" w:hAnsi="Tahoma" w:cs="Tahoma"/>
          <w:sz w:val="20"/>
          <w:lang w:val="sl-SI"/>
        </w:rPr>
      </w:pPr>
      <w:r w:rsidRPr="00BE19F7">
        <w:rPr>
          <w:rFonts w:ascii="Tahoma" w:hAnsi="Tahoma" w:cs="Tahoma"/>
          <w:b/>
          <w:sz w:val="20"/>
          <w:lang w:val="sl-SI"/>
        </w:rPr>
        <w:t xml:space="preserve">Ponudnik mora ponuditi </w:t>
      </w:r>
      <w:r w:rsidR="00373591" w:rsidRPr="00BE19F7">
        <w:rPr>
          <w:rFonts w:ascii="Tahoma" w:hAnsi="Tahoma" w:cs="Tahoma"/>
          <w:b/>
          <w:sz w:val="20"/>
          <w:lang w:val="sl-SI"/>
        </w:rPr>
        <w:t>celoten sistem</w:t>
      </w:r>
      <w:r w:rsidRPr="00BE19F7">
        <w:rPr>
          <w:rFonts w:ascii="Tahoma" w:hAnsi="Tahoma" w:cs="Tahoma"/>
          <w:b/>
          <w:sz w:val="20"/>
          <w:lang w:val="sl-SI"/>
        </w:rPr>
        <w:t xml:space="preserve">, </w:t>
      </w:r>
      <w:r w:rsidR="00373591" w:rsidRPr="00BE19F7">
        <w:rPr>
          <w:rFonts w:ascii="Tahoma" w:hAnsi="Tahoma" w:cs="Tahoma"/>
          <w:b/>
          <w:sz w:val="20"/>
          <w:lang w:val="sl-SI"/>
        </w:rPr>
        <w:t>ki je naveden</w:t>
      </w:r>
      <w:r w:rsidRPr="00BE19F7">
        <w:rPr>
          <w:rFonts w:ascii="Tahoma" w:hAnsi="Tahoma" w:cs="Tahoma"/>
          <w:b/>
          <w:sz w:val="20"/>
          <w:lang w:val="sl-SI"/>
        </w:rPr>
        <w:t xml:space="preserve"> v posameznih postavkah predračuna </w:t>
      </w:r>
      <w:r w:rsidRPr="00BE19F7">
        <w:rPr>
          <w:rFonts w:ascii="Tahoma" w:hAnsi="Tahoma" w:cs="Tahoma"/>
          <w:sz w:val="20"/>
          <w:lang w:val="sl-SI"/>
        </w:rPr>
        <w:t>(zahtevana je celovitost ponudbe za predmet javnega naročila) skladno z zahtevami in</w:t>
      </w:r>
      <w:r w:rsidR="00373591" w:rsidRPr="00BE19F7">
        <w:rPr>
          <w:rFonts w:ascii="Tahoma" w:hAnsi="Tahoma" w:cs="Tahoma"/>
          <w:sz w:val="20"/>
          <w:lang w:val="sl-SI"/>
        </w:rPr>
        <w:t xml:space="preserve"> </w:t>
      </w:r>
      <w:r w:rsidR="00825B57" w:rsidRPr="00BE19F7">
        <w:rPr>
          <w:rFonts w:ascii="Tahoma" w:hAnsi="Tahoma" w:cs="Tahoma"/>
          <w:sz w:val="20"/>
          <w:lang w:val="sl-SI"/>
        </w:rPr>
        <w:t xml:space="preserve">pogoji razpisne dokumentacije. Ponudnik mora oddati ponudbo za celoten predmet javnega naročila, pri čemer mora biti ponudba podana v skladu zahtevami iz predračuna (Priloga </w:t>
      </w:r>
      <w:r w:rsidR="00373591" w:rsidRPr="00BE19F7">
        <w:rPr>
          <w:rFonts w:ascii="Tahoma" w:hAnsi="Tahoma" w:cs="Tahoma"/>
          <w:sz w:val="20"/>
          <w:lang w:val="sl-SI"/>
        </w:rPr>
        <w:t>11</w:t>
      </w:r>
      <w:r w:rsidR="00825B57" w:rsidRPr="00BE19F7">
        <w:rPr>
          <w:rFonts w:ascii="Tahoma" w:hAnsi="Tahoma" w:cs="Tahoma"/>
          <w:sz w:val="20"/>
          <w:lang w:val="sl-SI"/>
        </w:rPr>
        <w:t xml:space="preserve">) in opisom predmeta javnega naročila ter z vsemi ostalimi zahtevami in pogoji naročnika, navedenimi v predmetni naročnikovi dokumentaciji. </w:t>
      </w:r>
    </w:p>
    <w:p w14:paraId="282E07F1" w14:textId="77777777" w:rsidR="00825B57" w:rsidRPr="00BE19F7" w:rsidRDefault="00825B57" w:rsidP="0080564B">
      <w:pPr>
        <w:keepNext/>
        <w:keepLines/>
        <w:widowControl w:val="0"/>
        <w:jc w:val="both"/>
        <w:rPr>
          <w:rFonts w:ascii="Tahoma" w:hAnsi="Tahoma" w:cs="Tahoma"/>
          <w:sz w:val="20"/>
        </w:rPr>
      </w:pPr>
    </w:p>
    <w:p w14:paraId="08F35F2D" w14:textId="77777777" w:rsidR="00825B57" w:rsidRPr="00BE19F7" w:rsidRDefault="00825B57" w:rsidP="0080564B">
      <w:pPr>
        <w:keepNext/>
        <w:keepLines/>
        <w:widowControl w:val="0"/>
        <w:jc w:val="both"/>
        <w:rPr>
          <w:rFonts w:ascii="Tahoma" w:hAnsi="Tahoma" w:cs="Tahoma"/>
          <w:sz w:val="20"/>
        </w:rPr>
      </w:pPr>
      <w:r w:rsidRPr="00BE19F7">
        <w:rPr>
          <w:rFonts w:ascii="Tahoma" w:hAnsi="Tahoma" w:cs="Tahoma"/>
          <w:sz w:val="20"/>
        </w:rPr>
        <w:t>V primeru, da ponudba ne bo v skladu z vsemi zahtevami in pogoji razpisne dokumentacije ter v skladu z ZJN-3, bo naročnik tako ponudbo izključil iz sodelovanja v postopku oddaje javnega naročila.</w:t>
      </w:r>
    </w:p>
    <w:p w14:paraId="7B9704C8" w14:textId="77777777" w:rsidR="00825B57" w:rsidRPr="00BE19F7" w:rsidRDefault="00825B57" w:rsidP="0080564B">
      <w:pPr>
        <w:keepNext/>
        <w:keepLines/>
        <w:widowControl w:val="0"/>
        <w:jc w:val="both"/>
        <w:rPr>
          <w:rFonts w:ascii="Tahoma" w:hAnsi="Tahoma" w:cs="Tahoma"/>
          <w:sz w:val="20"/>
        </w:rPr>
      </w:pPr>
    </w:p>
    <w:p w14:paraId="6B9F58C7" w14:textId="77777777" w:rsidR="00633D36" w:rsidRPr="00BE19F7" w:rsidRDefault="00633D36" w:rsidP="0080564B">
      <w:pPr>
        <w:keepNext/>
        <w:keepLines/>
        <w:widowControl w:val="0"/>
        <w:ind w:left="0"/>
        <w:jc w:val="both"/>
        <w:rPr>
          <w:rFonts w:ascii="Tahoma" w:hAnsi="Tahoma" w:cs="Tahoma"/>
          <w:sz w:val="20"/>
        </w:rPr>
      </w:pPr>
      <w:r w:rsidRPr="00BE19F7">
        <w:rPr>
          <w:rFonts w:ascii="Tahoma" w:hAnsi="Tahoma" w:cs="Tahoma"/>
          <w:sz w:val="20"/>
        </w:rPr>
        <w:t xml:space="preserve">Naročnik bo pred oddajo javnega naročila preveril obstoj in vsebino podatkov oziroma drugih navedb iz ponudbe ponudnika, kateremu se je odločil oddati javno naročilo. Naročnik bo opravil pregled in ocenjevanje ponudb ter javno naročilo oddal na način, kot je opredeljeno v določilih 89. člena oz. ostalih členih ZJN-3. </w:t>
      </w:r>
    </w:p>
    <w:p w14:paraId="5B1DA854" w14:textId="77777777" w:rsidR="00633D36" w:rsidRPr="00BE19F7" w:rsidRDefault="00633D36" w:rsidP="0080564B">
      <w:pPr>
        <w:keepNext/>
        <w:keepLines/>
        <w:widowControl w:val="0"/>
        <w:ind w:right="56"/>
        <w:jc w:val="both"/>
        <w:rPr>
          <w:rFonts w:ascii="Tahoma" w:hAnsi="Tahoma" w:cs="Tahoma"/>
          <w:sz w:val="20"/>
        </w:rPr>
      </w:pPr>
    </w:p>
    <w:p w14:paraId="1BCF76DC" w14:textId="77777777" w:rsidR="00633D36" w:rsidRPr="00BE19F7" w:rsidRDefault="00633D36" w:rsidP="0080564B">
      <w:pPr>
        <w:keepNext/>
        <w:keepLines/>
        <w:widowControl w:val="0"/>
        <w:ind w:right="56"/>
        <w:jc w:val="both"/>
        <w:rPr>
          <w:rFonts w:ascii="Tahoma" w:hAnsi="Tahoma" w:cs="Tahoma"/>
          <w:sz w:val="20"/>
        </w:rPr>
      </w:pPr>
      <w:r w:rsidRPr="00BE19F7">
        <w:rPr>
          <w:rFonts w:ascii="Tahoma" w:hAnsi="Tahoma" w:cs="Tahoma"/>
          <w:sz w:val="20"/>
        </w:rPr>
        <w:t>Naročnik lahko od ponudnikov zahtev</w:t>
      </w:r>
      <w:r w:rsidR="005A1FC2" w:rsidRPr="00BE19F7">
        <w:rPr>
          <w:rFonts w:ascii="Tahoma" w:hAnsi="Tahoma" w:cs="Tahoma"/>
          <w:sz w:val="20"/>
        </w:rPr>
        <w:t>a razčlembo (analizo) ponudbene</w:t>
      </w:r>
      <w:r w:rsidRPr="00BE19F7">
        <w:rPr>
          <w:rFonts w:ascii="Tahoma" w:hAnsi="Tahoma" w:cs="Tahoma"/>
          <w:sz w:val="20"/>
        </w:rPr>
        <w:t xml:space="preserve"> cen</w:t>
      </w:r>
      <w:r w:rsidR="005A1FC2" w:rsidRPr="00BE19F7">
        <w:rPr>
          <w:rFonts w:ascii="Tahoma" w:hAnsi="Tahoma" w:cs="Tahoma"/>
          <w:sz w:val="20"/>
        </w:rPr>
        <w:t>e</w:t>
      </w:r>
      <w:r w:rsidRPr="00BE19F7">
        <w:rPr>
          <w:rFonts w:ascii="Tahoma" w:hAnsi="Tahoma" w:cs="Tahoma"/>
          <w:sz w:val="20"/>
        </w:rPr>
        <w:t>. Zahtevek za dodatna pojasnila kot tudi odgovor morata biti posredovana v enaki obliki kot dodatna pojasnila.</w:t>
      </w:r>
    </w:p>
    <w:p w14:paraId="010F8F52" w14:textId="77777777" w:rsidR="00633D36" w:rsidRPr="00BE19F7" w:rsidRDefault="00633D36" w:rsidP="0080564B">
      <w:pPr>
        <w:keepNext/>
        <w:keepLines/>
        <w:widowControl w:val="0"/>
        <w:ind w:right="56"/>
        <w:jc w:val="both"/>
        <w:rPr>
          <w:rFonts w:ascii="Tahoma" w:hAnsi="Tahoma" w:cs="Tahoma"/>
          <w:sz w:val="20"/>
        </w:rPr>
      </w:pPr>
    </w:p>
    <w:p w14:paraId="4CF9F582" w14:textId="77777777" w:rsidR="00633D36" w:rsidRPr="00BE19F7" w:rsidRDefault="00633D36" w:rsidP="0080564B">
      <w:pPr>
        <w:keepNext/>
        <w:keepLines/>
        <w:widowControl w:val="0"/>
        <w:ind w:right="56"/>
        <w:jc w:val="both"/>
        <w:rPr>
          <w:rFonts w:ascii="Tahoma" w:hAnsi="Tahoma" w:cs="Tahoma"/>
          <w:sz w:val="20"/>
        </w:rPr>
      </w:pPr>
      <w:r w:rsidRPr="00BE19F7">
        <w:rPr>
          <w:rFonts w:ascii="Tahoma" w:hAnsi="Tahoma" w:cs="Tahoma"/>
          <w:sz w:val="20"/>
        </w:rPr>
        <w:t xml:space="preserve">Naročnik lahko pri preverjanju izpolnjevanja zahtev iz razpisne dokumentacije od </w:t>
      </w:r>
      <w:r w:rsidR="00726307" w:rsidRPr="00BE19F7">
        <w:rPr>
          <w:rFonts w:ascii="Tahoma" w:hAnsi="Tahoma" w:cs="Tahoma"/>
          <w:sz w:val="20"/>
        </w:rPr>
        <w:t>ponudnika</w:t>
      </w:r>
      <w:r w:rsidRPr="00BE19F7">
        <w:rPr>
          <w:rFonts w:ascii="Tahoma" w:hAnsi="Tahoma" w:cs="Tahoma"/>
          <w:sz w:val="20"/>
        </w:rPr>
        <w:t xml:space="preserve"> zahteva dodatna pooblastila za pridobitev podatkov iz uradnih evidenc, ki bi jih potreboval pri preverjanju podatkov iz uradnih evidenc.</w:t>
      </w:r>
    </w:p>
    <w:p w14:paraId="2C4C6953" w14:textId="77777777" w:rsidR="00F15210" w:rsidRPr="00BE19F7" w:rsidRDefault="00F15210" w:rsidP="0080564B">
      <w:pPr>
        <w:pStyle w:val="Naslov2"/>
        <w:tabs>
          <w:tab w:val="clear" w:pos="576"/>
        </w:tabs>
        <w:spacing w:before="0" w:after="0"/>
        <w:ind w:left="720" w:firstLine="0"/>
        <w:jc w:val="both"/>
        <w:rPr>
          <w:rFonts w:ascii="Tahoma" w:hAnsi="Tahoma"/>
          <w:sz w:val="20"/>
          <w:szCs w:val="20"/>
        </w:rPr>
      </w:pPr>
    </w:p>
    <w:p w14:paraId="0A716614" w14:textId="77777777" w:rsidR="001B3C91" w:rsidRPr="00BE19F7" w:rsidRDefault="001B3C91" w:rsidP="0080564B">
      <w:pPr>
        <w:pStyle w:val="Naslov2"/>
        <w:numPr>
          <w:ilvl w:val="2"/>
          <w:numId w:val="3"/>
        </w:numPr>
        <w:spacing w:before="0" w:after="0"/>
        <w:jc w:val="both"/>
        <w:rPr>
          <w:rFonts w:ascii="Tahoma" w:hAnsi="Tahoma"/>
          <w:sz w:val="20"/>
          <w:szCs w:val="20"/>
        </w:rPr>
      </w:pPr>
      <w:r w:rsidRPr="00BE19F7">
        <w:rPr>
          <w:rFonts w:ascii="Tahoma" w:hAnsi="Tahoma"/>
          <w:sz w:val="20"/>
          <w:szCs w:val="20"/>
        </w:rPr>
        <w:t>Veljavnost ponudbe</w:t>
      </w:r>
    </w:p>
    <w:p w14:paraId="3B65C756" w14:textId="77777777" w:rsidR="00116834" w:rsidRPr="00BE19F7" w:rsidRDefault="001B3C91" w:rsidP="0080564B">
      <w:pPr>
        <w:ind w:left="0"/>
        <w:jc w:val="both"/>
        <w:rPr>
          <w:rFonts w:ascii="Tahoma" w:hAnsi="Tahoma" w:cs="Tahoma"/>
          <w:sz w:val="20"/>
        </w:rPr>
      </w:pPr>
      <w:r w:rsidRPr="00BE19F7">
        <w:rPr>
          <w:rFonts w:ascii="Tahoma" w:hAnsi="Tahoma" w:cs="Tahoma"/>
          <w:sz w:val="20"/>
        </w:rPr>
        <w:t>Ponudba</w:t>
      </w:r>
      <w:r w:rsidR="00466596" w:rsidRPr="00BE19F7">
        <w:rPr>
          <w:rFonts w:ascii="Tahoma" w:hAnsi="Tahoma" w:cs="Tahoma"/>
          <w:sz w:val="20"/>
        </w:rPr>
        <w:t xml:space="preserve"> je zavezujoča in</w:t>
      </w:r>
      <w:r w:rsidRPr="00BE19F7">
        <w:rPr>
          <w:rFonts w:ascii="Tahoma" w:hAnsi="Tahoma" w:cs="Tahoma"/>
          <w:sz w:val="20"/>
        </w:rPr>
        <w:t xml:space="preserve"> mora biti veljavna najmanj </w:t>
      </w:r>
      <w:r w:rsidR="00466596" w:rsidRPr="00BE19F7">
        <w:rPr>
          <w:rFonts w:ascii="Tahoma" w:hAnsi="Tahoma" w:cs="Tahoma"/>
          <w:sz w:val="20"/>
        </w:rPr>
        <w:t xml:space="preserve">še najmanj </w:t>
      </w:r>
      <w:r w:rsidR="00E16B00" w:rsidRPr="00BE19F7">
        <w:rPr>
          <w:rFonts w:ascii="Tahoma" w:hAnsi="Tahoma" w:cs="Tahoma"/>
          <w:sz w:val="20"/>
        </w:rPr>
        <w:t>120</w:t>
      </w:r>
      <w:r w:rsidR="003B5CC0" w:rsidRPr="00BE19F7">
        <w:rPr>
          <w:rFonts w:ascii="Tahoma" w:hAnsi="Tahoma" w:cs="Tahoma"/>
          <w:sz w:val="20"/>
        </w:rPr>
        <w:t xml:space="preserve"> </w:t>
      </w:r>
      <w:r w:rsidR="00466596" w:rsidRPr="00BE19F7">
        <w:rPr>
          <w:rFonts w:ascii="Tahoma" w:hAnsi="Tahoma" w:cs="Tahoma"/>
          <w:sz w:val="20"/>
        </w:rPr>
        <w:t xml:space="preserve">dni od datuma, določenega za </w:t>
      </w:r>
      <w:r w:rsidR="00E61A1A" w:rsidRPr="00BE19F7">
        <w:rPr>
          <w:rFonts w:ascii="Tahoma" w:hAnsi="Tahoma" w:cs="Tahoma"/>
          <w:sz w:val="20"/>
        </w:rPr>
        <w:t>oddajo</w:t>
      </w:r>
      <w:r w:rsidR="00466596" w:rsidRPr="00BE19F7">
        <w:rPr>
          <w:rFonts w:ascii="Tahoma" w:hAnsi="Tahoma" w:cs="Tahoma"/>
          <w:sz w:val="20"/>
        </w:rPr>
        <w:t xml:space="preserve"> ponudb.</w:t>
      </w:r>
    </w:p>
    <w:p w14:paraId="4A9CFF50" w14:textId="77777777" w:rsidR="00116834" w:rsidRPr="00BE19F7" w:rsidRDefault="00116834" w:rsidP="0080564B">
      <w:pPr>
        <w:rPr>
          <w:rFonts w:ascii="Tahoma" w:hAnsi="Tahoma" w:cs="Tahoma"/>
          <w:sz w:val="20"/>
        </w:rPr>
      </w:pPr>
    </w:p>
    <w:p w14:paraId="03FB8E70" w14:textId="77777777" w:rsidR="00B15190" w:rsidRPr="00BE19F7" w:rsidRDefault="001B3C91" w:rsidP="0080564B">
      <w:pPr>
        <w:pStyle w:val="Naslov2"/>
        <w:numPr>
          <w:ilvl w:val="2"/>
          <w:numId w:val="3"/>
        </w:numPr>
        <w:spacing w:before="0" w:after="0"/>
        <w:jc w:val="both"/>
        <w:rPr>
          <w:rFonts w:ascii="Tahoma" w:hAnsi="Tahoma"/>
          <w:sz w:val="20"/>
          <w:szCs w:val="20"/>
        </w:rPr>
      </w:pPr>
      <w:r w:rsidRPr="00BE19F7">
        <w:rPr>
          <w:rFonts w:ascii="Tahoma" w:hAnsi="Tahoma"/>
          <w:sz w:val="20"/>
          <w:szCs w:val="20"/>
        </w:rPr>
        <w:t>Plačilni pogoji</w:t>
      </w:r>
    </w:p>
    <w:p w14:paraId="11475E29" w14:textId="40A7E8F5" w:rsidR="008C094C" w:rsidRPr="00BE19F7" w:rsidRDefault="008C094C" w:rsidP="0080564B">
      <w:pPr>
        <w:ind w:left="0"/>
        <w:jc w:val="both"/>
        <w:rPr>
          <w:rFonts w:ascii="Tahoma" w:hAnsi="Tahoma" w:cs="Tahoma"/>
          <w:sz w:val="20"/>
        </w:rPr>
      </w:pPr>
      <w:r w:rsidRPr="00BE19F7">
        <w:rPr>
          <w:rFonts w:ascii="Tahoma" w:hAnsi="Tahoma" w:cs="Tahoma"/>
          <w:sz w:val="20"/>
        </w:rPr>
        <w:t xml:space="preserve">Naročnik se zaveže, da bo prejete račune poravnal v 30 dneh od dneva prejema računov v vložišče naročnika, na transakcijski račun </w:t>
      </w:r>
      <w:r w:rsidR="00373591" w:rsidRPr="00BE19F7">
        <w:rPr>
          <w:rFonts w:ascii="Tahoma" w:hAnsi="Tahoma" w:cs="Tahoma"/>
          <w:sz w:val="20"/>
        </w:rPr>
        <w:t>izbranega ponudnika</w:t>
      </w:r>
      <w:r w:rsidRPr="00BE19F7">
        <w:rPr>
          <w:rFonts w:ascii="Tahoma" w:hAnsi="Tahoma" w:cs="Tahoma"/>
          <w:sz w:val="20"/>
        </w:rPr>
        <w:t>, ki je uradno evidentiran pri AJPES in bo naveden na računu.</w:t>
      </w:r>
    </w:p>
    <w:p w14:paraId="1CFD244A" w14:textId="77777777" w:rsidR="00B15190" w:rsidRPr="00BE19F7" w:rsidRDefault="00B15190" w:rsidP="0080564B">
      <w:pPr>
        <w:pStyle w:val="Telobesedila21"/>
        <w:ind w:left="0"/>
        <w:rPr>
          <w:rFonts w:ascii="Tahoma" w:hAnsi="Tahoma" w:cs="Tahoma"/>
          <w:sz w:val="20"/>
          <w:szCs w:val="20"/>
        </w:rPr>
      </w:pPr>
    </w:p>
    <w:p w14:paraId="3665ECAC" w14:textId="77777777" w:rsidR="00B15190" w:rsidRPr="00BE19F7" w:rsidRDefault="00B15190" w:rsidP="0080564B">
      <w:pPr>
        <w:pStyle w:val="Naslov2"/>
        <w:numPr>
          <w:ilvl w:val="2"/>
          <w:numId w:val="3"/>
        </w:numPr>
        <w:spacing w:before="0" w:after="0"/>
        <w:jc w:val="both"/>
        <w:rPr>
          <w:rFonts w:ascii="Tahoma" w:hAnsi="Tahoma"/>
          <w:sz w:val="20"/>
          <w:szCs w:val="20"/>
        </w:rPr>
      </w:pPr>
      <w:r w:rsidRPr="00BE19F7">
        <w:rPr>
          <w:rFonts w:ascii="Tahoma" w:hAnsi="Tahoma"/>
          <w:sz w:val="20"/>
          <w:szCs w:val="20"/>
        </w:rPr>
        <w:t>Ponudbena cena</w:t>
      </w:r>
      <w:r w:rsidR="002C77D9" w:rsidRPr="00BE19F7">
        <w:rPr>
          <w:rFonts w:ascii="Tahoma" w:hAnsi="Tahoma"/>
          <w:sz w:val="20"/>
          <w:szCs w:val="20"/>
        </w:rPr>
        <w:t xml:space="preserve"> in predračun</w:t>
      </w:r>
    </w:p>
    <w:p w14:paraId="7F354864" w14:textId="05FF5582" w:rsidR="00FF2A2A" w:rsidRPr="00BE19F7" w:rsidRDefault="00FF2A2A" w:rsidP="0080564B">
      <w:pPr>
        <w:keepNext/>
        <w:ind w:left="0"/>
        <w:jc w:val="both"/>
        <w:rPr>
          <w:rFonts w:ascii="Tahoma" w:hAnsi="Tahoma" w:cs="Tahoma"/>
          <w:sz w:val="20"/>
        </w:rPr>
      </w:pPr>
      <w:r w:rsidRPr="00BE19F7">
        <w:rPr>
          <w:rFonts w:ascii="Tahoma" w:hAnsi="Tahoma" w:cs="Tahoma"/>
          <w:sz w:val="20"/>
        </w:rPr>
        <w:t>Ponudnik mora prilogo 1/2 »</w:t>
      </w:r>
      <w:r w:rsidR="00297005" w:rsidRPr="00BE19F7">
        <w:rPr>
          <w:rFonts w:ascii="Tahoma" w:hAnsi="Tahoma" w:cs="Tahoma"/>
          <w:b/>
          <w:sz w:val="20"/>
        </w:rPr>
        <w:t>P</w:t>
      </w:r>
      <w:r w:rsidRPr="00BE19F7">
        <w:rPr>
          <w:rFonts w:ascii="Tahoma" w:hAnsi="Tahoma" w:cs="Tahoma"/>
          <w:b/>
          <w:sz w:val="20"/>
        </w:rPr>
        <w:t>ovzetek predračuna«</w:t>
      </w:r>
      <w:r w:rsidRPr="00BE19F7">
        <w:rPr>
          <w:rFonts w:ascii="Tahoma" w:hAnsi="Tahoma" w:cs="Tahoma"/>
          <w:sz w:val="20"/>
        </w:rPr>
        <w:t xml:space="preserve"> izpolniti ter </w:t>
      </w:r>
      <w:r w:rsidR="003A070E" w:rsidRPr="00BE19F7">
        <w:rPr>
          <w:rFonts w:ascii="Tahoma" w:hAnsi="Tahoma" w:cs="Tahoma"/>
          <w:sz w:val="20"/>
        </w:rPr>
        <w:t>jo</w:t>
      </w:r>
      <w:r w:rsidRPr="00BE19F7">
        <w:rPr>
          <w:rFonts w:ascii="Tahoma" w:hAnsi="Tahoma" w:cs="Tahoma"/>
          <w:sz w:val="20"/>
        </w:rPr>
        <w:t xml:space="preserve"> v </w:t>
      </w:r>
      <w:proofErr w:type="spellStart"/>
      <w:r w:rsidRPr="00BE19F7">
        <w:rPr>
          <w:rFonts w:ascii="Tahoma" w:hAnsi="Tahoma" w:cs="Tahoma"/>
          <w:sz w:val="20"/>
        </w:rPr>
        <w:t>pdf</w:t>
      </w:r>
      <w:proofErr w:type="spellEnd"/>
      <w:r w:rsidRPr="00BE19F7">
        <w:rPr>
          <w:rFonts w:ascii="Tahoma" w:hAnsi="Tahoma" w:cs="Tahoma"/>
          <w:sz w:val="20"/>
        </w:rPr>
        <w:t xml:space="preserve"> formatu naložiti v e-JN, v razdelek</w:t>
      </w:r>
      <w:r w:rsidRPr="00BE19F7">
        <w:rPr>
          <w:rFonts w:ascii="Tahoma" w:hAnsi="Tahoma" w:cs="Tahoma"/>
          <w:b/>
          <w:sz w:val="20"/>
        </w:rPr>
        <w:t xml:space="preserve"> »Skupna ponudbena vrednost«, </w:t>
      </w:r>
      <w:r w:rsidRPr="00BE19F7">
        <w:rPr>
          <w:rFonts w:ascii="Tahoma" w:hAnsi="Tahoma" w:cs="Tahoma"/>
          <w:sz w:val="20"/>
        </w:rPr>
        <w:t xml:space="preserve">del </w:t>
      </w:r>
      <w:r w:rsidRPr="00BE19F7">
        <w:rPr>
          <w:rFonts w:ascii="Tahoma" w:hAnsi="Tahoma" w:cs="Tahoma"/>
          <w:b/>
          <w:sz w:val="20"/>
        </w:rPr>
        <w:t>»Predračun«</w:t>
      </w:r>
      <w:r w:rsidRPr="00BE19F7">
        <w:rPr>
          <w:rFonts w:ascii="Tahoma" w:hAnsi="Tahoma" w:cs="Tahoma"/>
          <w:sz w:val="20"/>
        </w:rPr>
        <w:t>.</w:t>
      </w:r>
      <w:r w:rsidRPr="00BE19F7">
        <w:rPr>
          <w:rFonts w:ascii="Tahoma" w:hAnsi="Tahoma" w:cs="Tahoma"/>
          <w:b/>
          <w:sz w:val="20"/>
        </w:rPr>
        <w:t xml:space="preserve"> </w:t>
      </w:r>
      <w:r w:rsidRPr="00BE19F7">
        <w:rPr>
          <w:rFonts w:ascii="Tahoma" w:hAnsi="Tahoma" w:cs="Tahoma"/>
          <w:sz w:val="20"/>
        </w:rPr>
        <w:t>Ponudnik v Prilogo »</w:t>
      </w:r>
      <w:r w:rsidR="00D16553" w:rsidRPr="00BE19F7">
        <w:rPr>
          <w:rFonts w:ascii="Tahoma" w:hAnsi="Tahoma" w:cs="Tahoma"/>
          <w:sz w:val="20"/>
        </w:rPr>
        <w:t>P</w:t>
      </w:r>
      <w:r w:rsidRPr="00BE19F7">
        <w:rPr>
          <w:rFonts w:ascii="Tahoma" w:hAnsi="Tahoma" w:cs="Tahoma"/>
          <w:sz w:val="20"/>
        </w:rPr>
        <w:t xml:space="preserve">ovzetek predračuna« prepiše skupno ponudbeno vrednost v EUR brez DDV iz ponudbe. </w:t>
      </w:r>
    </w:p>
    <w:p w14:paraId="3A27103A" w14:textId="77777777" w:rsidR="00FF2A2A" w:rsidRPr="00BE19F7" w:rsidRDefault="00FF2A2A" w:rsidP="0080564B">
      <w:pPr>
        <w:keepNext/>
        <w:ind w:left="0"/>
        <w:jc w:val="both"/>
        <w:rPr>
          <w:rFonts w:ascii="Tahoma" w:hAnsi="Tahoma" w:cs="Tahoma"/>
          <w:sz w:val="20"/>
        </w:rPr>
      </w:pPr>
    </w:p>
    <w:p w14:paraId="07A64A21" w14:textId="77777777" w:rsidR="00FF2A2A" w:rsidRPr="00BE19F7" w:rsidRDefault="00FF2A2A" w:rsidP="0080564B">
      <w:pPr>
        <w:keepNext/>
        <w:keepLines/>
        <w:ind w:left="0"/>
        <w:jc w:val="both"/>
        <w:rPr>
          <w:rFonts w:ascii="Tahoma" w:hAnsi="Tahoma" w:cs="Tahoma"/>
          <w:b/>
          <w:sz w:val="20"/>
        </w:rPr>
      </w:pPr>
      <w:r w:rsidRPr="00BE19F7">
        <w:rPr>
          <w:rFonts w:ascii="Tahoma" w:hAnsi="Tahoma" w:cs="Tahoma"/>
          <w:b/>
          <w:sz w:val="20"/>
        </w:rPr>
        <w:t>Ponudnik v e-JN v razdelek »Skupna ponudbena vrednost« v za</w:t>
      </w:r>
      <w:r w:rsidR="00752739" w:rsidRPr="00BE19F7">
        <w:rPr>
          <w:rFonts w:ascii="Tahoma" w:hAnsi="Tahoma" w:cs="Tahoma"/>
          <w:b/>
          <w:sz w:val="20"/>
        </w:rPr>
        <w:t>to namenjen prostor vpiše skupno ponudbeno</w:t>
      </w:r>
      <w:r w:rsidRPr="00BE19F7">
        <w:rPr>
          <w:rFonts w:ascii="Tahoma" w:hAnsi="Tahoma" w:cs="Tahoma"/>
          <w:b/>
          <w:sz w:val="20"/>
        </w:rPr>
        <w:t xml:space="preserve"> </w:t>
      </w:r>
      <w:r w:rsidR="00752739" w:rsidRPr="00BE19F7">
        <w:rPr>
          <w:rFonts w:ascii="Tahoma" w:hAnsi="Tahoma" w:cs="Tahoma"/>
          <w:b/>
          <w:sz w:val="20"/>
        </w:rPr>
        <w:t>vrednost</w:t>
      </w:r>
      <w:r w:rsidRPr="00BE19F7">
        <w:rPr>
          <w:rFonts w:ascii="Tahoma" w:hAnsi="Tahoma" w:cs="Tahoma"/>
          <w:b/>
          <w:sz w:val="20"/>
        </w:rPr>
        <w:t xml:space="preserve"> brez davka v EUR in znesek davka v EUR. Znesek skupaj z davkom v EUR se izračuna samodejno. V del »Predračun« pa naloži izpolnjeno in podpisano Prilogo »</w:t>
      </w:r>
      <w:r w:rsidR="00720EBF" w:rsidRPr="00BE19F7">
        <w:rPr>
          <w:rFonts w:ascii="Tahoma" w:hAnsi="Tahoma" w:cs="Tahoma"/>
          <w:b/>
          <w:sz w:val="20"/>
        </w:rPr>
        <w:t>P</w:t>
      </w:r>
      <w:r w:rsidRPr="00BE19F7">
        <w:rPr>
          <w:rFonts w:ascii="Tahoma" w:hAnsi="Tahoma" w:cs="Tahoma"/>
          <w:b/>
          <w:sz w:val="20"/>
        </w:rPr>
        <w:t xml:space="preserve">ovzetek predračuna« v </w:t>
      </w:r>
      <w:proofErr w:type="spellStart"/>
      <w:r w:rsidRPr="00BE19F7">
        <w:rPr>
          <w:rFonts w:ascii="Tahoma" w:hAnsi="Tahoma" w:cs="Tahoma"/>
          <w:b/>
          <w:sz w:val="20"/>
        </w:rPr>
        <w:t>pdf</w:t>
      </w:r>
      <w:proofErr w:type="spellEnd"/>
      <w:r w:rsidRPr="00BE19F7">
        <w:rPr>
          <w:rFonts w:ascii="Tahoma" w:hAnsi="Tahoma" w:cs="Tahoma"/>
          <w:b/>
          <w:sz w:val="20"/>
        </w:rPr>
        <w:t>. formatu. »Skupna ponudbena vrednost«, ki bo vpisana v istoimenski razdelek in dokument (Priloga »</w:t>
      </w:r>
      <w:r w:rsidR="00464CDA" w:rsidRPr="00BE19F7">
        <w:rPr>
          <w:rFonts w:ascii="Tahoma" w:hAnsi="Tahoma" w:cs="Tahoma"/>
          <w:b/>
          <w:sz w:val="20"/>
        </w:rPr>
        <w:t>P</w:t>
      </w:r>
      <w:r w:rsidRPr="00BE19F7">
        <w:rPr>
          <w:rFonts w:ascii="Tahoma" w:hAnsi="Tahoma" w:cs="Tahoma"/>
          <w:b/>
          <w:sz w:val="20"/>
        </w:rPr>
        <w:t>ovzetek predračuna«), ki bo naložen kot predračun v del »Predračun«, bo</w:t>
      </w:r>
      <w:r w:rsidR="00396923" w:rsidRPr="00BE19F7">
        <w:rPr>
          <w:rFonts w:ascii="Tahoma" w:hAnsi="Tahoma" w:cs="Tahoma"/>
          <w:b/>
          <w:sz w:val="20"/>
        </w:rPr>
        <w:t>sta</w:t>
      </w:r>
      <w:r w:rsidRPr="00BE19F7">
        <w:rPr>
          <w:rFonts w:ascii="Tahoma" w:hAnsi="Tahoma" w:cs="Tahoma"/>
          <w:b/>
          <w:sz w:val="20"/>
        </w:rPr>
        <w:t xml:space="preserve"> razvidna in dostopna na javnem odpiranju ponudb. </w:t>
      </w:r>
    </w:p>
    <w:p w14:paraId="11768B4A" w14:textId="77777777" w:rsidR="0058179B" w:rsidRPr="00BE19F7" w:rsidRDefault="0058179B" w:rsidP="0080564B">
      <w:pPr>
        <w:ind w:left="0"/>
        <w:jc w:val="both"/>
        <w:rPr>
          <w:rFonts w:ascii="Tahoma" w:hAnsi="Tahoma" w:cs="Tahoma"/>
          <w:sz w:val="20"/>
        </w:rPr>
      </w:pPr>
    </w:p>
    <w:p w14:paraId="0BCA4B4F" w14:textId="5C741B5D" w:rsidR="00EF2CC2" w:rsidRPr="00BE19F7" w:rsidRDefault="00DC02EE" w:rsidP="0080564B">
      <w:pPr>
        <w:ind w:left="0"/>
        <w:jc w:val="both"/>
        <w:rPr>
          <w:rFonts w:ascii="Tahoma" w:hAnsi="Tahoma" w:cs="Tahoma"/>
          <w:sz w:val="20"/>
        </w:rPr>
      </w:pPr>
      <w:r w:rsidRPr="00BE19F7">
        <w:rPr>
          <w:rFonts w:ascii="Tahoma" w:hAnsi="Tahoma" w:cs="Tahoma"/>
          <w:sz w:val="20"/>
        </w:rPr>
        <w:t>P</w:t>
      </w:r>
      <w:r w:rsidR="002C77D9" w:rsidRPr="00BE19F7">
        <w:rPr>
          <w:rFonts w:ascii="Tahoma" w:hAnsi="Tahoma" w:cs="Tahoma"/>
          <w:sz w:val="20"/>
        </w:rPr>
        <w:t>redračun</w:t>
      </w:r>
      <w:r w:rsidR="008A49E2" w:rsidRPr="00BE19F7">
        <w:rPr>
          <w:rFonts w:ascii="Tahoma" w:hAnsi="Tahoma" w:cs="Tahoma"/>
          <w:sz w:val="20"/>
        </w:rPr>
        <w:t xml:space="preserve"> (Priloga </w:t>
      </w:r>
      <w:r w:rsidR="00373591" w:rsidRPr="00BE19F7">
        <w:rPr>
          <w:rFonts w:ascii="Tahoma" w:hAnsi="Tahoma" w:cs="Tahoma"/>
          <w:sz w:val="20"/>
        </w:rPr>
        <w:t>11</w:t>
      </w:r>
      <w:r w:rsidR="009625F0" w:rsidRPr="00BE19F7">
        <w:rPr>
          <w:rFonts w:ascii="Tahoma" w:hAnsi="Tahoma" w:cs="Tahoma"/>
          <w:sz w:val="20"/>
        </w:rPr>
        <w:t>)</w:t>
      </w:r>
      <w:r w:rsidR="002C77D9" w:rsidRPr="00BE19F7">
        <w:rPr>
          <w:rFonts w:ascii="Tahoma" w:hAnsi="Tahoma" w:cs="Tahoma"/>
          <w:sz w:val="20"/>
        </w:rPr>
        <w:t xml:space="preserve"> je sestavni del razpisne dokumentacije in je ponudnikom na voljo </w:t>
      </w:r>
      <w:r w:rsidR="00852F72" w:rsidRPr="00BE19F7">
        <w:rPr>
          <w:rFonts w:ascii="Tahoma" w:hAnsi="Tahoma" w:cs="Tahoma"/>
          <w:sz w:val="20"/>
        </w:rPr>
        <w:t xml:space="preserve">v elektronski obliki </w:t>
      </w:r>
      <w:r w:rsidR="002C77D9" w:rsidRPr="00BE19F7">
        <w:rPr>
          <w:rFonts w:ascii="Tahoma" w:hAnsi="Tahoma" w:cs="Tahoma"/>
          <w:sz w:val="20"/>
        </w:rPr>
        <w:t xml:space="preserve">na spletni strani naročnika </w:t>
      </w:r>
      <w:hyperlink r:id="rId13" w:history="1">
        <w:r w:rsidR="00936856" w:rsidRPr="00BE19F7">
          <w:rPr>
            <w:rStyle w:val="Hiperpovezava"/>
            <w:rFonts w:ascii="Tahoma" w:hAnsi="Tahoma" w:cs="Tahoma"/>
            <w:b/>
            <w:color w:val="auto"/>
            <w:sz w:val="20"/>
          </w:rPr>
          <w:t>https://www.lpp.si/javna-narocila</w:t>
        </w:r>
      </w:hyperlink>
      <w:r w:rsidR="0007250E" w:rsidRPr="00BE19F7">
        <w:rPr>
          <w:rFonts w:ascii="Tahoma" w:hAnsi="Tahoma" w:cs="Tahoma"/>
          <w:sz w:val="20"/>
        </w:rPr>
        <w:t xml:space="preserve"> in</w:t>
      </w:r>
      <w:r w:rsidR="0007250E" w:rsidRPr="00BE19F7">
        <w:rPr>
          <w:rFonts w:ascii="Tahoma" w:hAnsi="Tahoma" w:cs="Tahoma"/>
          <w:b/>
          <w:sz w:val="20"/>
        </w:rPr>
        <w:t xml:space="preserve"> </w:t>
      </w:r>
      <w:r w:rsidR="0007250E" w:rsidRPr="00BE19F7">
        <w:rPr>
          <w:rFonts w:ascii="Tahoma" w:hAnsi="Tahoma" w:cs="Tahoma"/>
          <w:sz w:val="20"/>
        </w:rPr>
        <w:t>na</w:t>
      </w:r>
      <w:r w:rsidR="0007250E" w:rsidRPr="00BE19F7">
        <w:rPr>
          <w:rFonts w:ascii="Tahoma" w:hAnsi="Tahoma" w:cs="Tahoma"/>
          <w:b/>
          <w:sz w:val="20"/>
        </w:rPr>
        <w:t xml:space="preserve"> </w:t>
      </w:r>
      <w:r w:rsidR="0007250E" w:rsidRPr="00BE19F7">
        <w:rPr>
          <w:rFonts w:ascii="Tahoma" w:hAnsi="Tahoma" w:cs="Tahoma"/>
          <w:b/>
          <w:sz w:val="20"/>
          <w:u w:val="single"/>
        </w:rPr>
        <w:t>Portalu javnih  naročil</w:t>
      </w:r>
      <w:r w:rsidR="002C77D9" w:rsidRPr="00BE19F7">
        <w:rPr>
          <w:rFonts w:ascii="Tahoma" w:hAnsi="Tahoma" w:cs="Tahoma"/>
          <w:sz w:val="20"/>
        </w:rPr>
        <w:t xml:space="preserve">. </w:t>
      </w:r>
      <w:bookmarkStart w:id="3" w:name="OLE_LINK3"/>
      <w:bookmarkStart w:id="4" w:name="OLE_LINK4"/>
      <w:r w:rsidR="00EF2CC2" w:rsidRPr="00BE19F7">
        <w:rPr>
          <w:rFonts w:ascii="Tahoma" w:hAnsi="Tahoma" w:cs="Tahoma"/>
          <w:sz w:val="20"/>
        </w:rPr>
        <w:t>Ponudnik</w:t>
      </w:r>
      <w:r w:rsidR="0058179B" w:rsidRPr="00BE19F7">
        <w:rPr>
          <w:rFonts w:ascii="Tahoma" w:hAnsi="Tahoma" w:cs="Tahoma"/>
          <w:sz w:val="20"/>
        </w:rPr>
        <w:t xml:space="preserve"> ga izpolni, natisne</w:t>
      </w:r>
      <w:r w:rsidR="00EF2CC2" w:rsidRPr="00BE19F7">
        <w:rPr>
          <w:rFonts w:ascii="Tahoma" w:hAnsi="Tahoma" w:cs="Tahoma"/>
          <w:sz w:val="20"/>
        </w:rPr>
        <w:t xml:space="preserve">, </w:t>
      </w:r>
      <w:r w:rsidR="0058179B" w:rsidRPr="00BE19F7">
        <w:rPr>
          <w:rFonts w:ascii="Tahoma" w:hAnsi="Tahoma" w:cs="Tahoma"/>
          <w:sz w:val="20"/>
        </w:rPr>
        <w:t>v pisni obliki podpiše in žigosa ter ga k</w:t>
      </w:r>
      <w:r w:rsidR="001F7F33" w:rsidRPr="00BE19F7">
        <w:rPr>
          <w:rFonts w:ascii="Tahoma" w:hAnsi="Tahoma" w:cs="Tahoma"/>
          <w:sz w:val="20"/>
        </w:rPr>
        <w:t>ot P</w:t>
      </w:r>
      <w:r w:rsidR="0058179B" w:rsidRPr="00BE19F7">
        <w:rPr>
          <w:rFonts w:ascii="Tahoma" w:hAnsi="Tahoma" w:cs="Tahoma"/>
          <w:sz w:val="20"/>
        </w:rPr>
        <w:t xml:space="preserve">rilogo </w:t>
      </w:r>
      <w:r w:rsidR="00D303AF" w:rsidRPr="00BE19F7">
        <w:rPr>
          <w:rFonts w:ascii="Tahoma" w:hAnsi="Tahoma" w:cs="Tahoma"/>
          <w:sz w:val="20"/>
        </w:rPr>
        <w:t>1</w:t>
      </w:r>
      <w:r w:rsidR="0058179B" w:rsidRPr="00BE19F7">
        <w:rPr>
          <w:rFonts w:ascii="Tahoma" w:hAnsi="Tahoma" w:cs="Tahoma"/>
          <w:sz w:val="20"/>
        </w:rPr>
        <w:t xml:space="preserve"> naloži v e-JN</w:t>
      </w:r>
      <w:r w:rsidR="0058179B" w:rsidRPr="00BE19F7">
        <w:rPr>
          <w:rFonts w:ascii="Tahoma" w:hAnsi="Tahoma" w:cs="Tahoma"/>
          <w:b/>
          <w:sz w:val="20"/>
        </w:rPr>
        <w:t xml:space="preserve"> v razdelek »Drugi dokumenti«</w:t>
      </w:r>
      <w:r w:rsidR="0058179B" w:rsidRPr="00BE19F7">
        <w:rPr>
          <w:rFonts w:ascii="Tahoma" w:hAnsi="Tahoma" w:cs="Tahoma"/>
          <w:sz w:val="20"/>
        </w:rPr>
        <w:t>.</w:t>
      </w:r>
      <w:r w:rsidR="0058179B" w:rsidRPr="00BE19F7">
        <w:rPr>
          <w:rFonts w:ascii="Tahoma" w:hAnsi="Tahoma" w:cs="Tahoma"/>
          <w:b/>
          <w:sz w:val="20"/>
        </w:rPr>
        <w:t xml:space="preserve"> </w:t>
      </w:r>
      <w:r w:rsidR="0058179B" w:rsidRPr="00BE19F7">
        <w:rPr>
          <w:rFonts w:ascii="Tahoma" w:hAnsi="Tahoma" w:cs="Tahoma"/>
          <w:sz w:val="20"/>
        </w:rPr>
        <w:t xml:space="preserve">Celoten predračun mora biti priložen tudi v </w:t>
      </w:r>
      <w:proofErr w:type="spellStart"/>
      <w:r w:rsidR="0058179B" w:rsidRPr="00BE19F7">
        <w:rPr>
          <w:rFonts w:ascii="Tahoma" w:hAnsi="Tahoma" w:cs="Tahoma"/>
          <w:b/>
          <w:sz w:val="20"/>
        </w:rPr>
        <w:t>excel</w:t>
      </w:r>
      <w:proofErr w:type="spellEnd"/>
      <w:r w:rsidR="0058179B" w:rsidRPr="00BE19F7">
        <w:rPr>
          <w:rFonts w:ascii="Tahoma" w:hAnsi="Tahoma" w:cs="Tahoma"/>
          <w:b/>
          <w:sz w:val="20"/>
        </w:rPr>
        <w:t xml:space="preserve"> formatu</w:t>
      </w:r>
      <w:r w:rsidR="0058179B" w:rsidRPr="00BE19F7">
        <w:rPr>
          <w:rFonts w:ascii="Tahoma" w:hAnsi="Tahoma" w:cs="Tahoma"/>
          <w:sz w:val="20"/>
        </w:rPr>
        <w:t>.</w:t>
      </w:r>
      <w:r w:rsidR="007A643E" w:rsidRPr="00BE19F7">
        <w:rPr>
          <w:rFonts w:ascii="Tahoma" w:hAnsi="Tahoma" w:cs="Tahoma"/>
          <w:sz w:val="20"/>
        </w:rPr>
        <w:t xml:space="preserve"> Ponudnik mora podati cene</w:t>
      </w:r>
      <w:r w:rsidR="00EF2CC2" w:rsidRPr="00BE19F7">
        <w:rPr>
          <w:rFonts w:ascii="Tahoma" w:hAnsi="Tahoma" w:cs="Tahoma"/>
          <w:sz w:val="20"/>
        </w:rPr>
        <w:t xml:space="preserve"> na enoto v predračunu. </w:t>
      </w:r>
      <w:r w:rsidR="00405A84" w:rsidRPr="00BE19F7">
        <w:rPr>
          <w:rFonts w:ascii="Tahoma" w:hAnsi="Tahoma" w:cs="Tahoma"/>
          <w:sz w:val="20"/>
        </w:rPr>
        <w:t xml:space="preserve">V primeru razlikovanja med ponudbenim predračunom v </w:t>
      </w:r>
      <w:proofErr w:type="spellStart"/>
      <w:r w:rsidR="00405A84" w:rsidRPr="00BE19F7">
        <w:rPr>
          <w:rFonts w:ascii="Tahoma" w:hAnsi="Tahoma" w:cs="Tahoma"/>
          <w:sz w:val="20"/>
        </w:rPr>
        <w:t>pdf</w:t>
      </w:r>
      <w:proofErr w:type="spellEnd"/>
      <w:r w:rsidR="00405A84" w:rsidRPr="00BE19F7">
        <w:rPr>
          <w:rFonts w:ascii="Tahoma" w:hAnsi="Tahoma" w:cs="Tahoma"/>
          <w:sz w:val="20"/>
        </w:rPr>
        <w:t xml:space="preserve">. formatu in </w:t>
      </w:r>
      <w:proofErr w:type="spellStart"/>
      <w:r w:rsidR="00405A84" w:rsidRPr="00BE19F7">
        <w:rPr>
          <w:rFonts w:ascii="Tahoma" w:hAnsi="Tahoma" w:cs="Tahoma"/>
          <w:sz w:val="20"/>
        </w:rPr>
        <w:t>xlsx</w:t>
      </w:r>
      <w:proofErr w:type="spellEnd"/>
      <w:r w:rsidR="00405A84" w:rsidRPr="00BE19F7">
        <w:rPr>
          <w:rFonts w:ascii="Tahoma" w:hAnsi="Tahoma" w:cs="Tahoma"/>
          <w:sz w:val="20"/>
        </w:rPr>
        <w:t>. formatu (</w:t>
      </w:r>
      <w:proofErr w:type="spellStart"/>
      <w:r w:rsidR="00405A84" w:rsidRPr="00BE19F7">
        <w:rPr>
          <w:rFonts w:ascii="Tahoma" w:hAnsi="Tahoma" w:cs="Tahoma"/>
          <w:sz w:val="20"/>
        </w:rPr>
        <w:t>excel</w:t>
      </w:r>
      <w:proofErr w:type="spellEnd"/>
      <w:r w:rsidR="00405A84" w:rsidRPr="00BE19F7">
        <w:rPr>
          <w:rFonts w:ascii="Tahoma" w:hAnsi="Tahoma" w:cs="Tahoma"/>
          <w:sz w:val="20"/>
        </w:rPr>
        <w:t xml:space="preserve">), se kot veljaven predračun šteje predračun v </w:t>
      </w:r>
      <w:proofErr w:type="spellStart"/>
      <w:r w:rsidR="00405A84" w:rsidRPr="00BE19F7">
        <w:rPr>
          <w:rFonts w:ascii="Tahoma" w:hAnsi="Tahoma" w:cs="Tahoma"/>
          <w:sz w:val="20"/>
        </w:rPr>
        <w:t>pdf</w:t>
      </w:r>
      <w:proofErr w:type="spellEnd"/>
      <w:r w:rsidR="00405A84" w:rsidRPr="00BE19F7">
        <w:rPr>
          <w:rFonts w:ascii="Tahoma" w:hAnsi="Tahoma" w:cs="Tahoma"/>
          <w:sz w:val="20"/>
        </w:rPr>
        <w:t>. formatu.</w:t>
      </w:r>
    </w:p>
    <w:p w14:paraId="2A9BD344" w14:textId="2F801A0B" w:rsidR="0058179B" w:rsidRPr="00BE19F7" w:rsidRDefault="0058179B" w:rsidP="0080564B">
      <w:pPr>
        <w:ind w:left="0"/>
        <w:jc w:val="both"/>
        <w:rPr>
          <w:rFonts w:ascii="Tahoma" w:hAnsi="Tahoma" w:cs="Tahoma"/>
          <w:sz w:val="20"/>
        </w:rPr>
      </w:pPr>
      <w:r w:rsidRPr="00BE19F7">
        <w:rPr>
          <w:rFonts w:ascii="Tahoma" w:hAnsi="Tahoma" w:cs="Tahoma"/>
          <w:sz w:val="20"/>
        </w:rPr>
        <w:lastRenderedPageBreak/>
        <w:t>Ponudnik mora pri priprav</w:t>
      </w:r>
      <w:r w:rsidR="00ED741A" w:rsidRPr="00BE19F7">
        <w:rPr>
          <w:rFonts w:ascii="Tahoma" w:hAnsi="Tahoma" w:cs="Tahoma"/>
          <w:sz w:val="20"/>
        </w:rPr>
        <w:t>i</w:t>
      </w:r>
      <w:r w:rsidR="00A140A1" w:rsidRPr="00BE19F7">
        <w:rPr>
          <w:rFonts w:ascii="Tahoma" w:hAnsi="Tahoma" w:cs="Tahoma"/>
          <w:sz w:val="20"/>
        </w:rPr>
        <w:t xml:space="preserve"> ponudbe in določanju ponudbene</w:t>
      </w:r>
      <w:r w:rsidRPr="00BE19F7">
        <w:rPr>
          <w:rFonts w:ascii="Tahoma" w:hAnsi="Tahoma" w:cs="Tahoma"/>
          <w:sz w:val="20"/>
        </w:rPr>
        <w:t xml:space="preserve"> cen</w:t>
      </w:r>
      <w:r w:rsidR="00A140A1" w:rsidRPr="00BE19F7">
        <w:rPr>
          <w:rFonts w:ascii="Tahoma" w:hAnsi="Tahoma" w:cs="Tahoma"/>
          <w:sz w:val="20"/>
        </w:rPr>
        <w:t>e, navedene</w:t>
      </w:r>
      <w:r w:rsidR="00DB7A9C" w:rsidRPr="00BE19F7">
        <w:rPr>
          <w:rFonts w:ascii="Tahoma" w:hAnsi="Tahoma" w:cs="Tahoma"/>
          <w:sz w:val="20"/>
        </w:rPr>
        <w:t xml:space="preserve"> v predračunu, </w:t>
      </w:r>
      <w:r w:rsidRPr="00BE19F7">
        <w:rPr>
          <w:rFonts w:ascii="Tahoma" w:hAnsi="Tahoma" w:cs="Tahoma"/>
          <w:sz w:val="20"/>
        </w:rPr>
        <w:t>upoštevati vse materialne in nematerialne stroške, ki bodo potrebni za izvedbo predmeta naročila, vključno s stroški dela, stroški materiala,</w:t>
      </w:r>
      <w:r w:rsidR="001A042A" w:rsidRPr="00BE19F7">
        <w:rPr>
          <w:rFonts w:ascii="Tahoma" w:hAnsi="Tahoma" w:cs="Tahoma"/>
          <w:sz w:val="20"/>
        </w:rPr>
        <w:t xml:space="preserve"> </w:t>
      </w:r>
      <w:r w:rsidRPr="00BE19F7">
        <w:rPr>
          <w:rFonts w:ascii="Tahoma" w:hAnsi="Tahoma" w:cs="Tahoma"/>
          <w:sz w:val="20"/>
        </w:rPr>
        <w:t>stroški prevoza, stroški izdelave ponudbene dokumentacije</w:t>
      </w:r>
      <w:r w:rsidR="007275E4" w:rsidRPr="00BE19F7">
        <w:rPr>
          <w:rFonts w:ascii="Tahoma" w:hAnsi="Tahoma" w:cs="Tahoma"/>
          <w:sz w:val="20"/>
        </w:rPr>
        <w:t xml:space="preserve"> </w:t>
      </w:r>
      <w:r w:rsidRPr="00BE19F7">
        <w:rPr>
          <w:rFonts w:ascii="Tahoma" w:hAnsi="Tahoma" w:cs="Tahoma"/>
          <w:sz w:val="20"/>
        </w:rPr>
        <w:t>in vsemi ostalimi stroški (trošarine, zavarovanje, takse, dobava, …), ki bodo nastali ponudniku pri izvedbi predmeta javnega naročila.</w:t>
      </w:r>
    </w:p>
    <w:p w14:paraId="3704AFAB" w14:textId="77777777" w:rsidR="00FF2A2A" w:rsidRPr="00BE19F7" w:rsidRDefault="00FF2A2A" w:rsidP="0080564B">
      <w:pPr>
        <w:ind w:left="0"/>
        <w:jc w:val="both"/>
        <w:rPr>
          <w:rFonts w:ascii="Tahoma" w:hAnsi="Tahoma" w:cs="Tahoma"/>
          <w:sz w:val="20"/>
        </w:rPr>
      </w:pPr>
    </w:p>
    <w:p w14:paraId="49D41667" w14:textId="3FE4CBB4" w:rsidR="00FF2A2A" w:rsidRPr="00BE19F7" w:rsidRDefault="00FF2A2A" w:rsidP="0080564B">
      <w:pPr>
        <w:keepNext/>
        <w:keepLines/>
        <w:jc w:val="both"/>
        <w:rPr>
          <w:rFonts w:ascii="Tahoma" w:hAnsi="Tahoma" w:cs="Tahoma"/>
          <w:b/>
          <w:sz w:val="20"/>
        </w:rPr>
      </w:pPr>
      <w:r w:rsidRPr="00BE19F7">
        <w:rPr>
          <w:rFonts w:ascii="Tahoma" w:hAnsi="Tahoma" w:cs="Tahoma"/>
          <w:b/>
          <w:sz w:val="20"/>
        </w:rPr>
        <w:t>V primeru razhajanj med podatki navedenimi v razdelku »Skupna ponudbena vrednost«, podatki v Prilogi »</w:t>
      </w:r>
      <w:r w:rsidR="00396B3D" w:rsidRPr="00BE19F7">
        <w:rPr>
          <w:rFonts w:ascii="Tahoma" w:hAnsi="Tahoma" w:cs="Tahoma"/>
          <w:b/>
          <w:sz w:val="20"/>
        </w:rPr>
        <w:t>P</w:t>
      </w:r>
      <w:r w:rsidRPr="00BE19F7">
        <w:rPr>
          <w:rFonts w:ascii="Tahoma" w:hAnsi="Tahoma" w:cs="Tahoma"/>
          <w:b/>
          <w:sz w:val="20"/>
        </w:rPr>
        <w:t xml:space="preserve">ovzetek predračuna« - naloženim v razdelek »Skupna ponudbena </w:t>
      </w:r>
      <w:r w:rsidR="00751C9F" w:rsidRPr="00BE19F7">
        <w:rPr>
          <w:rFonts w:ascii="Tahoma" w:hAnsi="Tahoma" w:cs="Tahoma"/>
          <w:b/>
          <w:sz w:val="20"/>
        </w:rPr>
        <w:t>vrednost</w:t>
      </w:r>
      <w:r w:rsidRPr="00BE19F7">
        <w:rPr>
          <w:rFonts w:ascii="Tahoma" w:hAnsi="Tahoma" w:cs="Tahoma"/>
          <w:b/>
          <w:sz w:val="20"/>
        </w:rPr>
        <w:t xml:space="preserve">«, del »Predračun«, in Prilogo </w:t>
      </w:r>
      <w:r w:rsidR="00C12128">
        <w:rPr>
          <w:rFonts w:ascii="Tahoma" w:hAnsi="Tahoma" w:cs="Tahoma"/>
          <w:b/>
          <w:sz w:val="20"/>
        </w:rPr>
        <w:t>11</w:t>
      </w:r>
      <w:r w:rsidRPr="00BE19F7">
        <w:rPr>
          <w:rFonts w:ascii="Tahoma" w:hAnsi="Tahoma" w:cs="Tahoma"/>
          <w:b/>
          <w:sz w:val="20"/>
        </w:rPr>
        <w:t>»Predračun« - naloženim v razdelek »Dokumenti«, del »Ostale priloge«, kot veljavni štejejo podatki v dokumentu, ki je predložen v razdelku »Dokumenti«, del »Ostale priloge«.</w:t>
      </w:r>
    </w:p>
    <w:p w14:paraId="686C3ABE" w14:textId="77777777" w:rsidR="007275E4" w:rsidRPr="00BE19F7" w:rsidRDefault="007275E4" w:rsidP="0080564B">
      <w:pPr>
        <w:ind w:left="0"/>
        <w:jc w:val="both"/>
        <w:rPr>
          <w:rFonts w:ascii="Tahoma" w:hAnsi="Tahoma" w:cs="Tahoma"/>
          <w:sz w:val="20"/>
        </w:rPr>
      </w:pPr>
    </w:p>
    <w:p w14:paraId="1B167640" w14:textId="77777777" w:rsidR="002C77D9" w:rsidRPr="00BE19F7" w:rsidRDefault="0058179B" w:rsidP="0080564B">
      <w:pPr>
        <w:ind w:left="0"/>
        <w:jc w:val="both"/>
        <w:rPr>
          <w:rFonts w:ascii="Tahoma" w:hAnsi="Tahoma" w:cs="Tahoma"/>
          <w:sz w:val="20"/>
        </w:rPr>
      </w:pPr>
      <w:r w:rsidRPr="00BE19F7">
        <w:rPr>
          <w:rFonts w:ascii="Tahoma" w:hAnsi="Tahoma" w:cs="Tahoma"/>
          <w:sz w:val="20"/>
        </w:rPr>
        <w:t>Ponudniki priloge predračuna ne smejo kakorkoli spreminjati, dodajati vrstic, stolpce</w:t>
      </w:r>
      <w:r w:rsidR="007810C6" w:rsidRPr="00BE19F7">
        <w:rPr>
          <w:rFonts w:ascii="Tahoma" w:hAnsi="Tahoma" w:cs="Tahoma"/>
          <w:sz w:val="20"/>
        </w:rPr>
        <w:t>v ali celic</w:t>
      </w:r>
      <w:r w:rsidRPr="00BE19F7">
        <w:rPr>
          <w:rFonts w:ascii="Tahoma" w:hAnsi="Tahoma" w:cs="Tahoma"/>
          <w:sz w:val="20"/>
        </w:rPr>
        <w:t xml:space="preserve"> ter spreminjati </w:t>
      </w:r>
      <w:r w:rsidR="007275E4" w:rsidRPr="00BE19F7">
        <w:rPr>
          <w:rFonts w:ascii="Tahoma" w:hAnsi="Tahoma" w:cs="Tahoma"/>
          <w:sz w:val="20"/>
        </w:rPr>
        <w:t>formul</w:t>
      </w:r>
      <w:r w:rsidRPr="00BE19F7">
        <w:rPr>
          <w:rFonts w:ascii="Tahoma" w:hAnsi="Tahoma" w:cs="Tahoma"/>
          <w:sz w:val="20"/>
        </w:rPr>
        <w:t>, ki jih je nastavil naročnik ali kakorkoli drugače dopolnjevati. V kolikor naročnik ugotovi kakršnekoli nedovoljene posege v predračun, bo naročnik takšno ponudbo izključil</w:t>
      </w:r>
      <w:r w:rsidR="007810C6" w:rsidRPr="00BE19F7">
        <w:rPr>
          <w:rFonts w:ascii="Tahoma" w:hAnsi="Tahoma" w:cs="Tahoma"/>
          <w:sz w:val="20"/>
        </w:rPr>
        <w:t xml:space="preserve"> iz sodelovanja v postopku oddaje javnega naročila</w:t>
      </w:r>
      <w:r w:rsidRPr="00BE19F7">
        <w:rPr>
          <w:rFonts w:ascii="Tahoma" w:hAnsi="Tahoma" w:cs="Tahoma"/>
          <w:sz w:val="20"/>
        </w:rPr>
        <w:t>.</w:t>
      </w:r>
    </w:p>
    <w:p w14:paraId="5A39DA1D" w14:textId="77777777" w:rsidR="008C094C" w:rsidRPr="00BE19F7" w:rsidRDefault="008C094C" w:rsidP="0080564B">
      <w:pPr>
        <w:autoSpaceDE/>
        <w:autoSpaceDN w:val="0"/>
        <w:snapToGrid/>
        <w:ind w:left="0"/>
        <w:jc w:val="both"/>
        <w:textAlignment w:val="baseline"/>
        <w:rPr>
          <w:rFonts w:ascii="Tahoma" w:hAnsi="Tahoma" w:cs="Tahoma"/>
          <w:sz w:val="20"/>
        </w:rPr>
      </w:pPr>
    </w:p>
    <w:p w14:paraId="0414BFBC" w14:textId="626992BB" w:rsidR="00825B57" w:rsidRPr="00BE19F7" w:rsidRDefault="00825B57" w:rsidP="0080564B">
      <w:pPr>
        <w:autoSpaceDE/>
        <w:autoSpaceDN w:val="0"/>
        <w:snapToGrid/>
        <w:ind w:left="0"/>
        <w:jc w:val="both"/>
        <w:textAlignment w:val="baseline"/>
        <w:rPr>
          <w:rFonts w:ascii="Tahoma" w:hAnsi="Tahoma" w:cs="Tahoma"/>
          <w:sz w:val="20"/>
        </w:rPr>
      </w:pPr>
      <w:r w:rsidRPr="00BE19F7">
        <w:rPr>
          <w:rFonts w:ascii="Tahoma" w:hAnsi="Tahoma" w:cs="Tahoma"/>
          <w:sz w:val="20"/>
        </w:rPr>
        <w:t xml:space="preserve">V primeru, da ponudnik za posamezno postavko iz predračuna ne vnese vrednosti ali vnese vrednost »0«, bo naročnik štel, da je vrednost navedene postavke upoštevana v skupni ponudbeni vrednosti. V tem primeru je ponudnik dolžan </w:t>
      </w:r>
      <w:r w:rsidR="008C094C" w:rsidRPr="00BE19F7">
        <w:rPr>
          <w:rFonts w:ascii="Tahoma" w:hAnsi="Tahoma" w:cs="Tahoma"/>
          <w:sz w:val="20"/>
        </w:rPr>
        <w:t>to storitev</w:t>
      </w:r>
      <w:r w:rsidRPr="00BE19F7">
        <w:rPr>
          <w:rFonts w:ascii="Tahoma" w:hAnsi="Tahoma" w:cs="Tahoma"/>
          <w:sz w:val="20"/>
        </w:rPr>
        <w:t xml:space="preserve"> naročniku </w:t>
      </w:r>
      <w:r w:rsidR="008C094C" w:rsidRPr="00BE19F7">
        <w:rPr>
          <w:rFonts w:ascii="Tahoma" w:hAnsi="Tahoma" w:cs="Tahoma"/>
          <w:sz w:val="20"/>
        </w:rPr>
        <w:t>izvajati</w:t>
      </w:r>
      <w:r w:rsidRPr="00BE19F7">
        <w:rPr>
          <w:rFonts w:ascii="Tahoma" w:hAnsi="Tahoma" w:cs="Tahoma"/>
          <w:sz w:val="20"/>
        </w:rPr>
        <w:t xml:space="preserve"> po ceni »0« EUR. </w:t>
      </w:r>
    </w:p>
    <w:p w14:paraId="2B0C43E6" w14:textId="77777777" w:rsidR="001A042A" w:rsidRPr="00BE19F7" w:rsidRDefault="001A042A" w:rsidP="0080564B">
      <w:pPr>
        <w:keepNext/>
        <w:keepLines/>
        <w:jc w:val="both"/>
        <w:rPr>
          <w:rFonts w:ascii="Tahoma" w:hAnsi="Tahoma" w:cs="Tahoma"/>
          <w:sz w:val="20"/>
        </w:rPr>
      </w:pPr>
    </w:p>
    <w:p w14:paraId="109595AA" w14:textId="71768842" w:rsidR="00825B57" w:rsidRPr="00BE19F7" w:rsidRDefault="00825B57" w:rsidP="0080564B">
      <w:pPr>
        <w:keepNext/>
        <w:keepLines/>
        <w:jc w:val="both"/>
        <w:rPr>
          <w:rFonts w:ascii="Tahoma" w:hAnsi="Tahoma" w:cs="Tahoma"/>
          <w:sz w:val="20"/>
        </w:rPr>
      </w:pPr>
      <w:r w:rsidRPr="00BE19F7">
        <w:rPr>
          <w:rFonts w:ascii="Tahoma" w:hAnsi="Tahoma" w:cs="Tahoma"/>
          <w:sz w:val="20"/>
        </w:rPr>
        <w:t xml:space="preserve">Naročnik lahko v fazi ocenjevanja ponudb preveri kakovost </w:t>
      </w:r>
      <w:r w:rsidR="0099728F" w:rsidRPr="00BE19F7">
        <w:rPr>
          <w:rFonts w:ascii="Tahoma" w:hAnsi="Tahoma" w:cs="Tahoma"/>
          <w:sz w:val="20"/>
        </w:rPr>
        <w:t>ponujenega sistema</w:t>
      </w:r>
      <w:r w:rsidR="008C094C" w:rsidRPr="00BE19F7">
        <w:rPr>
          <w:rFonts w:ascii="Tahoma" w:hAnsi="Tahoma" w:cs="Tahoma"/>
          <w:sz w:val="20"/>
        </w:rPr>
        <w:t xml:space="preserve"> </w:t>
      </w:r>
      <w:r w:rsidRPr="00BE19F7">
        <w:rPr>
          <w:rFonts w:ascii="Tahoma" w:hAnsi="Tahoma" w:cs="Tahoma"/>
          <w:sz w:val="20"/>
        </w:rPr>
        <w:t xml:space="preserve">glede na razpisne pogoje in zahteve naročnika, navedene v povabilu k oddaji ponudbe ter pozove ponudnika k dopolnitvi ponudbe ali ga pozove, da dodatno pojasni navedbe iz svoje ponudbe. Naročnik preverja kakovost </w:t>
      </w:r>
      <w:r w:rsidR="0099728F" w:rsidRPr="00BE19F7">
        <w:rPr>
          <w:rFonts w:ascii="Tahoma" w:hAnsi="Tahoma" w:cs="Tahoma"/>
          <w:sz w:val="20"/>
        </w:rPr>
        <w:t>sistema</w:t>
      </w:r>
      <w:r w:rsidRPr="00BE19F7">
        <w:rPr>
          <w:rFonts w:ascii="Tahoma" w:hAnsi="Tahoma" w:cs="Tahoma"/>
          <w:sz w:val="20"/>
        </w:rPr>
        <w:t xml:space="preserve"> v celotnem obdobju veljavnosti </w:t>
      </w:r>
      <w:r w:rsidR="008C094C" w:rsidRPr="00BE19F7">
        <w:rPr>
          <w:rFonts w:ascii="Tahoma" w:hAnsi="Tahoma" w:cs="Tahoma"/>
          <w:sz w:val="20"/>
        </w:rPr>
        <w:t>pogodbe</w:t>
      </w:r>
      <w:r w:rsidRPr="00BE19F7">
        <w:rPr>
          <w:rFonts w:ascii="Tahoma" w:hAnsi="Tahoma" w:cs="Tahoma"/>
          <w:sz w:val="20"/>
        </w:rPr>
        <w:t xml:space="preserve"> in ob ugotovljenih nepravilnostih ukrepa.</w:t>
      </w:r>
    </w:p>
    <w:p w14:paraId="559B5CB2" w14:textId="77777777" w:rsidR="0090418B" w:rsidRPr="00BE19F7" w:rsidRDefault="0090418B" w:rsidP="0080564B">
      <w:pPr>
        <w:ind w:left="0"/>
        <w:jc w:val="both"/>
        <w:rPr>
          <w:rFonts w:ascii="Tahoma" w:hAnsi="Tahoma" w:cs="Tahoma"/>
          <w:sz w:val="20"/>
        </w:rPr>
      </w:pPr>
    </w:p>
    <w:bookmarkEnd w:id="3"/>
    <w:bookmarkEnd w:id="4"/>
    <w:p w14:paraId="1D882A92" w14:textId="77777777" w:rsidR="00870F9A" w:rsidRPr="00BE19F7" w:rsidRDefault="00870F9A" w:rsidP="00870F9A">
      <w:pPr>
        <w:pStyle w:val="Naslov2"/>
        <w:numPr>
          <w:ilvl w:val="2"/>
          <w:numId w:val="3"/>
        </w:numPr>
        <w:spacing w:before="0" w:after="0"/>
        <w:jc w:val="both"/>
        <w:rPr>
          <w:rFonts w:ascii="Tahoma" w:hAnsi="Tahoma"/>
          <w:sz w:val="20"/>
          <w:szCs w:val="20"/>
        </w:rPr>
      </w:pPr>
      <w:r w:rsidRPr="00BE19F7">
        <w:rPr>
          <w:rFonts w:ascii="Tahoma" w:hAnsi="Tahoma"/>
          <w:sz w:val="20"/>
          <w:szCs w:val="20"/>
        </w:rPr>
        <w:t>Dobavni rok</w:t>
      </w:r>
    </w:p>
    <w:p w14:paraId="0BD5E547" w14:textId="282138DF" w:rsidR="00870F9A" w:rsidRPr="00BE19F7" w:rsidRDefault="00870F9A" w:rsidP="00870F9A">
      <w:pPr>
        <w:keepNext/>
        <w:keepLines/>
        <w:ind w:left="0"/>
        <w:jc w:val="both"/>
        <w:rPr>
          <w:rFonts w:ascii="Tahoma" w:hAnsi="Tahoma" w:cs="Tahoma"/>
          <w:sz w:val="20"/>
        </w:rPr>
      </w:pPr>
      <w:r w:rsidRPr="00BE19F7">
        <w:rPr>
          <w:rFonts w:ascii="Tahoma" w:hAnsi="Tahoma" w:cs="Tahoma"/>
          <w:sz w:val="20"/>
        </w:rPr>
        <w:t xml:space="preserve">Izbrani ponudnik mora plačilni sistem dobaviti in namestiti na obe lokaciji (Tehnični pregledi in Potniški center) najkasneje v roku 60 dni od prejema pisnega naročila naročnika, posredovanega po elektronski pošti. </w:t>
      </w:r>
    </w:p>
    <w:p w14:paraId="5753DC93" w14:textId="77777777" w:rsidR="00BE6B3C" w:rsidRPr="00BE19F7" w:rsidRDefault="00BE6B3C" w:rsidP="0080564B">
      <w:pPr>
        <w:keepNext/>
        <w:keepLines/>
        <w:rPr>
          <w:rFonts w:ascii="Tahoma" w:hAnsi="Tahoma" w:cs="Tahoma"/>
          <w:sz w:val="20"/>
        </w:rPr>
      </w:pPr>
    </w:p>
    <w:p w14:paraId="35F9B16B" w14:textId="2E9DA9FB" w:rsidR="00BE6B3C" w:rsidRPr="00BE19F7" w:rsidRDefault="00E639B0" w:rsidP="0080564B">
      <w:pPr>
        <w:pStyle w:val="Naslov2"/>
        <w:numPr>
          <w:ilvl w:val="2"/>
          <w:numId w:val="3"/>
        </w:numPr>
        <w:spacing w:before="0" w:after="0"/>
        <w:jc w:val="both"/>
        <w:rPr>
          <w:rFonts w:ascii="Tahoma" w:hAnsi="Tahoma"/>
          <w:sz w:val="20"/>
          <w:szCs w:val="20"/>
        </w:rPr>
      </w:pPr>
      <w:r w:rsidRPr="00BE19F7">
        <w:rPr>
          <w:rFonts w:ascii="Tahoma" w:hAnsi="Tahoma"/>
          <w:sz w:val="20"/>
          <w:szCs w:val="20"/>
        </w:rPr>
        <w:t>Garancijski rok</w:t>
      </w:r>
    </w:p>
    <w:p w14:paraId="5D1F9B78" w14:textId="1069D58A" w:rsidR="006852EE" w:rsidRPr="00BE19F7" w:rsidRDefault="00BE6B3C" w:rsidP="0080564B">
      <w:pPr>
        <w:keepNext/>
        <w:keepLines/>
        <w:ind w:left="0"/>
        <w:jc w:val="both"/>
        <w:rPr>
          <w:rFonts w:ascii="Tahoma" w:hAnsi="Tahoma" w:cs="Tahoma"/>
          <w:sz w:val="20"/>
        </w:rPr>
      </w:pPr>
      <w:r w:rsidRPr="00BE19F7">
        <w:rPr>
          <w:rFonts w:ascii="Tahoma" w:hAnsi="Tahoma" w:cs="Tahoma"/>
          <w:sz w:val="20"/>
        </w:rPr>
        <w:t>Garancij</w:t>
      </w:r>
      <w:r w:rsidR="006852EE" w:rsidRPr="00BE19F7">
        <w:rPr>
          <w:rFonts w:ascii="Tahoma" w:hAnsi="Tahoma" w:cs="Tahoma"/>
          <w:sz w:val="20"/>
        </w:rPr>
        <w:t>ski rok</w:t>
      </w:r>
      <w:r w:rsidRPr="00BE19F7">
        <w:rPr>
          <w:rFonts w:ascii="Tahoma" w:hAnsi="Tahoma" w:cs="Tahoma"/>
          <w:sz w:val="20"/>
        </w:rPr>
        <w:t xml:space="preserve"> za nemoteno delovanje sistema ne sme biti krajš</w:t>
      </w:r>
      <w:r w:rsidR="006852EE" w:rsidRPr="00BE19F7">
        <w:rPr>
          <w:rFonts w:ascii="Tahoma" w:hAnsi="Tahoma" w:cs="Tahoma"/>
          <w:sz w:val="20"/>
        </w:rPr>
        <w:t>i</w:t>
      </w:r>
      <w:r w:rsidRPr="00BE19F7">
        <w:rPr>
          <w:rFonts w:ascii="Tahoma" w:hAnsi="Tahoma" w:cs="Tahoma"/>
          <w:sz w:val="20"/>
        </w:rPr>
        <w:t xml:space="preserve"> od 24</w:t>
      </w:r>
      <w:r w:rsidR="00E639B0" w:rsidRPr="00BE19F7">
        <w:rPr>
          <w:rFonts w:ascii="Tahoma" w:hAnsi="Tahoma" w:cs="Tahoma"/>
          <w:sz w:val="20"/>
        </w:rPr>
        <w:t xml:space="preserve"> </w:t>
      </w:r>
      <w:r w:rsidRPr="00BE19F7">
        <w:rPr>
          <w:rFonts w:ascii="Tahoma" w:hAnsi="Tahoma" w:cs="Tahoma"/>
          <w:sz w:val="20"/>
        </w:rPr>
        <w:t xml:space="preserve">mesecev od dneva </w:t>
      </w:r>
      <w:r w:rsidR="006852EE" w:rsidRPr="00BE19F7">
        <w:rPr>
          <w:rFonts w:ascii="Tahoma" w:hAnsi="Tahoma" w:cs="Tahoma"/>
          <w:sz w:val="20"/>
        </w:rPr>
        <w:t>prevzema</w:t>
      </w:r>
      <w:r w:rsidRPr="00BE19F7">
        <w:rPr>
          <w:rFonts w:ascii="Tahoma" w:hAnsi="Tahoma" w:cs="Tahoma"/>
          <w:sz w:val="20"/>
        </w:rPr>
        <w:t xml:space="preserve"> sistema</w:t>
      </w:r>
      <w:r w:rsidR="006852EE" w:rsidRPr="00BE19F7">
        <w:rPr>
          <w:rFonts w:ascii="Tahoma" w:hAnsi="Tahoma" w:cs="Tahoma"/>
          <w:sz w:val="20"/>
        </w:rPr>
        <w:t xml:space="preserve">. </w:t>
      </w:r>
      <w:r w:rsidR="0099728F" w:rsidRPr="00BE19F7">
        <w:rPr>
          <w:rFonts w:ascii="Tahoma" w:hAnsi="Tahoma" w:cs="Tahoma"/>
          <w:sz w:val="20"/>
        </w:rPr>
        <w:t>Sistem je prevzet s podpisom</w:t>
      </w:r>
      <w:r w:rsidR="006852EE" w:rsidRPr="00BE19F7">
        <w:rPr>
          <w:rFonts w:ascii="Tahoma" w:hAnsi="Tahoma" w:cs="Tahoma"/>
          <w:sz w:val="20"/>
        </w:rPr>
        <w:t xml:space="preserve"> zapisnik</w:t>
      </w:r>
      <w:r w:rsidR="0099728F" w:rsidRPr="00BE19F7">
        <w:rPr>
          <w:rFonts w:ascii="Tahoma" w:hAnsi="Tahoma" w:cs="Tahoma"/>
          <w:sz w:val="20"/>
        </w:rPr>
        <w:t>a</w:t>
      </w:r>
      <w:r w:rsidR="006852EE" w:rsidRPr="00BE19F7">
        <w:rPr>
          <w:rFonts w:ascii="Tahoma" w:hAnsi="Tahoma" w:cs="Tahoma"/>
          <w:sz w:val="20"/>
        </w:rPr>
        <w:t xml:space="preserve"> o prevzemu dobavljenega blaga/izvedenih storitev (v nadaljevanju: prevzemni zapisnik).</w:t>
      </w:r>
    </w:p>
    <w:p w14:paraId="775F49E9" w14:textId="77777777" w:rsidR="00C62619" w:rsidRPr="00BE19F7" w:rsidRDefault="00C62619" w:rsidP="0080564B">
      <w:pPr>
        <w:ind w:right="56"/>
        <w:jc w:val="both"/>
        <w:rPr>
          <w:rFonts w:ascii="Tahoma" w:hAnsi="Tahoma" w:cs="Tahoma"/>
          <w:sz w:val="20"/>
        </w:rPr>
      </w:pPr>
    </w:p>
    <w:p w14:paraId="1DA37A7D" w14:textId="77777777" w:rsidR="00FF1F7A" w:rsidRPr="00BE19F7" w:rsidRDefault="00FF1F7A" w:rsidP="0080564B">
      <w:pPr>
        <w:pStyle w:val="Naslov2"/>
        <w:numPr>
          <w:ilvl w:val="2"/>
          <w:numId w:val="3"/>
        </w:numPr>
        <w:spacing w:before="0" w:after="0"/>
        <w:jc w:val="both"/>
        <w:rPr>
          <w:rFonts w:ascii="Tahoma" w:hAnsi="Tahoma"/>
          <w:sz w:val="20"/>
          <w:szCs w:val="20"/>
        </w:rPr>
      </w:pPr>
      <w:r w:rsidRPr="00BE19F7">
        <w:rPr>
          <w:rFonts w:ascii="Tahoma" w:hAnsi="Tahoma"/>
          <w:sz w:val="20"/>
          <w:szCs w:val="20"/>
        </w:rPr>
        <w:t>Reklamac</w:t>
      </w:r>
      <w:r w:rsidR="008423CE" w:rsidRPr="00BE19F7">
        <w:rPr>
          <w:rFonts w:ascii="Tahoma" w:hAnsi="Tahoma"/>
          <w:sz w:val="20"/>
          <w:szCs w:val="20"/>
        </w:rPr>
        <w:t>ije</w:t>
      </w:r>
    </w:p>
    <w:p w14:paraId="239ED737" w14:textId="77777777" w:rsidR="00A140A1" w:rsidRPr="00BE19F7" w:rsidRDefault="006F659D" w:rsidP="0080564B">
      <w:pPr>
        <w:ind w:right="56"/>
        <w:jc w:val="both"/>
        <w:rPr>
          <w:rFonts w:ascii="Tahoma" w:hAnsi="Tahoma" w:cs="Tahoma"/>
          <w:sz w:val="20"/>
        </w:rPr>
      </w:pPr>
      <w:r w:rsidRPr="00BE19F7">
        <w:rPr>
          <w:rFonts w:ascii="Tahoma" w:hAnsi="Tahoma" w:cs="Tahoma"/>
          <w:sz w:val="20"/>
        </w:rPr>
        <w:t xml:space="preserve">Rok za rešitev reklamacij je največ </w:t>
      </w:r>
      <w:r w:rsidR="00D27F61" w:rsidRPr="00BE19F7">
        <w:rPr>
          <w:rFonts w:ascii="Tahoma" w:hAnsi="Tahoma" w:cs="Tahoma"/>
          <w:sz w:val="20"/>
        </w:rPr>
        <w:t xml:space="preserve">3 delovne </w:t>
      </w:r>
      <w:r w:rsidRPr="00BE19F7">
        <w:rPr>
          <w:rFonts w:ascii="Tahoma" w:hAnsi="Tahoma" w:cs="Tahoma"/>
          <w:sz w:val="20"/>
        </w:rPr>
        <w:t>dni od prejema pisnega obvestila s strani naročnika o reklamaciji, posredovanega po elektronski pošti</w:t>
      </w:r>
      <w:r w:rsidR="00A140A1" w:rsidRPr="00BE19F7">
        <w:rPr>
          <w:rFonts w:ascii="Tahoma" w:hAnsi="Tahoma" w:cs="Tahoma"/>
          <w:sz w:val="20"/>
        </w:rPr>
        <w:t>.</w:t>
      </w:r>
    </w:p>
    <w:p w14:paraId="1FB32F9A" w14:textId="77777777" w:rsidR="006F659D" w:rsidRPr="00BE19F7" w:rsidRDefault="006F659D" w:rsidP="0080564B">
      <w:pPr>
        <w:ind w:right="56"/>
        <w:jc w:val="both"/>
        <w:rPr>
          <w:rFonts w:ascii="Tahoma" w:hAnsi="Tahoma" w:cs="Tahoma"/>
          <w:sz w:val="20"/>
        </w:rPr>
      </w:pPr>
    </w:p>
    <w:p w14:paraId="3835D986" w14:textId="22CD8555" w:rsidR="006F659D" w:rsidRPr="00BE19F7" w:rsidRDefault="006F659D" w:rsidP="0080564B">
      <w:pPr>
        <w:ind w:right="56"/>
        <w:jc w:val="both"/>
        <w:rPr>
          <w:rFonts w:ascii="Tahoma" w:hAnsi="Tahoma" w:cs="Tahoma"/>
          <w:sz w:val="20"/>
        </w:rPr>
      </w:pPr>
      <w:r w:rsidRPr="00BE19F7">
        <w:rPr>
          <w:rFonts w:ascii="Tahoma" w:hAnsi="Tahoma" w:cs="Tahoma"/>
          <w:sz w:val="20"/>
        </w:rPr>
        <w:t xml:space="preserve">Naročnik bo morebitne reklamacije uveljavljal v skladu z določili OZ ter v skladu z določili, navedenimi v vzorcu </w:t>
      </w:r>
      <w:r w:rsidR="0099728F" w:rsidRPr="00BE19F7">
        <w:rPr>
          <w:rFonts w:ascii="Tahoma" w:hAnsi="Tahoma" w:cs="Tahoma"/>
          <w:sz w:val="20"/>
        </w:rPr>
        <w:t>pogodbe</w:t>
      </w:r>
      <w:r w:rsidRPr="00BE19F7">
        <w:rPr>
          <w:rFonts w:ascii="Tahoma" w:hAnsi="Tahoma" w:cs="Tahoma"/>
          <w:sz w:val="20"/>
        </w:rPr>
        <w:t>.</w:t>
      </w:r>
    </w:p>
    <w:p w14:paraId="04E6B476" w14:textId="77777777" w:rsidR="00325B83" w:rsidRPr="00BE19F7" w:rsidRDefault="00325B83" w:rsidP="0080564B">
      <w:pPr>
        <w:ind w:right="56"/>
        <w:jc w:val="both"/>
        <w:rPr>
          <w:rFonts w:ascii="Tahoma" w:hAnsi="Tahoma" w:cs="Tahoma"/>
          <w:sz w:val="20"/>
        </w:rPr>
      </w:pPr>
    </w:p>
    <w:p w14:paraId="21A5D0FC" w14:textId="4F373701" w:rsidR="00325B83" w:rsidRPr="00BE19F7" w:rsidRDefault="00265D6B" w:rsidP="0080564B">
      <w:pPr>
        <w:pStyle w:val="Naslov2"/>
        <w:numPr>
          <w:ilvl w:val="2"/>
          <w:numId w:val="3"/>
        </w:numPr>
        <w:spacing w:before="0" w:after="0"/>
        <w:jc w:val="both"/>
        <w:rPr>
          <w:rFonts w:ascii="Tahoma" w:hAnsi="Tahoma"/>
          <w:sz w:val="20"/>
          <w:szCs w:val="20"/>
        </w:rPr>
      </w:pPr>
      <w:r w:rsidRPr="00BE19F7">
        <w:rPr>
          <w:rFonts w:ascii="Tahoma" w:hAnsi="Tahoma"/>
          <w:sz w:val="20"/>
          <w:szCs w:val="20"/>
        </w:rPr>
        <w:t>Reference</w:t>
      </w:r>
    </w:p>
    <w:p w14:paraId="1256AD0E" w14:textId="3D5FE53C" w:rsidR="00EC513F" w:rsidRPr="00BE19F7" w:rsidRDefault="00EC513F" w:rsidP="00EC513F">
      <w:pPr>
        <w:ind w:right="56"/>
        <w:jc w:val="both"/>
        <w:rPr>
          <w:rFonts w:ascii="Tahoma" w:hAnsi="Tahoma" w:cs="Tahoma"/>
          <w:sz w:val="20"/>
        </w:rPr>
      </w:pPr>
      <w:r w:rsidRPr="00BE19F7">
        <w:rPr>
          <w:rFonts w:ascii="Tahoma" w:hAnsi="Tahoma" w:cs="Tahoma"/>
          <w:sz w:val="20"/>
        </w:rPr>
        <w:t xml:space="preserve">Od ponudnika se zahteva, da je v zadnjih </w:t>
      </w:r>
      <w:r w:rsidR="00A31296" w:rsidRPr="00BE19F7">
        <w:rPr>
          <w:rFonts w:ascii="Tahoma" w:hAnsi="Tahoma" w:cs="Tahoma"/>
          <w:sz w:val="20"/>
        </w:rPr>
        <w:t>3</w:t>
      </w:r>
      <w:r w:rsidRPr="00BE19F7">
        <w:rPr>
          <w:rFonts w:ascii="Tahoma" w:hAnsi="Tahoma" w:cs="Tahoma"/>
          <w:sz w:val="20"/>
        </w:rPr>
        <w:t xml:space="preserve"> letih do dneva predložitve ponudbe namestil </w:t>
      </w:r>
      <w:r w:rsidR="00C139A9">
        <w:rPr>
          <w:rFonts w:ascii="Tahoma" w:hAnsi="Tahoma" w:cs="Tahoma"/>
          <w:sz w:val="20"/>
        </w:rPr>
        <w:t xml:space="preserve">najmanj </w:t>
      </w:r>
      <w:r w:rsidRPr="00BE19F7">
        <w:rPr>
          <w:rFonts w:ascii="Tahoma" w:hAnsi="Tahoma" w:cs="Tahoma"/>
          <w:sz w:val="20"/>
        </w:rPr>
        <w:t xml:space="preserve">3 sisteme elektronskega urejanja čakalnih vrst vsaj 3 različnim referenčnim naročnikom, ki po tehničnih zahtevah ustrezajo zahtevam iz razpisne dokumentacije. </w:t>
      </w:r>
    </w:p>
    <w:p w14:paraId="0180B383" w14:textId="77777777" w:rsidR="00265D6B" w:rsidRPr="00BE19F7" w:rsidRDefault="00265D6B" w:rsidP="0080564B">
      <w:pPr>
        <w:ind w:right="56"/>
        <w:jc w:val="both"/>
        <w:rPr>
          <w:rFonts w:ascii="Tahoma" w:hAnsi="Tahoma" w:cs="Tahoma"/>
          <w:sz w:val="20"/>
        </w:rPr>
      </w:pPr>
    </w:p>
    <w:p w14:paraId="41735001" w14:textId="3D91906D" w:rsidR="00265D6B" w:rsidRPr="00BE19F7" w:rsidRDefault="00265D6B" w:rsidP="0080564B">
      <w:pPr>
        <w:ind w:right="56"/>
        <w:jc w:val="both"/>
        <w:rPr>
          <w:rFonts w:ascii="Tahoma" w:hAnsi="Tahoma" w:cs="Tahoma"/>
          <w:sz w:val="20"/>
        </w:rPr>
      </w:pPr>
      <w:r w:rsidRPr="00BE19F7">
        <w:rPr>
          <w:rFonts w:ascii="Tahoma" w:hAnsi="Tahoma" w:cs="Tahoma"/>
          <w:sz w:val="20"/>
        </w:rPr>
        <w:t xml:space="preserve">Kot dokazilo za izpolnjevanje zgoraj navedenega pogoja mora ponudnik v prilogi seznam referenc (priloga </w:t>
      </w:r>
      <w:r w:rsidR="005B1BBD" w:rsidRPr="00BE19F7">
        <w:rPr>
          <w:rFonts w:ascii="Tahoma" w:hAnsi="Tahoma" w:cs="Tahoma"/>
          <w:sz w:val="20"/>
        </w:rPr>
        <w:t>10</w:t>
      </w:r>
      <w:r w:rsidRPr="00BE19F7">
        <w:rPr>
          <w:rFonts w:ascii="Tahoma" w:hAnsi="Tahoma" w:cs="Tahoma"/>
          <w:sz w:val="20"/>
        </w:rPr>
        <w:t xml:space="preserve">) navesti naziv referenčnega naročnika, naziv predmeta javnega naročila, čas realizacije, kontaktno osebo in telefon kontaktne osebe ter predložiti potrdilo referenčnega naročnika (priloga </w:t>
      </w:r>
      <w:r w:rsidR="005B1BBD" w:rsidRPr="00BE19F7">
        <w:rPr>
          <w:rFonts w:ascii="Tahoma" w:hAnsi="Tahoma" w:cs="Tahoma"/>
          <w:sz w:val="20"/>
        </w:rPr>
        <w:t>10</w:t>
      </w:r>
      <w:r w:rsidRPr="00BE19F7">
        <w:rPr>
          <w:rFonts w:ascii="Tahoma" w:hAnsi="Tahoma" w:cs="Tahoma"/>
          <w:sz w:val="20"/>
        </w:rPr>
        <w:t xml:space="preserve">/1) s katerim potrjuje, da je ponudnik predmet javnega naročila opravil strokovno pravilno, kvalitetno </w:t>
      </w:r>
      <w:r w:rsidR="008B6195" w:rsidRPr="00BE19F7">
        <w:rPr>
          <w:rFonts w:ascii="Tahoma" w:hAnsi="Tahoma" w:cs="Tahoma"/>
          <w:sz w:val="20"/>
        </w:rPr>
        <w:t>v</w:t>
      </w:r>
      <w:r w:rsidRPr="00BE19F7">
        <w:rPr>
          <w:rFonts w:ascii="Tahoma" w:hAnsi="Tahoma" w:cs="Tahoma"/>
          <w:sz w:val="20"/>
        </w:rPr>
        <w:t xml:space="preserve"> pogodbenem roku</w:t>
      </w:r>
      <w:r w:rsidR="008B6195" w:rsidRPr="00BE19F7">
        <w:rPr>
          <w:rFonts w:ascii="Tahoma" w:hAnsi="Tahoma" w:cs="Tahoma"/>
          <w:sz w:val="20"/>
        </w:rPr>
        <w:t xml:space="preserve"> in da sistem ustrezno deluje</w:t>
      </w:r>
      <w:r w:rsidRPr="00BE19F7">
        <w:rPr>
          <w:rFonts w:ascii="Tahoma" w:hAnsi="Tahoma" w:cs="Tahoma"/>
          <w:sz w:val="20"/>
        </w:rPr>
        <w:t>. Navedenih referenc brez pisnega potrdila referenčnega naročnika, naročnik ne bo upošteval.</w:t>
      </w:r>
    </w:p>
    <w:p w14:paraId="0591DFC0" w14:textId="77777777" w:rsidR="00FE18DA" w:rsidRPr="00BE19F7" w:rsidRDefault="00FE18DA" w:rsidP="0080564B">
      <w:pPr>
        <w:keepNext/>
        <w:keepLines/>
        <w:ind w:right="56"/>
        <w:jc w:val="both"/>
        <w:rPr>
          <w:rFonts w:ascii="Tahoma" w:hAnsi="Tahoma" w:cs="Tahoma"/>
          <w:color w:val="000000"/>
          <w:sz w:val="20"/>
        </w:rPr>
      </w:pPr>
    </w:p>
    <w:p w14:paraId="5CC1B5C8" w14:textId="77777777" w:rsidR="00265D6B" w:rsidRPr="00BE19F7" w:rsidRDefault="00265D6B" w:rsidP="0080564B">
      <w:pPr>
        <w:pStyle w:val="Naslov2"/>
        <w:numPr>
          <w:ilvl w:val="2"/>
          <w:numId w:val="3"/>
        </w:numPr>
        <w:spacing w:before="0" w:after="0"/>
        <w:jc w:val="both"/>
        <w:rPr>
          <w:rFonts w:ascii="Tahoma" w:hAnsi="Tahoma"/>
          <w:sz w:val="20"/>
          <w:szCs w:val="20"/>
        </w:rPr>
      </w:pPr>
      <w:r w:rsidRPr="00BE19F7">
        <w:rPr>
          <w:rFonts w:ascii="Tahoma" w:hAnsi="Tahoma"/>
          <w:sz w:val="20"/>
          <w:szCs w:val="20"/>
        </w:rPr>
        <w:t>Vzdrževanje</w:t>
      </w:r>
    </w:p>
    <w:p w14:paraId="0E67A33C" w14:textId="77777777" w:rsidR="00265D6B" w:rsidRPr="00BE19F7" w:rsidRDefault="00265D6B" w:rsidP="0080564B">
      <w:pPr>
        <w:ind w:right="56"/>
        <w:jc w:val="both"/>
        <w:rPr>
          <w:rFonts w:ascii="Tahoma" w:hAnsi="Tahoma" w:cs="Tahoma"/>
          <w:sz w:val="20"/>
        </w:rPr>
      </w:pPr>
      <w:r w:rsidRPr="00BE19F7">
        <w:rPr>
          <w:rFonts w:ascii="Tahoma" w:hAnsi="Tahoma" w:cs="Tahoma"/>
          <w:sz w:val="20"/>
        </w:rPr>
        <w:t>Izbrani ponudnik mora naročniku v času garancijske dobe sistem elektronskega urejanje čakalnih vrst vzdrževati brezplačno.</w:t>
      </w:r>
    </w:p>
    <w:p w14:paraId="38EDE5A7" w14:textId="77777777" w:rsidR="00265D6B" w:rsidRPr="00BE19F7" w:rsidRDefault="00265D6B" w:rsidP="0080564B">
      <w:pPr>
        <w:suppressAutoHyphens w:val="0"/>
        <w:jc w:val="both"/>
        <w:rPr>
          <w:rFonts w:ascii="Tahoma" w:hAnsi="Tahoma" w:cs="Tahoma"/>
          <w:b/>
          <w:sz w:val="20"/>
        </w:rPr>
      </w:pPr>
    </w:p>
    <w:p w14:paraId="198FFBA1" w14:textId="77777777" w:rsidR="00265D6B" w:rsidRPr="00BE19F7" w:rsidRDefault="00265D6B" w:rsidP="0080564B">
      <w:pPr>
        <w:pStyle w:val="Naslov2"/>
        <w:numPr>
          <w:ilvl w:val="2"/>
          <w:numId w:val="3"/>
        </w:numPr>
        <w:spacing w:before="0" w:after="0"/>
        <w:jc w:val="both"/>
        <w:rPr>
          <w:rFonts w:ascii="Tahoma" w:hAnsi="Tahoma"/>
          <w:sz w:val="20"/>
          <w:szCs w:val="20"/>
        </w:rPr>
      </w:pPr>
      <w:r w:rsidRPr="00BE19F7">
        <w:rPr>
          <w:rFonts w:ascii="Tahoma" w:hAnsi="Tahoma"/>
          <w:sz w:val="20"/>
          <w:szCs w:val="20"/>
        </w:rPr>
        <w:t xml:space="preserve">Odzivni čas </w:t>
      </w:r>
    </w:p>
    <w:p w14:paraId="43B51FA9" w14:textId="2D0D5C75" w:rsidR="00265D6B" w:rsidRPr="00BE19F7" w:rsidRDefault="00265D6B" w:rsidP="0080564B">
      <w:pPr>
        <w:ind w:right="56"/>
        <w:jc w:val="both"/>
        <w:rPr>
          <w:rFonts w:ascii="Tahoma" w:hAnsi="Tahoma" w:cs="Tahoma"/>
          <w:sz w:val="20"/>
        </w:rPr>
      </w:pPr>
      <w:r w:rsidRPr="00BE19F7">
        <w:rPr>
          <w:rFonts w:ascii="Tahoma" w:hAnsi="Tahoma" w:cs="Tahoma"/>
          <w:sz w:val="20"/>
        </w:rPr>
        <w:t xml:space="preserve">Izbrani ponudnik se je na naročnikov poziv o okvari dolžan odzvati najkasneje v </w:t>
      </w:r>
      <w:r w:rsidR="005F6794" w:rsidRPr="00BE19F7">
        <w:rPr>
          <w:rFonts w:ascii="Tahoma" w:hAnsi="Tahoma" w:cs="Tahoma"/>
          <w:sz w:val="20"/>
        </w:rPr>
        <w:t>4</w:t>
      </w:r>
      <w:r w:rsidRPr="00BE19F7">
        <w:rPr>
          <w:rFonts w:ascii="Tahoma" w:hAnsi="Tahoma" w:cs="Tahoma"/>
          <w:sz w:val="20"/>
        </w:rPr>
        <w:t xml:space="preserve"> urah od ponedeljka do petka med 6. in 20. uro, po prejemu naročnikovega obvestila o napaki.</w:t>
      </w:r>
    </w:p>
    <w:p w14:paraId="168C7DE0" w14:textId="77777777" w:rsidR="00265D6B" w:rsidRPr="00BE19F7" w:rsidRDefault="00265D6B" w:rsidP="0080564B">
      <w:pPr>
        <w:ind w:right="56"/>
        <w:jc w:val="both"/>
        <w:rPr>
          <w:rFonts w:ascii="Tahoma" w:hAnsi="Tahoma" w:cs="Tahoma"/>
          <w:sz w:val="20"/>
        </w:rPr>
      </w:pPr>
    </w:p>
    <w:p w14:paraId="26C5A7EF" w14:textId="43D693F9" w:rsidR="00265D6B" w:rsidRPr="00BE19F7" w:rsidRDefault="00265D6B" w:rsidP="0080564B">
      <w:pPr>
        <w:ind w:right="56"/>
        <w:jc w:val="both"/>
        <w:rPr>
          <w:rFonts w:ascii="Tahoma" w:hAnsi="Tahoma" w:cs="Tahoma"/>
          <w:sz w:val="20"/>
        </w:rPr>
      </w:pPr>
      <w:r w:rsidRPr="00BE19F7">
        <w:rPr>
          <w:rFonts w:ascii="Tahoma" w:hAnsi="Tahoma" w:cs="Tahoma"/>
          <w:sz w:val="20"/>
        </w:rPr>
        <w:lastRenderedPageBreak/>
        <w:t xml:space="preserve">Ponudnik se obvezuje, da bo okvaro odpravil v najkrajšem možnem času. </w:t>
      </w:r>
    </w:p>
    <w:p w14:paraId="5D477D86" w14:textId="77777777" w:rsidR="00265D6B" w:rsidRPr="00BE19F7" w:rsidRDefault="00265D6B" w:rsidP="0080564B">
      <w:pPr>
        <w:suppressAutoHyphens w:val="0"/>
        <w:ind w:left="0"/>
        <w:jc w:val="both"/>
        <w:rPr>
          <w:rFonts w:ascii="Tahoma" w:hAnsi="Tahoma" w:cs="Tahoma"/>
          <w:sz w:val="20"/>
        </w:rPr>
      </w:pPr>
    </w:p>
    <w:p w14:paraId="1AA75A38" w14:textId="77777777" w:rsidR="00265D6B" w:rsidRPr="00BE19F7" w:rsidRDefault="00265D6B" w:rsidP="0080564B">
      <w:pPr>
        <w:pStyle w:val="Naslov2"/>
        <w:numPr>
          <w:ilvl w:val="2"/>
          <w:numId w:val="3"/>
        </w:numPr>
        <w:spacing w:before="0" w:after="0"/>
        <w:jc w:val="both"/>
        <w:rPr>
          <w:rFonts w:ascii="Tahoma" w:hAnsi="Tahoma"/>
          <w:sz w:val="20"/>
          <w:szCs w:val="20"/>
        </w:rPr>
      </w:pPr>
      <w:r w:rsidRPr="00BE19F7">
        <w:rPr>
          <w:rFonts w:ascii="Tahoma" w:hAnsi="Tahoma"/>
          <w:sz w:val="20"/>
          <w:szCs w:val="20"/>
        </w:rPr>
        <w:t>Usposabljanje zaposlenih pri naročniku</w:t>
      </w:r>
    </w:p>
    <w:p w14:paraId="213CD656" w14:textId="46A7FF58" w:rsidR="00265D6B" w:rsidRPr="00BE19F7" w:rsidRDefault="00265D6B" w:rsidP="0080564B">
      <w:pPr>
        <w:ind w:right="56"/>
        <w:jc w:val="both"/>
        <w:rPr>
          <w:rFonts w:ascii="Tahoma" w:hAnsi="Tahoma" w:cs="Tahoma"/>
          <w:sz w:val="20"/>
        </w:rPr>
      </w:pPr>
      <w:r w:rsidRPr="00BE19F7">
        <w:rPr>
          <w:rFonts w:ascii="Tahoma" w:hAnsi="Tahoma" w:cs="Tahoma"/>
          <w:sz w:val="20"/>
        </w:rPr>
        <w:t>Izbrani ponudnik mora naročniku</w:t>
      </w:r>
      <w:r w:rsidR="003B78F1" w:rsidRPr="00BE19F7">
        <w:rPr>
          <w:rFonts w:ascii="Tahoma" w:hAnsi="Tahoma" w:cs="Tahoma"/>
          <w:sz w:val="20"/>
        </w:rPr>
        <w:t xml:space="preserve"> ob vzpostavitvi sistema</w:t>
      </w:r>
      <w:r w:rsidRPr="00BE19F7">
        <w:rPr>
          <w:rFonts w:ascii="Tahoma" w:hAnsi="Tahoma" w:cs="Tahoma"/>
          <w:sz w:val="20"/>
        </w:rPr>
        <w:t xml:space="preserve"> zagotoviti usposabljanje administratorja sistema in </w:t>
      </w:r>
      <w:r w:rsidR="005F6794" w:rsidRPr="00BE19F7">
        <w:rPr>
          <w:rFonts w:ascii="Tahoma" w:hAnsi="Tahoma" w:cs="Tahoma"/>
          <w:sz w:val="20"/>
        </w:rPr>
        <w:t>vseh uporabnikov</w:t>
      </w:r>
      <w:r w:rsidR="003B78F1" w:rsidRPr="00BE19F7">
        <w:rPr>
          <w:rFonts w:ascii="Tahoma" w:hAnsi="Tahoma" w:cs="Tahoma"/>
          <w:sz w:val="20"/>
        </w:rPr>
        <w:t xml:space="preserve"> sistema</w:t>
      </w:r>
      <w:r w:rsidR="005F6794" w:rsidRPr="00BE19F7">
        <w:rPr>
          <w:rFonts w:ascii="Tahoma" w:hAnsi="Tahoma" w:cs="Tahoma"/>
          <w:sz w:val="20"/>
        </w:rPr>
        <w:t>.</w:t>
      </w:r>
      <w:r w:rsidRPr="00BE19F7">
        <w:rPr>
          <w:rFonts w:ascii="Tahoma" w:hAnsi="Tahoma" w:cs="Tahoma"/>
          <w:sz w:val="20"/>
        </w:rPr>
        <w:t xml:space="preserve"> Administratorja se usposablja minimaln</w:t>
      </w:r>
      <w:r w:rsidR="00884C36">
        <w:rPr>
          <w:rFonts w:ascii="Tahoma" w:hAnsi="Tahoma" w:cs="Tahoma"/>
          <w:sz w:val="20"/>
        </w:rPr>
        <w:t>000000</w:t>
      </w:r>
      <w:r w:rsidRPr="00BE19F7">
        <w:rPr>
          <w:rFonts w:ascii="Tahoma" w:hAnsi="Tahoma" w:cs="Tahoma"/>
          <w:sz w:val="20"/>
        </w:rPr>
        <w:t xml:space="preserve">o 8 ur, vsakega </w:t>
      </w:r>
      <w:r w:rsidR="003B78F1" w:rsidRPr="00BE19F7">
        <w:rPr>
          <w:rFonts w:ascii="Tahoma" w:hAnsi="Tahoma" w:cs="Tahoma"/>
          <w:sz w:val="20"/>
        </w:rPr>
        <w:t xml:space="preserve">uporabnika </w:t>
      </w:r>
      <w:r w:rsidRPr="00BE19F7">
        <w:rPr>
          <w:rFonts w:ascii="Tahoma" w:hAnsi="Tahoma" w:cs="Tahoma"/>
          <w:sz w:val="20"/>
        </w:rPr>
        <w:t xml:space="preserve">pa </w:t>
      </w:r>
      <w:r w:rsidR="003B78F1" w:rsidRPr="00BE19F7">
        <w:rPr>
          <w:rFonts w:ascii="Tahoma" w:hAnsi="Tahoma" w:cs="Tahoma"/>
          <w:sz w:val="20"/>
        </w:rPr>
        <w:t>v skupnem obsegu najmanj 4 ur</w:t>
      </w:r>
      <w:r w:rsidR="009F55E9" w:rsidRPr="00BE19F7">
        <w:rPr>
          <w:rFonts w:ascii="Tahoma" w:hAnsi="Tahoma" w:cs="Tahoma"/>
          <w:sz w:val="20"/>
        </w:rPr>
        <w:t>e</w:t>
      </w:r>
      <w:r w:rsidR="003B78F1" w:rsidRPr="00BE19F7">
        <w:rPr>
          <w:rFonts w:ascii="Tahoma" w:hAnsi="Tahoma" w:cs="Tahoma"/>
          <w:sz w:val="20"/>
        </w:rPr>
        <w:t xml:space="preserve">, z možnostjo izvedbe v </w:t>
      </w:r>
      <w:r w:rsidR="009F55E9" w:rsidRPr="00BE19F7">
        <w:rPr>
          <w:rFonts w:ascii="Tahoma" w:hAnsi="Tahoma" w:cs="Tahoma"/>
          <w:sz w:val="20"/>
        </w:rPr>
        <w:t>2</w:t>
      </w:r>
      <w:r w:rsidR="003B78F1" w:rsidRPr="00BE19F7">
        <w:rPr>
          <w:rFonts w:ascii="Tahoma" w:hAnsi="Tahoma" w:cs="Tahoma"/>
          <w:sz w:val="20"/>
        </w:rPr>
        <w:t xml:space="preserve"> ločenih terminih </w:t>
      </w:r>
      <w:r w:rsidRPr="00BE19F7">
        <w:rPr>
          <w:rFonts w:ascii="Tahoma" w:hAnsi="Tahoma" w:cs="Tahoma"/>
          <w:sz w:val="20"/>
        </w:rPr>
        <w:t xml:space="preserve">po 2 uri. </w:t>
      </w:r>
    </w:p>
    <w:p w14:paraId="1BF6FB5E" w14:textId="77777777" w:rsidR="00FE18DA" w:rsidRPr="00BE19F7" w:rsidRDefault="00FE18DA" w:rsidP="0080564B">
      <w:pPr>
        <w:keepNext/>
        <w:keepLines/>
        <w:jc w:val="both"/>
        <w:rPr>
          <w:rFonts w:ascii="Tahoma" w:hAnsi="Tahoma" w:cs="Tahoma"/>
          <w:sz w:val="20"/>
        </w:rPr>
      </w:pPr>
    </w:p>
    <w:p w14:paraId="53E3C577" w14:textId="6B9AC0A3" w:rsidR="003E061E" w:rsidRPr="00BE19F7" w:rsidRDefault="008A2B84" w:rsidP="0080564B">
      <w:pPr>
        <w:pStyle w:val="Naslov2"/>
        <w:numPr>
          <w:ilvl w:val="2"/>
          <w:numId w:val="3"/>
        </w:numPr>
        <w:spacing w:before="0" w:after="0"/>
        <w:jc w:val="both"/>
        <w:rPr>
          <w:rFonts w:ascii="Tahoma" w:hAnsi="Tahoma"/>
          <w:sz w:val="20"/>
          <w:szCs w:val="20"/>
        </w:rPr>
      </w:pPr>
      <w:r w:rsidRPr="00BE19F7">
        <w:rPr>
          <w:rFonts w:ascii="Tahoma" w:hAnsi="Tahoma"/>
          <w:sz w:val="20"/>
          <w:szCs w:val="20"/>
        </w:rPr>
        <w:t xml:space="preserve"> </w:t>
      </w:r>
      <w:r w:rsidR="003E061E" w:rsidRPr="00BE19F7">
        <w:rPr>
          <w:rFonts w:ascii="Tahoma" w:hAnsi="Tahoma"/>
          <w:sz w:val="20"/>
          <w:szCs w:val="20"/>
        </w:rPr>
        <w:t xml:space="preserve">Ostale zahteve naročnika in </w:t>
      </w:r>
      <w:r w:rsidR="00626E1C" w:rsidRPr="00BE19F7">
        <w:rPr>
          <w:rFonts w:ascii="Tahoma" w:hAnsi="Tahoma"/>
          <w:sz w:val="20"/>
          <w:szCs w:val="20"/>
        </w:rPr>
        <w:t>vzorec</w:t>
      </w:r>
      <w:r w:rsidR="003E061E" w:rsidRPr="00BE19F7">
        <w:rPr>
          <w:rFonts w:ascii="Tahoma" w:hAnsi="Tahoma"/>
          <w:sz w:val="20"/>
          <w:szCs w:val="20"/>
        </w:rPr>
        <w:t xml:space="preserve"> </w:t>
      </w:r>
      <w:r w:rsidR="00265D6B" w:rsidRPr="00BE19F7">
        <w:rPr>
          <w:rFonts w:ascii="Tahoma" w:hAnsi="Tahoma"/>
          <w:sz w:val="20"/>
          <w:szCs w:val="20"/>
        </w:rPr>
        <w:t>pogodbe</w:t>
      </w:r>
    </w:p>
    <w:p w14:paraId="641B53D9" w14:textId="17F95ADC" w:rsidR="00683E89" w:rsidRPr="00BE19F7" w:rsidRDefault="003E061E" w:rsidP="0080564B">
      <w:pPr>
        <w:ind w:left="0"/>
        <w:jc w:val="both"/>
        <w:rPr>
          <w:rFonts w:ascii="Tahoma" w:hAnsi="Tahoma" w:cs="Tahoma"/>
          <w:b/>
          <w:sz w:val="20"/>
          <w:u w:val="single"/>
        </w:rPr>
      </w:pPr>
      <w:r w:rsidRPr="00BE19F7">
        <w:rPr>
          <w:rFonts w:ascii="Tahoma" w:hAnsi="Tahoma" w:cs="Tahoma"/>
          <w:sz w:val="20"/>
        </w:rPr>
        <w:t xml:space="preserve">Ostale zahteve naročnika so podrobno opisane v </w:t>
      </w:r>
      <w:r w:rsidR="00A42E6C" w:rsidRPr="00BE19F7">
        <w:rPr>
          <w:rFonts w:ascii="Tahoma" w:hAnsi="Tahoma" w:cs="Tahoma"/>
          <w:sz w:val="20"/>
        </w:rPr>
        <w:t>vzorc</w:t>
      </w:r>
      <w:r w:rsidRPr="00BE19F7">
        <w:rPr>
          <w:rFonts w:ascii="Tahoma" w:hAnsi="Tahoma" w:cs="Tahoma"/>
          <w:sz w:val="20"/>
        </w:rPr>
        <w:t xml:space="preserve">u </w:t>
      </w:r>
      <w:r w:rsidR="00265D6B" w:rsidRPr="00BE19F7">
        <w:rPr>
          <w:rFonts w:ascii="Tahoma" w:hAnsi="Tahoma" w:cs="Tahoma"/>
          <w:sz w:val="20"/>
        </w:rPr>
        <w:t>pogodbe</w:t>
      </w:r>
      <w:r w:rsidR="00B16163" w:rsidRPr="00BE19F7">
        <w:rPr>
          <w:rFonts w:ascii="Tahoma" w:hAnsi="Tahoma" w:cs="Tahoma"/>
          <w:sz w:val="20"/>
        </w:rPr>
        <w:t>, ki je sestavni del t</w:t>
      </w:r>
      <w:r w:rsidRPr="00BE19F7">
        <w:rPr>
          <w:rFonts w:ascii="Tahoma" w:hAnsi="Tahoma" w:cs="Tahoma"/>
          <w:sz w:val="20"/>
        </w:rPr>
        <w:t xml:space="preserve">e razpisne dokumentacije. Ponudnik s podpisom </w:t>
      </w:r>
      <w:r w:rsidR="00F86F55" w:rsidRPr="00BE19F7">
        <w:rPr>
          <w:rFonts w:ascii="Tahoma" w:hAnsi="Tahoma" w:cs="Tahoma"/>
          <w:sz w:val="20"/>
        </w:rPr>
        <w:t xml:space="preserve">vzorca </w:t>
      </w:r>
      <w:r w:rsidR="00265D6B" w:rsidRPr="00BE19F7">
        <w:rPr>
          <w:rFonts w:ascii="Tahoma" w:hAnsi="Tahoma" w:cs="Tahoma"/>
          <w:sz w:val="20"/>
        </w:rPr>
        <w:t>pogodbe</w:t>
      </w:r>
      <w:r w:rsidR="00F86F55" w:rsidRPr="00BE19F7">
        <w:rPr>
          <w:rFonts w:ascii="Tahoma" w:hAnsi="Tahoma" w:cs="Tahoma"/>
          <w:sz w:val="20"/>
        </w:rPr>
        <w:t xml:space="preserve"> (</w:t>
      </w:r>
      <w:r w:rsidRPr="00BE19F7">
        <w:rPr>
          <w:rFonts w:ascii="Tahoma" w:hAnsi="Tahoma" w:cs="Tahoma"/>
          <w:sz w:val="20"/>
        </w:rPr>
        <w:t>Prilog</w:t>
      </w:r>
      <w:r w:rsidR="00F86F55" w:rsidRPr="00BE19F7">
        <w:rPr>
          <w:rFonts w:ascii="Tahoma" w:hAnsi="Tahoma" w:cs="Tahoma"/>
          <w:sz w:val="20"/>
        </w:rPr>
        <w:t>a</w:t>
      </w:r>
      <w:r w:rsidRPr="00BE19F7">
        <w:rPr>
          <w:rFonts w:ascii="Tahoma" w:hAnsi="Tahoma" w:cs="Tahoma"/>
          <w:sz w:val="20"/>
        </w:rPr>
        <w:t xml:space="preserve"> </w:t>
      </w:r>
      <w:r w:rsidR="00A42E6C" w:rsidRPr="00BE19F7">
        <w:rPr>
          <w:rFonts w:ascii="Tahoma" w:hAnsi="Tahoma" w:cs="Tahoma"/>
          <w:sz w:val="20"/>
        </w:rPr>
        <w:t>5</w:t>
      </w:r>
      <w:r w:rsidR="00F86F55" w:rsidRPr="00BE19F7">
        <w:rPr>
          <w:rFonts w:ascii="Tahoma" w:hAnsi="Tahoma" w:cs="Tahoma"/>
          <w:sz w:val="20"/>
        </w:rPr>
        <w:t>)</w:t>
      </w:r>
      <w:r w:rsidRPr="00BE19F7">
        <w:rPr>
          <w:rFonts w:ascii="Tahoma" w:hAnsi="Tahoma" w:cs="Tahoma"/>
          <w:sz w:val="20"/>
        </w:rPr>
        <w:t xml:space="preserve"> potrdi, da se strinja z </w:t>
      </w:r>
      <w:r w:rsidR="00E2464C" w:rsidRPr="00BE19F7">
        <w:rPr>
          <w:rFonts w:ascii="Tahoma" w:hAnsi="Tahoma" w:cs="Tahoma"/>
          <w:sz w:val="20"/>
        </w:rPr>
        <w:t>njegovo</w:t>
      </w:r>
      <w:r w:rsidR="00F86F55" w:rsidRPr="00BE19F7">
        <w:rPr>
          <w:rFonts w:ascii="Tahoma" w:hAnsi="Tahoma" w:cs="Tahoma"/>
          <w:sz w:val="20"/>
        </w:rPr>
        <w:t xml:space="preserve"> vsebino</w:t>
      </w:r>
      <w:r w:rsidRPr="00BE19F7">
        <w:rPr>
          <w:rFonts w:ascii="Tahoma" w:hAnsi="Tahoma" w:cs="Tahoma"/>
          <w:sz w:val="20"/>
        </w:rPr>
        <w:t>. Zaželeno je, da ponudnik</w:t>
      </w:r>
      <w:r w:rsidR="00FE7C5D" w:rsidRPr="00BE19F7">
        <w:rPr>
          <w:rFonts w:ascii="Tahoma" w:hAnsi="Tahoma" w:cs="Tahoma"/>
          <w:sz w:val="20"/>
        </w:rPr>
        <w:t xml:space="preserve"> vzorec </w:t>
      </w:r>
      <w:r w:rsidR="00265D6B" w:rsidRPr="00BE19F7">
        <w:rPr>
          <w:rFonts w:ascii="Tahoma" w:hAnsi="Tahoma" w:cs="Tahoma"/>
          <w:sz w:val="20"/>
        </w:rPr>
        <w:t>pogodbe</w:t>
      </w:r>
      <w:r w:rsidRPr="00BE19F7">
        <w:rPr>
          <w:rFonts w:ascii="Tahoma" w:hAnsi="Tahoma" w:cs="Tahoma"/>
          <w:sz w:val="20"/>
        </w:rPr>
        <w:t xml:space="preserve"> izpolni, žigosa in podpiše ter priloži </w:t>
      </w:r>
      <w:r w:rsidR="00F86F55" w:rsidRPr="00BE19F7">
        <w:rPr>
          <w:rFonts w:ascii="Tahoma" w:hAnsi="Tahoma" w:cs="Tahoma"/>
          <w:b/>
          <w:sz w:val="20"/>
        </w:rPr>
        <w:t xml:space="preserve">v razdelek </w:t>
      </w:r>
      <w:r w:rsidR="00346F11" w:rsidRPr="00BE19F7">
        <w:rPr>
          <w:rFonts w:ascii="Tahoma" w:hAnsi="Tahoma" w:cs="Tahoma"/>
          <w:b/>
          <w:sz w:val="20"/>
          <w:u w:val="single"/>
        </w:rPr>
        <w:t>»</w:t>
      </w:r>
      <w:r w:rsidR="00484B78" w:rsidRPr="00BE19F7">
        <w:rPr>
          <w:rFonts w:ascii="Tahoma" w:hAnsi="Tahoma" w:cs="Tahoma"/>
          <w:b/>
          <w:sz w:val="20"/>
          <w:u w:val="single"/>
        </w:rPr>
        <w:t>Dokumenti</w:t>
      </w:r>
      <w:r w:rsidR="00346F11" w:rsidRPr="00BE19F7">
        <w:rPr>
          <w:rFonts w:ascii="Tahoma" w:hAnsi="Tahoma" w:cs="Tahoma"/>
          <w:b/>
          <w:sz w:val="20"/>
          <w:u w:val="single"/>
        </w:rPr>
        <w:t>«, del »Ostale priloge«.</w:t>
      </w:r>
    </w:p>
    <w:p w14:paraId="076CA213" w14:textId="77777777" w:rsidR="006D67AC" w:rsidRPr="00BE19F7" w:rsidRDefault="006D67AC" w:rsidP="0080564B">
      <w:pPr>
        <w:ind w:left="0"/>
        <w:jc w:val="both"/>
        <w:rPr>
          <w:rFonts w:ascii="Tahoma" w:hAnsi="Tahoma" w:cs="Tahoma"/>
          <w:b/>
          <w:sz w:val="20"/>
          <w:u w:val="single"/>
        </w:rPr>
      </w:pPr>
    </w:p>
    <w:p w14:paraId="3C9819B6" w14:textId="77777777" w:rsidR="00265D6B" w:rsidRPr="00BE19F7" w:rsidRDefault="00265D6B" w:rsidP="0080564B">
      <w:pPr>
        <w:ind w:left="0"/>
        <w:jc w:val="both"/>
        <w:rPr>
          <w:rFonts w:ascii="Tahoma" w:hAnsi="Tahoma" w:cs="Tahoma"/>
          <w:b/>
          <w:sz w:val="20"/>
          <w:u w:val="single"/>
        </w:rPr>
      </w:pPr>
    </w:p>
    <w:p w14:paraId="6D925824" w14:textId="77777777" w:rsidR="004C17DD" w:rsidRPr="00BE19F7" w:rsidRDefault="000C6AF3" w:rsidP="0080564B">
      <w:pPr>
        <w:pStyle w:val="Naslov1"/>
        <w:numPr>
          <w:ilvl w:val="0"/>
          <w:numId w:val="3"/>
        </w:numPr>
        <w:tabs>
          <w:tab w:val="clear" w:pos="893"/>
          <w:tab w:val="left" w:pos="426"/>
        </w:tabs>
        <w:spacing w:after="0"/>
        <w:rPr>
          <w:rFonts w:ascii="Tahoma" w:hAnsi="Tahoma"/>
          <w:sz w:val="20"/>
          <w:szCs w:val="20"/>
        </w:rPr>
      </w:pPr>
      <w:r w:rsidRPr="00BE19F7">
        <w:rPr>
          <w:rFonts w:ascii="Tahoma" w:hAnsi="Tahoma"/>
          <w:sz w:val="20"/>
          <w:szCs w:val="20"/>
        </w:rPr>
        <w:t xml:space="preserve">POGOJI ZA </w:t>
      </w:r>
      <w:r w:rsidR="004C17DD" w:rsidRPr="00BE19F7">
        <w:rPr>
          <w:rFonts w:ascii="Tahoma" w:hAnsi="Tahoma"/>
          <w:sz w:val="20"/>
          <w:szCs w:val="20"/>
        </w:rPr>
        <w:t xml:space="preserve">UGOTAVLJANJE SPOSOBNOSTI PONUDNIKA </w:t>
      </w:r>
    </w:p>
    <w:p w14:paraId="224C417C" w14:textId="77777777" w:rsidR="007C2126" w:rsidRPr="00BE19F7" w:rsidRDefault="004C17DD" w:rsidP="0080564B">
      <w:pPr>
        <w:keepNext/>
        <w:jc w:val="both"/>
        <w:rPr>
          <w:rFonts w:ascii="Tahoma" w:hAnsi="Tahoma" w:cs="Tahoma"/>
          <w:bCs/>
          <w:sz w:val="20"/>
        </w:rPr>
      </w:pPr>
      <w:r w:rsidRPr="00BE19F7">
        <w:rPr>
          <w:rFonts w:ascii="Tahoma" w:hAnsi="Tahoma" w:cs="Tahoma"/>
          <w:bCs/>
          <w:sz w:val="20"/>
        </w:rPr>
        <w:t>Za ugotavljanje sposobnosti mora ponudnik izpolnjevati pogoje in zahteve skladno z določbami ZJN-</w:t>
      </w:r>
      <w:r w:rsidR="007C2126" w:rsidRPr="00BE19F7">
        <w:rPr>
          <w:rFonts w:ascii="Tahoma" w:hAnsi="Tahoma" w:cs="Tahoma"/>
          <w:bCs/>
          <w:sz w:val="20"/>
        </w:rPr>
        <w:t xml:space="preserve">3, ter pogoje in zahteve, ki so določene v tej razpisni dokumentaciji. </w:t>
      </w:r>
    </w:p>
    <w:p w14:paraId="6278F4CE" w14:textId="77777777" w:rsidR="004C17DD" w:rsidRPr="00BE19F7" w:rsidRDefault="004C17DD" w:rsidP="0080564B">
      <w:pPr>
        <w:keepNext/>
        <w:jc w:val="both"/>
        <w:rPr>
          <w:rFonts w:ascii="Tahoma" w:hAnsi="Tahoma" w:cs="Tahoma"/>
          <w:bCs/>
          <w:sz w:val="20"/>
        </w:rPr>
      </w:pPr>
    </w:p>
    <w:p w14:paraId="55547CF8" w14:textId="77777777" w:rsidR="00E07007" w:rsidRPr="00BE19F7" w:rsidRDefault="00E07007" w:rsidP="0080564B">
      <w:pPr>
        <w:keepNext/>
        <w:jc w:val="both"/>
        <w:rPr>
          <w:rFonts w:ascii="Tahoma" w:hAnsi="Tahoma" w:cs="Tahoma"/>
          <w:bCs/>
          <w:sz w:val="20"/>
        </w:rPr>
      </w:pPr>
      <w:r w:rsidRPr="00BE19F7">
        <w:rPr>
          <w:rFonts w:ascii="Tahoma" w:hAnsi="Tahoma" w:cs="Tahoma"/>
          <w:bCs/>
          <w:sz w:val="20"/>
        </w:rPr>
        <w:t xml:space="preserve">Naročnik bo od ponudnika, ki je glede na merila za oddajo naročila najugodnejši in mu naročnik namerava oddati javno naročilo, zahteval, da predloži dokazila o izpolnjevanju pogojev in zahtev iz razpisne dokumentacije, v kolikor ponudnik vseh zahtevanih dokazil že ne bo sam priložil v ponudbi. </w:t>
      </w:r>
    </w:p>
    <w:p w14:paraId="254B12C8" w14:textId="77777777" w:rsidR="00E07007" w:rsidRPr="00BE19F7" w:rsidRDefault="00E07007" w:rsidP="0080564B">
      <w:pPr>
        <w:keepNext/>
        <w:jc w:val="both"/>
        <w:rPr>
          <w:rFonts w:ascii="Tahoma" w:hAnsi="Tahoma" w:cs="Tahoma"/>
          <w:bCs/>
          <w:sz w:val="20"/>
        </w:rPr>
      </w:pPr>
    </w:p>
    <w:p w14:paraId="4C1C5095" w14:textId="77777777" w:rsidR="004C17DD" w:rsidRPr="00BE19F7" w:rsidRDefault="004C17DD" w:rsidP="0080564B">
      <w:pPr>
        <w:keepNext/>
        <w:jc w:val="both"/>
        <w:rPr>
          <w:rFonts w:ascii="Tahoma" w:hAnsi="Tahoma" w:cs="Tahoma"/>
          <w:bCs/>
          <w:sz w:val="20"/>
        </w:rPr>
      </w:pPr>
      <w:r w:rsidRPr="00BE19F7">
        <w:rPr>
          <w:rFonts w:ascii="Tahoma" w:hAnsi="Tahoma" w:cs="Tahoma"/>
          <w:bCs/>
          <w:sz w:val="20"/>
        </w:rPr>
        <w:t xml:space="preserve">V primeru, da ponudnik nastopa </w:t>
      </w:r>
      <w:r w:rsidRPr="00BE19F7">
        <w:rPr>
          <w:rFonts w:ascii="Tahoma" w:hAnsi="Tahoma" w:cs="Tahoma"/>
          <w:b/>
          <w:bCs/>
          <w:sz w:val="20"/>
        </w:rPr>
        <w:t>v skupni ponudbi</w:t>
      </w:r>
      <w:r w:rsidRPr="00BE19F7">
        <w:rPr>
          <w:rFonts w:ascii="Tahoma" w:hAnsi="Tahoma" w:cs="Tahoma"/>
          <w:bCs/>
          <w:sz w:val="20"/>
        </w:rPr>
        <w:t>, mora zahtevane pogoje za ugotavljanje sposobnosti, kjer je to v razpisni dokumentaciji določeno, izpolnjevati tudi vsak ponudnik iz skupine ponudnikov. V primeru ponudbe s podizvajalci in/ali s subjekti, katerih zmogljivosti uporablja ponudnik, mora pogoje za ugotavljanje sposobnosti, kjer je to v razpisni dokumentaciji določeno, izpolnjevati tudi vsak izmed podizvajalcev, ki jih v ponudbi navede ponudnik, ter tudi vsak subjekt, katerega zmogljivosti uporablja ponudnik.</w:t>
      </w:r>
    </w:p>
    <w:p w14:paraId="754C3A5E" w14:textId="77777777" w:rsidR="004C17DD" w:rsidRPr="00BE19F7" w:rsidRDefault="004C17DD" w:rsidP="0080564B">
      <w:pPr>
        <w:keepNext/>
        <w:jc w:val="both"/>
        <w:rPr>
          <w:rFonts w:ascii="Tahoma" w:hAnsi="Tahoma" w:cs="Tahoma"/>
          <w:bCs/>
          <w:sz w:val="20"/>
        </w:rPr>
      </w:pPr>
    </w:p>
    <w:p w14:paraId="08682AFA" w14:textId="77777777" w:rsidR="004C17DD" w:rsidRPr="00BE19F7" w:rsidRDefault="004C17DD" w:rsidP="0080564B">
      <w:pPr>
        <w:pStyle w:val="Naslov2"/>
        <w:numPr>
          <w:ilvl w:val="1"/>
          <w:numId w:val="3"/>
        </w:numPr>
        <w:spacing w:before="0" w:after="0"/>
        <w:jc w:val="both"/>
        <w:rPr>
          <w:rFonts w:ascii="Tahoma" w:hAnsi="Tahoma"/>
          <w:sz w:val="20"/>
          <w:szCs w:val="20"/>
        </w:rPr>
      </w:pPr>
      <w:r w:rsidRPr="00BE19F7">
        <w:rPr>
          <w:rFonts w:ascii="Tahoma" w:hAnsi="Tahoma"/>
          <w:sz w:val="20"/>
          <w:szCs w:val="20"/>
        </w:rPr>
        <w:t>Razlogi za izključitev</w:t>
      </w:r>
      <w:r w:rsidRPr="00BE19F7">
        <w:rPr>
          <w:rFonts w:ascii="Tahoma" w:hAnsi="Tahoma"/>
          <w:sz w:val="20"/>
          <w:szCs w:val="20"/>
        </w:rPr>
        <w:tab/>
      </w:r>
    </w:p>
    <w:p w14:paraId="1F4571FE" w14:textId="77777777" w:rsidR="009802D8" w:rsidRPr="00BE19F7" w:rsidRDefault="009802D8" w:rsidP="0080564B">
      <w:pPr>
        <w:keepNext/>
        <w:jc w:val="both"/>
        <w:rPr>
          <w:rFonts w:ascii="Tahoma" w:hAnsi="Tahoma" w:cs="Tahoma"/>
          <w:bCs/>
          <w:sz w:val="20"/>
        </w:rPr>
      </w:pPr>
      <w:r w:rsidRPr="00BE19F7">
        <w:rPr>
          <w:rFonts w:ascii="Tahoma" w:hAnsi="Tahoma" w:cs="Tahoma"/>
          <w:bCs/>
          <w:sz w:val="20"/>
        </w:rPr>
        <w:t>Ponudnik mora izpolnjevati zahtevane pogoje v točki 3.1. V primeru, da ponudnik nastopa v skupni ponudbi mora zahtevane pogoje izpolnjevati tudi vsak od partnerjev v primeru skupne ponudbe. V primeru ponudbe s podizvajalci in/ali s subjekti, katerih zmogljivosti uporablja gospodarski subjekt, mora zahtevane pogoje izpolnjevati tudi vsak izmed podizvajalcev, ki jih ponudnik v ponudbi navede, ter tudi vsak subjekt, katerih zmogljivosti uporablja gospodarski subjekt.</w:t>
      </w:r>
    </w:p>
    <w:p w14:paraId="4632E774" w14:textId="77777777" w:rsidR="00707DB3" w:rsidRPr="00BE19F7" w:rsidRDefault="00707DB3" w:rsidP="0080564B">
      <w:pPr>
        <w:keepNext/>
        <w:jc w:val="both"/>
        <w:rPr>
          <w:rFonts w:ascii="Tahoma" w:hAnsi="Tahoma" w:cs="Tahoma"/>
          <w:bCs/>
          <w:sz w:val="20"/>
        </w:rPr>
      </w:pPr>
    </w:p>
    <w:p w14:paraId="29E6203D" w14:textId="77777777" w:rsidR="009802D8" w:rsidRPr="00BE19F7" w:rsidRDefault="00707DB3" w:rsidP="0080564B">
      <w:pPr>
        <w:keepNext/>
        <w:jc w:val="both"/>
        <w:rPr>
          <w:rFonts w:ascii="Tahoma" w:hAnsi="Tahoma" w:cs="Tahoma"/>
          <w:bCs/>
          <w:sz w:val="20"/>
        </w:rPr>
      </w:pPr>
      <w:r w:rsidRPr="00BE19F7">
        <w:rPr>
          <w:rFonts w:ascii="Tahoma" w:hAnsi="Tahoma" w:cs="Tahoma"/>
          <w:bCs/>
          <w:sz w:val="20"/>
        </w:rPr>
        <w:t>Naročnik bo iz sodelovanja v postopku javnega naročanja izključil ponudnika, če pri preverjanju v skladu s z ZJN-3 ugotovi ali je drugače seznanjen, da ponudnik ne izpolnjuje pogojev v skladu z 1., 2. in 4. odstavkom 75. člena ZJN-3.</w:t>
      </w:r>
    </w:p>
    <w:p w14:paraId="7C6F887E" w14:textId="77777777" w:rsidR="009802D8" w:rsidRPr="00BE19F7" w:rsidRDefault="009802D8" w:rsidP="0080564B">
      <w:pPr>
        <w:keepNext/>
        <w:jc w:val="both"/>
        <w:rPr>
          <w:rFonts w:ascii="Tahoma" w:hAnsi="Tahoma" w:cs="Tahoma"/>
          <w:bCs/>
          <w:sz w:val="20"/>
        </w:rPr>
      </w:pPr>
    </w:p>
    <w:p w14:paraId="5DD43CC9" w14:textId="77777777" w:rsidR="009802D8" w:rsidRPr="00BE19F7" w:rsidRDefault="009802D8" w:rsidP="0080564B">
      <w:pPr>
        <w:keepNext/>
        <w:jc w:val="both"/>
        <w:rPr>
          <w:rFonts w:ascii="Tahoma" w:hAnsi="Tahoma" w:cs="Tahoma"/>
          <w:b/>
          <w:bCs/>
          <w:sz w:val="20"/>
        </w:rPr>
      </w:pPr>
      <w:r w:rsidRPr="00BE19F7">
        <w:rPr>
          <w:rFonts w:ascii="Tahoma" w:hAnsi="Tahoma" w:cs="Tahoma"/>
          <w:b/>
          <w:bCs/>
          <w:sz w:val="20"/>
        </w:rPr>
        <w:t>Opomba:</w:t>
      </w:r>
    </w:p>
    <w:p w14:paraId="322CE454" w14:textId="77777777" w:rsidR="009802D8" w:rsidRPr="00BE19F7" w:rsidRDefault="009802D8" w:rsidP="0080564B">
      <w:pPr>
        <w:keepNext/>
        <w:jc w:val="both"/>
        <w:rPr>
          <w:rFonts w:ascii="Tahoma" w:hAnsi="Tahoma" w:cs="Tahoma"/>
          <w:bCs/>
          <w:sz w:val="20"/>
        </w:rPr>
      </w:pPr>
      <w:r w:rsidRPr="00BE19F7">
        <w:rPr>
          <w:rFonts w:ascii="Tahoma" w:hAnsi="Tahoma" w:cs="Tahoma"/>
          <w:bCs/>
          <w:sz w:val="20"/>
        </w:rPr>
        <w:t>V kolikor je gospodarski subjekt v enem od položajev iz 1., 2. ali b) točke 4. odstavka 75. člena ZJN-3, lahko na podlagi Sklepa Ustavnega sodišča RS št. U-I-180/19-17 in na podlagi 2. odstavka 38. člena Zakona o interventnih ukrepih za omilitev in odpravo posledic epidemije COVID-19 (Ur. l. RS. 80/20, v nadaljevanju: ZIUOOPE) ter v skladu z 9. odstavkom 75. člena ZJN-3 uveljavlja popravni mehanizem, s katerim lahko dokaže svojo zanesljivost kljub obstoju razlogov za izključitev ter naročniku predloži dokaze, da je sprejel zadostne ukrepe, s katerimi lahko dokaže svojo zanesljivost kljub obstoju razlogov za izključitev.</w:t>
      </w:r>
    </w:p>
    <w:p w14:paraId="7F404746" w14:textId="77777777" w:rsidR="00AC6B48" w:rsidRPr="00BE19F7" w:rsidRDefault="00AC6B48" w:rsidP="0080564B">
      <w:pPr>
        <w:keepNext/>
        <w:jc w:val="both"/>
        <w:rPr>
          <w:rFonts w:ascii="Tahoma" w:hAnsi="Tahoma" w:cs="Tahoma"/>
          <w:bCs/>
          <w:sz w:val="20"/>
        </w:rPr>
      </w:pPr>
    </w:p>
    <w:p w14:paraId="5FFB43AF" w14:textId="77777777" w:rsidR="00AC6B48" w:rsidRPr="00BE19F7" w:rsidRDefault="00AC6B48" w:rsidP="0080564B">
      <w:pPr>
        <w:keepNext/>
        <w:jc w:val="both"/>
        <w:rPr>
          <w:rFonts w:ascii="Tahoma" w:hAnsi="Tahoma" w:cs="Tahoma"/>
          <w:sz w:val="20"/>
        </w:rPr>
      </w:pPr>
      <w:r w:rsidRPr="00BE19F7">
        <w:rPr>
          <w:rFonts w:ascii="Tahoma" w:hAnsi="Tahoma" w:cs="Tahoma"/>
          <w:b/>
          <w:bCs/>
          <w:sz w:val="20"/>
        </w:rPr>
        <w:t>A:</w:t>
      </w:r>
      <w:r w:rsidRPr="00BE19F7">
        <w:rPr>
          <w:rFonts w:ascii="Tahoma" w:hAnsi="Tahoma" w:cs="Tahoma"/>
          <w:sz w:val="20"/>
        </w:rPr>
        <w:t xml:space="preserve"> </w:t>
      </w:r>
      <w:r w:rsidRPr="00BE19F7">
        <w:rPr>
          <w:rFonts w:ascii="Tahoma" w:hAnsi="Tahoma" w:cs="Tahoma"/>
          <w:b/>
          <w:sz w:val="20"/>
        </w:rPr>
        <w:t>Razlogi, povezani s kazenskimi obsodbami</w:t>
      </w:r>
    </w:p>
    <w:p w14:paraId="45608922" w14:textId="77777777" w:rsidR="00AC6B48" w:rsidRPr="00BE19F7" w:rsidRDefault="00AC6B48" w:rsidP="0080564B">
      <w:pPr>
        <w:keepNext/>
        <w:jc w:val="both"/>
        <w:rPr>
          <w:rFonts w:ascii="Tahoma" w:hAnsi="Tahoma" w:cs="Tahoma"/>
          <w:bCs/>
          <w:sz w:val="20"/>
        </w:rPr>
      </w:pPr>
      <w:r w:rsidRPr="00BE19F7">
        <w:rPr>
          <w:rFonts w:ascii="Tahoma" w:hAnsi="Tahoma" w:cs="Tahoma"/>
          <w:sz w:val="20"/>
        </w:rPr>
        <w:t xml:space="preserve">Naročnik bo iz sodelovanja v postopku javnega naročanja izključil ponudnika, če bo pri preverjanju v skladu z določili ZJN-3 ugotovil ali se bo drugače seznanil, da je bila ponudniku ali osebi, ki je članica upravnega, vodstvenega ali nadzornega organa tega ponudnika ali ki ima pooblastila za njegovo zastopanje ali odločanje ali nadzor v njem, </w:t>
      </w:r>
      <w:r w:rsidRPr="00BE19F7">
        <w:rPr>
          <w:rFonts w:ascii="Tahoma" w:hAnsi="Tahoma" w:cs="Tahoma"/>
          <w:sz w:val="20"/>
        </w:rPr>
        <w:lastRenderedPageBreak/>
        <w:t xml:space="preserve">izrečena pravnomočna sodba, ki ima elemente kaznivih dejanj, ki so opredeljena </w:t>
      </w:r>
      <w:r w:rsidRPr="00BE19F7">
        <w:rPr>
          <w:rFonts w:ascii="Tahoma" w:hAnsi="Tahoma" w:cs="Tahoma"/>
          <w:bCs/>
          <w:sz w:val="20"/>
        </w:rPr>
        <w:t>v 1. odstavku 75. člena ZJN-3 oziroma v Kazenskem zakoniku (Uradni list RS, št. 50/12 in nadaljnji; v nadaljevanju: KZ-1).</w:t>
      </w:r>
    </w:p>
    <w:p w14:paraId="2379C128" w14:textId="77777777" w:rsidR="00AC6B48" w:rsidRPr="00BE19F7" w:rsidRDefault="00AC6B48" w:rsidP="0080564B">
      <w:pPr>
        <w:keepNext/>
        <w:jc w:val="both"/>
        <w:rPr>
          <w:rFonts w:ascii="Tahoma" w:hAnsi="Tahoma" w:cs="Tahoma"/>
          <w:bCs/>
          <w:sz w:val="20"/>
        </w:rPr>
      </w:pPr>
    </w:p>
    <w:p w14:paraId="10F3F347" w14:textId="77777777" w:rsidR="00AC6B48" w:rsidRPr="00BE19F7" w:rsidRDefault="00AC6B48" w:rsidP="0080564B">
      <w:pPr>
        <w:keepNext/>
        <w:jc w:val="both"/>
        <w:rPr>
          <w:rFonts w:ascii="Tahoma" w:hAnsi="Tahoma" w:cs="Tahoma"/>
          <w:b/>
          <w:sz w:val="20"/>
        </w:rPr>
      </w:pPr>
      <w:r w:rsidRPr="00BE19F7">
        <w:rPr>
          <w:rFonts w:ascii="Tahoma" w:hAnsi="Tahoma" w:cs="Tahoma"/>
          <w:b/>
          <w:sz w:val="20"/>
        </w:rPr>
        <w:t>Dokazila:</w:t>
      </w:r>
    </w:p>
    <w:p w14:paraId="79C892CD" w14:textId="77777777" w:rsidR="00AC6B48" w:rsidRPr="00BE19F7" w:rsidRDefault="00AC6B48" w:rsidP="0080564B">
      <w:pPr>
        <w:keepNext/>
        <w:jc w:val="both"/>
        <w:rPr>
          <w:rFonts w:ascii="Tahoma" w:hAnsi="Tahoma" w:cs="Tahoma"/>
          <w:sz w:val="20"/>
        </w:rPr>
      </w:pPr>
      <w:r w:rsidRPr="00BE19F7">
        <w:rPr>
          <w:rFonts w:ascii="Tahoma" w:hAnsi="Tahoma" w:cs="Tahoma"/>
          <w:sz w:val="20"/>
        </w:rPr>
        <w:t>Ponudnik oziroma posamezni člani skupine ponudnikov (partnerji) v okviru skupne ponudbe, vsi v ponudbi nominirani podizvajalci, ter subjekti, katerega zmogljivost bo ponudnik uporabil, izkažejo izpolnjevanje pogojev s podpisom in s predložitvijo naslednjih prilog:</w:t>
      </w:r>
    </w:p>
    <w:p w14:paraId="1EB4C287" w14:textId="77777777" w:rsidR="00AC6B48" w:rsidRPr="00BE19F7" w:rsidRDefault="00AC6B48" w:rsidP="0080564B">
      <w:pPr>
        <w:keepNext/>
        <w:numPr>
          <w:ilvl w:val="0"/>
          <w:numId w:val="6"/>
        </w:numPr>
        <w:suppressAutoHyphens w:val="0"/>
        <w:autoSpaceDE/>
        <w:snapToGrid/>
        <w:jc w:val="both"/>
        <w:rPr>
          <w:rFonts w:ascii="Tahoma" w:hAnsi="Tahoma" w:cs="Tahoma"/>
          <w:sz w:val="20"/>
        </w:rPr>
      </w:pPr>
      <w:r w:rsidRPr="00BE19F7">
        <w:rPr>
          <w:rFonts w:ascii="Tahoma" w:hAnsi="Tahoma" w:cs="Tahoma"/>
          <w:sz w:val="20"/>
        </w:rPr>
        <w:t xml:space="preserve">Priloga 2: »Izjava o izpolnjevanju sposobnosti ponudnika (partnerja)«, </w:t>
      </w:r>
    </w:p>
    <w:p w14:paraId="179778DB" w14:textId="77777777" w:rsidR="00AC6B48" w:rsidRPr="00BE19F7" w:rsidRDefault="00AC6B48" w:rsidP="0080564B">
      <w:pPr>
        <w:keepNext/>
        <w:numPr>
          <w:ilvl w:val="0"/>
          <w:numId w:val="6"/>
        </w:numPr>
        <w:suppressAutoHyphens w:val="0"/>
        <w:autoSpaceDE/>
        <w:snapToGrid/>
        <w:jc w:val="both"/>
        <w:rPr>
          <w:rFonts w:ascii="Tahoma" w:hAnsi="Tahoma" w:cs="Tahoma"/>
          <w:sz w:val="20"/>
        </w:rPr>
      </w:pPr>
      <w:r w:rsidRPr="00BE19F7">
        <w:rPr>
          <w:rFonts w:ascii="Tahoma" w:hAnsi="Tahoma" w:cs="Tahoma"/>
          <w:sz w:val="20"/>
        </w:rPr>
        <w:t>Priloga 2/1: »Izjava o izpolnjevanju sposobnosti podizvajalca/subjekta, katerih zmogljivost uporablja ponudnik in ostalih zahtev/pogojev naročnika« in</w:t>
      </w:r>
    </w:p>
    <w:p w14:paraId="29042BCC" w14:textId="77777777" w:rsidR="00AC6B48" w:rsidRPr="00BE19F7" w:rsidRDefault="00AC6B48" w:rsidP="0080564B">
      <w:pPr>
        <w:keepNext/>
        <w:numPr>
          <w:ilvl w:val="0"/>
          <w:numId w:val="6"/>
        </w:numPr>
        <w:suppressAutoHyphens w:val="0"/>
        <w:autoSpaceDE/>
        <w:snapToGrid/>
        <w:jc w:val="both"/>
        <w:rPr>
          <w:rFonts w:ascii="Tahoma" w:hAnsi="Tahoma" w:cs="Tahoma"/>
          <w:sz w:val="20"/>
        </w:rPr>
      </w:pPr>
      <w:r w:rsidRPr="00BE19F7">
        <w:rPr>
          <w:rFonts w:ascii="Tahoma" w:hAnsi="Tahoma" w:cs="Tahoma"/>
          <w:sz w:val="20"/>
        </w:rPr>
        <w:t xml:space="preserve">Priloga 2/3: »Izjava fizične osebe« (velja za vse gospodarske subjekte v ponudbi, </w:t>
      </w:r>
      <w:proofErr w:type="spellStart"/>
      <w:r w:rsidRPr="00BE19F7">
        <w:rPr>
          <w:rFonts w:ascii="Tahoma" w:hAnsi="Tahoma" w:cs="Tahoma"/>
          <w:sz w:val="20"/>
        </w:rPr>
        <w:t>t.j</w:t>
      </w:r>
      <w:proofErr w:type="spellEnd"/>
      <w:r w:rsidRPr="00BE19F7">
        <w:rPr>
          <w:rFonts w:ascii="Tahoma" w:hAnsi="Tahoma" w:cs="Tahoma"/>
          <w:sz w:val="20"/>
        </w:rPr>
        <w:t xml:space="preserve">. ponudnika/partnerja, podizvajalca in subjekta, katerega zmogljivost bo ponudnik uporabil), ki mora biti podana za vse osebe, ki so člani upravnega, vodstvenega ali nadzornega organa tega gospodarskega subjekta ali ki imajo pooblastila za njegovo zastopanje ali odločanje ali nadzor v njem. </w:t>
      </w:r>
    </w:p>
    <w:p w14:paraId="2010FA77" w14:textId="77777777" w:rsidR="00AC6B48" w:rsidRPr="00BE19F7" w:rsidRDefault="00AC6B48" w:rsidP="0080564B">
      <w:pPr>
        <w:keepNext/>
        <w:jc w:val="both"/>
        <w:rPr>
          <w:rFonts w:ascii="Tahoma" w:hAnsi="Tahoma" w:cs="Tahoma"/>
          <w:sz w:val="20"/>
        </w:rPr>
      </w:pPr>
    </w:p>
    <w:p w14:paraId="46657A67" w14:textId="77777777" w:rsidR="00AC6B48" w:rsidRPr="00BE19F7" w:rsidRDefault="00AC6B48" w:rsidP="0080564B">
      <w:pPr>
        <w:keepNext/>
        <w:jc w:val="both"/>
        <w:rPr>
          <w:rFonts w:ascii="Tahoma" w:hAnsi="Tahoma" w:cs="Tahoma"/>
          <w:b/>
          <w:bCs/>
          <w:sz w:val="20"/>
        </w:rPr>
      </w:pPr>
      <w:r w:rsidRPr="00BE19F7">
        <w:rPr>
          <w:rFonts w:ascii="Tahoma" w:hAnsi="Tahoma" w:cs="Tahoma"/>
          <w:b/>
          <w:bCs/>
          <w:sz w:val="20"/>
        </w:rPr>
        <w:t xml:space="preserve">B: Razlogi, povezani s plačilom davkov ali prispevkov za socialno varnost </w:t>
      </w:r>
    </w:p>
    <w:p w14:paraId="3E158CB9" w14:textId="77777777" w:rsidR="00AC6B48" w:rsidRPr="00BE19F7" w:rsidRDefault="00AC6B48" w:rsidP="0080564B">
      <w:pPr>
        <w:keepNext/>
        <w:jc w:val="both"/>
        <w:rPr>
          <w:rFonts w:ascii="Tahoma" w:hAnsi="Tahoma" w:cs="Tahoma"/>
          <w:sz w:val="20"/>
        </w:rPr>
      </w:pPr>
      <w:r w:rsidRPr="00BE19F7">
        <w:rPr>
          <w:rFonts w:ascii="Tahoma" w:hAnsi="Tahoma" w:cs="Tahoma"/>
          <w:sz w:val="20"/>
        </w:rPr>
        <w:t>Naročnik bo iz sodelovanja v postopku javnega naročanja izključil ponudnika, če bo pri preverjanju v skladu z določili ZJN-3 ugotovil, da ponudnik ne izpolnjuje obveznih dajatev in drugih denarnih nedavčnih obveznosti v skladu z zakonom, ki ureja finančno upravo, ki jih pobira davčni organ v skladu s predpisi države, v kateri ima sedež, ali predpisi države naročnika, če vrednost teh neplačanih zapadlih obveznosti na dan oddaje ponudbe ali ponudbe znaša 50 eurov ali več. Šteje se, da ponudnik ne izpolnjuje obveznosti iz prejšnjega stavka tudi, če na dan oddaje ponudbe ali ponudbe ni imel predloženih vseh obračunov davčnih odtegljajev za dohodke iz delovnega razmerja za obdobje zadnjih petih let do dne oddaje ponudbe.</w:t>
      </w:r>
    </w:p>
    <w:p w14:paraId="5BC45DBC" w14:textId="77777777" w:rsidR="00AC6B48" w:rsidRPr="00BE19F7" w:rsidRDefault="00AC6B48" w:rsidP="0080564B">
      <w:pPr>
        <w:keepNext/>
        <w:suppressAutoHyphens w:val="0"/>
        <w:autoSpaceDE/>
        <w:snapToGrid/>
        <w:jc w:val="both"/>
        <w:rPr>
          <w:rFonts w:ascii="Tahoma" w:hAnsi="Tahoma" w:cs="Tahoma"/>
          <w:sz w:val="20"/>
        </w:rPr>
      </w:pPr>
    </w:p>
    <w:p w14:paraId="174CEEE9" w14:textId="77777777" w:rsidR="000A147B" w:rsidRPr="00BE19F7" w:rsidRDefault="000A147B" w:rsidP="0080564B">
      <w:pPr>
        <w:keepNext/>
        <w:jc w:val="both"/>
        <w:rPr>
          <w:rFonts w:ascii="Tahoma" w:hAnsi="Tahoma" w:cs="Tahoma"/>
          <w:b/>
          <w:sz w:val="20"/>
        </w:rPr>
      </w:pPr>
      <w:r w:rsidRPr="00BE19F7">
        <w:rPr>
          <w:rFonts w:ascii="Tahoma" w:hAnsi="Tahoma" w:cs="Tahoma"/>
          <w:b/>
          <w:sz w:val="20"/>
        </w:rPr>
        <w:t>Dokazila:</w:t>
      </w:r>
    </w:p>
    <w:p w14:paraId="7D760C8D" w14:textId="77777777" w:rsidR="000A147B" w:rsidRPr="00BE19F7" w:rsidRDefault="000A147B" w:rsidP="0080564B">
      <w:pPr>
        <w:keepNext/>
        <w:numPr>
          <w:ilvl w:val="0"/>
          <w:numId w:val="6"/>
        </w:numPr>
        <w:suppressAutoHyphens w:val="0"/>
        <w:autoSpaceDE/>
        <w:snapToGrid/>
        <w:jc w:val="both"/>
        <w:rPr>
          <w:rFonts w:ascii="Tahoma" w:hAnsi="Tahoma" w:cs="Tahoma"/>
          <w:sz w:val="20"/>
        </w:rPr>
      </w:pPr>
      <w:r w:rsidRPr="00BE19F7">
        <w:rPr>
          <w:rFonts w:ascii="Tahoma" w:hAnsi="Tahoma" w:cs="Tahoma"/>
          <w:sz w:val="20"/>
        </w:rPr>
        <w:t xml:space="preserve">Priloga 2: »Izjava o izpolnjevanju sposobnosti ponudnika (partnerja)«, </w:t>
      </w:r>
    </w:p>
    <w:p w14:paraId="34CC67FF" w14:textId="77777777" w:rsidR="000A147B" w:rsidRPr="00BE19F7" w:rsidRDefault="000A147B" w:rsidP="0080564B">
      <w:pPr>
        <w:keepNext/>
        <w:numPr>
          <w:ilvl w:val="0"/>
          <w:numId w:val="6"/>
        </w:numPr>
        <w:suppressAutoHyphens w:val="0"/>
        <w:autoSpaceDE/>
        <w:snapToGrid/>
        <w:jc w:val="both"/>
        <w:rPr>
          <w:rFonts w:ascii="Tahoma" w:hAnsi="Tahoma" w:cs="Tahoma"/>
          <w:sz w:val="20"/>
        </w:rPr>
      </w:pPr>
      <w:r w:rsidRPr="00BE19F7">
        <w:rPr>
          <w:rFonts w:ascii="Tahoma" w:hAnsi="Tahoma" w:cs="Tahoma"/>
          <w:sz w:val="20"/>
        </w:rPr>
        <w:t>Priloga 2/1: »Izjava o izpolnjevanju sposobnosti podizvajalca/subjekta, katerih zmogljivost uporablja ponudnik in ostalih zahtev/pogojev naročnika«.</w:t>
      </w:r>
    </w:p>
    <w:p w14:paraId="20BE7555" w14:textId="77777777" w:rsidR="000A147B" w:rsidRPr="00BE19F7" w:rsidRDefault="000A147B" w:rsidP="0080564B">
      <w:pPr>
        <w:keepNext/>
        <w:jc w:val="both"/>
        <w:rPr>
          <w:rFonts w:ascii="Tahoma" w:hAnsi="Tahoma" w:cs="Tahoma"/>
          <w:b/>
          <w:sz w:val="20"/>
        </w:rPr>
      </w:pPr>
    </w:p>
    <w:p w14:paraId="45A81399" w14:textId="77777777" w:rsidR="00AF0473" w:rsidRPr="00BE19F7" w:rsidRDefault="004C17DD" w:rsidP="0080564B">
      <w:pPr>
        <w:keepNext/>
        <w:jc w:val="both"/>
        <w:rPr>
          <w:rFonts w:ascii="Tahoma" w:hAnsi="Tahoma" w:cs="Tahoma"/>
          <w:b/>
          <w:bCs/>
          <w:sz w:val="20"/>
        </w:rPr>
      </w:pPr>
      <w:r w:rsidRPr="00BE19F7">
        <w:rPr>
          <w:rFonts w:ascii="Tahoma" w:hAnsi="Tahoma" w:cs="Tahoma"/>
          <w:b/>
          <w:bCs/>
          <w:sz w:val="20"/>
        </w:rPr>
        <w:t xml:space="preserve">C: </w:t>
      </w:r>
      <w:r w:rsidR="00AF0473" w:rsidRPr="00BE19F7">
        <w:rPr>
          <w:rFonts w:ascii="Tahoma" w:hAnsi="Tahoma" w:cs="Tahoma"/>
          <w:b/>
          <w:bCs/>
          <w:sz w:val="20"/>
        </w:rPr>
        <w:t>Nacionalni razlogi za izključitev</w:t>
      </w:r>
    </w:p>
    <w:p w14:paraId="5C04A6A1" w14:textId="77777777" w:rsidR="004C17DD" w:rsidRPr="00BE19F7" w:rsidRDefault="004C17DD" w:rsidP="0080564B">
      <w:pPr>
        <w:keepNext/>
        <w:jc w:val="both"/>
        <w:rPr>
          <w:rFonts w:ascii="Tahoma" w:hAnsi="Tahoma" w:cs="Tahoma"/>
          <w:sz w:val="20"/>
        </w:rPr>
      </w:pPr>
      <w:r w:rsidRPr="00BE19F7">
        <w:rPr>
          <w:rFonts w:ascii="Tahoma" w:hAnsi="Tahoma" w:cs="Tahoma"/>
          <w:sz w:val="20"/>
        </w:rPr>
        <w:t>Naročnik bo iz sodelovanja v postopku javnega naročanja izključil ponudnika:</w:t>
      </w:r>
    </w:p>
    <w:p w14:paraId="3979445B" w14:textId="77777777" w:rsidR="004C17DD" w:rsidRPr="00BE19F7" w:rsidRDefault="004C17DD" w:rsidP="0080564B">
      <w:pPr>
        <w:keepNext/>
        <w:numPr>
          <w:ilvl w:val="0"/>
          <w:numId w:val="22"/>
        </w:numPr>
        <w:jc w:val="both"/>
        <w:rPr>
          <w:rFonts w:ascii="Tahoma" w:hAnsi="Tahoma" w:cs="Tahoma"/>
          <w:sz w:val="20"/>
        </w:rPr>
      </w:pPr>
      <w:r w:rsidRPr="00BE19F7">
        <w:rPr>
          <w:rFonts w:ascii="Tahoma" w:hAnsi="Tahoma" w:cs="Tahoma"/>
          <w:sz w:val="20"/>
        </w:rPr>
        <w:t>če je ta na dan, ko poteče rok za oddajo ponudb ali ponudb, izločen iz postopkov oddaje javnih naročil zaradi uvrstitve v evidenco gospodarskih subjektov z negativnimi referencami in</w:t>
      </w:r>
    </w:p>
    <w:p w14:paraId="7C40370A" w14:textId="77777777" w:rsidR="004C17DD" w:rsidRPr="00BE19F7" w:rsidRDefault="004C17DD" w:rsidP="0080564B">
      <w:pPr>
        <w:keepNext/>
        <w:keepLines/>
        <w:numPr>
          <w:ilvl w:val="0"/>
          <w:numId w:val="22"/>
        </w:numPr>
        <w:jc w:val="both"/>
        <w:rPr>
          <w:rFonts w:ascii="Tahoma" w:hAnsi="Tahoma" w:cs="Tahoma"/>
          <w:bCs/>
          <w:sz w:val="20"/>
        </w:rPr>
      </w:pPr>
      <w:r w:rsidRPr="00BE19F7">
        <w:rPr>
          <w:rFonts w:ascii="Tahoma" w:hAnsi="Tahoma" w:cs="Tahoma"/>
          <w:bCs/>
          <w:sz w:val="20"/>
        </w:rPr>
        <w:t>če je v zadnjih treh letih pred potekom roka za oddajo ponudb ali prijav pristojni organ Republike Slovenije ali druge države članice ali tretje države pri njem ugotovil najmanj dve kršitvi v zvezi s plačilom za delo, delovnim časom, počitki, opravljanjem dela na podlagi pogodb civilnega prava kljub obstoju elementov delovnega razmerja ali v zvezi z zaposlovanjem na črno, za kateri mu je bila s pravnomočno odločitvijo ali več pravnomočnimi odločitvami izrečena globa za prekršek.</w:t>
      </w:r>
    </w:p>
    <w:p w14:paraId="468C6E9F" w14:textId="77777777" w:rsidR="004C17DD" w:rsidRPr="00BE19F7" w:rsidRDefault="004C17DD" w:rsidP="0080564B">
      <w:pPr>
        <w:ind w:left="0"/>
        <w:jc w:val="both"/>
        <w:rPr>
          <w:rFonts w:ascii="Tahoma" w:hAnsi="Tahoma" w:cs="Tahoma"/>
          <w:sz w:val="20"/>
        </w:rPr>
      </w:pPr>
    </w:p>
    <w:p w14:paraId="147CAA7F" w14:textId="77777777" w:rsidR="004C17DD" w:rsidRPr="00BE19F7" w:rsidRDefault="004C17DD" w:rsidP="0080564B">
      <w:pPr>
        <w:keepNext/>
        <w:jc w:val="both"/>
        <w:rPr>
          <w:rFonts w:ascii="Tahoma" w:hAnsi="Tahoma" w:cs="Tahoma"/>
          <w:b/>
          <w:sz w:val="20"/>
          <w:u w:val="single"/>
        </w:rPr>
      </w:pPr>
      <w:r w:rsidRPr="00BE19F7">
        <w:rPr>
          <w:rFonts w:ascii="Tahoma" w:hAnsi="Tahoma" w:cs="Tahoma"/>
          <w:b/>
          <w:sz w:val="20"/>
        </w:rPr>
        <w:t>Zgoraj navedeni pogoji veljajo tudi za posamezne člane skupine ponudnikov v okviru skupne ponudbe in za vse v ponudbi navedene podizvajalce.</w:t>
      </w:r>
      <w:r w:rsidRPr="00BE19F7">
        <w:rPr>
          <w:rFonts w:ascii="Tahoma" w:hAnsi="Tahoma" w:cs="Tahoma"/>
          <w:b/>
          <w:sz w:val="20"/>
          <w:u w:val="single"/>
        </w:rPr>
        <w:t xml:space="preserve"> </w:t>
      </w:r>
    </w:p>
    <w:p w14:paraId="0DA590B9" w14:textId="77777777" w:rsidR="004C17DD" w:rsidRPr="00BE19F7" w:rsidRDefault="004C17DD" w:rsidP="0080564B">
      <w:pPr>
        <w:keepNext/>
        <w:jc w:val="both"/>
        <w:rPr>
          <w:rFonts w:ascii="Tahoma" w:hAnsi="Tahoma" w:cs="Tahoma"/>
          <w:b/>
          <w:sz w:val="20"/>
          <w:u w:val="single"/>
        </w:rPr>
      </w:pPr>
    </w:p>
    <w:p w14:paraId="23ADC0BB" w14:textId="77777777" w:rsidR="004C17DD" w:rsidRPr="00BE19F7" w:rsidRDefault="004C17DD" w:rsidP="0080564B">
      <w:pPr>
        <w:keepNext/>
        <w:jc w:val="both"/>
        <w:rPr>
          <w:rFonts w:ascii="Tahoma" w:hAnsi="Tahoma" w:cs="Tahoma"/>
          <w:b/>
          <w:bCs/>
          <w:sz w:val="20"/>
        </w:rPr>
      </w:pPr>
      <w:r w:rsidRPr="00BE19F7">
        <w:rPr>
          <w:rFonts w:ascii="Tahoma" w:hAnsi="Tahoma" w:cs="Tahoma"/>
          <w:b/>
          <w:bCs/>
          <w:sz w:val="20"/>
        </w:rPr>
        <w:t>V kolikor ponudnik glede pogojev v zvezi z ekonomskim in finančnim položajem ter tehnično in strokovno sposobnostjo, v skladu z 81. členom ZJN-3,</w:t>
      </w:r>
      <w:r w:rsidRPr="00BE19F7">
        <w:rPr>
          <w:rFonts w:ascii="Tahoma" w:hAnsi="Tahoma" w:cs="Tahoma"/>
          <w:bCs/>
          <w:sz w:val="20"/>
        </w:rPr>
        <w:t xml:space="preserve"> </w:t>
      </w:r>
      <w:r w:rsidRPr="00BE19F7">
        <w:rPr>
          <w:rFonts w:ascii="Tahoma" w:hAnsi="Tahoma" w:cs="Tahoma"/>
          <w:b/>
          <w:bCs/>
          <w:sz w:val="20"/>
        </w:rPr>
        <w:t>uporabi zmogljivosti drugih subjektov, morajo zgoraj navedene pogoje izpolnjevati tudi subjekti, katerih zmogljivosti uporablja ponudnik.</w:t>
      </w:r>
    </w:p>
    <w:p w14:paraId="5BC79043" w14:textId="77777777" w:rsidR="004C17DD" w:rsidRPr="00BE19F7" w:rsidRDefault="004C17DD" w:rsidP="0080564B">
      <w:pPr>
        <w:ind w:left="0"/>
        <w:jc w:val="both"/>
        <w:rPr>
          <w:rFonts w:ascii="Tahoma" w:hAnsi="Tahoma" w:cs="Tahoma"/>
          <w:sz w:val="20"/>
        </w:rPr>
      </w:pPr>
    </w:p>
    <w:p w14:paraId="11F63B60" w14:textId="77777777" w:rsidR="00AC6B48" w:rsidRPr="00BE19F7" w:rsidRDefault="00AC6B48" w:rsidP="0080564B">
      <w:pPr>
        <w:keepNext/>
        <w:jc w:val="both"/>
        <w:rPr>
          <w:rFonts w:ascii="Tahoma" w:hAnsi="Tahoma" w:cs="Tahoma"/>
          <w:b/>
          <w:sz w:val="20"/>
        </w:rPr>
      </w:pPr>
      <w:r w:rsidRPr="00BE19F7">
        <w:rPr>
          <w:rFonts w:ascii="Tahoma" w:hAnsi="Tahoma" w:cs="Tahoma"/>
          <w:b/>
          <w:sz w:val="20"/>
        </w:rPr>
        <w:t>Dokazila:</w:t>
      </w:r>
    </w:p>
    <w:p w14:paraId="2E508DF8" w14:textId="77777777" w:rsidR="00AC6B48" w:rsidRPr="00BE19F7" w:rsidRDefault="00AC6B48" w:rsidP="0080564B">
      <w:pPr>
        <w:keepNext/>
        <w:jc w:val="both"/>
        <w:rPr>
          <w:rFonts w:ascii="Tahoma" w:hAnsi="Tahoma" w:cs="Tahoma"/>
          <w:sz w:val="20"/>
        </w:rPr>
      </w:pPr>
      <w:r w:rsidRPr="00BE19F7">
        <w:rPr>
          <w:rFonts w:ascii="Tahoma" w:hAnsi="Tahoma" w:cs="Tahoma"/>
          <w:sz w:val="20"/>
        </w:rPr>
        <w:t>Ponudnik izkaže izpolnjevanje teh pogojev s podpisom in s predložitvijo naslednjih prilog:</w:t>
      </w:r>
    </w:p>
    <w:p w14:paraId="6363307E" w14:textId="77777777" w:rsidR="00AC6B48" w:rsidRPr="00BE19F7" w:rsidRDefault="00AC6B48" w:rsidP="0080564B">
      <w:pPr>
        <w:keepNext/>
        <w:numPr>
          <w:ilvl w:val="0"/>
          <w:numId w:val="6"/>
        </w:numPr>
        <w:suppressAutoHyphens w:val="0"/>
        <w:autoSpaceDE/>
        <w:snapToGrid/>
        <w:jc w:val="both"/>
        <w:rPr>
          <w:rFonts w:ascii="Tahoma" w:hAnsi="Tahoma" w:cs="Tahoma"/>
          <w:sz w:val="20"/>
        </w:rPr>
      </w:pPr>
      <w:r w:rsidRPr="00BE19F7">
        <w:rPr>
          <w:rFonts w:ascii="Tahoma" w:hAnsi="Tahoma" w:cs="Tahoma"/>
          <w:sz w:val="20"/>
        </w:rPr>
        <w:t xml:space="preserve">Priloga 2: »Izjava o izpolnjevanju sposobnosti ponudnika (partnerja)«, </w:t>
      </w:r>
    </w:p>
    <w:p w14:paraId="6F4843F6" w14:textId="77777777" w:rsidR="00AC6B48" w:rsidRPr="00BE19F7" w:rsidRDefault="00AC6B48" w:rsidP="0080564B">
      <w:pPr>
        <w:keepNext/>
        <w:numPr>
          <w:ilvl w:val="0"/>
          <w:numId w:val="6"/>
        </w:numPr>
        <w:suppressAutoHyphens w:val="0"/>
        <w:autoSpaceDE/>
        <w:snapToGrid/>
        <w:jc w:val="both"/>
        <w:rPr>
          <w:rFonts w:ascii="Tahoma" w:hAnsi="Tahoma" w:cs="Tahoma"/>
          <w:sz w:val="20"/>
        </w:rPr>
      </w:pPr>
      <w:r w:rsidRPr="00BE19F7">
        <w:rPr>
          <w:rFonts w:ascii="Tahoma" w:hAnsi="Tahoma" w:cs="Tahoma"/>
          <w:sz w:val="20"/>
        </w:rPr>
        <w:t>Priloga 2/1: »Izjava o izpolnjevanju sposobnosti podizvajalca/subjekta, katerih zmogljivost uporablja ponudnik in ostalih zahtev/pogojev naročnika«.</w:t>
      </w:r>
    </w:p>
    <w:p w14:paraId="42642DAD" w14:textId="77777777" w:rsidR="00AC6B48" w:rsidRPr="00BE19F7" w:rsidRDefault="00AC6B48" w:rsidP="0080564B">
      <w:pPr>
        <w:ind w:left="0"/>
        <w:jc w:val="both"/>
        <w:rPr>
          <w:rFonts w:ascii="Tahoma" w:hAnsi="Tahoma" w:cs="Tahoma"/>
          <w:sz w:val="20"/>
        </w:rPr>
      </w:pPr>
    </w:p>
    <w:p w14:paraId="183922B0" w14:textId="77777777" w:rsidR="00DA3BF9" w:rsidRPr="00BE19F7" w:rsidRDefault="00DA3BF9" w:rsidP="0080564B">
      <w:pPr>
        <w:pStyle w:val="Naslov2"/>
        <w:numPr>
          <w:ilvl w:val="1"/>
          <w:numId w:val="3"/>
        </w:numPr>
        <w:spacing w:before="0" w:after="0"/>
        <w:jc w:val="both"/>
        <w:rPr>
          <w:rFonts w:ascii="Tahoma" w:hAnsi="Tahoma"/>
          <w:sz w:val="20"/>
          <w:szCs w:val="20"/>
        </w:rPr>
      </w:pPr>
      <w:r w:rsidRPr="00BE19F7">
        <w:rPr>
          <w:rFonts w:ascii="Tahoma" w:hAnsi="Tahoma"/>
          <w:sz w:val="20"/>
          <w:szCs w:val="20"/>
        </w:rPr>
        <w:lastRenderedPageBreak/>
        <w:t xml:space="preserve">Pogoji za sodelovanje  </w:t>
      </w:r>
    </w:p>
    <w:p w14:paraId="62F46F6F" w14:textId="77777777" w:rsidR="00DA3BF9" w:rsidRPr="00BE19F7" w:rsidRDefault="00DA3BF9" w:rsidP="0080564B">
      <w:pPr>
        <w:keepNext/>
        <w:jc w:val="both"/>
        <w:rPr>
          <w:rFonts w:ascii="Tahoma" w:hAnsi="Tahoma" w:cs="Tahoma"/>
          <w:b/>
          <w:bCs/>
          <w:sz w:val="20"/>
        </w:rPr>
      </w:pPr>
      <w:r w:rsidRPr="00BE19F7">
        <w:rPr>
          <w:rFonts w:ascii="Tahoma" w:hAnsi="Tahoma" w:cs="Tahoma"/>
          <w:b/>
          <w:bCs/>
          <w:sz w:val="20"/>
        </w:rPr>
        <w:t>Ponudnik lahko pogoje za sodelovanje izpolni samostojno, kot skupina ponudnikov, s podizvajalci ali z uporabo zmogljivosti drugih subjektov, vendar bo moral subjekt s katerim ponudnik izpolnjuje pogoje za sodelovanje, v okviru izpolnjevanja spodaj navedenih pogojev, te storitve tudi izvajati.</w:t>
      </w:r>
    </w:p>
    <w:p w14:paraId="5663E9B0" w14:textId="77777777" w:rsidR="00DA3BF9" w:rsidRPr="00BE19F7" w:rsidRDefault="00DA3BF9" w:rsidP="0080564B">
      <w:pPr>
        <w:keepNext/>
        <w:jc w:val="both"/>
        <w:rPr>
          <w:rFonts w:ascii="Tahoma" w:hAnsi="Tahoma" w:cs="Tahoma"/>
          <w:b/>
          <w:bCs/>
          <w:sz w:val="20"/>
        </w:rPr>
      </w:pPr>
    </w:p>
    <w:p w14:paraId="5208E226" w14:textId="77777777" w:rsidR="00DA3BF9" w:rsidRPr="00BE19F7" w:rsidRDefault="00DA3BF9" w:rsidP="0080564B">
      <w:pPr>
        <w:keepNext/>
        <w:jc w:val="both"/>
        <w:rPr>
          <w:rFonts w:ascii="Tahoma" w:hAnsi="Tahoma" w:cs="Tahoma"/>
          <w:b/>
          <w:bCs/>
          <w:sz w:val="20"/>
        </w:rPr>
      </w:pPr>
      <w:r w:rsidRPr="00BE19F7">
        <w:rPr>
          <w:rFonts w:ascii="Tahoma" w:hAnsi="Tahoma" w:cs="Tahoma"/>
          <w:b/>
          <w:bCs/>
          <w:sz w:val="20"/>
        </w:rPr>
        <w:t>A: Ustreznost za opravljanje poklicne dejavnosti</w:t>
      </w:r>
    </w:p>
    <w:p w14:paraId="39D8A425" w14:textId="77777777" w:rsidR="00DA3BF9" w:rsidRPr="00BE19F7" w:rsidRDefault="00DA3BF9" w:rsidP="0080564B">
      <w:pPr>
        <w:keepNext/>
        <w:jc w:val="both"/>
        <w:rPr>
          <w:rFonts w:ascii="Tahoma" w:hAnsi="Tahoma" w:cs="Tahoma"/>
          <w:b/>
          <w:bCs/>
          <w:sz w:val="20"/>
        </w:rPr>
      </w:pPr>
    </w:p>
    <w:p w14:paraId="471DFF33" w14:textId="77777777" w:rsidR="00DA3BF9" w:rsidRPr="00BE19F7" w:rsidRDefault="00DA3BF9" w:rsidP="0080564B">
      <w:pPr>
        <w:keepNext/>
        <w:jc w:val="both"/>
        <w:rPr>
          <w:rFonts w:ascii="Tahoma" w:hAnsi="Tahoma" w:cs="Tahoma"/>
          <w:bCs/>
          <w:sz w:val="20"/>
        </w:rPr>
      </w:pPr>
      <w:r w:rsidRPr="00BE19F7">
        <w:rPr>
          <w:rFonts w:ascii="Tahoma" w:hAnsi="Tahoma" w:cs="Tahoma"/>
          <w:bCs/>
          <w:sz w:val="20"/>
        </w:rPr>
        <w:t>Ponudnik mora biti vpisan v enega od poklicnih ali poslovnih registrov, ki se vodijo v državi članici, v kateri ima ponudnik sedež. Seznam poklicnih ali poslovnih registrov v državah članicah Evropske unije določa Priloga XI Direktive 2014/24/EU.</w:t>
      </w:r>
    </w:p>
    <w:p w14:paraId="64D4269C" w14:textId="77777777" w:rsidR="00DA3BF9" w:rsidRPr="00BE19F7" w:rsidRDefault="00DA3BF9" w:rsidP="0080564B">
      <w:pPr>
        <w:keepNext/>
        <w:tabs>
          <w:tab w:val="left" w:pos="6901"/>
        </w:tabs>
        <w:jc w:val="both"/>
        <w:rPr>
          <w:rFonts w:ascii="Tahoma" w:hAnsi="Tahoma" w:cs="Tahoma"/>
          <w:b/>
          <w:bCs/>
          <w:sz w:val="20"/>
        </w:rPr>
      </w:pPr>
      <w:r w:rsidRPr="00BE19F7">
        <w:rPr>
          <w:rFonts w:ascii="Tahoma" w:hAnsi="Tahoma" w:cs="Tahoma"/>
          <w:b/>
          <w:bCs/>
          <w:sz w:val="20"/>
        </w:rPr>
        <w:tab/>
      </w:r>
    </w:p>
    <w:p w14:paraId="39DA1BC5" w14:textId="77777777" w:rsidR="00DA3BF9" w:rsidRPr="00BE19F7" w:rsidRDefault="00DA3BF9" w:rsidP="0080564B">
      <w:pPr>
        <w:keepNext/>
        <w:jc w:val="both"/>
        <w:rPr>
          <w:rFonts w:ascii="Tahoma" w:hAnsi="Tahoma" w:cs="Tahoma"/>
          <w:bCs/>
          <w:sz w:val="20"/>
        </w:rPr>
      </w:pPr>
      <w:r w:rsidRPr="00BE19F7">
        <w:rPr>
          <w:rFonts w:ascii="Tahoma" w:hAnsi="Tahoma" w:cs="Tahoma"/>
          <w:bCs/>
          <w:sz w:val="20"/>
        </w:rPr>
        <w:t>Če morajo imeti ponudniki določeno dovoljenje ali biti člani določene organizacije, da lahko v svoji matični državi opravljajo storitev, ki je ali se nanaša na predmet javnega naročila, morajo k ponudbi predložiti dokazilo o tem dovoljenju ali članstvu.</w:t>
      </w:r>
    </w:p>
    <w:p w14:paraId="7F681A05" w14:textId="77777777" w:rsidR="00DA3BF9" w:rsidRPr="00BE19F7" w:rsidRDefault="00DA3BF9" w:rsidP="0080564B">
      <w:pPr>
        <w:ind w:left="0"/>
        <w:jc w:val="both"/>
        <w:rPr>
          <w:rFonts w:ascii="Tahoma" w:hAnsi="Tahoma" w:cs="Tahoma"/>
          <w:sz w:val="20"/>
        </w:rPr>
      </w:pPr>
    </w:p>
    <w:p w14:paraId="57BB40A1" w14:textId="77777777" w:rsidR="009D484B" w:rsidRPr="00BE19F7" w:rsidRDefault="009D484B" w:rsidP="0080564B">
      <w:pPr>
        <w:keepNext/>
        <w:jc w:val="both"/>
        <w:rPr>
          <w:rFonts w:ascii="Tahoma" w:hAnsi="Tahoma" w:cs="Tahoma"/>
          <w:bCs/>
          <w:sz w:val="20"/>
        </w:rPr>
      </w:pPr>
      <w:r w:rsidRPr="00BE19F7">
        <w:rPr>
          <w:rFonts w:ascii="Tahoma" w:hAnsi="Tahoma" w:cs="Tahoma"/>
          <w:bCs/>
          <w:sz w:val="20"/>
        </w:rPr>
        <w:t>Zgoraj navedene pogoje lahko ponudnik izpolni samostojno, kot skupina ponudnikov v primeru skupne ponudbe ali s podizvajalci oz. subjektom, katerega zmogljivost bo ponudnik uporabil (ob upoštevanju točke razpisne dokumentacije iz 1. poglavja, ki govori o uporabi zmogljivosti drugih subjektov), upoštevaje dejavnosti, ki so predmet javnega naročila in jih bo v okviru ponudbe posamezni subjekt izvajal, vendar bo moral ta subjekt (s katerim se izkazuje pogoje oz. sposobnost) predmetna dela javnega naročila tudi izvesti.</w:t>
      </w:r>
    </w:p>
    <w:p w14:paraId="45AB426B" w14:textId="77777777" w:rsidR="009D484B" w:rsidRPr="00BE19F7" w:rsidRDefault="009D484B" w:rsidP="0080564B">
      <w:pPr>
        <w:ind w:left="0"/>
        <w:jc w:val="both"/>
        <w:rPr>
          <w:rFonts w:ascii="Tahoma" w:hAnsi="Tahoma" w:cs="Tahoma"/>
          <w:sz w:val="20"/>
        </w:rPr>
      </w:pPr>
    </w:p>
    <w:p w14:paraId="561FEC38" w14:textId="77777777" w:rsidR="006D67AC" w:rsidRPr="00BE19F7" w:rsidRDefault="006D67AC" w:rsidP="0080564B">
      <w:pPr>
        <w:keepNext/>
        <w:jc w:val="both"/>
        <w:rPr>
          <w:rFonts w:ascii="Tahoma" w:hAnsi="Tahoma" w:cs="Tahoma"/>
          <w:b/>
          <w:sz w:val="20"/>
        </w:rPr>
      </w:pPr>
      <w:r w:rsidRPr="00BE19F7">
        <w:rPr>
          <w:rFonts w:ascii="Tahoma" w:hAnsi="Tahoma" w:cs="Tahoma"/>
          <w:b/>
          <w:sz w:val="20"/>
        </w:rPr>
        <w:t>Dokazila:</w:t>
      </w:r>
    </w:p>
    <w:p w14:paraId="21B60905" w14:textId="77777777" w:rsidR="006D67AC" w:rsidRPr="00BE19F7" w:rsidRDefault="006D67AC" w:rsidP="0080564B">
      <w:pPr>
        <w:keepNext/>
        <w:jc w:val="both"/>
        <w:rPr>
          <w:rFonts w:ascii="Tahoma" w:hAnsi="Tahoma" w:cs="Tahoma"/>
          <w:sz w:val="20"/>
        </w:rPr>
      </w:pPr>
      <w:r w:rsidRPr="00BE19F7">
        <w:rPr>
          <w:rFonts w:ascii="Tahoma" w:hAnsi="Tahoma" w:cs="Tahoma"/>
          <w:sz w:val="20"/>
        </w:rPr>
        <w:t>Gospodarski subjekt izkaže izpolnjevanje teh pogojev s podpisom in s predložitvijo naslednjih prilog:</w:t>
      </w:r>
    </w:p>
    <w:p w14:paraId="5F84D523" w14:textId="77777777" w:rsidR="006D67AC" w:rsidRPr="00BE19F7" w:rsidRDefault="006D67AC" w:rsidP="0080564B">
      <w:pPr>
        <w:keepNext/>
        <w:numPr>
          <w:ilvl w:val="0"/>
          <w:numId w:val="6"/>
        </w:numPr>
        <w:suppressAutoHyphens w:val="0"/>
        <w:autoSpaceDE/>
        <w:snapToGrid/>
        <w:jc w:val="both"/>
        <w:rPr>
          <w:rFonts w:ascii="Tahoma" w:hAnsi="Tahoma" w:cs="Tahoma"/>
          <w:sz w:val="20"/>
        </w:rPr>
      </w:pPr>
      <w:r w:rsidRPr="00BE19F7">
        <w:rPr>
          <w:rFonts w:ascii="Tahoma" w:hAnsi="Tahoma" w:cs="Tahoma"/>
          <w:sz w:val="20"/>
        </w:rPr>
        <w:t xml:space="preserve">Priloga 2: »Izjava o izpolnjevanju sposobnosti ponudnika (partnerja)«, </w:t>
      </w:r>
    </w:p>
    <w:p w14:paraId="05F19522" w14:textId="77777777" w:rsidR="006D67AC" w:rsidRPr="00BE19F7" w:rsidRDefault="006D67AC" w:rsidP="0080564B">
      <w:pPr>
        <w:keepNext/>
        <w:numPr>
          <w:ilvl w:val="0"/>
          <w:numId w:val="6"/>
        </w:numPr>
        <w:suppressAutoHyphens w:val="0"/>
        <w:autoSpaceDE/>
        <w:snapToGrid/>
        <w:jc w:val="both"/>
        <w:rPr>
          <w:rFonts w:ascii="Tahoma" w:hAnsi="Tahoma" w:cs="Tahoma"/>
          <w:sz w:val="20"/>
        </w:rPr>
      </w:pPr>
      <w:r w:rsidRPr="00BE19F7">
        <w:rPr>
          <w:rFonts w:ascii="Tahoma" w:hAnsi="Tahoma" w:cs="Tahoma"/>
          <w:sz w:val="20"/>
        </w:rPr>
        <w:t>Priloga 2/1: »Izjava o izpolnjevanju sposobnosti podizvajalca/subjekta, katerih zmogljivost uporablja ponudnik in ostalih zahtev/pogojev naročnika« in</w:t>
      </w:r>
    </w:p>
    <w:p w14:paraId="1FF2DEAB" w14:textId="77777777" w:rsidR="006D67AC" w:rsidRPr="00BE19F7" w:rsidRDefault="006D67AC" w:rsidP="0080564B">
      <w:pPr>
        <w:keepNext/>
        <w:numPr>
          <w:ilvl w:val="0"/>
          <w:numId w:val="6"/>
        </w:numPr>
        <w:suppressAutoHyphens w:val="0"/>
        <w:autoSpaceDE/>
        <w:snapToGrid/>
        <w:jc w:val="both"/>
        <w:rPr>
          <w:rFonts w:ascii="Tahoma" w:hAnsi="Tahoma" w:cs="Tahoma"/>
          <w:sz w:val="20"/>
        </w:rPr>
      </w:pPr>
      <w:r w:rsidRPr="00BE19F7">
        <w:rPr>
          <w:rFonts w:ascii="Tahoma" w:hAnsi="Tahoma" w:cs="Tahoma"/>
          <w:sz w:val="20"/>
        </w:rPr>
        <w:t xml:space="preserve">ustrezna dokazila, ki izkazuje izpolnjevanje zahteve iz drugega odstavka te točke, v kolikor je tako dovoljenje ali članstvo potrebno. </w:t>
      </w:r>
    </w:p>
    <w:p w14:paraId="43550B21" w14:textId="77777777" w:rsidR="006D67AC" w:rsidRPr="00BE19F7" w:rsidRDefault="006D67AC" w:rsidP="0080564B">
      <w:pPr>
        <w:keepNext/>
        <w:ind w:left="0"/>
        <w:jc w:val="both"/>
        <w:rPr>
          <w:rFonts w:ascii="Tahoma" w:hAnsi="Tahoma" w:cs="Tahoma"/>
          <w:sz w:val="20"/>
        </w:rPr>
      </w:pPr>
    </w:p>
    <w:p w14:paraId="3098D5FE" w14:textId="77777777" w:rsidR="006D67AC" w:rsidRPr="00BE19F7" w:rsidRDefault="006D67AC" w:rsidP="0080564B">
      <w:pPr>
        <w:keepNext/>
        <w:jc w:val="both"/>
        <w:rPr>
          <w:rFonts w:ascii="Tahoma" w:hAnsi="Tahoma" w:cs="Tahoma"/>
          <w:b/>
          <w:bCs/>
          <w:sz w:val="20"/>
        </w:rPr>
      </w:pPr>
      <w:r w:rsidRPr="00BE19F7">
        <w:rPr>
          <w:rFonts w:ascii="Tahoma" w:hAnsi="Tahoma" w:cs="Tahoma"/>
          <w:b/>
          <w:bCs/>
          <w:sz w:val="20"/>
        </w:rPr>
        <w:t>B: Ekonomski in finančni položaj</w:t>
      </w:r>
    </w:p>
    <w:p w14:paraId="7256456A" w14:textId="77777777" w:rsidR="006D67AC" w:rsidRPr="00BE19F7" w:rsidRDefault="006D67AC" w:rsidP="0080564B">
      <w:pPr>
        <w:keepNext/>
        <w:jc w:val="both"/>
        <w:rPr>
          <w:rFonts w:ascii="Tahoma" w:hAnsi="Tahoma" w:cs="Tahoma"/>
          <w:sz w:val="20"/>
        </w:rPr>
      </w:pPr>
      <w:r w:rsidRPr="00BE19F7">
        <w:rPr>
          <w:rFonts w:ascii="Tahoma" w:hAnsi="Tahoma" w:cs="Tahoma"/>
          <w:sz w:val="20"/>
        </w:rPr>
        <w:t>Ponudnik mora biti ekonomsko in finančno sposoben izvesti predmet javnega naročila.</w:t>
      </w:r>
    </w:p>
    <w:p w14:paraId="72B1F308" w14:textId="77777777" w:rsidR="006D67AC" w:rsidRPr="00BE19F7" w:rsidRDefault="006D67AC" w:rsidP="0080564B">
      <w:pPr>
        <w:keepNext/>
        <w:jc w:val="both"/>
        <w:rPr>
          <w:rFonts w:ascii="Tahoma" w:hAnsi="Tahoma" w:cs="Tahoma"/>
          <w:sz w:val="20"/>
        </w:rPr>
      </w:pPr>
    </w:p>
    <w:p w14:paraId="2FC5801B" w14:textId="77777777" w:rsidR="006D67AC" w:rsidRPr="00BE19F7" w:rsidRDefault="006D67AC" w:rsidP="0080564B">
      <w:pPr>
        <w:keepNext/>
        <w:jc w:val="both"/>
        <w:rPr>
          <w:rFonts w:ascii="Tahoma" w:hAnsi="Tahoma" w:cs="Tahoma"/>
          <w:b/>
          <w:bCs/>
          <w:sz w:val="20"/>
        </w:rPr>
      </w:pPr>
      <w:r w:rsidRPr="00BE19F7">
        <w:rPr>
          <w:rFonts w:ascii="Tahoma" w:hAnsi="Tahoma" w:cs="Tahoma"/>
          <w:b/>
          <w:sz w:val="20"/>
        </w:rPr>
        <w:t xml:space="preserve">Zgoraj navedeni pogoji veljajo tudi za posamezne člane skupine ponudnikov v okviru skupne ponudbe, za vse v ponudbi navedene podizvajalce in za vse druge subjekte, katerih </w:t>
      </w:r>
      <w:r w:rsidRPr="00BE19F7">
        <w:rPr>
          <w:rFonts w:ascii="Tahoma" w:hAnsi="Tahoma" w:cs="Tahoma"/>
          <w:b/>
          <w:bCs/>
          <w:sz w:val="20"/>
        </w:rPr>
        <w:t>zmogljivosti uporablja ponudnik ali skupina ponudnikov.</w:t>
      </w:r>
    </w:p>
    <w:p w14:paraId="46D04B93" w14:textId="77777777" w:rsidR="006D67AC" w:rsidRPr="00BE19F7" w:rsidRDefault="006D67AC" w:rsidP="0080564B">
      <w:pPr>
        <w:keepNext/>
        <w:jc w:val="both"/>
        <w:rPr>
          <w:rFonts w:ascii="Tahoma" w:hAnsi="Tahoma" w:cs="Tahoma"/>
          <w:b/>
          <w:bCs/>
          <w:sz w:val="20"/>
        </w:rPr>
      </w:pPr>
    </w:p>
    <w:p w14:paraId="3FF00FFB" w14:textId="77777777" w:rsidR="006D67AC" w:rsidRPr="00BE19F7" w:rsidRDefault="006D67AC" w:rsidP="0080564B">
      <w:pPr>
        <w:keepNext/>
        <w:ind w:left="0"/>
        <w:jc w:val="both"/>
        <w:rPr>
          <w:rFonts w:ascii="Tahoma" w:hAnsi="Tahoma" w:cs="Tahoma"/>
          <w:b/>
          <w:sz w:val="20"/>
        </w:rPr>
      </w:pPr>
      <w:r w:rsidRPr="00BE19F7">
        <w:rPr>
          <w:rFonts w:ascii="Tahoma" w:hAnsi="Tahoma" w:cs="Tahoma"/>
          <w:b/>
          <w:sz w:val="20"/>
        </w:rPr>
        <w:t>Dokazila:</w:t>
      </w:r>
    </w:p>
    <w:p w14:paraId="77A1F842" w14:textId="77777777" w:rsidR="006D67AC" w:rsidRPr="00BE19F7" w:rsidRDefault="006D67AC" w:rsidP="0080564B">
      <w:pPr>
        <w:keepNext/>
        <w:jc w:val="both"/>
        <w:rPr>
          <w:rFonts w:ascii="Tahoma" w:hAnsi="Tahoma" w:cs="Tahoma"/>
          <w:sz w:val="20"/>
        </w:rPr>
      </w:pPr>
      <w:r w:rsidRPr="00BE19F7">
        <w:rPr>
          <w:rFonts w:ascii="Tahoma" w:hAnsi="Tahoma" w:cs="Tahoma"/>
          <w:sz w:val="20"/>
        </w:rPr>
        <w:t>Gospodarski subjekt izkaže izpolnjevanje teh pogojev s podpisom in s predložitvijo naslednjih prilog:</w:t>
      </w:r>
    </w:p>
    <w:p w14:paraId="1BBDE148" w14:textId="77777777" w:rsidR="006D67AC" w:rsidRPr="00BE19F7" w:rsidRDefault="006D67AC" w:rsidP="0080564B">
      <w:pPr>
        <w:keepNext/>
        <w:numPr>
          <w:ilvl w:val="0"/>
          <w:numId w:val="6"/>
        </w:numPr>
        <w:suppressAutoHyphens w:val="0"/>
        <w:autoSpaceDE/>
        <w:snapToGrid/>
        <w:jc w:val="both"/>
        <w:rPr>
          <w:rFonts w:ascii="Tahoma" w:hAnsi="Tahoma" w:cs="Tahoma"/>
          <w:sz w:val="20"/>
        </w:rPr>
      </w:pPr>
      <w:r w:rsidRPr="00BE19F7">
        <w:rPr>
          <w:rFonts w:ascii="Tahoma" w:hAnsi="Tahoma" w:cs="Tahoma"/>
          <w:sz w:val="20"/>
        </w:rPr>
        <w:t xml:space="preserve">Priloga 2: »Izjava o izpolnjevanju sposobnosti ponudnika« in </w:t>
      </w:r>
    </w:p>
    <w:p w14:paraId="5E7850CF" w14:textId="77777777" w:rsidR="006D67AC" w:rsidRPr="00BE19F7" w:rsidRDefault="006D67AC" w:rsidP="0080564B">
      <w:pPr>
        <w:keepNext/>
        <w:numPr>
          <w:ilvl w:val="0"/>
          <w:numId w:val="6"/>
        </w:numPr>
        <w:suppressAutoHyphens w:val="0"/>
        <w:autoSpaceDE/>
        <w:snapToGrid/>
        <w:jc w:val="both"/>
        <w:rPr>
          <w:rFonts w:ascii="Tahoma" w:hAnsi="Tahoma" w:cs="Tahoma"/>
          <w:sz w:val="20"/>
        </w:rPr>
      </w:pPr>
      <w:r w:rsidRPr="00BE19F7">
        <w:rPr>
          <w:rFonts w:ascii="Tahoma" w:hAnsi="Tahoma" w:cs="Tahoma"/>
          <w:sz w:val="20"/>
        </w:rPr>
        <w:t>Priloga 2/1: »Izjava o izpolnjevanju sposobnosti podizvajalca/subjekta, katerih zmogljivost uporablja ponudnik in ostalih zahtev/pogojev naročnika«.</w:t>
      </w:r>
    </w:p>
    <w:p w14:paraId="2FCC9FB5" w14:textId="77777777" w:rsidR="006D67AC" w:rsidRPr="00BE19F7" w:rsidRDefault="006D67AC" w:rsidP="0080564B">
      <w:pPr>
        <w:keepNext/>
        <w:jc w:val="both"/>
        <w:rPr>
          <w:rFonts w:ascii="Tahoma" w:hAnsi="Tahoma" w:cs="Tahoma"/>
          <w:sz w:val="20"/>
        </w:rPr>
      </w:pPr>
    </w:p>
    <w:p w14:paraId="5817ACC8" w14:textId="77777777" w:rsidR="006D67AC" w:rsidRPr="00BE19F7" w:rsidRDefault="006D67AC" w:rsidP="0080564B">
      <w:pPr>
        <w:keepNext/>
        <w:jc w:val="both"/>
        <w:rPr>
          <w:rFonts w:ascii="Tahoma" w:hAnsi="Tahoma" w:cs="Tahoma"/>
          <w:b/>
          <w:bCs/>
          <w:sz w:val="20"/>
        </w:rPr>
      </w:pPr>
      <w:r w:rsidRPr="00BE19F7">
        <w:rPr>
          <w:rFonts w:ascii="Tahoma" w:hAnsi="Tahoma" w:cs="Tahoma"/>
          <w:b/>
          <w:bCs/>
          <w:sz w:val="20"/>
        </w:rPr>
        <w:t>C: Tehnična in strokovna sposobnost</w:t>
      </w:r>
    </w:p>
    <w:p w14:paraId="1F4C602E" w14:textId="77777777" w:rsidR="006D67AC" w:rsidRPr="00BE19F7" w:rsidRDefault="006D67AC" w:rsidP="0080564B">
      <w:pPr>
        <w:keepNext/>
        <w:jc w:val="both"/>
        <w:rPr>
          <w:rFonts w:ascii="Tahoma" w:hAnsi="Tahoma" w:cs="Tahoma"/>
          <w:sz w:val="20"/>
        </w:rPr>
      </w:pPr>
      <w:r w:rsidRPr="00BE19F7">
        <w:rPr>
          <w:rFonts w:ascii="Tahoma" w:hAnsi="Tahoma" w:cs="Tahoma"/>
          <w:sz w:val="20"/>
        </w:rPr>
        <w:t>Predmet ponudbe ponudnika mora ustrezati vsem zahtevam naročnika, ki so navedene v razpisni dokumentaciji in tehnični specifikaciji predmeta javnega naročila. Izpolnjevati mora vse standarde in zahteve naročnika, navedene v razpisni dokumentaciji. Ponudnik se mora strinjati z vsemi pogoji, navedenimi v tehnični specifikaciji predmeta javnega naročila.</w:t>
      </w:r>
    </w:p>
    <w:p w14:paraId="50129149" w14:textId="77777777" w:rsidR="006D67AC" w:rsidRPr="00BE19F7" w:rsidRDefault="006D67AC" w:rsidP="0080564B">
      <w:pPr>
        <w:keepNext/>
        <w:jc w:val="both"/>
        <w:rPr>
          <w:rFonts w:ascii="Tahoma" w:hAnsi="Tahoma" w:cs="Tahoma"/>
          <w:sz w:val="20"/>
        </w:rPr>
      </w:pPr>
    </w:p>
    <w:p w14:paraId="735C8FC8" w14:textId="77777777" w:rsidR="006D67AC" w:rsidRPr="00BE19F7" w:rsidRDefault="006D67AC" w:rsidP="0080564B">
      <w:pPr>
        <w:keepNext/>
        <w:jc w:val="both"/>
        <w:rPr>
          <w:rFonts w:ascii="Tahoma" w:hAnsi="Tahoma" w:cs="Tahoma"/>
          <w:sz w:val="20"/>
        </w:rPr>
      </w:pPr>
      <w:r w:rsidRPr="00BE19F7">
        <w:rPr>
          <w:rFonts w:ascii="Tahoma" w:hAnsi="Tahoma" w:cs="Tahoma"/>
          <w:sz w:val="20"/>
        </w:rPr>
        <w:t>Ponudnik mora razpolagati z ustreznimi kadri, ki so izkušeni, strokovno usposobljeni in sposobni izvesti predmet javnega naročila.</w:t>
      </w:r>
    </w:p>
    <w:p w14:paraId="4104EBEF" w14:textId="77777777" w:rsidR="006D67AC" w:rsidRPr="00BE19F7" w:rsidRDefault="006D67AC" w:rsidP="0080564B">
      <w:pPr>
        <w:keepNext/>
        <w:jc w:val="both"/>
        <w:rPr>
          <w:rFonts w:ascii="Tahoma" w:hAnsi="Tahoma" w:cs="Tahoma"/>
          <w:b/>
          <w:sz w:val="20"/>
        </w:rPr>
      </w:pPr>
    </w:p>
    <w:p w14:paraId="74DC0876" w14:textId="77777777" w:rsidR="006D67AC" w:rsidRPr="00BE19F7" w:rsidRDefault="006D67AC" w:rsidP="0080564B">
      <w:pPr>
        <w:keepNext/>
        <w:jc w:val="both"/>
        <w:rPr>
          <w:rFonts w:ascii="Tahoma" w:hAnsi="Tahoma" w:cs="Tahoma"/>
          <w:b/>
          <w:sz w:val="20"/>
        </w:rPr>
      </w:pPr>
      <w:r w:rsidRPr="00BE19F7">
        <w:rPr>
          <w:rFonts w:ascii="Tahoma" w:hAnsi="Tahoma" w:cs="Tahoma"/>
          <w:b/>
          <w:sz w:val="20"/>
        </w:rPr>
        <w:t>Dokazila:</w:t>
      </w:r>
    </w:p>
    <w:p w14:paraId="383D9280" w14:textId="77777777" w:rsidR="006D67AC" w:rsidRPr="00BE19F7" w:rsidRDefault="006D67AC" w:rsidP="0080564B">
      <w:pPr>
        <w:keepNext/>
        <w:jc w:val="both"/>
        <w:rPr>
          <w:rFonts w:ascii="Tahoma" w:hAnsi="Tahoma" w:cs="Tahoma"/>
          <w:sz w:val="20"/>
        </w:rPr>
      </w:pPr>
      <w:r w:rsidRPr="00BE19F7">
        <w:rPr>
          <w:rFonts w:ascii="Tahoma" w:hAnsi="Tahoma" w:cs="Tahoma"/>
          <w:sz w:val="20"/>
        </w:rPr>
        <w:t>Ponudnik izkaže izpolnjevanje teh pogojev s podpisom in s predložitvijo:</w:t>
      </w:r>
    </w:p>
    <w:p w14:paraId="2D2A0740" w14:textId="77777777" w:rsidR="006D67AC" w:rsidRPr="00BE19F7" w:rsidRDefault="006D67AC" w:rsidP="0080564B">
      <w:pPr>
        <w:keepNext/>
        <w:numPr>
          <w:ilvl w:val="0"/>
          <w:numId w:val="6"/>
        </w:numPr>
        <w:suppressAutoHyphens w:val="0"/>
        <w:autoSpaceDE/>
        <w:snapToGrid/>
        <w:jc w:val="both"/>
        <w:rPr>
          <w:rFonts w:ascii="Tahoma" w:hAnsi="Tahoma" w:cs="Tahoma"/>
          <w:sz w:val="20"/>
        </w:rPr>
      </w:pPr>
      <w:r w:rsidRPr="00BE19F7">
        <w:rPr>
          <w:rFonts w:ascii="Tahoma" w:hAnsi="Tahoma" w:cs="Tahoma"/>
          <w:sz w:val="20"/>
        </w:rPr>
        <w:t xml:space="preserve">Priloga 2: »Izjava o izpolnjevanju sposobnosti ponudnika« in </w:t>
      </w:r>
    </w:p>
    <w:p w14:paraId="4064F86B" w14:textId="77777777" w:rsidR="006D67AC" w:rsidRPr="00BE19F7" w:rsidRDefault="006D67AC" w:rsidP="0080564B">
      <w:pPr>
        <w:keepNext/>
        <w:numPr>
          <w:ilvl w:val="0"/>
          <w:numId w:val="6"/>
        </w:numPr>
        <w:suppressAutoHyphens w:val="0"/>
        <w:autoSpaceDE/>
        <w:snapToGrid/>
        <w:jc w:val="both"/>
        <w:rPr>
          <w:rFonts w:ascii="Tahoma" w:hAnsi="Tahoma" w:cs="Tahoma"/>
          <w:sz w:val="20"/>
        </w:rPr>
      </w:pPr>
      <w:r w:rsidRPr="00BE19F7">
        <w:rPr>
          <w:rFonts w:ascii="Tahoma" w:hAnsi="Tahoma" w:cs="Tahoma"/>
          <w:sz w:val="20"/>
        </w:rPr>
        <w:t>Priloga 2/1: »Izjava o izpolnjevanju sposobnosti podizvajalca/subjekta, katerih zmogljivost uporablja ponudnik in ostalih zahtev/pogojev naročnika«.</w:t>
      </w:r>
    </w:p>
    <w:p w14:paraId="7C9AF65C" w14:textId="77777777" w:rsidR="00DA3BF9" w:rsidRPr="00BE19F7" w:rsidRDefault="00DA3BF9" w:rsidP="0080564B">
      <w:pPr>
        <w:ind w:left="0"/>
        <w:jc w:val="both"/>
        <w:rPr>
          <w:rFonts w:ascii="Tahoma" w:hAnsi="Tahoma" w:cs="Tahoma"/>
          <w:sz w:val="20"/>
        </w:rPr>
      </w:pPr>
    </w:p>
    <w:p w14:paraId="3671C61D" w14:textId="77777777" w:rsidR="000F0CFF" w:rsidRPr="00BE19F7" w:rsidRDefault="000F0CFF" w:rsidP="0080564B">
      <w:pPr>
        <w:pStyle w:val="Naslov2"/>
        <w:numPr>
          <w:ilvl w:val="1"/>
          <w:numId w:val="3"/>
        </w:numPr>
        <w:tabs>
          <w:tab w:val="num" w:pos="1080"/>
        </w:tabs>
        <w:spacing w:before="0" w:after="0"/>
        <w:jc w:val="both"/>
        <w:rPr>
          <w:rFonts w:ascii="Tahoma" w:hAnsi="Tahoma"/>
          <w:sz w:val="20"/>
          <w:szCs w:val="20"/>
        </w:rPr>
      </w:pPr>
      <w:r w:rsidRPr="00BE19F7">
        <w:rPr>
          <w:rFonts w:ascii="Tahoma" w:hAnsi="Tahoma"/>
          <w:sz w:val="20"/>
          <w:szCs w:val="20"/>
        </w:rPr>
        <w:lastRenderedPageBreak/>
        <w:t>Ostale zahteve in pogoji naročnika</w:t>
      </w:r>
    </w:p>
    <w:p w14:paraId="45CA2565" w14:textId="77777777" w:rsidR="000F0CFF" w:rsidRPr="00BE19F7" w:rsidRDefault="000F0CFF" w:rsidP="0080564B">
      <w:pPr>
        <w:keepNext/>
        <w:tabs>
          <w:tab w:val="left" w:pos="-1560"/>
        </w:tabs>
        <w:jc w:val="both"/>
        <w:rPr>
          <w:rFonts w:ascii="Tahoma" w:hAnsi="Tahoma" w:cs="Tahoma"/>
          <w:sz w:val="20"/>
        </w:rPr>
      </w:pPr>
      <w:r w:rsidRPr="00BE19F7">
        <w:rPr>
          <w:rFonts w:ascii="Tahoma" w:hAnsi="Tahoma" w:cs="Tahoma"/>
          <w:sz w:val="20"/>
        </w:rPr>
        <w:t xml:space="preserve">Ponudnik ne sme biti uvrščen na seznam poslovnih subjektov, s katerimi na podlagi 35. člena </w:t>
      </w:r>
      <w:proofErr w:type="spellStart"/>
      <w:r w:rsidRPr="00BE19F7">
        <w:rPr>
          <w:rFonts w:ascii="Tahoma" w:hAnsi="Tahoma" w:cs="Tahoma"/>
          <w:sz w:val="20"/>
        </w:rPr>
        <w:t>ZIntPK</w:t>
      </w:r>
      <w:proofErr w:type="spellEnd"/>
      <w:r w:rsidRPr="00BE19F7">
        <w:rPr>
          <w:rFonts w:ascii="Tahoma" w:hAnsi="Tahoma" w:cs="Tahoma"/>
          <w:sz w:val="20"/>
        </w:rPr>
        <w:t>, naročniki ne smejo sodelovati.</w:t>
      </w:r>
    </w:p>
    <w:p w14:paraId="77096BE1" w14:textId="77777777" w:rsidR="000F0CFF" w:rsidRPr="00BE19F7" w:rsidRDefault="000F0CFF" w:rsidP="0080564B">
      <w:pPr>
        <w:keepNext/>
        <w:jc w:val="both"/>
        <w:rPr>
          <w:rFonts w:ascii="Tahoma" w:hAnsi="Tahoma" w:cs="Tahoma"/>
          <w:sz w:val="20"/>
        </w:rPr>
      </w:pPr>
    </w:p>
    <w:p w14:paraId="3F7C8EEC" w14:textId="4224BBDF" w:rsidR="000F0CFF" w:rsidRPr="00BE19F7" w:rsidRDefault="000F0CFF" w:rsidP="0080564B">
      <w:pPr>
        <w:keepNext/>
        <w:tabs>
          <w:tab w:val="left" w:pos="284"/>
        </w:tabs>
        <w:jc w:val="both"/>
        <w:rPr>
          <w:rFonts w:ascii="Tahoma" w:hAnsi="Tahoma" w:cs="Tahoma"/>
          <w:sz w:val="20"/>
        </w:rPr>
      </w:pPr>
      <w:r w:rsidRPr="00BE19F7">
        <w:rPr>
          <w:rFonts w:ascii="Tahoma" w:hAnsi="Tahoma" w:cs="Tahoma"/>
          <w:sz w:val="20"/>
        </w:rPr>
        <w:t xml:space="preserve">Ponudnik mora v skladu s šestim odstavkom 14. člena </w:t>
      </w:r>
      <w:proofErr w:type="spellStart"/>
      <w:r w:rsidRPr="00BE19F7">
        <w:rPr>
          <w:rFonts w:ascii="Tahoma" w:hAnsi="Tahoma" w:cs="Tahoma"/>
          <w:sz w:val="20"/>
        </w:rPr>
        <w:t>ZIntPK</w:t>
      </w:r>
      <w:proofErr w:type="spellEnd"/>
      <w:r w:rsidRPr="00BE19F7">
        <w:rPr>
          <w:rFonts w:ascii="Tahoma" w:hAnsi="Tahoma" w:cs="Tahoma"/>
          <w:sz w:val="20"/>
        </w:rPr>
        <w:t xml:space="preserve">, zaradi zagotovitve transparentnosti posla in preprečitve korupcijskih tveganj, predložiti izpolnjeno izjavo s podatki o udeležbi fizičnih in pravnih oseb v lastništvu ponudnika, vključno z udeležbo tihih družbenikov, ter o gospodarskih subjektih, za katere se glede na določbe zakona, ki ureja gospodarske družbe, šteje, da so povezane družbe s ponudnikom. Če ponudnik predloži lažno izjavo oziroma da neresnične podatke o navedenih dejstvih, ima to za posledico ničnost </w:t>
      </w:r>
      <w:r w:rsidR="009520A4">
        <w:rPr>
          <w:rFonts w:ascii="Tahoma" w:hAnsi="Tahoma" w:cs="Tahoma"/>
          <w:sz w:val="20"/>
        </w:rPr>
        <w:t>pogodbe</w:t>
      </w:r>
      <w:r w:rsidRPr="00BE19F7">
        <w:rPr>
          <w:rFonts w:ascii="Tahoma" w:hAnsi="Tahoma" w:cs="Tahoma"/>
          <w:sz w:val="20"/>
        </w:rPr>
        <w:t>.</w:t>
      </w:r>
    </w:p>
    <w:p w14:paraId="2883DB10" w14:textId="77777777" w:rsidR="000F0CFF" w:rsidRPr="00BE19F7" w:rsidRDefault="000F0CFF" w:rsidP="0080564B">
      <w:pPr>
        <w:keepNext/>
        <w:tabs>
          <w:tab w:val="left" w:pos="284"/>
        </w:tabs>
        <w:jc w:val="both"/>
        <w:rPr>
          <w:rFonts w:ascii="Tahoma" w:hAnsi="Tahoma" w:cs="Tahoma"/>
          <w:sz w:val="20"/>
        </w:rPr>
      </w:pPr>
    </w:p>
    <w:p w14:paraId="6577BACB" w14:textId="77777777" w:rsidR="000F0CFF" w:rsidRPr="00BE19F7" w:rsidRDefault="000F0CFF" w:rsidP="0080564B">
      <w:pPr>
        <w:keepNext/>
        <w:jc w:val="both"/>
        <w:rPr>
          <w:rFonts w:ascii="Tahoma" w:hAnsi="Tahoma" w:cs="Tahoma"/>
          <w:b/>
          <w:sz w:val="20"/>
        </w:rPr>
      </w:pPr>
      <w:r w:rsidRPr="00BE19F7">
        <w:rPr>
          <w:rFonts w:ascii="Tahoma" w:hAnsi="Tahoma" w:cs="Tahoma"/>
          <w:b/>
          <w:sz w:val="20"/>
        </w:rPr>
        <w:t>Zgoraj navedeni pogoji veljajo tudi za posamezne člane skupine ponudnikov v okviru skupne ponudbe in za vse v ponudbi navedene podizvajalce.</w:t>
      </w:r>
    </w:p>
    <w:p w14:paraId="3D45F09D" w14:textId="77777777" w:rsidR="000F0CFF" w:rsidRPr="00BE19F7" w:rsidRDefault="000F0CFF" w:rsidP="0080564B">
      <w:pPr>
        <w:keepNext/>
        <w:jc w:val="both"/>
        <w:rPr>
          <w:rFonts w:ascii="Tahoma" w:hAnsi="Tahoma" w:cs="Tahoma"/>
          <w:b/>
          <w:sz w:val="20"/>
        </w:rPr>
      </w:pPr>
    </w:p>
    <w:p w14:paraId="3F2C7BF8" w14:textId="77777777" w:rsidR="000F0CFF" w:rsidRPr="00BE19F7" w:rsidRDefault="000F0CFF" w:rsidP="0080564B">
      <w:pPr>
        <w:keepNext/>
        <w:jc w:val="both"/>
        <w:rPr>
          <w:rFonts w:ascii="Tahoma" w:hAnsi="Tahoma" w:cs="Tahoma"/>
          <w:b/>
          <w:bCs/>
          <w:sz w:val="20"/>
        </w:rPr>
      </w:pPr>
      <w:r w:rsidRPr="00BE19F7">
        <w:rPr>
          <w:rFonts w:ascii="Tahoma" w:hAnsi="Tahoma" w:cs="Tahoma"/>
          <w:b/>
          <w:bCs/>
          <w:sz w:val="20"/>
        </w:rPr>
        <w:t>V kolikor ponudnik glede pogojev v zvezi z ekonomskim in finančnim položajem ter tehnično in strokovno sposobnostjo, v skladu z 81. členom ZJN-3,</w:t>
      </w:r>
      <w:r w:rsidRPr="00BE19F7">
        <w:rPr>
          <w:rFonts w:ascii="Tahoma" w:hAnsi="Tahoma" w:cs="Tahoma"/>
          <w:bCs/>
          <w:sz w:val="20"/>
        </w:rPr>
        <w:t xml:space="preserve"> </w:t>
      </w:r>
      <w:r w:rsidRPr="00BE19F7">
        <w:rPr>
          <w:rFonts w:ascii="Tahoma" w:hAnsi="Tahoma" w:cs="Tahoma"/>
          <w:b/>
          <w:bCs/>
          <w:sz w:val="20"/>
        </w:rPr>
        <w:t>uporabi zmogljivosti drugih subjektov, morajo zgoraj navedene pogoje izpolnjevati tudi subjekti, katerih zmogljivosti uporablja ponudnik.</w:t>
      </w:r>
    </w:p>
    <w:p w14:paraId="289CB721" w14:textId="77777777" w:rsidR="0032347C" w:rsidRPr="00BE19F7" w:rsidRDefault="0032347C" w:rsidP="0080564B">
      <w:pPr>
        <w:ind w:left="0"/>
        <w:jc w:val="both"/>
        <w:rPr>
          <w:rFonts w:ascii="Tahoma" w:hAnsi="Tahoma" w:cs="Tahoma"/>
          <w:sz w:val="20"/>
        </w:rPr>
      </w:pPr>
    </w:p>
    <w:p w14:paraId="1F2A4542" w14:textId="77777777" w:rsidR="00065A82" w:rsidRPr="00BE19F7" w:rsidRDefault="00065A82" w:rsidP="0080564B">
      <w:pPr>
        <w:keepNext/>
        <w:jc w:val="both"/>
        <w:rPr>
          <w:rFonts w:ascii="Tahoma" w:hAnsi="Tahoma" w:cs="Tahoma"/>
          <w:b/>
          <w:sz w:val="20"/>
        </w:rPr>
      </w:pPr>
      <w:r w:rsidRPr="00BE19F7">
        <w:rPr>
          <w:rFonts w:ascii="Tahoma" w:hAnsi="Tahoma" w:cs="Tahoma"/>
          <w:b/>
          <w:sz w:val="20"/>
        </w:rPr>
        <w:t>Dokazila:</w:t>
      </w:r>
    </w:p>
    <w:p w14:paraId="33AFA768" w14:textId="77777777" w:rsidR="0067778B" w:rsidRPr="00BE19F7" w:rsidRDefault="003979AF" w:rsidP="0080564B">
      <w:pPr>
        <w:keepNext/>
        <w:jc w:val="both"/>
        <w:rPr>
          <w:rFonts w:ascii="Tahoma" w:hAnsi="Tahoma" w:cs="Tahoma"/>
          <w:sz w:val="20"/>
        </w:rPr>
      </w:pPr>
      <w:r w:rsidRPr="00BE19F7">
        <w:rPr>
          <w:rFonts w:ascii="Tahoma" w:hAnsi="Tahoma" w:cs="Tahoma"/>
          <w:sz w:val="20"/>
        </w:rPr>
        <w:t>Ponudnik</w:t>
      </w:r>
      <w:r w:rsidR="0067778B" w:rsidRPr="00BE19F7">
        <w:rPr>
          <w:rFonts w:ascii="Tahoma" w:hAnsi="Tahoma" w:cs="Tahoma"/>
          <w:sz w:val="20"/>
        </w:rPr>
        <w:t xml:space="preserve"> izkaže izpolnjevanje teh pogojev s podpisom in s predložitvijo naslednjih prilog:</w:t>
      </w:r>
    </w:p>
    <w:p w14:paraId="74B5FD9F" w14:textId="77777777" w:rsidR="0067778B" w:rsidRPr="00BE19F7" w:rsidRDefault="0067778B" w:rsidP="0080564B">
      <w:pPr>
        <w:keepNext/>
        <w:numPr>
          <w:ilvl w:val="0"/>
          <w:numId w:val="16"/>
        </w:numPr>
        <w:suppressAutoHyphens w:val="0"/>
        <w:autoSpaceDE/>
        <w:snapToGrid/>
        <w:jc w:val="both"/>
        <w:rPr>
          <w:rFonts w:ascii="Tahoma" w:hAnsi="Tahoma" w:cs="Tahoma"/>
          <w:sz w:val="20"/>
        </w:rPr>
      </w:pPr>
      <w:r w:rsidRPr="00BE19F7">
        <w:rPr>
          <w:rFonts w:ascii="Tahoma" w:hAnsi="Tahoma" w:cs="Tahoma"/>
          <w:sz w:val="20"/>
        </w:rPr>
        <w:t xml:space="preserve">Priloga </w:t>
      </w:r>
      <w:r w:rsidR="004C400A" w:rsidRPr="00BE19F7">
        <w:rPr>
          <w:rFonts w:ascii="Tahoma" w:hAnsi="Tahoma" w:cs="Tahoma"/>
          <w:sz w:val="20"/>
        </w:rPr>
        <w:t>2</w:t>
      </w:r>
      <w:r w:rsidRPr="00BE19F7">
        <w:rPr>
          <w:rFonts w:ascii="Tahoma" w:hAnsi="Tahoma" w:cs="Tahoma"/>
          <w:sz w:val="20"/>
        </w:rPr>
        <w:t xml:space="preserve">: »Izjava o izpolnjevanju sposobnosti ponudnika«, </w:t>
      </w:r>
    </w:p>
    <w:p w14:paraId="04CFA97D" w14:textId="77777777" w:rsidR="0067778B" w:rsidRPr="00BE19F7" w:rsidRDefault="0067778B" w:rsidP="0080564B">
      <w:pPr>
        <w:keepNext/>
        <w:numPr>
          <w:ilvl w:val="0"/>
          <w:numId w:val="16"/>
        </w:numPr>
        <w:suppressAutoHyphens w:val="0"/>
        <w:autoSpaceDE/>
        <w:snapToGrid/>
        <w:jc w:val="both"/>
        <w:rPr>
          <w:rFonts w:ascii="Tahoma" w:hAnsi="Tahoma" w:cs="Tahoma"/>
          <w:sz w:val="20"/>
        </w:rPr>
      </w:pPr>
      <w:r w:rsidRPr="00BE19F7">
        <w:rPr>
          <w:rFonts w:ascii="Tahoma" w:hAnsi="Tahoma" w:cs="Tahoma"/>
          <w:sz w:val="20"/>
        </w:rPr>
        <w:t xml:space="preserve">Priloga </w:t>
      </w:r>
      <w:r w:rsidR="004C400A" w:rsidRPr="00BE19F7">
        <w:rPr>
          <w:rFonts w:ascii="Tahoma" w:hAnsi="Tahoma" w:cs="Tahoma"/>
          <w:sz w:val="20"/>
        </w:rPr>
        <w:t>2/1</w:t>
      </w:r>
      <w:r w:rsidRPr="00BE19F7">
        <w:rPr>
          <w:rFonts w:ascii="Tahoma" w:hAnsi="Tahoma" w:cs="Tahoma"/>
          <w:sz w:val="20"/>
        </w:rPr>
        <w:t xml:space="preserve">: </w:t>
      </w:r>
      <w:r w:rsidR="003979AF" w:rsidRPr="00BE19F7">
        <w:rPr>
          <w:rFonts w:ascii="Tahoma" w:hAnsi="Tahoma" w:cs="Tahoma"/>
          <w:sz w:val="20"/>
        </w:rPr>
        <w:t>»Izjava o izpolnjevanju sposobnosti podizvajalca/subjekta, katerih zmogljivost uporablja ponudnik in ostalih zahtev/pogojev naročnika« in</w:t>
      </w:r>
    </w:p>
    <w:p w14:paraId="2DA5C31A" w14:textId="77777777" w:rsidR="0067778B" w:rsidRPr="00BE19F7" w:rsidRDefault="0067778B" w:rsidP="0080564B">
      <w:pPr>
        <w:keepNext/>
        <w:numPr>
          <w:ilvl w:val="0"/>
          <w:numId w:val="16"/>
        </w:numPr>
        <w:suppressAutoHyphens w:val="0"/>
        <w:autoSpaceDE/>
        <w:snapToGrid/>
        <w:jc w:val="both"/>
        <w:rPr>
          <w:rFonts w:ascii="Tahoma" w:hAnsi="Tahoma" w:cs="Tahoma"/>
          <w:sz w:val="20"/>
        </w:rPr>
      </w:pPr>
      <w:r w:rsidRPr="00BE19F7">
        <w:rPr>
          <w:rFonts w:ascii="Tahoma" w:hAnsi="Tahoma" w:cs="Tahoma"/>
          <w:sz w:val="20"/>
        </w:rPr>
        <w:t xml:space="preserve">Priloga </w:t>
      </w:r>
      <w:r w:rsidR="004C400A" w:rsidRPr="00BE19F7">
        <w:rPr>
          <w:rFonts w:ascii="Tahoma" w:hAnsi="Tahoma" w:cs="Tahoma"/>
          <w:sz w:val="20"/>
        </w:rPr>
        <w:t>2/2</w:t>
      </w:r>
      <w:r w:rsidRPr="00BE19F7">
        <w:rPr>
          <w:rFonts w:ascii="Tahoma" w:hAnsi="Tahoma" w:cs="Tahoma"/>
          <w:sz w:val="20"/>
        </w:rPr>
        <w:t>: »</w:t>
      </w:r>
      <w:r w:rsidRPr="00BE19F7">
        <w:rPr>
          <w:rFonts w:ascii="Tahoma" w:hAnsi="Tahoma" w:cs="Tahoma"/>
          <w:bCs/>
          <w:sz w:val="20"/>
        </w:rPr>
        <w:t xml:space="preserve">Izjava o udeležbi fizičnih in pravnih oseb v lastništvu ponudnika«. </w:t>
      </w:r>
    </w:p>
    <w:p w14:paraId="4B3A9A1B" w14:textId="77777777" w:rsidR="00065A82" w:rsidRPr="00BE19F7" w:rsidRDefault="00065A82" w:rsidP="0080564B">
      <w:pPr>
        <w:keepNext/>
        <w:suppressAutoHyphens w:val="0"/>
        <w:autoSpaceDE/>
        <w:snapToGrid/>
        <w:jc w:val="both"/>
        <w:rPr>
          <w:rFonts w:ascii="Tahoma" w:hAnsi="Tahoma" w:cs="Tahoma"/>
          <w:sz w:val="20"/>
        </w:rPr>
      </w:pPr>
    </w:p>
    <w:p w14:paraId="2236D999" w14:textId="77777777" w:rsidR="00DF779A" w:rsidRPr="00BE19F7" w:rsidRDefault="00065A82" w:rsidP="0080564B">
      <w:pPr>
        <w:pStyle w:val="Naslov2"/>
        <w:numPr>
          <w:ilvl w:val="1"/>
          <w:numId w:val="3"/>
        </w:numPr>
        <w:spacing w:before="0" w:after="0"/>
        <w:jc w:val="both"/>
        <w:rPr>
          <w:rFonts w:ascii="Tahoma" w:hAnsi="Tahoma"/>
          <w:sz w:val="20"/>
          <w:szCs w:val="20"/>
        </w:rPr>
      </w:pPr>
      <w:r w:rsidRPr="00BE19F7">
        <w:rPr>
          <w:rFonts w:ascii="Tahoma" w:hAnsi="Tahoma"/>
          <w:sz w:val="20"/>
          <w:szCs w:val="20"/>
        </w:rPr>
        <w:t>Sprejemanje pogojev razpisne dokumentacije</w:t>
      </w:r>
    </w:p>
    <w:p w14:paraId="2D46899E" w14:textId="77777777" w:rsidR="00065A82" w:rsidRPr="00BE19F7" w:rsidRDefault="00065A82" w:rsidP="0080564B">
      <w:pPr>
        <w:keepNext/>
        <w:tabs>
          <w:tab w:val="left" w:pos="284"/>
        </w:tabs>
        <w:jc w:val="both"/>
        <w:rPr>
          <w:rFonts w:ascii="Tahoma" w:hAnsi="Tahoma" w:cs="Tahoma"/>
          <w:sz w:val="20"/>
        </w:rPr>
      </w:pPr>
      <w:r w:rsidRPr="00BE19F7">
        <w:rPr>
          <w:rFonts w:ascii="Tahoma" w:hAnsi="Tahoma" w:cs="Tahoma"/>
          <w:sz w:val="20"/>
        </w:rPr>
        <w:t>Ponudnik, skupina ponudnikov v okviru skupne ponudbe (partner/ji), vsi v ponudbi navedeni podizvajalci ter subjekti, katerega zmogljivost bo ponudnik uporabil (velja za podizvajalca in subjekta, katerega zmogljivost bo ponudnik uporabil), morajo potrditi, da so seznanjenji z določili oz. zahtevami in pogoji razpisne dokumentacije in da se z njo strinjajo (oz. se strinjajo v delu, ki se nanaša na podizvajalca/e oz. na subjekt/e, katerih zmogljivosti bo uporabljal ponudnik).</w:t>
      </w:r>
    </w:p>
    <w:p w14:paraId="061A2D5F" w14:textId="77777777" w:rsidR="00065A82" w:rsidRPr="00BE19F7" w:rsidRDefault="00065A82" w:rsidP="0080564B">
      <w:pPr>
        <w:keepLines/>
        <w:widowControl w:val="0"/>
        <w:tabs>
          <w:tab w:val="left" w:pos="284"/>
        </w:tabs>
        <w:ind w:left="360"/>
        <w:jc w:val="both"/>
        <w:rPr>
          <w:rFonts w:ascii="Tahoma" w:hAnsi="Tahoma" w:cs="Tahoma"/>
          <w:sz w:val="20"/>
        </w:rPr>
      </w:pPr>
    </w:p>
    <w:p w14:paraId="354B471D" w14:textId="77777777" w:rsidR="00065A82" w:rsidRPr="00BE19F7" w:rsidRDefault="00065A82" w:rsidP="0080564B">
      <w:pPr>
        <w:keepNext/>
        <w:jc w:val="both"/>
        <w:rPr>
          <w:rFonts w:ascii="Tahoma" w:hAnsi="Tahoma" w:cs="Tahoma"/>
          <w:b/>
          <w:sz w:val="20"/>
        </w:rPr>
      </w:pPr>
      <w:r w:rsidRPr="00BE19F7">
        <w:rPr>
          <w:rFonts w:ascii="Tahoma" w:hAnsi="Tahoma" w:cs="Tahoma"/>
          <w:b/>
          <w:sz w:val="20"/>
        </w:rPr>
        <w:t>Dokazila:</w:t>
      </w:r>
    </w:p>
    <w:p w14:paraId="23F406D1" w14:textId="77777777" w:rsidR="00065A82" w:rsidRPr="00BE19F7" w:rsidRDefault="00065A82" w:rsidP="0080564B">
      <w:pPr>
        <w:keepNext/>
        <w:numPr>
          <w:ilvl w:val="0"/>
          <w:numId w:val="16"/>
        </w:numPr>
        <w:suppressAutoHyphens w:val="0"/>
        <w:autoSpaceDE/>
        <w:snapToGrid/>
        <w:jc w:val="both"/>
        <w:rPr>
          <w:rFonts w:ascii="Tahoma" w:hAnsi="Tahoma" w:cs="Tahoma"/>
          <w:sz w:val="20"/>
        </w:rPr>
      </w:pPr>
      <w:r w:rsidRPr="00BE19F7">
        <w:rPr>
          <w:rFonts w:ascii="Tahoma" w:hAnsi="Tahoma" w:cs="Tahoma"/>
          <w:sz w:val="20"/>
        </w:rPr>
        <w:t xml:space="preserve">Priloga 2: »Izjava o izpolnjevanju sposobnosti ponudnika«, </w:t>
      </w:r>
    </w:p>
    <w:p w14:paraId="63B64D40" w14:textId="77777777" w:rsidR="00065A82" w:rsidRPr="00BE19F7" w:rsidRDefault="00065A82" w:rsidP="0080564B">
      <w:pPr>
        <w:keepNext/>
        <w:numPr>
          <w:ilvl w:val="0"/>
          <w:numId w:val="16"/>
        </w:numPr>
        <w:suppressAutoHyphens w:val="0"/>
        <w:autoSpaceDE/>
        <w:snapToGrid/>
        <w:jc w:val="both"/>
        <w:rPr>
          <w:rFonts w:ascii="Tahoma" w:hAnsi="Tahoma" w:cs="Tahoma"/>
          <w:sz w:val="20"/>
        </w:rPr>
      </w:pPr>
      <w:r w:rsidRPr="00BE19F7">
        <w:rPr>
          <w:rFonts w:ascii="Tahoma" w:hAnsi="Tahoma" w:cs="Tahoma"/>
          <w:sz w:val="20"/>
        </w:rPr>
        <w:t>Priloga 2/1: »Izjava o izpolnjevanju sposobnosti podizvajalca/subjekta, katerih zmogljivost uporablja ponudnik in ostalih zahtev/pogojev naročnika«</w:t>
      </w:r>
    </w:p>
    <w:p w14:paraId="63BE7B78" w14:textId="77777777" w:rsidR="002505E0" w:rsidRPr="00BE19F7" w:rsidRDefault="002505E0" w:rsidP="0080564B">
      <w:pPr>
        <w:keepNext/>
        <w:suppressAutoHyphens w:val="0"/>
        <w:autoSpaceDE/>
        <w:snapToGrid/>
        <w:ind w:left="0"/>
        <w:jc w:val="both"/>
        <w:rPr>
          <w:rFonts w:ascii="Tahoma" w:hAnsi="Tahoma" w:cs="Tahoma"/>
          <w:sz w:val="20"/>
        </w:rPr>
      </w:pPr>
    </w:p>
    <w:p w14:paraId="1D93A807" w14:textId="77777777" w:rsidR="00D96871" w:rsidRPr="00BE19F7" w:rsidRDefault="00D96871" w:rsidP="0080564B">
      <w:pPr>
        <w:pStyle w:val="Naslov2"/>
        <w:numPr>
          <w:ilvl w:val="1"/>
          <w:numId w:val="3"/>
        </w:numPr>
        <w:spacing w:before="0" w:after="0"/>
        <w:jc w:val="both"/>
        <w:rPr>
          <w:rFonts w:ascii="Tahoma" w:hAnsi="Tahoma"/>
          <w:sz w:val="20"/>
          <w:szCs w:val="20"/>
        </w:rPr>
      </w:pPr>
      <w:r w:rsidRPr="00BE19F7">
        <w:rPr>
          <w:rFonts w:ascii="Tahoma" w:hAnsi="Tahoma"/>
          <w:sz w:val="20"/>
          <w:szCs w:val="20"/>
        </w:rPr>
        <w:t>Zavedamo se in spoštujemo človekove pravice zaposlenih v našem podjetju.</w:t>
      </w:r>
    </w:p>
    <w:p w14:paraId="44A1CA91" w14:textId="77777777" w:rsidR="00D96871" w:rsidRPr="00BE19F7" w:rsidRDefault="00D96871" w:rsidP="0080564B">
      <w:pPr>
        <w:keepNext/>
        <w:suppressAutoHyphens w:val="0"/>
        <w:autoSpaceDE/>
        <w:snapToGrid/>
        <w:ind w:left="0"/>
        <w:jc w:val="both"/>
        <w:rPr>
          <w:rFonts w:ascii="Tahoma" w:hAnsi="Tahoma" w:cs="Tahoma"/>
          <w:sz w:val="20"/>
        </w:rPr>
      </w:pPr>
    </w:p>
    <w:p w14:paraId="0DE4F518" w14:textId="77777777" w:rsidR="00D96871" w:rsidRPr="00BE19F7" w:rsidRDefault="00D96871" w:rsidP="0080564B">
      <w:pPr>
        <w:keepNext/>
        <w:suppressAutoHyphens w:val="0"/>
        <w:autoSpaceDE/>
        <w:snapToGrid/>
        <w:ind w:left="0"/>
        <w:jc w:val="both"/>
        <w:rPr>
          <w:rFonts w:ascii="Tahoma" w:hAnsi="Tahoma" w:cs="Tahoma"/>
          <w:sz w:val="20"/>
        </w:rPr>
      </w:pPr>
    </w:p>
    <w:p w14:paraId="239B5A16" w14:textId="79910DDB" w:rsidR="00F0267B" w:rsidRPr="00BE19F7" w:rsidRDefault="00FD422F" w:rsidP="0080564B">
      <w:pPr>
        <w:pStyle w:val="Naslov1"/>
        <w:numPr>
          <w:ilvl w:val="0"/>
          <w:numId w:val="3"/>
        </w:numPr>
        <w:tabs>
          <w:tab w:val="clear" w:pos="893"/>
          <w:tab w:val="left" w:pos="426"/>
        </w:tabs>
        <w:spacing w:after="0"/>
        <w:rPr>
          <w:rFonts w:ascii="Tahoma" w:hAnsi="Tahoma"/>
          <w:sz w:val="20"/>
          <w:szCs w:val="20"/>
        </w:rPr>
      </w:pPr>
      <w:r w:rsidRPr="00BE19F7">
        <w:rPr>
          <w:rFonts w:ascii="Tahoma" w:hAnsi="Tahoma"/>
          <w:sz w:val="20"/>
          <w:szCs w:val="20"/>
        </w:rPr>
        <w:t>FINANČN</w:t>
      </w:r>
      <w:r w:rsidR="00802F02" w:rsidRPr="00BE19F7">
        <w:rPr>
          <w:rFonts w:ascii="Tahoma" w:hAnsi="Tahoma"/>
          <w:sz w:val="20"/>
          <w:szCs w:val="20"/>
        </w:rPr>
        <w:t>i</w:t>
      </w:r>
      <w:r w:rsidR="00AC6B48" w:rsidRPr="00BE19F7">
        <w:rPr>
          <w:rFonts w:ascii="Tahoma" w:hAnsi="Tahoma"/>
          <w:sz w:val="20"/>
          <w:szCs w:val="20"/>
        </w:rPr>
        <w:t xml:space="preserve"> ZAVAROVANJ</w:t>
      </w:r>
      <w:r w:rsidR="00802F02" w:rsidRPr="00BE19F7">
        <w:rPr>
          <w:rFonts w:ascii="Tahoma" w:hAnsi="Tahoma"/>
          <w:sz w:val="20"/>
          <w:szCs w:val="20"/>
        </w:rPr>
        <w:t>i</w:t>
      </w:r>
    </w:p>
    <w:p w14:paraId="19DBB298" w14:textId="77777777" w:rsidR="005F3951" w:rsidRPr="00BE19F7" w:rsidRDefault="005F3951" w:rsidP="0080564B">
      <w:pPr>
        <w:pStyle w:val="Telobesedila"/>
        <w:spacing w:after="0"/>
        <w:rPr>
          <w:rFonts w:ascii="Tahoma" w:hAnsi="Tahoma" w:cs="Tahoma"/>
          <w:sz w:val="20"/>
          <w:lang w:val="sl-SI"/>
        </w:rPr>
      </w:pPr>
    </w:p>
    <w:p w14:paraId="5B4E78B0" w14:textId="77777777" w:rsidR="00816BA1" w:rsidRPr="00BE19F7" w:rsidRDefault="00816BA1" w:rsidP="0080564B">
      <w:pPr>
        <w:pStyle w:val="Naslov2"/>
        <w:numPr>
          <w:ilvl w:val="1"/>
          <w:numId w:val="3"/>
        </w:numPr>
        <w:tabs>
          <w:tab w:val="num" w:pos="1080"/>
        </w:tabs>
        <w:spacing w:before="0" w:after="0"/>
        <w:jc w:val="both"/>
        <w:rPr>
          <w:rFonts w:ascii="Tahoma" w:hAnsi="Tahoma"/>
          <w:sz w:val="20"/>
          <w:szCs w:val="20"/>
        </w:rPr>
      </w:pPr>
      <w:r w:rsidRPr="00BE19F7">
        <w:rPr>
          <w:rFonts w:ascii="Tahoma" w:hAnsi="Tahoma"/>
          <w:sz w:val="20"/>
          <w:szCs w:val="20"/>
        </w:rPr>
        <w:t>Splošno</w:t>
      </w:r>
    </w:p>
    <w:p w14:paraId="6C78DC6A" w14:textId="77777777" w:rsidR="00816BA1" w:rsidRPr="00BE19F7" w:rsidRDefault="00816BA1" w:rsidP="0080564B">
      <w:pPr>
        <w:keepLines/>
        <w:widowControl w:val="0"/>
        <w:jc w:val="both"/>
        <w:rPr>
          <w:rFonts w:ascii="Tahoma" w:hAnsi="Tahoma" w:cs="Tahoma"/>
          <w:b/>
          <w:sz w:val="20"/>
        </w:rPr>
      </w:pPr>
      <w:r w:rsidRPr="00BE19F7">
        <w:rPr>
          <w:rFonts w:ascii="Tahoma" w:hAnsi="Tahoma" w:cs="Tahoma"/>
          <w:sz w:val="20"/>
        </w:rPr>
        <w:t>Ponudnik mora za zavarovanje izpolnitve svoje obveznosti do naročnika, naročniku predložiti bianko menici z lastno menično izjavo. Menični izjavi morata biti brezpogojni in plačljivi na prvi poziv in morata biti izdani po vzorcih iz razpisne dokumentacije.</w:t>
      </w:r>
    </w:p>
    <w:p w14:paraId="73ACBE99" w14:textId="77777777" w:rsidR="00816BA1" w:rsidRPr="00BE19F7" w:rsidRDefault="00816BA1" w:rsidP="0080564B">
      <w:pPr>
        <w:keepLines/>
        <w:widowControl w:val="0"/>
        <w:jc w:val="both"/>
        <w:rPr>
          <w:rFonts w:ascii="Tahoma" w:hAnsi="Tahoma" w:cs="Tahoma"/>
          <w:b/>
          <w:sz w:val="20"/>
        </w:rPr>
      </w:pPr>
    </w:p>
    <w:p w14:paraId="4518E998" w14:textId="77777777" w:rsidR="00816BA1" w:rsidRPr="00BE19F7" w:rsidRDefault="00816BA1" w:rsidP="0080564B">
      <w:pPr>
        <w:keepLines/>
        <w:widowControl w:val="0"/>
        <w:jc w:val="both"/>
        <w:rPr>
          <w:rFonts w:ascii="Tahoma" w:hAnsi="Tahoma" w:cs="Tahoma"/>
          <w:sz w:val="20"/>
        </w:rPr>
      </w:pPr>
      <w:r w:rsidRPr="00BE19F7">
        <w:rPr>
          <w:rFonts w:ascii="Tahoma" w:hAnsi="Tahoma" w:cs="Tahoma"/>
          <w:sz w:val="20"/>
        </w:rPr>
        <w:t xml:space="preserve">Uporabljena valuta je EUR. Menični izjavi, ki jih ponudnik ne predloži na priloženih vzorcih iz razpisne dokumentacije, po vsebini ne smeta bistveno odstopati od vzorca meničnih izjav iz razpisne dokumentacije in ne smeta vsebovati dodatnih pogojev za izplačilo, krajših rokov, kot jih je določil naročnik ali nižjega zneska, kot ga je določil naročnik. </w:t>
      </w:r>
    </w:p>
    <w:p w14:paraId="67C6495A" w14:textId="77777777" w:rsidR="00816BA1" w:rsidRPr="00BE19F7" w:rsidRDefault="00816BA1" w:rsidP="0080564B">
      <w:pPr>
        <w:pStyle w:val="Telobesedila"/>
        <w:spacing w:after="0"/>
        <w:rPr>
          <w:rFonts w:ascii="Tahoma" w:hAnsi="Tahoma" w:cs="Tahoma"/>
          <w:sz w:val="20"/>
          <w:lang w:val="sl-SI"/>
        </w:rPr>
      </w:pPr>
    </w:p>
    <w:p w14:paraId="3CF8F96E" w14:textId="07D34828" w:rsidR="00816BA1" w:rsidRPr="00BE19F7" w:rsidRDefault="00816BA1" w:rsidP="0080564B">
      <w:pPr>
        <w:pStyle w:val="Naslov2"/>
        <w:numPr>
          <w:ilvl w:val="1"/>
          <w:numId w:val="3"/>
        </w:numPr>
        <w:tabs>
          <w:tab w:val="num" w:pos="1080"/>
        </w:tabs>
        <w:spacing w:before="0" w:after="0"/>
        <w:jc w:val="both"/>
        <w:rPr>
          <w:rFonts w:ascii="Tahoma" w:hAnsi="Tahoma"/>
          <w:sz w:val="20"/>
          <w:szCs w:val="20"/>
        </w:rPr>
      </w:pPr>
      <w:r w:rsidRPr="00BE19F7">
        <w:rPr>
          <w:rFonts w:ascii="Tahoma" w:hAnsi="Tahoma"/>
          <w:sz w:val="20"/>
          <w:szCs w:val="20"/>
        </w:rPr>
        <w:t xml:space="preserve">Zavarovanje dobre izvedbe </w:t>
      </w:r>
      <w:r w:rsidR="005B1BBD" w:rsidRPr="00BE19F7">
        <w:rPr>
          <w:rFonts w:ascii="Tahoma" w:hAnsi="Tahoma"/>
          <w:sz w:val="20"/>
          <w:szCs w:val="20"/>
        </w:rPr>
        <w:t>pogodbenih obveznosti</w:t>
      </w:r>
    </w:p>
    <w:p w14:paraId="3685D4D7" w14:textId="12E485D6" w:rsidR="00816BA1" w:rsidRPr="00BE19F7" w:rsidRDefault="00816BA1" w:rsidP="0080564B">
      <w:pPr>
        <w:pStyle w:val="Standard"/>
        <w:jc w:val="both"/>
        <w:rPr>
          <w:rFonts w:ascii="Tahoma" w:hAnsi="Tahoma"/>
          <w:sz w:val="20"/>
          <w:szCs w:val="20"/>
        </w:rPr>
      </w:pPr>
      <w:r w:rsidRPr="00BE19F7">
        <w:rPr>
          <w:rFonts w:ascii="Tahoma" w:hAnsi="Tahoma"/>
          <w:sz w:val="20"/>
          <w:szCs w:val="20"/>
        </w:rPr>
        <w:t xml:space="preserve">Izbrani ponudnik, s katerimi bo sklenjena pogodba, bo moral ob sklenitvi pogodbe, naročniku predložiti podpisano in žigosano bianko menico z menično izjavo za zavarovanje dobre izvedbe pogodbenih obveznosti, v višini 10% ponudbene vrednosti z DDV, z dobo veljavnosti še najmanj 30 dni po poteku veljavnosti pogodbe. </w:t>
      </w:r>
    </w:p>
    <w:p w14:paraId="47431AD1" w14:textId="77777777" w:rsidR="00816BA1" w:rsidRPr="00BE19F7" w:rsidRDefault="00816BA1" w:rsidP="0080564B">
      <w:pPr>
        <w:pStyle w:val="Telobesedila"/>
        <w:spacing w:after="0"/>
        <w:ind w:left="360"/>
        <w:jc w:val="both"/>
        <w:rPr>
          <w:rFonts w:ascii="Tahoma" w:hAnsi="Tahoma" w:cs="Tahoma"/>
          <w:sz w:val="20"/>
          <w:lang w:val="sl-SI"/>
        </w:rPr>
      </w:pPr>
    </w:p>
    <w:p w14:paraId="74688E2D" w14:textId="5B98CF6D" w:rsidR="00816BA1" w:rsidRPr="00BE19F7" w:rsidRDefault="00816BA1" w:rsidP="0080564B">
      <w:pPr>
        <w:pStyle w:val="Telobesedila"/>
        <w:spacing w:after="0"/>
        <w:ind w:left="0"/>
        <w:jc w:val="both"/>
        <w:rPr>
          <w:rFonts w:ascii="Tahoma" w:hAnsi="Tahoma" w:cs="Tahoma"/>
          <w:sz w:val="20"/>
          <w:lang w:val="sl-SI"/>
        </w:rPr>
      </w:pPr>
      <w:r w:rsidRPr="00BE19F7">
        <w:rPr>
          <w:rFonts w:ascii="Tahoma" w:hAnsi="Tahoma" w:cs="Tahoma"/>
          <w:sz w:val="20"/>
          <w:lang w:val="sl-SI"/>
        </w:rPr>
        <w:t xml:space="preserve">Vzorec menične izjave za zavarovanje dobre izvedbe pogodbenih obveznosti, je priloga razpisne dokumentacije (Priloga 6). </w:t>
      </w:r>
    </w:p>
    <w:p w14:paraId="6A2354C6" w14:textId="77777777" w:rsidR="00816BA1" w:rsidRPr="00BE19F7" w:rsidRDefault="00816BA1" w:rsidP="0080564B">
      <w:pPr>
        <w:pStyle w:val="Telobesedila"/>
        <w:spacing w:after="0"/>
        <w:jc w:val="both"/>
        <w:rPr>
          <w:rFonts w:ascii="Tahoma" w:hAnsi="Tahoma" w:cs="Tahoma"/>
          <w:sz w:val="20"/>
          <w:lang w:val="sl-SI"/>
        </w:rPr>
      </w:pPr>
    </w:p>
    <w:p w14:paraId="687816A7" w14:textId="77777777" w:rsidR="00816BA1" w:rsidRPr="00BE19F7" w:rsidRDefault="00816BA1" w:rsidP="0080564B">
      <w:pPr>
        <w:pStyle w:val="Naslov2"/>
        <w:numPr>
          <w:ilvl w:val="1"/>
          <w:numId w:val="3"/>
        </w:numPr>
        <w:tabs>
          <w:tab w:val="num" w:pos="1080"/>
        </w:tabs>
        <w:spacing w:before="0" w:after="0"/>
        <w:jc w:val="both"/>
        <w:rPr>
          <w:rFonts w:ascii="Tahoma" w:hAnsi="Tahoma"/>
          <w:sz w:val="20"/>
          <w:szCs w:val="20"/>
        </w:rPr>
      </w:pPr>
      <w:r w:rsidRPr="00BE19F7">
        <w:rPr>
          <w:rFonts w:ascii="Tahoma" w:hAnsi="Tahoma"/>
          <w:sz w:val="20"/>
          <w:szCs w:val="20"/>
        </w:rPr>
        <w:lastRenderedPageBreak/>
        <w:t>Zavarovanje za odpravo napak v garancijskem roku</w:t>
      </w:r>
    </w:p>
    <w:p w14:paraId="4DB3B7E1" w14:textId="390C7757" w:rsidR="00816BA1" w:rsidRPr="00BE19F7" w:rsidRDefault="00816BA1" w:rsidP="0080564B">
      <w:pPr>
        <w:keepNext/>
        <w:keepLines/>
        <w:ind w:left="0"/>
        <w:jc w:val="both"/>
        <w:rPr>
          <w:rFonts w:ascii="Tahoma" w:hAnsi="Tahoma" w:cs="Tahoma"/>
          <w:sz w:val="20"/>
        </w:rPr>
      </w:pPr>
      <w:r w:rsidRPr="00BE19F7">
        <w:rPr>
          <w:rFonts w:ascii="Tahoma" w:hAnsi="Tahoma" w:cs="Tahoma"/>
          <w:sz w:val="20"/>
        </w:rPr>
        <w:t xml:space="preserve">Izbrani ponudnik, s katerimi bo sklenjena pogodba, bo moral ob sklenitvi pogodbe, naročniku predložiti podpisano in žigosano bianko menico z menično izjavo za odpravo napak v garancijskem roku, v višini 5% ponudbene vrednosti z DDV, z dobo veljavnosti še najmanj 30 dni po poteku veljavnosti garancijskega roka. Garancijski rok prične teči z dnem </w:t>
      </w:r>
      <w:r w:rsidR="00947ECA" w:rsidRPr="00BE19F7">
        <w:rPr>
          <w:rFonts w:ascii="Tahoma" w:hAnsi="Tahoma" w:cs="Tahoma"/>
          <w:sz w:val="20"/>
        </w:rPr>
        <w:t>prevzema</w:t>
      </w:r>
      <w:r w:rsidRPr="00BE19F7">
        <w:rPr>
          <w:rFonts w:ascii="Tahoma" w:hAnsi="Tahoma" w:cs="Tahoma"/>
          <w:sz w:val="20"/>
        </w:rPr>
        <w:t xml:space="preserve"> sistema. To je od podpisa </w:t>
      </w:r>
      <w:r w:rsidR="00947ECA" w:rsidRPr="00BE19F7">
        <w:rPr>
          <w:rFonts w:ascii="Tahoma" w:hAnsi="Tahoma" w:cs="Tahoma"/>
          <w:sz w:val="20"/>
        </w:rPr>
        <w:t>prevzemnega zapisnika.</w:t>
      </w:r>
    </w:p>
    <w:p w14:paraId="3594CEBF" w14:textId="77777777" w:rsidR="00816BA1" w:rsidRPr="00BE19F7" w:rsidRDefault="00816BA1" w:rsidP="0080564B">
      <w:pPr>
        <w:pStyle w:val="Telobesedila"/>
        <w:spacing w:after="0"/>
        <w:ind w:left="0"/>
        <w:jc w:val="both"/>
        <w:rPr>
          <w:rFonts w:ascii="Tahoma" w:hAnsi="Tahoma" w:cs="Tahoma"/>
          <w:sz w:val="20"/>
          <w:lang w:val="sl-SI"/>
        </w:rPr>
      </w:pPr>
    </w:p>
    <w:p w14:paraId="28CC3753" w14:textId="657776A2" w:rsidR="00816BA1" w:rsidRPr="00BE19F7" w:rsidRDefault="00816BA1" w:rsidP="0080564B">
      <w:pPr>
        <w:pStyle w:val="Telobesedila"/>
        <w:spacing w:after="0"/>
        <w:jc w:val="both"/>
        <w:rPr>
          <w:rFonts w:ascii="Tahoma" w:hAnsi="Tahoma" w:cs="Tahoma"/>
          <w:sz w:val="20"/>
          <w:lang w:val="sl-SI"/>
        </w:rPr>
      </w:pPr>
      <w:r w:rsidRPr="00BE19F7">
        <w:rPr>
          <w:rFonts w:ascii="Tahoma" w:hAnsi="Tahoma" w:cs="Tahoma"/>
          <w:sz w:val="20"/>
          <w:lang w:val="sl-SI"/>
        </w:rPr>
        <w:t>Vzorec menične izjave za odpravo napak v garancijsk</w:t>
      </w:r>
      <w:r w:rsidR="00801D1D" w:rsidRPr="00BE19F7">
        <w:rPr>
          <w:rFonts w:ascii="Tahoma" w:hAnsi="Tahoma" w:cs="Tahoma"/>
          <w:sz w:val="20"/>
          <w:lang w:val="sl-SI"/>
        </w:rPr>
        <w:t>em roku</w:t>
      </w:r>
      <w:r w:rsidRPr="00BE19F7">
        <w:rPr>
          <w:rFonts w:ascii="Tahoma" w:hAnsi="Tahoma" w:cs="Tahoma"/>
          <w:sz w:val="20"/>
          <w:lang w:val="sl-SI"/>
        </w:rPr>
        <w:t xml:space="preserve">, je priloga razpisne dokumentacije (Priloga 7). </w:t>
      </w:r>
    </w:p>
    <w:p w14:paraId="0944A04C" w14:textId="77777777" w:rsidR="00816BA1" w:rsidRPr="00BE19F7" w:rsidRDefault="00816BA1" w:rsidP="0080564B">
      <w:pPr>
        <w:pStyle w:val="Telobesedila"/>
        <w:spacing w:after="0"/>
        <w:jc w:val="both"/>
        <w:rPr>
          <w:rFonts w:ascii="Tahoma" w:hAnsi="Tahoma" w:cs="Tahoma"/>
          <w:sz w:val="20"/>
          <w:lang w:val="sl-SI"/>
        </w:rPr>
      </w:pPr>
      <w:r w:rsidRPr="00BE19F7">
        <w:rPr>
          <w:rFonts w:ascii="Tahoma" w:hAnsi="Tahoma" w:cs="Tahoma"/>
          <w:sz w:val="20"/>
          <w:lang w:val="sl-SI"/>
        </w:rPr>
        <w:t xml:space="preserve">   </w:t>
      </w:r>
    </w:p>
    <w:p w14:paraId="7059EEC7" w14:textId="77777777" w:rsidR="0080564B" w:rsidRPr="00BE19F7" w:rsidRDefault="0080564B" w:rsidP="0080564B">
      <w:pPr>
        <w:pStyle w:val="Telobesedila"/>
        <w:spacing w:after="0"/>
        <w:jc w:val="both"/>
        <w:rPr>
          <w:rFonts w:ascii="Tahoma" w:hAnsi="Tahoma" w:cs="Tahoma"/>
          <w:sz w:val="20"/>
          <w:lang w:val="sl-SI"/>
        </w:rPr>
      </w:pPr>
    </w:p>
    <w:p w14:paraId="28C6270D" w14:textId="77777777" w:rsidR="00816BA1" w:rsidRPr="00BE19F7" w:rsidRDefault="00816BA1" w:rsidP="0080564B">
      <w:pPr>
        <w:pStyle w:val="Naslov1"/>
        <w:numPr>
          <w:ilvl w:val="0"/>
          <w:numId w:val="3"/>
        </w:numPr>
        <w:tabs>
          <w:tab w:val="clear" w:pos="893"/>
          <w:tab w:val="left" w:pos="426"/>
          <w:tab w:val="num" w:pos="19717"/>
        </w:tabs>
        <w:spacing w:after="0"/>
        <w:rPr>
          <w:rFonts w:ascii="Tahoma" w:hAnsi="Tahoma"/>
          <w:sz w:val="20"/>
          <w:szCs w:val="20"/>
        </w:rPr>
      </w:pPr>
      <w:r w:rsidRPr="00BE19F7">
        <w:rPr>
          <w:rFonts w:ascii="Tahoma" w:hAnsi="Tahoma"/>
          <w:sz w:val="20"/>
          <w:szCs w:val="20"/>
        </w:rPr>
        <w:t xml:space="preserve">IZBIRA PONUDNIKA IN MERILO </w:t>
      </w:r>
    </w:p>
    <w:p w14:paraId="54D4F457" w14:textId="099C5ABE" w:rsidR="00816BA1" w:rsidRPr="00BE19F7" w:rsidRDefault="00816BA1" w:rsidP="0080564B">
      <w:pPr>
        <w:pStyle w:val="Telobesedila"/>
        <w:spacing w:after="0"/>
        <w:jc w:val="both"/>
        <w:rPr>
          <w:rFonts w:ascii="Tahoma" w:hAnsi="Tahoma" w:cs="Tahoma"/>
          <w:sz w:val="20"/>
          <w:lang w:val="sl-SI"/>
        </w:rPr>
      </w:pPr>
      <w:r w:rsidRPr="00BE19F7">
        <w:rPr>
          <w:rFonts w:ascii="Tahoma" w:hAnsi="Tahoma" w:cs="Tahoma"/>
          <w:sz w:val="20"/>
          <w:lang w:val="sl-SI"/>
        </w:rPr>
        <w:t xml:space="preserve">Merilo za izbiro najugodnejšega ponudnika predmeta javnega naročila je najnižja skupna ponudbena vrednost v brez DDV s popustom, za </w:t>
      </w:r>
      <w:r w:rsidR="006C68F3" w:rsidRPr="00BE19F7">
        <w:rPr>
          <w:rFonts w:ascii="Tahoma" w:hAnsi="Tahoma" w:cs="Tahoma"/>
          <w:sz w:val="20"/>
          <w:lang w:val="sl-SI"/>
        </w:rPr>
        <w:t>48</w:t>
      </w:r>
      <w:r w:rsidRPr="00BE19F7">
        <w:rPr>
          <w:rFonts w:ascii="Tahoma" w:hAnsi="Tahoma" w:cs="Tahoma"/>
          <w:sz w:val="20"/>
          <w:lang w:val="sl-SI"/>
        </w:rPr>
        <w:t xml:space="preserve"> mesečno obdobje, ob izpolnjevanju pogojev in zahtev naročnika, navedenih v razpisni dokumentaciji. </w:t>
      </w:r>
    </w:p>
    <w:p w14:paraId="01EDE51B" w14:textId="77777777" w:rsidR="005639B2" w:rsidRPr="00BE19F7" w:rsidRDefault="005639B2" w:rsidP="0080564B">
      <w:pPr>
        <w:pStyle w:val="Telobesedila"/>
        <w:spacing w:after="0"/>
        <w:jc w:val="both"/>
        <w:rPr>
          <w:rFonts w:ascii="Tahoma" w:hAnsi="Tahoma" w:cs="Tahoma"/>
          <w:sz w:val="20"/>
          <w:lang w:val="sl-SI"/>
        </w:rPr>
      </w:pPr>
    </w:p>
    <w:p w14:paraId="25078A9C" w14:textId="77777777" w:rsidR="0080564B" w:rsidRPr="00BE19F7" w:rsidRDefault="0080564B" w:rsidP="0080564B">
      <w:pPr>
        <w:pStyle w:val="Telobesedila"/>
        <w:spacing w:after="0"/>
        <w:jc w:val="both"/>
        <w:rPr>
          <w:rFonts w:ascii="Tahoma" w:hAnsi="Tahoma" w:cs="Tahoma"/>
          <w:sz w:val="20"/>
          <w:lang w:val="sl-SI"/>
        </w:rPr>
      </w:pPr>
    </w:p>
    <w:p w14:paraId="63278466" w14:textId="50E5CFA9" w:rsidR="00E73E87" w:rsidRPr="00BE19F7" w:rsidRDefault="005639B2" w:rsidP="0080564B">
      <w:pPr>
        <w:pStyle w:val="Naslov1"/>
        <w:numPr>
          <w:ilvl w:val="0"/>
          <w:numId w:val="3"/>
        </w:numPr>
        <w:tabs>
          <w:tab w:val="clear" w:pos="893"/>
          <w:tab w:val="left" w:pos="426"/>
          <w:tab w:val="num" w:pos="19717"/>
        </w:tabs>
        <w:spacing w:after="0"/>
        <w:rPr>
          <w:rFonts w:ascii="Tahoma" w:hAnsi="Tahoma"/>
          <w:sz w:val="20"/>
          <w:szCs w:val="20"/>
        </w:rPr>
      </w:pPr>
      <w:r w:rsidRPr="00BE19F7">
        <w:rPr>
          <w:rFonts w:ascii="Tahoma" w:hAnsi="Tahoma"/>
          <w:sz w:val="20"/>
          <w:szCs w:val="20"/>
        </w:rPr>
        <w:t>TEHNIČNA SPECIFIKACIJA</w:t>
      </w:r>
    </w:p>
    <w:p w14:paraId="7ADA2603" w14:textId="52C6E57F" w:rsidR="00737CDF" w:rsidRPr="00BE19F7" w:rsidRDefault="004C05EB" w:rsidP="0080564B">
      <w:pPr>
        <w:jc w:val="both"/>
        <w:rPr>
          <w:rFonts w:ascii="Tahoma" w:hAnsi="Tahoma" w:cs="Tahoma"/>
          <w:sz w:val="20"/>
        </w:rPr>
      </w:pPr>
      <w:r w:rsidRPr="00BE19F7">
        <w:rPr>
          <w:rFonts w:ascii="Tahoma" w:hAnsi="Tahoma" w:cs="Tahoma"/>
          <w:sz w:val="20"/>
        </w:rPr>
        <w:t>Predmet javnega naročila je nakup in namestitev sistema elektronskega urejanja čakalnih vrst (v nadaljevanju: sistem)</w:t>
      </w:r>
      <w:r w:rsidR="00737CDF" w:rsidRPr="00BE19F7">
        <w:rPr>
          <w:rFonts w:ascii="Tahoma" w:hAnsi="Tahoma" w:cs="Tahoma"/>
          <w:sz w:val="20"/>
        </w:rPr>
        <w:t>, skladno z zahtevami, ki so podrobneje opisane v nadaljevanju.</w:t>
      </w:r>
    </w:p>
    <w:p w14:paraId="1DF14591" w14:textId="0977DD24" w:rsidR="00737CDF" w:rsidRPr="00BE19F7" w:rsidRDefault="00737CDF" w:rsidP="0080564B">
      <w:pPr>
        <w:jc w:val="both"/>
        <w:rPr>
          <w:rFonts w:ascii="Tahoma" w:hAnsi="Tahoma" w:cs="Tahoma"/>
          <w:sz w:val="20"/>
        </w:rPr>
      </w:pPr>
      <w:r w:rsidRPr="00BE19F7">
        <w:rPr>
          <w:rFonts w:ascii="Tahoma" w:hAnsi="Tahoma" w:cs="Tahoma"/>
          <w:sz w:val="20"/>
        </w:rPr>
        <w:t>Nova informacijska rešitev (IR) mora omogočati:</w:t>
      </w:r>
    </w:p>
    <w:p w14:paraId="4C06848C"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enostavno in intuitivno uporabo za stranke in zaposlene,</w:t>
      </w:r>
    </w:p>
    <w:p w14:paraId="3117C388"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vključitev sodobnih funkcionalnosti (QR kode, spletno naročanje ipd.),</w:t>
      </w:r>
    </w:p>
    <w:p w14:paraId="77B4F59F"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možnost prihodnjih nadgradenj,</w:t>
      </w:r>
    </w:p>
    <w:p w14:paraId="743FBDF5"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pregledne statistične in administrativne funkcije,</w:t>
      </w:r>
    </w:p>
    <w:p w14:paraId="4C67611B"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integracija v platformo KABI Homologacije.</w:t>
      </w:r>
    </w:p>
    <w:p w14:paraId="1E8F1B95" w14:textId="77777777" w:rsidR="00E72581" w:rsidRPr="00BE19F7" w:rsidRDefault="00E72581" w:rsidP="0080564B">
      <w:pPr>
        <w:jc w:val="both"/>
        <w:rPr>
          <w:rFonts w:ascii="Tahoma" w:hAnsi="Tahoma" w:cs="Tahoma"/>
          <w:sz w:val="20"/>
        </w:rPr>
      </w:pPr>
    </w:p>
    <w:p w14:paraId="6AB7EEE8" w14:textId="31CB8BB7" w:rsidR="00737CDF" w:rsidRPr="00BE19F7" w:rsidRDefault="00737CDF" w:rsidP="0080564B">
      <w:pPr>
        <w:pStyle w:val="Odstavekseznama"/>
        <w:numPr>
          <w:ilvl w:val="1"/>
          <w:numId w:val="3"/>
        </w:numPr>
        <w:ind w:left="426" w:hanging="426"/>
        <w:jc w:val="both"/>
        <w:rPr>
          <w:rFonts w:ascii="Tahoma" w:hAnsi="Tahoma" w:cs="Tahoma"/>
          <w:b/>
          <w:bCs/>
          <w:sz w:val="20"/>
        </w:rPr>
      </w:pPr>
      <w:r w:rsidRPr="00BE19F7">
        <w:rPr>
          <w:rFonts w:ascii="Tahoma" w:hAnsi="Tahoma" w:cs="Tahoma"/>
          <w:b/>
          <w:bCs/>
          <w:sz w:val="20"/>
        </w:rPr>
        <w:t>Predmet naročila</w:t>
      </w:r>
    </w:p>
    <w:p w14:paraId="2D553025" w14:textId="77777777" w:rsidR="00737CDF" w:rsidRPr="00BE19F7" w:rsidRDefault="00737CDF" w:rsidP="0080564B">
      <w:pPr>
        <w:jc w:val="both"/>
        <w:rPr>
          <w:rFonts w:ascii="Tahoma" w:hAnsi="Tahoma" w:cs="Tahoma"/>
          <w:sz w:val="20"/>
        </w:rPr>
      </w:pPr>
      <w:r w:rsidRPr="00BE19F7">
        <w:rPr>
          <w:rFonts w:ascii="Tahoma" w:hAnsi="Tahoma" w:cs="Tahoma"/>
          <w:sz w:val="20"/>
        </w:rPr>
        <w:t xml:space="preserve">Predmet naročila je </w:t>
      </w:r>
      <w:r w:rsidRPr="00BE19F7">
        <w:rPr>
          <w:rFonts w:ascii="Tahoma" w:hAnsi="Tahoma" w:cs="Tahoma"/>
          <w:b/>
          <w:bCs/>
          <w:sz w:val="20"/>
        </w:rPr>
        <w:t>dobava, implementacija in vzdrževanje sodobnega sistema za upravljanje čakalne vrste na dveh lokacijah (tehnični pregledi in potniški center)</w:t>
      </w:r>
      <w:r w:rsidRPr="00BE19F7">
        <w:rPr>
          <w:rFonts w:ascii="Tahoma" w:hAnsi="Tahoma" w:cs="Tahoma"/>
          <w:sz w:val="20"/>
        </w:rPr>
        <w:t>, ki bo sestavljen iz:</w:t>
      </w:r>
    </w:p>
    <w:p w14:paraId="3824CA91" w14:textId="77777777" w:rsidR="00737CDF" w:rsidRPr="00BE19F7" w:rsidRDefault="00737CDF" w:rsidP="0080564B">
      <w:pPr>
        <w:numPr>
          <w:ilvl w:val="0"/>
          <w:numId w:val="35"/>
        </w:numPr>
        <w:suppressAutoHyphens w:val="0"/>
        <w:autoSpaceDE/>
        <w:snapToGrid/>
        <w:jc w:val="both"/>
        <w:rPr>
          <w:rFonts w:ascii="Tahoma" w:hAnsi="Tahoma" w:cs="Tahoma"/>
          <w:sz w:val="20"/>
        </w:rPr>
      </w:pPr>
      <w:r w:rsidRPr="00BE19F7">
        <w:rPr>
          <w:rFonts w:ascii="Tahoma" w:hAnsi="Tahoma" w:cs="Tahoma"/>
          <w:b/>
          <w:bCs/>
          <w:sz w:val="20"/>
        </w:rPr>
        <w:t>terminala za izdajo listkov</w:t>
      </w:r>
      <w:r w:rsidRPr="00BE19F7">
        <w:rPr>
          <w:rFonts w:ascii="Tahoma" w:hAnsi="Tahoma" w:cs="Tahoma"/>
          <w:sz w:val="20"/>
        </w:rPr>
        <w:t>, prek katerega stranka na zaslonu na dotik izbere storitev in prejme številko,</w:t>
      </w:r>
    </w:p>
    <w:p w14:paraId="767BEF52" w14:textId="77777777" w:rsidR="00737CDF" w:rsidRPr="00BE19F7" w:rsidRDefault="00737CDF" w:rsidP="0080564B">
      <w:pPr>
        <w:numPr>
          <w:ilvl w:val="0"/>
          <w:numId w:val="35"/>
        </w:numPr>
        <w:suppressAutoHyphens w:val="0"/>
        <w:autoSpaceDE/>
        <w:snapToGrid/>
        <w:jc w:val="both"/>
        <w:rPr>
          <w:rFonts w:ascii="Tahoma" w:hAnsi="Tahoma" w:cs="Tahoma"/>
          <w:sz w:val="20"/>
        </w:rPr>
      </w:pPr>
      <w:r w:rsidRPr="00BE19F7">
        <w:rPr>
          <w:rFonts w:ascii="Tahoma" w:hAnsi="Tahoma" w:cs="Tahoma"/>
          <w:b/>
          <w:bCs/>
          <w:sz w:val="20"/>
        </w:rPr>
        <w:t>spletne aplikacije za referente</w:t>
      </w:r>
      <w:r w:rsidRPr="00BE19F7">
        <w:rPr>
          <w:rFonts w:ascii="Tahoma" w:hAnsi="Tahoma" w:cs="Tahoma"/>
          <w:sz w:val="20"/>
        </w:rPr>
        <w:t>, ki omogoča pregled čakajočih, klicanje strank in upravljanje postopkov,</w:t>
      </w:r>
    </w:p>
    <w:p w14:paraId="0B99040B" w14:textId="77777777" w:rsidR="00737CDF" w:rsidRPr="00BE19F7" w:rsidRDefault="00737CDF" w:rsidP="0080564B">
      <w:pPr>
        <w:numPr>
          <w:ilvl w:val="0"/>
          <w:numId w:val="35"/>
        </w:numPr>
        <w:suppressAutoHyphens w:val="0"/>
        <w:autoSpaceDE/>
        <w:snapToGrid/>
        <w:jc w:val="both"/>
        <w:rPr>
          <w:rFonts w:ascii="Tahoma" w:hAnsi="Tahoma" w:cs="Tahoma"/>
          <w:sz w:val="20"/>
        </w:rPr>
      </w:pPr>
      <w:r w:rsidRPr="00BE19F7">
        <w:rPr>
          <w:rFonts w:ascii="Tahoma" w:hAnsi="Tahoma" w:cs="Tahoma"/>
          <w:b/>
          <w:bCs/>
          <w:sz w:val="20"/>
        </w:rPr>
        <w:t>centralne administracije</w:t>
      </w:r>
      <w:r w:rsidRPr="00BE19F7">
        <w:rPr>
          <w:rFonts w:ascii="Tahoma" w:hAnsi="Tahoma" w:cs="Tahoma"/>
          <w:sz w:val="20"/>
        </w:rPr>
        <w:t>, kjer bo mogoče prilagajati postopke, urnike in uporabnike ter zamenjati  besedilo na zaslonu terminala,</w:t>
      </w:r>
    </w:p>
    <w:p w14:paraId="083CD92A" w14:textId="219B10E1" w:rsidR="00737CDF" w:rsidRPr="00BE19F7" w:rsidRDefault="00737CDF" w:rsidP="0080564B">
      <w:pPr>
        <w:numPr>
          <w:ilvl w:val="0"/>
          <w:numId w:val="35"/>
        </w:numPr>
        <w:suppressAutoHyphens w:val="0"/>
        <w:autoSpaceDE/>
        <w:snapToGrid/>
        <w:jc w:val="both"/>
        <w:rPr>
          <w:rFonts w:ascii="Tahoma" w:hAnsi="Tahoma" w:cs="Tahoma"/>
          <w:sz w:val="20"/>
        </w:rPr>
      </w:pPr>
      <w:r w:rsidRPr="00BE19F7">
        <w:rPr>
          <w:rFonts w:ascii="Tahoma" w:hAnsi="Tahoma" w:cs="Tahoma"/>
          <w:b/>
          <w:bCs/>
          <w:sz w:val="20"/>
        </w:rPr>
        <w:t>izbira dodatnih jezikov</w:t>
      </w:r>
      <w:r w:rsidR="00A876C9" w:rsidRPr="00BE19F7">
        <w:rPr>
          <w:rFonts w:ascii="Tahoma" w:hAnsi="Tahoma" w:cs="Tahoma"/>
          <w:b/>
          <w:bCs/>
          <w:sz w:val="20"/>
        </w:rPr>
        <w:t xml:space="preserve"> (v osnovi slovenski jezik)</w:t>
      </w:r>
      <w:r w:rsidRPr="00BE19F7">
        <w:rPr>
          <w:rFonts w:ascii="Tahoma" w:hAnsi="Tahoma" w:cs="Tahoma"/>
          <w:b/>
          <w:bCs/>
          <w:sz w:val="20"/>
        </w:rPr>
        <w:t xml:space="preserve"> na zaslonu (npr. angleščina</w:t>
      </w:r>
      <w:r w:rsidR="00A876C9" w:rsidRPr="00BE19F7">
        <w:rPr>
          <w:rFonts w:ascii="Tahoma" w:hAnsi="Tahoma" w:cs="Tahoma"/>
          <w:b/>
          <w:bCs/>
          <w:sz w:val="20"/>
        </w:rPr>
        <w:t>, nemščina</w:t>
      </w:r>
      <w:r w:rsidRPr="00BE19F7">
        <w:rPr>
          <w:rFonts w:ascii="Tahoma" w:hAnsi="Tahoma" w:cs="Tahoma"/>
          <w:b/>
          <w:bCs/>
          <w:sz w:val="20"/>
        </w:rPr>
        <w:t xml:space="preserve"> in </w:t>
      </w:r>
      <w:r w:rsidR="00A876C9" w:rsidRPr="00BE19F7">
        <w:rPr>
          <w:rFonts w:ascii="Tahoma" w:hAnsi="Tahoma" w:cs="Tahoma"/>
          <w:b/>
          <w:bCs/>
          <w:sz w:val="20"/>
        </w:rPr>
        <w:t xml:space="preserve">možnost integracije </w:t>
      </w:r>
      <w:r w:rsidRPr="00BE19F7">
        <w:rPr>
          <w:rFonts w:ascii="Tahoma" w:hAnsi="Tahoma" w:cs="Tahoma"/>
          <w:b/>
          <w:bCs/>
          <w:sz w:val="20"/>
        </w:rPr>
        <w:t>drugi</w:t>
      </w:r>
      <w:r w:rsidR="00A876C9" w:rsidRPr="00BE19F7">
        <w:rPr>
          <w:rFonts w:ascii="Tahoma" w:hAnsi="Tahoma" w:cs="Tahoma"/>
          <w:b/>
          <w:bCs/>
          <w:sz w:val="20"/>
        </w:rPr>
        <w:t>h</w:t>
      </w:r>
      <w:r w:rsidRPr="00BE19F7">
        <w:rPr>
          <w:rFonts w:ascii="Tahoma" w:hAnsi="Tahoma" w:cs="Tahoma"/>
          <w:b/>
          <w:bCs/>
          <w:sz w:val="20"/>
        </w:rPr>
        <w:t xml:space="preserve"> jezik</w:t>
      </w:r>
      <w:r w:rsidR="00A876C9" w:rsidRPr="00BE19F7">
        <w:rPr>
          <w:rFonts w:ascii="Tahoma" w:hAnsi="Tahoma" w:cs="Tahoma"/>
          <w:b/>
          <w:bCs/>
          <w:sz w:val="20"/>
        </w:rPr>
        <w:t>ov</w:t>
      </w:r>
      <w:r w:rsidRPr="00BE19F7">
        <w:rPr>
          <w:rFonts w:ascii="Tahoma" w:hAnsi="Tahoma" w:cs="Tahoma"/>
          <w:b/>
          <w:bCs/>
          <w:sz w:val="20"/>
        </w:rPr>
        <w:t>),</w:t>
      </w:r>
    </w:p>
    <w:p w14:paraId="2163D875" w14:textId="77777777" w:rsidR="00737CDF" w:rsidRPr="00BE19F7" w:rsidRDefault="00737CDF" w:rsidP="0080564B">
      <w:pPr>
        <w:numPr>
          <w:ilvl w:val="0"/>
          <w:numId w:val="35"/>
        </w:numPr>
        <w:suppressAutoHyphens w:val="0"/>
        <w:autoSpaceDE/>
        <w:snapToGrid/>
        <w:jc w:val="both"/>
        <w:rPr>
          <w:rFonts w:ascii="Tahoma" w:hAnsi="Tahoma" w:cs="Tahoma"/>
          <w:sz w:val="20"/>
        </w:rPr>
      </w:pPr>
      <w:r w:rsidRPr="00BE19F7">
        <w:rPr>
          <w:rFonts w:ascii="Tahoma" w:hAnsi="Tahoma" w:cs="Tahoma"/>
          <w:b/>
          <w:bCs/>
          <w:sz w:val="20"/>
        </w:rPr>
        <w:t>zaslonov za stranke</w:t>
      </w:r>
      <w:r w:rsidRPr="00BE19F7">
        <w:rPr>
          <w:rFonts w:ascii="Tahoma" w:hAnsi="Tahoma" w:cs="Tahoma"/>
          <w:sz w:val="20"/>
        </w:rPr>
        <w:t>, ki bodo jasno prikazovali stanje čakalne vrste in obvestila,</w:t>
      </w:r>
    </w:p>
    <w:p w14:paraId="0E73BCD3" w14:textId="77777777" w:rsidR="00737CDF" w:rsidRPr="00BE19F7" w:rsidRDefault="00737CDF" w:rsidP="0080564B">
      <w:pPr>
        <w:numPr>
          <w:ilvl w:val="0"/>
          <w:numId w:val="35"/>
        </w:numPr>
        <w:suppressAutoHyphens w:val="0"/>
        <w:autoSpaceDE/>
        <w:snapToGrid/>
        <w:jc w:val="both"/>
        <w:rPr>
          <w:rFonts w:ascii="Tahoma" w:hAnsi="Tahoma" w:cs="Tahoma"/>
          <w:sz w:val="20"/>
        </w:rPr>
      </w:pPr>
      <w:r w:rsidRPr="00BE19F7">
        <w:rPr>
          <w:rFonts w:ascii="Tahoma" w:hAnsi="Tahoma" w:cs="Tahoma"/>
          <w:b/>
          <w:bCs/>
          <w:sz w:val="20"/>
        </w:rPr>
        <w:t>modula za poročanje in statistiko</w:t>
      </w:r>
      <w:r w:rsidRPr="00BE19F7">
        <w:rPr>
          <w:rFonts w:ascii="Tahoma" w:hAnsi="Tahoma" w:cs="Tahoma"/>
          <w:sz w:val="20"/>
        </w:rPr>
        <w:t>, ki bo omogočal analizo učinkovitosti in obremenjenosti.</w:t>
      </w:r>
    </w:p>
    <w:p w14:paraId="091FA699" w14:textId="77777777" w:rsidR="00737CDF" w:rsidRPr="00BE19F7" w:rsidRDefault="00737CDF" w:rsidP="0080564B">
      <w:pPr>
        <w:jc w:val="both"/>
        <w:rPr>
          <w:rFonts w:ascii="Tahoma" w:hAnsi="Tahoma" w:cs="Tahoma"/>
          <w:sz w:val="20"/>
        </w:rPr>
      </w:pPr>
      <w:r w:rsidRPr="00BE19F7">
        <w:rPr>
          <w:rFonts w:ascii="Tahoma" w:hAnsi="Tahoma" w:cs="Tahoma"/>
          <w:sz w:val="20"/>
        </w:rPr>
        <w:t>Sistem mora biti modularen, razširljiv in prilagodljiv spremembam v procesih.</w:t>
      </w:r>
    </w:p>
    <w:p w14:paraId="1E46FB0C" w14:textId="77777777" w:rsidR="00737CDF" w:rsidRPr="00BE19F7" w:rsidRDefault="00737CDF" w:rsidP="0080564B">
      <w:pPr>
        <w:jc w:val="both"/>
        <w:rPr>
          <w:rFonts w:ascii="Tahoma" w:hAnsi="Tahoma" w:cs="Tahoma"/>
          <w:sz w:val="20"/>
        </w:rPr>
      </w:pPr>
    </w:p>
    <w:p w14:paraId="2419CF6E" w14:textId="5DBEB1D0" w:rsidR="00737CDF" w:rsidRPr="00BE19F7" w:rsidRDefault="00737CDF" w:rsidP="0080564B">
      <w:pPr>
        <w:pStyle w:val="Odstavekseznama"/>
        <w:numPr>
          <w:ilvl w:val="1"/>
          <w:numId w:val="3"/>
        </w:numPr>
        <w:ind w:left="426" w:hanging="426"/>
        <w:jc w:val="both"/>
        <w:rPr>
          <w:rFonts w:ascii="Tahoma" w:hAnsi="Tahoma" w:cs="Tahoma"/>
          <w:b/>
          <w:bCs/>
          <w:sz w:val="20"/>
        </w:rPr>
      </w:pPr>
      <w:r w:rsidRPr="00BE19F7">
        <w:rPr>
          <w:rFonts w:ascii="Tahoma" w:hAnsi="Tahoma" w:cs="Tahoma"/>
          <w:b/>
          <w:bCs/>
          <w:sz w:val="20"/>
        </w:rPr>
        <w:t>Zahtevane funkcionalnosti</w:t>
      </w:r>
    </w:p>
    <w:p w14:paraId="0D378129" w14:textId="16713B21" w:rsidR="00737CDF" w:rsidRPr="00BE19F7" w:rsidRDefault="00737CDF" w:rsidP="0080564B">
      <w:pPr>
        <w:pStyle w:val="Odstavekseznama"/>
        <w:numPr>
          <w:ilvl w:val="2"/>
          <w:numId w:val="3"/>
        </w:numPr>
        <w:jc w:val="both"/>
        <w:rPr>
          <w:rFonts w:ascii="Tahoma" w:hAnsi="Tahoma" w:cs="Tahoma"/>
          <w:b/>
          <w:bCs/>
          <w:sz w:val="20"/>
        </w:rPr>
      </w:pPr>
      <w:r w:rsidRPr="00BE19F7">
        <w:rPr>
          <w:rFonts w:ascii="Tahoma" w:hAnsi="Tahoma" w:cs="Tahoma"/>
          <w:b/>
          <w:bCs/>
          <w:sz w:val="20"/>
        </w:rPr>
        <w:t>Terminal za izdajo listkov</w:t>
      </w:r>
    </w:p>
    <w:p w14:paraId="2562BF56" w14:textId="77777777" w:rsidR="00737CDF" w:rsidRPr="00BE19F7" w:rsidRDefault="00737CDF" w:rsidP="0080564B">
      <w:pPr>
        <w:jc w:val="both"/>
        <w:rPr>
          <w:rFonts w:ascii="Tahoma" w:hAnsi="Tahoma" w:cs="Tahoma"/>
          <w:sz w:val="20"/>
        </w:rPr>
      </w:pPr>
      <w:r w:rsidRPr="00BE19F7">
        <w:rPr>
          <w:rFonts w:ascii="Tahoma" w:hAnsi="Tahoma" w:cs="Tahoma"/>
          <w:sz w:val="20"/>
        </w:rPr>
        <w:t>Terminal bo prvo mesto stika s stranko, zato mora biti enostaven za uporabo in zanesljiv.</w:t>
      </w:r>
    </w:p>
    <w:p w14:paraId="58531DFB" w14:textId="77777777" w:rsidR="00737CDF" w:rsidRPr="00BE19F7" w:rsidRDefault="00737CDF" w:rsidP="0080564B">
      <w:pPr>
        <w:numPr>
          <w:ilvl w:val="0"/>
          <w:numId w:val="36"/>
        </w:numPr>
        <w:suppressAutoHyphens w:val="0"/>
        <w:autoSpaceDE/>
        <w:snapToGrid/>
        <w:jc w:val="both"/>
        <w:rPr>
          <w:rFonts w:ascii="Tahoma" w:hAnsi="Tahoma" w:cs="Tahoma"/>
          <w:sz w:val="20"/>
        </w:rPr>
      </w:pPr>
      <w:r w:rsidRPr="00BE19F7">
        <w:rPr>
          <w:rFonts w:ascii="Tahoma" w:hAnsi="Tahoma" w:cs="Tahoma"/>
          <w:b/>
          <w:bCs/>
          <w:sz w:val="20"/>
        </w:rPr>
        <w:t>Zaslon na dotik</w:t>
      </w:r>
      <w:r w:rsidRPr="00BE19F7">
        <w:rPr>
          <w:rFonts w:ascii="Tahoma" w:hAnsi="Tahoma" w:cs="Tahoma"/>
          <w:sz w:val="20"/>
        </w:rPr>
        <w:t>: stranka izbere želeni postopek ali storitev s pomočjo jasnega in intuitivnega vmesnika.</w:t>
      </w:r>
    </w:p>
    <w:p w14:paraId="07B21AED" w14:textId="77777777" w:rsidR="00737CDF" w:rsidRPr="00BE19F7" w:rsidRDefault="00737CDF" w:rsidP="0080564B">
      <w:pPr>
        <w:numPr>
          <w:ilvl w:val="0"/>
          <w:numId w:val="36"/>
        </w:numPr>
        <w:suppressAutoHyphens w:val="0"/>
        <w:autoSpaceDE/>
        <w:snapToGrid/>
        <w:jc w:val="both"/>
        <w:rPr>
          <w:rFonts w:ascii="Tahoma" w:hAnsi="Tahoma" w:cs="Tahoma"/>
          <w:sz w:val="20"/>
        </w:rPr>
      </w:pPr>
      <w:r w:rsidRPr="00BE19F7">
        <w:rPr>
          <w:rStyle w:val="Krepko"/>
          <w:rFonts w:ascii="Tahoma" w:hAnsi="Tahoma" w:cs="Tahoma"/>
          <w:sz w:val="20"/>
        </w:rPr>
        <w:t>Hitro tiskanje listkov</w:t>
      </w:r>
      <w:r w:rsidRPr="00BE19F7">
        <w:rPr>
          <w:rFonts w:ascii="Tahoma" w:hAnsi="Tahoma" w:cs="Tahoma"/>
          <w:sz w:val="20"/>
        </w:rPr>
        <w:t>: v največ 1 sekundi.</w:t>
      </w:r>
    </w:p>
    <w:p w14:paraId="56BFA96C" w14:textId="77777777" w:rsidR="00737CDF" w:rsidRPr="00BE19F7" w:rsidRDefault="00737CDF" w:rsidP="0080564B">
      <w:pPr>
        <w:numPr>
          <w:ilvl w:val="0"/>
          <w:numId w:val="36"/>
        </w:numPr>
        <w:suppressAutoHyphens w:val="0"/>
        <w:autoSpaceDE/>
        <w:snapToGrid/>
        <w:jc w:val="both"/>
        <w:rPr>
          <w:rFonts w:ascii="Tahoma" w:hAnsi="Tahoma" w:cs="Tahoma"/>
          <w:sz w:val="20"/>
        </w:rPr>
      </w:pPr>
      <w:r w:rsidRPr="00BE19F7">
        <w:rPr>
          <w:rFonts w:ascii="Tahoma" w:hAnsi="Tahoma" w:cs="Tahoma"/>
          <w:b/>
          <w:bCs/>
          <w:sz w:val="20"/>
        </w:rPr>
        <w:t>Prilagodljivost vmesnika</w:t>
      </w:r>
      <w:r w:rsidRPr="00BE19F7">
        <w:rPr>
          <w:rFonts w:ascii="Tahoma" w:hAnsi="Tahoma" w:cs="Tahoma"/>
          <w:sz w:val="20"/>
        </w:rPr>
        <w:t>: možnost uporabe ikon, barv in več jezikov, kar bo olajšalo uporabo širšemu krogu strank.</w:t>
      </w:r>
    </w:p>
    <w:p w14:paraId="11D37E56" w14:textId="77777777" w:rsidR="00737CDF" w:rsidRPr="00BE19F7" w:rsidRDefault="00737CDF" w:rsidP="0080564B">
      <w:pPr>
        <w:numPr>
          <w:ilvl w:val="0"/>
          <w:numId w:val="36"/>
        </w:numPr>
        <w:suppressAutoHyphens w:val="0"/>
        <w:autoSpaceDE/>
        <w:snapToGrid/>
        <w:jc w:val="both"/>
        <w:rPr>
          <w:rFonts w:ascii="Tahoma" w:hAnsi="Tahoma" w:cs="Tahoma"/>
          <w:sz w:val="20"/>
        </w:rPr>
      </w:pPr>
      <w:r w:rsidRPr="00BE19F7">
        <w:rPr>
          <w:rFonts w:ascii="Tahoma" w:hAnsi="Tahoma" w:cs="Tahoma"/>
          <w:b/>
          <w:bCs/>
          <w:sz w:val="20"/>
        </w:rPr>
        <w:t>Tiskanje listkov</w:t>
      </w:r>
      <w:r w:rsidRPr="00BE19F7">
        <w:rPr>
          <w:rFonts w:ascii="Tahoma" w:hAnsi="Tahoma" w:cs="Tahoma"/>
          <w:sz w:val="20"/>
        </w:rPr>
        <w:t>: vsaka stranka po izbiri postopka prejme listek z zaporedno številko in opisom postopka ter QR kodo, ki omogoča, spremljanje čakalne vrste preko mobilne naprave.</w:t>
      </w:r>
    </w:p>
    <w:p w14:paraId="79A26482" w14:textId="77777777" w:rsidR="00737CDF" w:rsidRPr="00BE19F7" w:rsidRDefault="00737CDF" w:rsidP="0080564B">
      <w:pPr>
        <w:numPr>
          <w:ilvl w:val="0"/>
          <w:numId w:val="36"/>
        </w:numPr>
        <w:suppressAutoHyphens w:val="0"/>
        <w:autoSpaceDE/>
        <w:snapToGrid/>
        <w:jc w:val="both"/>
        <w:rPr>
          <w:rFonts w:ascii="Tahoma" w:hAnsi="Tahoma" w:cs="Tahoma"/>
          <w:sz w:val="20"/>
        </w:rPr>
      </w:pPr>
      <w:r w:rsidRPr="00BE19F7">
        <w:rPr>
          <w:rFonts w:ascii="Tahoma" w:hAnsi="Tahoma" w:cs="Tahoma"/>
          <w:b/>
          <w:bCs/>
          <w:sz w:val="20"/>
        </w:rPr>
        <w:t>Podatki na listku</w:t>
      </w:r>
      <w:r w:rsidRPr="00BE19F7">
        <w:rPr>
          <w:rFonts w:ascii="Tahoma" w:hAnsi="Tahoma" w:cs="Tahoma"/>
          <w:sz w:val="20"/>
        </w:rPr>
        <w:t>: logotip in naziv podjetja, naziv storitve, zaporedna številka, datum in čas izdaje, okvirni čakalni čas, QR koda, možnost dodatnega sporočila/opombe.</w:t>
      </w:r>
    </w:p>
    <w:p w14:paraId="65F6C310" w14:textId="77777777" w:rsidR="00737CDF" w:rsidRPr="00BE19F7" w:rsidRDefault="00737CDF" w:rsidP="0080564B">
      <w:pPr>
        <w:numPr>
          <w:ilvl w:val="0"/>
          <w:numId w:val="36"/>
        </w:numPr>
        <w:suppressAutoHyphens w:val="0"/>
        <w:autoSpaceDE/>
        <w:snapToGrid/>
        <w:jc w:val="both"/>
        <w:rPr>
          <w:rFonts w:ascii="Tahoma" w:hAnsi="Tahoma" w:cs="Tahoma"/>
          <w:sz w:val="20"/>
        </w:rPr>
      </w:pPr>
      <w:r w:rsidRPr="00BE19F7">
        <w:rPr>
          <w:rFonts w:ascii="Tahoma" w:hAnsi="Tahoma" w:cs="Tahoma"/>
          <w:b/>
          <w:bCs/>
          <w:sz w:val="20"/>
        </w:rPr>
        <w:t>Dinamična ponudba postopkov</w:t>
      </w:r>
      <w:r w:rsidRPr="00BE19F7">
        <w:rPr>
          <w:rFonts w:ascii="Tahoma" w:hAnsi="Tahoma" w:cs="Tahoma"/>
          <w:sz w:val="20"/>
        </w:rPr>
        <w:t>: terminal mora samodejno prilagajati prikazane postopke glede na delovni čas posameznih storitev. Ob zaključku delovnega časa mora terminal avtomatsko prikazati obvestilo, da izbira postopka ni več možna, skupaj z informacijami o delovnem času.</w:t>
      </w:r>
    </w:p>
    <w:p w14:paraId="6D673DF8" w14:textId="01CB2454" w:rsidR="008253E0" w:rsidRPr="00BE19F7" w:rsidRDefault="008253E0" w:rsidP="0080564B">
      <w:pPr>
        <w:numPr>
          <w:ilvl w:val="0"/>
          <w:numId w:val="36"/>
        </w:numPr>
        <w:suppressAutoHyphens w:val="0"/>
        <w:autoSpaceDE/>
        <w:snapToGrid/>
        <w:jc w:val="both"/>
        <w:rPr>
          <w:rFonts w:ascii="Tahoma" w:hAnsi="Tahoma" w:cs="Tahoma"/>
          <w:sz w:val="20"/>
        </w:rPr>
      </w:pPr>
      <w:r w:rsidRPr="00BE19F7">
        <w:rPr>
          <w:rFonts w:ascii="Tahoma" w:hAnsi="Tahoma" w:cs="Tahoma"/>
          <w:b/>
          <w:bCs/>
          <w:sz w:val="20"/>
        </w:rPr>
        <w:t xml:space="preserve">Statusna in alarmna sporočila: </w:t>
      </w:r>
      <w:r w:rsidRPr="00BE19F7">
        <w:rPr>
          <w:rFonts w:ascii="Tahoma" w:hAnsi="Tahoma" w:cs="Tahoma"/>
          <w:sz w:val="20"/>
        </w:rPr>
        <w:t>sistem mora omogočati samodejno zaznavanje in prikaz statusnih ter alarmnih sporočil o delovanju terminala v upravljavski aplikaciji. Opozorila morajo zajemati najmanj stanja, kot so: prazen zvitek papirja oz. pomanjkanje papirja, daljši čas čakanja, neuspešen zagon aplikacije ter izklop ali nedosegljivost terminala. Sistem mora omogočati, da administrator pravočasno zazna napako oziroma stanje, ki zahteva ukrepanje.</w:t>
      </w:r>
    </w:p>
    <w:p w14:paraId="2D509552" w14:textId="57599BC7" w:rsidR="008253E0" w:rsidRPr="00BE19F7" w:rsidRDefault="008253E0" w:rsidP="0080564B">
      <w:pPr>
        <w:numPr>
          <w:ilvl w:val="0"/>
          <w:numId w:val="36"/>
        </w:numPr>
        <w:suppressAutoHyphens w:val="0"/>
        <w:autoSpaceDE/>
        <w:snapToGrid/>
        <w:jc w:val="both"/>
        <w:rPr>
          <w:rFonts w:ascii="Tahoma" w:hAnsi="Tahoma" w:cs="Tahoma"/>
          <w:b/>
          <w:bCs/>
          <w:sz w:val="20"/>
        </w:rPr>
      </w:pPr>
      <w:r w:rsidRPr="00BE19F7">
        <w:rPr>
          <w:rFonts w:ascii="Tahoma" w:hAnsi="Tahoma" w:cs="Tahoma"/>
          <w:b/>
          <w:bCs/>
          <w:sz w:val="20"/>
        </w:rPr>
        <w:lastRenderedPageBreak/>
        <w:t xml:space="preserve">Servisni vmesnik: </w:t>
      </w:r>
      <w:r w:rsidRPr="00BE19F7">
        <w:rPr>
          <w:rFonts w:ascii="Tahoma" w:hAnsi="Tahoma" w:cs="Tahoma"/>
          <w:sz w:val="20"/>
        </w:rPr>
        <w:t>skriti servisni vmesnik (odklene se s kodo PIN na zaslonu na dotik), ki omogoča enostavno in hitro servisiranje sistema ter zaznavanje motenj ali okvar.</w:t>
      </w:r>
    </w:p>
    <w:p w14:paraId="2B10499B" w14:textId="77777777" w:rsidR="00E72581" w:rsidRPr="00BE19F7" w:rsidRDefault="00E72581" w:rsidP="0080564B">
      <w:pPr>
        <w:jc w:val="both"/>
        <w:rPr>
          <w:rFonts w:ascii="Tahoma" w:hAnsi="Tahoma" w:cs="Tahoma"/>
          <w:sz w:val="20"/>
        </w:rPr>
      </w:pPr>
    </w:p>
    <w:p w14:paraId="71772005" w14:textId="404D1F13" w:rsidR="00737CDF" w:rsidRPr="00BE19F7" w:rsidRDefault="00737CDF" w:rsidP="0080564B">
      <w:pPr>
        <w:pStyle w:val="Odstavekseznama"/>
        <w:numPr>
          <w:ilvl w:val="2"/>
          <w:numId w:val="3"/>
        </w:numPr>
        <w:jc w:val="both"/>
        <w:rPr>
          <w:rFonts w:ascii="Tahoma" w:hAnsi="Tahoma" w:cs="Tahoma"/>
          <w:b/>
          <w:bCs/>
          <w:sz w:val="20"/>
        </w:rPr>
      </w:pPr>
      <w:r w:rsidRPr="00BE19F7">
        <w:rPr>
          <w:rFonts w:ascii="Tahoma" w:hAnsi="Tahoma" w:cs="Tahoma"/>
          <w:b/>
          <w:bCs/>
          <w:sz w:val="20"/>
        </w:rPr>
        <w:t>Spletna aplikacija za referente</w:t>
      </w:r>
    </w:p>
    <w:p w14:paraId="02145B14" w14:textId="77777777" w:rsidR="00737CDF" w:rsidRPr="00BE19F7" w:rsidRDefault="00737CDF" w:rsidP="0080564B">
      <w:pPr>
        <w:jc w:val="both"/>
        <w:rPr>
          <w:rFonts w:ascii="Tahoma" w:hAnsi="Tahoma" w:cs="Tahoma"/>
          <w:sz w:val="20"/>
        </w:rPr>
      </w:pPr>
      <w:r w:rsidRPr="00BE19F7">
        <w:rPr>
          <w:rFonts w:ascii="Tahoma" w:hAnsi="Tahoma" w:cs="Tahoma"/>
          <w:sz w:val="20"/>
        </w:rPr>
        <w:t>Aplikacija bo glavno orodje zaposlenih pri upravljanju čakalne vrste.</w:t>
      </w:r>
    </w:p>
    <w:p w14:paraId="61F6BA19" w14:textId="77777777" w:rsidR="00737CDF" w:rsidRPr="00BE19F7" w:rsidRDefault="00737CDF" w:rsidP="0080564B">
      <w:pPr>
        <w:numPr>
          <w:ilvl w:val="0"/>
          <w:numId w:val="37"/>
        </w:numPr>
        <w:suppressAutoHyphens w:val="0"/>
        <w:autoSpaceDE/>
        <w:snapToGrid/>
        <w:jc w:val="both"/>
        <w:rPr>
          <w:rFonts w:ascii="Tahoma" w:hAnsi="Tahoma" w:cs="Tahoma"/>
          <w:sz w:val="20"/>
        </w:rPr>
      </w:pPr>
      <w:r w:rsidRPr="00BE19F7">
        <w:rPr>
          <w:rFonts w:ascii="Tahoma" w:hAnsi="Tahoma" w:cs="Tahoma"/>
          <w:b/>
          <w:bCs/>
          <w:sz w:val="20"/>
        </w:rPr>
        <w:t>Prijava z uporabniškimi podatki</w:t>
      </w:r>
      <w:r w:rsidRPr="00BE19F7">
        <w:rPr>
          <w:rFonts w:ascii="Tahoma" w:hAnsi="Tahoma" w:cs="Tahoma"/>
          <w:sz w:val="20"/>
        </w:rPr>
        <w:t xml:space="preserve">: zaščiten dostop z možnostjo integracije z </w:t>
      </w:r>
      <w:proofErr w:type="spellStart"/>
      <w:r w:rsidRPr="00BE19F7">
        <w:rPr>
          <w:rFonts w:ascii="Tahoma" w:hAnsi="Tahoma" w:cs="Tahoma"/>
          <w:sz w:val="20"/>
        </w:rPr>
        <w:t>Active</w:t>
      </w:r>
      <w:proofErr w:type="spellEnd"/>
      <w:r w:rsidRPr="00BE19F7">
        <w:rPr>
          <w:rFonts w:ascii="Tahoma" w:hAnsi="Tahoma" w:cs="Tahoma"/>
          <w:sz w:val="20"/>
        </w:rPr>
        <w:t xml:space="preserve"> </w:t>
      </w:r>
      <w:proofErr w:type="spellStart"/>
      <w:r w:rsidRPr="00BE19F7">
        <w:rPr>
          <w:rFonts w:ascii="Tahoma" w:hAnsi="Tahoma" w:cs="Tahoma"/>
          <w:sz w:val="20"/>
        </w:rPr>
        <w:t>Directory</w:t>
      </w:r>
      <w:proofErr w:type="spellEnd"/>
      <w:r w:rsidRPr="00BE19F7">
        <w:rPr>
          <w:rFonts w:ascii="Tahoma" w:hAnsi="Tahoma" w:cs="Tahoma"/>
          <w:sz w:val="20"/>
        </w:rPr>
        <w:t xml:space="preserve"> ali SSO.</w:t>
      </w:r>
    </w:p>
    <w:p w14:paraId="514E34E3" w14:textId="77777777" w:rsidR="00737CDF" w:rsidRPr="00BE19F7" w:rsidRDefault="00737CDF" w:rsidP="0080564B">
      <w:pPr>
        <w:numPr>
          <w:ilvl w:val="0"/>
          <w:numId w:val="37"/>
        </w:numPr>
        <w:suppressAutoHyphens w:val="0"/>
        <w:autoSpaceDE/>
        <w:snapToGrid/>
        <w:jc w:val="both"/>
        <w:rPr>
          <w:rFonts w:ascii="Tahoma" w:hAnsi="Tahoma" w:cs="Tahoma"/>
          <w:sz w:val="20"/>
        </w:rPr>
      </w:pPr>
      <w:r w:rsidRPr="00BE19F7">
        <w:rPr>
          <w:rFonts w:ascii="Tahoma" w:hAnsi="Tahoma" w:cs="Tahoma"/>
          <w:b/>
          <w:bCs/>
          <w:sz w:val="20"/>
        </w:rPr>
        <w:t>Seznam čakajočih strank</w:t>
      </w:r>
      <w:r w:rsidRPr="00BE19F7">
        <w:rPr>
          <w:rFonts w:ascii="Tahoma" w:hAnsi="Tahoma" w:cs="Tahoma"/>
          <w:sz w:val="20"/>
        </w:rPr>
        <w:t>: jasno prikazan seznam z vrstnim redom in označenimi prioritetami, barvne oznake glede na čas čakanja.</w:t>
      </w:r>
    </w:p>
    <w:p w14:paraId="404FD736" w14:textId="77777777" w:rsidR="00737CDF" w:rsidRPr="00BE19F7" w:rsidRDefault="00737CDF" w:rsidP="0080564B">
      <w:pPr>
        <w:numPr>
          <w:ilvl w:val="0"/>
          <w:numId w:val="37"/>
        </w:numPr>
        <w:suppressAutoHyphens w:val="0"/>
        <w:autoSpaceDE/>
        <w:snapToGrid/>
        <w:jc w:val="both"/>
        <w:rPr>
          <w:rFonts w:ascii="Tahoma" w:hAnsi="Tahoma" w:cs="Tahoma"/>
          <w:sz w:val="20"/>
        </w:rPr>
      </w:pPr>
      <w:r w:rsidRPr="00BE19F7">
        <w:rPr>
          <w:rStyle w:val="Krepko"/>
          <w:rFonts w:ascii="Tahoma" w:hAnsi="Tahoma" w:cs="Tahoma"/>
          <w:sz w:val="20"/>
        </w:rPr>
        <w:t>Samodejna dodelitev strank</w:t>
      </w:r>
      <w:r w:rsidRPr="00BE19F7">
        <w:rPr>
          <w:rFonts w:ascii="Tahoma" w:hAnsi="Tahoma" w:cs="Tahoma"/>
          <w:sz w:val="20"/>
        </w:rPr>
        <w:t>: sistem dodeli stranko referentu glede na določene prioritete, če pa ta nima čakalne stranke, se mu dodeli naslednja glede na čas prihoda.</w:t>
      </w:r>
    </w:p>
    <w:p w14:paraId="51FFF7ED" w14:textId="6553DA9A" w:rsidR="00737CDF" w:rsidRPr="00BE19F7" w:rsidRDefault="00737CDF" w:rsidP="0080564B">
      <w:pPr>
        <w:pStyle w:val="Odstavekseznama"/>
        <w:numPr>
          <w:ilvl w:val="0"/>
          <w:numId w:val="37"/>
        </w:numPr>
        <w:rPr>
          <w:rFonts w:ascii="Tahoma" w:hAnsi="Tahoma" w:cs="Tahoma"/>
          <w:sz w:val="20"/>
        </w:rPr>
      </w:pPr>
      <w:r w:rsidRPr="00BE19F7">
        <w:rPr>
          <w:rFonts w:ascii="Tahoma" w:hAnsi="Tahoma" w:cs="Tahoma"/>
          <w:b/>
          <w:bCs/>
          <w:sz w:val="20"/>
        </w:rPr>
        <w:t>Klic naslednje stranke</w:t>
      </w:r>
      <w:r w:rsidRPr="00BE19F7">
        <w:rPr>
          <w:rFonts w:ascii="Tahoma" w:hAnsi="Tahoma" w:cs="Tahoma"/>
          <w:sz w:val="20"/>
        </w:rPr>
        <w:t>: referent z enim klikom pozove naslednjo stranko, ob tem se sprosti zvočni signal/poziv stranki.</w:t>
      </w:r>
      <w:r w:rsidR="00E26163" w:rsidRPr="00BE19F7">
        <w:rPr>
          <w:rFonts w:ascii="Tahoma" w:hAnsi="Tahoma" w:cs="Tahoma"/>
          <w:sz w:val="20"/>
        </w:rPr>
        <w:t xml:space="preserve"> Sistem mora omogočati glasovni klic stranke ob pozivu k posameznemu okencu ter možnost ponovnega glasovnega klica, če se stranka na prvi poziv ne odzove. Glasovno sporočilo mora vsebovati najmanj oznako oz. številko listka ter številko oz. oznako okenca, h kateremu je stranka pozvana.</w:t>
      </w:r>
    </w:p>
    <w:p w14:paraId="63D7199C" w14:textId="77777777" w:rsidR="00737CDF" w:rsidRPr="00BE19F7" w:rsidRDefault="00737CDF" w:rsidP="0080564B">
      <w:pPr>
        <w:numPr>
          <w:ilvl w:val="0"/>
          <w:numId w:val="37"/>
        </w:numPr>
        <w:suppressAutoHyphens w:val="0"/>
        <w:autoSpaceDE/>
        <w:snapToGrid/>
        <w:jc w:val="both"/>
        <w:rPr>
          <w:rFonts w:ascii="Tahoma" w:hAnsi="Tahoma" w:cs="Tahoma"/>
          <w:sz w:val="20"/>
        </w:rPr>
      </w:pPr>
      <w:r w:rsidRPr="00BE19F7">
        <w:rPr>
          <w:rFonts w:ascii="Tahoma" w:hAnsi="Tahoma" w:cs="Tahoma"/>
          <w:b/>
          <w:bCs/>
          <w:sz w:val="20"/>
        </w:rPr>
        <w:t>Večkratni klic iste stranke</w:t>
      </w:r>
      <w:r w:rsidRPr="00BE19F7">
        <w:rPr>
          <w:rFonts w:ascii="Tahoma" w:hAnsi="Tahoma" w:cs="Tahoma"/>
          <w:sz w:val="20"/>
        </w:rPr>
        <w:t>, če se ne odzove. Možnost dodajanja nazaj na čakalno vrsto za kasnejši, ponovni klic.</w:t>
      </w:r>
    </w:p>
    <w:p w14:paraId="4DFE5FB2" w14:textId="77777777" w:rsidR="00737CDF" w:rsidRPr="00BE19F7" w:rsidRDefault="00737CDF" w:rsidP="0080564B">
      <w:pPr>
        <w:numPr>
          <w:ilvl w:val="0"/>
          <w:numId w:val="37"/>
        </w:numPr>
        <w:suppressAutoHyphens w:val="0"/>
        <w:autoSpaceDE/>
        <w:snapToGrid/>
        <w:jc w:val="both"/>
        <w:rPr>
          <w:rFonts w:ascii="Tahoma" w:hAnsi="Tahoma" w:cs="Tahoma"/>
          <w:sz w:val="20"/>
        </w:rPr>
      </w:pPr>
      <w:r w:rsidRPr="00BE19F7">
        <w:rPr>
          <w:rFonts w:ascii="Tahoma" w:hAnsi="Tahoma" w:cs="Tahoma"/>
          <w:b/>
          <w:bCs/>
          <w:sz w:val="20"/>
        </w:rPr>
        <w:t>Preusmerjanje strank in zamenjava postopka</w:t>
      </w:r>
      <w:r w:rsidRPr="00BE19F7">
        <w:rPr>
          <w:rFonts w:ascii="Tahoma" w:hAnsi="Tahoma" w:cs="Tahoma"/>
          <w:sz w:val="20"/>
        </w:rPr>
        <w:t>: možnost prenosa stranke k drugemu referentu ali zamenjave postopka, v primeru napačne izbire postopka na  terminalu.</w:t>
      </w:r>
    </w:p>
    <w:p w14:paraId="664B0F59" w14:textId="6D4FA0B3" w:rsidR="008253E0" w:rsidRPr="00BE19F7" w:rsidRDefault="00737CDF" w:rsidP="0080564B">
      <w:pPr>
        <w:numPr>
          <w:ilvl w:val="0"/>
          <w:numId w:val="37"/>
        </w:numPr>
        <w:suppressAutoHyphens w:val="0"/>
        <w:autoSpaceDE/>
        <w:snapToGrid/>
        <w:jc w:val="both"/>
        <w:rPr>
          <w:rFonts w:ascii="Tahoma" w:hAnsi="Tahoma" w:cs="Tahoma"/>
          <w:sz w:val="20"/>
        </w:rPr>
      </w:pPr>
      <w:r w:rsidRPr="00BE19F7">
        <w:rPr>
          <w:rFonts w:ascii="Tahoma" w:hAnsi="Tahoma" w:cs="Tahoma"/>
          <w:b/>
          <w:bCs/>
          <w:sz w:val="20"/>
        </w:rPr>
        <w:t>Dodeljevanje prioritet</w:t>
      </w:r>
      <w:r w:rsidRPr="00BE19F7">
        <w:rPr>
          <w:rFonts w:ascii="Tahoma" w:hAnsi="Tahoma" w:cs="Tahoma"/>
          <w:sz w:val="20"/>
        </w:rPr>
        <w:t>: referenti lahko določijo nujne primere, ki se obravnavajo prednostno.</w:t>
      </w:r>
    </w:p>
    <w:p w14:paraId="405B0A1D" w14:textId="77777777" w:rsidR="00737CDF" w:rsidRPr="00BE19F7" w:rsidRDefault="00737CDF" w:rsidP="0080564B">
      <w:pPr>
        <w:numPr>
          <w:ilvl w:val="0"/>
          <w:numId w:val="37"/>
        </w:numPr>
        <w:suppressAutoHyphens w:val="0"/>
        <w:autoSpaceDE/>
        <w:snapToGrid/>
        <w:jc w:val="both"/>
        <w:rPr>
          <w:rFonts w:ascii="Tahoma" w:hAnsi="Tahoma" w:cs="Tahoma"/>
          <w:sz w:val="20"/>
        </w:rPr>
      </w:pPr>
      <w:r w:rsidRPr="00BE19F7">
        <w:rPr>
          <w:rFonts w:ascii="Tahoma" w:hAnsi="Tahoma" w:cs="Tahoma"/>
          <w:b/>
          <w:bCs/>
          <w:sz w:val="20"/>
        </w:rPr>
        <w:t>Pregled zgodovine</w:t>
      </w:r>
      <w:r w:rsidRPr="00BE19F7">
        <w:rPr>
          <w:rFonts w:ascii="Tahoma" w:hAnsi="Tahoma" w:cs="Tahoma"/>
          <w:sz w:val="20"/>
        </w:rPr>
        <w:t>: vpogled v že obravnavane in preusmerjene stranke (datum klica, ponovnega klica, čas čakanja, čas sprejetja stranke, zaključek postopka).</w:t>
      </w:r>
    </w:p>
    <w:p w14:paraId="7F9FCCF4" w14:textId="77777777" w:rsidR="00737CDF" w:rsidRPr="00BE19F7" w:rsidRDefault="00737CDF" w:rsidP="0080564B">
      <w:pPr>
        <w:ind w:left="360"/>
        <w:jc w:val="both"/>
        <w:rPr>
          <w:rFonts w:ascii="Tahoma" w:hAnsi="Tahoma" w:cs="Tahoma"/>
          <w:sz w:val="20"/>
        </w:rPr>
      </w:pPr>
    </w:p>
    <w:p w14:paraId="3086A55A" w14:textId="3855EB0D" w:rsidR="00737CDF" w:rsidRPr="00BE19F7" w:rsidRDefault="00737CDF" w:rsidP="0080564B">
      <w:pPr>
        <w:pStyle w:val="Odstavekseznama"/>
        <w:numPr>
          <w:ilvl w:val="1"/>
          <w:numId w:val="3"/>
        </w:numPr>
        <w:ind w:left="426" w:hanging="426"/>
        <w:jc w:val="both"/>
        <w:rPr>
          <w:rFonts w:ascii="Tahoma" w:hAnsi="Tahoma" w:cs="Tahoma"/>
          <w:b/>
          <w:bCs/>
          <w:sz w:val="20"/>
        </w:rPr>
      </w:pPr>
      <w:r w:rsidRPr="00BE19F7">
        <w:rPr>
          <w:rFonts w:ascii="Tahoma" w:hAnsi="Tahoma" w:cs="Tahoma"/>
          <w:b/>
          <w:bCs/>
          <w:sz w:val="20"/>
        </w:rPr>
        <w:t>Zahteve za Službo za ugotavljanje skladnosti vozil, ko upravni delavec (UD) na okencu že obravnava stranko:</w:t>
      </w:r>
    </w:p>
    <w:p w14:paraId="38823926"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UD na okencu dodeli zadevo Strokovnemu delavcu (SD) in ga že lahko obvesti o vrsti postopka,</w:t>
      </w:r>
    </w:p>
    <w:p w14:paraId="76D73D45"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SD mora biti prijavljen (imeti status 'prost') in prevzame zadevo,</w:t>
      </w:r>
    </w:p>
    <w:p w14:paraId="3A56716F"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V primeru da se SD ne odzove, po 10min status 'oranžno', ali pa SD podaljša čakanje za 10min,</w:t>
      </w:r>
    </w:p>
    <w:p w14:paraId="214A826C"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UD lahko ponovno pozove SD ali dodeli zadevo drugemu SD,</w:t>
      </w:r>
    </w:p>
    <w:p w14:paraId="427A2D92"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Prikaz obvestila 'predviden čas čakanja na pregled vozila',</w:t>
      </w:r>
    </w:p>
    <w:p w14:paraId="643306B0"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Po izvedenem pregledu sprememba statusa SD iz 'pregled' v 'prost',</w:t>
      </w:r>
    </w:p>
    <w:p w14:paraId="1494872D"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UD ima pregled nad statusi vseh SD,</w:t>
      </w:r>
    </w:p>
    <w:p w14:paraId="211278C8"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Administrator lahko dodeli zadevo, spreminja status …,</w:t>
      </w:r>
    </w:p>
    <w:p w14:paraId="5CB0434E"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Implementacija z/v KABI Homologacije.</w:t>
      </w:r>
    </w:p>
    <w:p w14:paraId="7112FF71" w14:textId="77777777" w:rsidR="00737CDF" w:rsidRPr="00BE19F7" w:rsidRDefault="00737CDF" w:rsidP="0080564B">
      <w:pPr>
        <w:pStyle w:val="Odstavekseznama"/>
        <w:ind w:left="714"/>
        <w:jc w:val="both"/>
        <w:rPr>
          <w:rFonts w:ascii="Tahoma" w:hAnsi="Tahoma" w:cs="Tahoma"/>
          <w:sz w:val="20"/>
        </w:rPr>
      </w:pPr>
    </w:p>
    <w:p w14:paraId="00DE98C7" w14:textId="1741A01D" w:rsidR="00737CDF" w:rsidRPr="00BE19F7" w:rsidRDefault="00737CDF" w:rsidP="0080564B">
      <w:pPr>
        <w:pStyle w:val="Odstavekseznama"/>
        <w:numPr>
          <w:ilvl w:val="1"/>
          <w:numId w:val="3"/>
        </w:numPr>
        <w:ind w:left="426" w:hanging="426"/>
        <w:jc w:val="both"/>
        <w:rPr>
          <w:rFonts w:ascii="Tahoma" w:hAnsi="Tahoma" w:cs="Tahoma"/>
          <w:b/>
          <w:bCs/>
          <w:sz w:val="20"/>
        </w:rPr>
      </w:pPr>
      <w:r w:rsidRPr="00BE19F7">
        <w:rPr>
          <w:rFonts w:ascii="Tahoma" w:hAnsi="Tahoma" w:cs="Tahoma"/>
          <w:b/>
          <w:bCs/>
          <w:sz w:val="20"/>
        </w:rPr>
        <w:t>Zasloni za prikaz čakalne vrste</w:t>
      </w:r>
    </w:p>
    <w:p w14:paraId="7697AE2E" w14:textId="77777777" w:rsidR="00737CDF" w:rsidRPr="00BE19F7" w:rsidRDefault="00737CDF" w:rsidP="0080564B">
      <w:pPr>
        <w:jc w:val="both"/>
        <w:rPr>
          <w:rFonts w:ascii="Tahoma" w:hAnsi="Tahoma" w:cs="Tahoma"/>
          <w:sz w:val="20"/>
        </w:rPr>
      </w:pPr>
      <w:r w:rsidRPr="00BE19F7">
        <w:rPr>
          <w:rFonts w:ascii="Tahoma" w:hAnsi="Tahoma" w:cs="Tahoma"/>
          <w:sz w:val="20"/>
        </w:rPr>
        <w:t>Zasloni predstavljajo ključni komunikacijski kanal za stranke, zato morajo biti pregledni in jasni.</w:t>
      </w:r>
    </w:p>
    <w:p w14:paraId="34021B24" w14:textId="77777777" w:rsidR="00737CDF" w:rsidRPr="00BE19F7" w:rsidRDefault="00737CDF" w:rsidP="0080564B">
      <w:pPr>
        <w:numPr>
          <w:ilvl w:val="0"/>
          <w:numId w:val="38"/>
        </w:numPr>
        <w:suppressAutoHyphens w:val="0"/>
        <w:autoSpaceDE/>
        <w:snapToGrid/>
        <w:jc w:val="both"/>
        <w:rPr>
          <w:rFonts w:ascii="Tahoma" w:hAnsi="Tahoma" w:cs="Tahoma"/>
          <w:sz w:val="20"/>
        </w:rPr>
      </w:pPr>
      <w:r w:rsidRPr="00BE19F7">
        <w:rPr>
          <w:rFonts w:ascii="Tahoma" w:hAnsi="Tahoma" w:cs="Tahoma"/>
          <w:b/>
          <w:bCs/>
          <w:sz w:val="20"/>
        </w:rPr>
        <w:t>Prikaz zaporednih številk</w:t>
      </w:r>
      <w:r w:rsidRPr="00BE19F7">
        <w:rPr>
          <w:rFonts w:ascii="Tahoma" w:hAnsi="Tahoma" w:cs="Tahoma"/>
          <w:sz w:val="20"/>
        </w:rPr>
        <w:t>: prikaz čakajočih strank po posameznih postopkih.</w:t>
      </w:r>
    </w:p>
    <w:p w14:paraId="4FD7FFD4" w14:textId="77777777" w:rsidR="00737CDF" w:rsidRPr="00BE19F7" w:rsidRDefault="00737CDF" w:rsidP="0080564B">
      <w:pPr>
        <w:numPr>
          <w:ilvl w:val="0"/>
          <w:numId w:val="38"/>
        </w:numPr>
        <w:suppressAutoHyphens w:val="0"/>
        <w:autoSpaceDE/>
        <w:snapToGrid/>
        <w:jc w:val="both"/>
        <w:rPr>
          <w:rFonts w:ascii="Tahoma" w:hAnsi="Tahoma" w:cs="Tahoma"/>
          <w:sz w:val="20"/>
        </w:rPr>
      </w:pPr>
      <w:r w:rsidRPr="00BE19F7">
        <w:rPr>
          <w:rFonts w:ascii="Tahoma" w:hAnsi="Tahoma" w:cs="Tahoma"/>
          <w:b/>
          <w:bCs/>
          <w:sz w:val="20"/>
        </w:rPr>
        <w:t>Trenutni klici</w:t>
      </w:r>
      <w:r w:rsidRPr="00BE19F7">
        <w:rPr>
          <w:rFonts w:ascii="Tahoma" w:hAnsi="Tahoma" w:cs="Tahoma"/>
          <w:sz w:val="20"/>
        </w:rPr>
        <w:t>: prikaz, katero številko in na katero delovno mesto jo je referent pozval.</w:t>
      </w:r>
    </w:p>
    <w:p w14:paraId="2C7E5A5C" w14:textId="77777777" w:rsidR="00737CDF" w:rsidRPr="00BE19F7" w:rsidRDefault="00737CDF" w:rsidP="0080564B">
      <w:pPr>
        <w:numPr>
          <w:ilvl w:val="0"/>
          <w:numId w:val="38"/>
        </w:numPr>
        <w:suppressAutoHyphens w:val="0"/>
        <w:autoSpaceDE/>
        <w:snapToGrid/>
        <w:jc w:val="both"/>
        <w:rPr>
          <w:rFonts w:ascii="Tahoma" w:hAnsi="Tahoma" w:cs="Tahoma"/>
          <w:sz w:val="20"/>
        </w:rPr>
      </w:pPr>
      <w:r w:rsidRPr="00BE19F7">
        <w:rPr>
          <w:rFonts w:ascii="Tahoma" w:hAnsi="Tahoma" w:cs="Tahoma"/>
          <w:b/>
          <w:bCs/>
          <w:sz w:val="20"/>
        </w:rPr>
        <w:t>Dodatna vsebina</w:t>
      </w:r>
      <w:r w:rsidRPr="00BE19F7">
        <w:rPr>
          <w:rFonts w:ascii="Tahoma" w:hAnsi="Tahoma" w:cs="Tahoma"/>
          <w:sz w:val="20"/>
        </w:rPr>
        <w:t>: možnost predvajanja obvestil, informacij ali promocijskih vsebin.</w:t>
      </w:r>
    </w:p>
    <w:p w14:paraId="065D35F2" w14:textId="77777777" w:rsidR="00737CDF" w:rsidRPr="00BE19F7" w:rsidRDefault="00737CDF" w:rsidP="0080564B">
      <w:pPr>
        <w:numPr>
          <w:ilvl w:val="0"/>
          <w:numId w:val="38"/>
        </w:numPr>
        <w:suppressAutoHyphens w:val="0"/>
        <w:autoSpaceDE/>
        <w:snapToGrid/>
        <w:jc w:val="both"/>
        <w:rPr>
          <w:rFonts w:ascii="Tahoma" w:hAnsi="Tahoma" w:cs="Tahoma"/>
          <w:sz w:val="20"/>
        </w:rPr>
      </w:pPr>
      <w:r w:rsidRPr="00BE19F7">
        <w:rPr>
          <w:rFonts w:ascii="Tahoma" w:hAnsi="Tahoma" w:cs="Tahoma"/>
          <w:b/>
          <w:bCs/>
          <w:sz w:val="20"/>
        </w:rPr>
        <w:t>Prikaz predvidenega časa čakanja</w:t>
      </w:r>
      <w:r w:rsidRPr="00BE19F7">
        <w:rPr>
          <w:rFonts w:ascii="Tahoma" w:hAnsi="Tahoma" w:cs="Tahoma"/>
          <w:sz w:val="20"/>
        </w:rPr>
        <w:t>: stranke imajo vpogled v oceno, kdaj bodo na vrsti.</w:t>
      </w:r>
    </w:p>
    <w:p w14:paraId="40EB3312" w14:textId="19F79139" w:rsidR="00737CDF" w:rsidRPr="00D85FAA" w:rsidRDefault="001E69F6" w:rsidP="00D85FAA">
      <w:pPr>
        <w:numPr>
          <w:ilvl w:val="0"/>
          <w:numId w:val="38"/>
        </w:numPr>
        <w:suppressAutoHyphens w:val="0"/>
        <w:autoSpaceDE/>
        <w:snapToGrid/>
        <w:jc w:val="both"/>
        <w:rPr>
          <w:rFonts w:ascii="Tahoma" w:hAnsi="Tahoma" w:cs="Tahoma"/>
          <w:sz w:val="20"/>
        </w:rPr>
      </w:pPr>
      <w:r w:rsidRPr="00BE19F7">
        <w:rPr>
          <w:rFonts w:ascii="Tahoma" w:hAnsi="Tahoma" w:cs="Tahoma"/>
          <w:b/>
          <w:bCs/>
          <w:sz w:val="20"/>
        </w:rPr>
        <w:t>Konfiguracija zaslonov</w:t>
      </w:r>
      <w:r w:rsidRPr="00D85FAA">
        <w:rPr>
          <w:rFonts w:ascii="Tahoma" w:hAnsi="Tahoma" w:cs="Tahoma"/>
          <w:b/>
          <w:bCs/>
          <w:sz w:val="20"/>
        </w:rPr>
        <w:t xml:space="preserve">: </w:t>
      </w:r>
      <w:r w:rsidRPr="00D85FAA">
        <w:rPr>
          <w:rFonts w:ascii="Tahoma" w:hAnsi="Tahoma" w:cs="Tahoma"/>
          <w:sz w:val="20"/>
        </w:rPr>
        <w:t>sistem mora omogočati ločeno in neodvisno konfiguracijo vsakega prikazovalnega zaslona. Za posamezni zaslon mora biti mogoče določiti, katere informacije oz. katera okenca se na njem prikazujejo ter način njihovega prikaza, vključno najmanj s številko oz. oznako okenca, oznako oz. številko listka ter smerjo do posameznega okenca. Konfiguracijo mora biti mogoče izvajati centralno prek upravljavskega vmesnika.</w:t>
      </w:r>
    </w:p>
    <w:p w14:paraId="0179C9E8" w14:textId="77777777" w:rsidR="0080564B" w:rsidRPr="00BE19F7" w:rsidRDefault="0080564B" w:rsidP="0080564B">
      <w:pPr>
        <w:ind w:left="720"/>
        <w:jc w:val="both"/>
        <w:rPr>
          <w:rFonts w:ascii="Tahoma" w:hAnsi="Tahoma" w:cs="Tahoma"/>
          <w:sz w:val="20"/>
        </w:rPr>
      </w:pPr>
    </w:p>
    <w:p w14:paraId="1A130F2F" w14:textId="30C89A8B" w:rsidR="00737CDF" w:rsidRPr="00BE19F7" w:rsidRDefault="00737CDF" w:rsidP="0080564B">
      <w:pPr>
        <w:pStyle w:val="Odstavekseznama"/>
        <w:numPr>
          <w:ilvl w:val="1"/>
          <w:numId w:val="3"/>
        </w:numPr>
        <w:ind w:left="426" w:hanging="426"/>
        <w:jc w:val="both"/>
        <w:rPr>
          <w:rFonts w:ascii="Tahoma" w:hAnsi="Tahoma" w:cs="Tahoma"/>
          <w:b/>
          <w:bCs/>
          <w:sz w:val="20"/>
        </w:rPr>
      </w:pPr>
      <w:r w:rsidRPr="00BE19F7">
        <w:rPr>
          <w:rFonts w:ascii="Tahoma" w:hAnsi="Tahoma" w:cs="Tahoma"/>
          <w:b/>
          <w:bCs/>
          <w:sz w:val="20"/>
        </w:rPr>
        <w:t>Administracija sistema</w:t>
      </w:r>
    </w:p>
    <w:p w14:paraId="683A4926" w14:textId="77777777" w:rsidR="00737CDF" w:rsidRPr="00BE19F7" w:rsidRDefault="00737CDF" w:rsidP="0080564B">
      <w:pPr>
        <w:jc w:val="both"/>
        <w:rPr>
          <w:rFonts w:ascii="Tahoma" w:hAnsi="Tahoma" w:cs="Tahoma"/>
          <w:sz w:val="20"/>
        </w:rPr>
      </w:pPr>
      <w:r w:rsidRPr="00BE19F7">
        <w:rPr>
          <w:rFonts w:ascii="Tahoma" w:hAnsi="Tahoma" w:cs="Tahoma"/>
          <w:sz w:val="20"/>
        </w:rPr>
        <w:t>Administracija omogoča centralno upravljanje sistema, procesov in uporabnikov.</w:t>
      </w:r>
    </w:p>
    <w:p w14:paraId="1F153729" w14:textId="77777777" w:rsidR="00737CDF" w:rsidRPr="00BE19F7" w:rsidRDefault="00737CDF" w:rsidP="0080564B">
      <w:pPr>
        <w:numPr>
          <w:ilvl w:val="0"/>
          <w:numId w:val="39"/>
        </w:numPr>
        <w:suppressAutoHyphens w:val="0"/>
        <w:autoSpaceDE/>
        <w:snapToGrid/>
        <w:jc w:val="both"/>
        <w:rPr>
          <w:rFonts w:ascii="Tahoma" w:hAnsi="Tahoma" w:cs="Tahoma"/>
          <w:sz w:val="20"/>
        </w:rPr>
      </w:pPr>
      <w:r w:rsidRPr="00BE19F7">
        <w:rPr>
          <w:rFonts w:ascii="Tahoma" w:hAnsi="Tahoma" w:cs="Tahoma"/>
          <w:b/>
          <w:bCs/>
          <w:sz w:val="20"/>
        </w:rPr>
        <w:t>Upravljavski »portal«</w:t>
      </w:r>
      <w:r w:rsidRPr="00BE19F7">
        <w:rPr>
          <w:rFonts w:ascii="Tahoma" w:hAnsi="Tahoma" w:cs="Tahoma"/>
          <w:sz w:val="20"/>
        </w:rPr>
        <w:t>: enotna točka za vse nastavitve.</w:t>
      </w:r>
    </w:p>
    <w:p w14:paraId="0BF1D925" w14:textId="77777777" w:rsidR="00737CDF" w:rsidRPr="00BE19F7" w:rsidRDefault="00737CDF" w:rsidP="0080564B">
      <w:pPr>
        <w:numPr>
          <w:ilvl w:val="0"/>
          <w:numId w:val="39"/>
        </w:numPr>
        <w:suppressAutoHyphens w:val="0"/>
        <w:autoSpaceDE/>
        <w:snapToGrid/>
        <w:jc w:val="both"/>
        <w:rPr>
          <w:rFonts w:ascii="Tahoma" w:hAnsi="Tahoma" w:cs="Tahoma"/>
          <w:sz w:val="20"/>
        </w:rPr>
      </w:pPr>
      <w:r w:rsidRPr="00BE19F7">
        <w:rPr>
          <w:rFonts w:ascii="Tahoma" w:hAnsi="Tahoma" w:cs="Tahoma"/>
          <w:b/>
          <w:bCs/>
          <w:sz w:val="20"/>
        </w:rPr>
        <w:t>Možnost spremljanja podatkov na zaslonu za stranke</w:t>
      </w:r>
      <w:r w:rsidRPr="00BE19F7">
        <w:rPr>
          <w:rFonts w:ascii="Tahoma" w:hAnsi="Tahoma" w:cs="Tahoma"/>
          <w:sz w:val="20"/>
        </w:rPr>
        <w:t>: enako kot ga vidijo stranke.</w:t>
      </w:r>
    </w:p>
    <w:p w14:paraId="58240B39" w14:textId="77777777" w:rsidR="00737CDF" w:rsidRPr="00BE19F7" w:rsidRDefault="00737CDF" w:rsidP="0080564B">
      <w:pPr>
        <w:numPr>
          <w:ilvl w:val="0"/>
          <w:numId w:val="39"/>
        </w:numPr>
        <w:suppressAutoHyphens w:val="0"/>
        <w:autoSpaceDE/>
        <w:snapToGrid/>
        <w:jc w:val="both"/>
        <w:rPr>
          <w:rFonts w:ascii="Tahoma" w:hAnsi="Tahoma" w:cs="Tahoma"/>
          <w:sz w:val="20"/>
        </w:rPr>
      </w:pPr>
      <w:r w:rsidRPr="00BE19F7">
        <w:rPr>
          <w:rFonts w:ascii="Tahoma" w:hAnsi="Tahoma" w:cs="Tahoma"/>
          <w:b/>
          <w:bCs/>
          <w:sz w:val="20"/>
        </w:rPr>
        <w:t>Urejanje postopkov in urnikov</w:t>
      </w:r>
      <w:r w:rsidRPr="00BE19F7">
        <w:rPr>
          <w:rFonts w:ascii="Tahoma" w:hAnsi="Tahoma" w:cs="Tahoma"/>
          <w:sz w:val="20"/>
        </w:rPr>
        <w:t>: možnost dodajanja, odstranjevanja in prilagajanja storitev (tudi možnost zamenjave besedila na zaslonu terminala), delovnega časa za posamezne storitve, dodajanje uporabnikov).</w:t>
      </w:r>
    </w:p>
    <w:p w14:paraId="79CF7F0B" w14:textId="77777777" w:rsidR="00737CDF" w:rsidRPr="00BE19F7" w:rsidRDefault="00737CDF" w:rsidP="0080564B">
      <w:pPr>
        <w:numPr>
          <w:ilvl w:val="0"/>
          <w:numId w:val="39"/>
        </w:numPr>
        <w:suppressAutoHyphens w:val="0"/>
        <w:autoSpaceDE/>
        <w:snapToGrid/>
        <w:jc w:val="both"/>
        <w:rPr>
          <w:rFonts w:ascii="Tahoma" w:hAnsi="Tahoma" w:cs="Tahoma"/>
          <w:sz w:val="20"/>
        </w:rPr>
      </w:pPr>
      <w:r w:rsidRPr="00BE19F7">
        <w:rPr>
          <w:rFonts w:ascii="Tahoma" w:hAnsi="Tahoma" w:cs="Tahoma"/>
          <w:b/>
          <w:bCs/>
          <w:sz w:val="20"/>
        </w:rPr>
        <w:t>Upravljanje uporabnikov</w:t>
      </w:r>
      <w:r w:rsidRPr="00BE19F7">
        <w:rPr>
          <w:rFonts w:ascii="Tahoma" w:hAnsi="Tahoma" w:cs="Tahoma"/>
          <w:sz w:val="20"/>
        </w:rPr>
        <w:t>: različne vloge, dodeljevanje prioritet (referenti, administratorji, vodje).</w:t>
      </w:r>
    </w:p>
    <w:p w14:paraId="2849B412" w14:textId="77777777" w:rsidR="00737CDF" w:rsidRPr="00BE19F7" w:rsidRDefault="00737CDF" w:rsidP="0080564B">
      <w:pPr>
        <w:numPr>
          <w:ilvl w:val="0"/>
          <w:numId w:val="39"/>
        </w:numPr>
        <w:suppressAutoHyphens w:val="0"/>
        <w:autoSpaceDE/>
        <w:snapToGrid/>
        <w:jc w:val="both"/>
        <w:rPr>
          <w:rFonts w:ascii="Tahoma" w:hAnsi="Tahoma" w:cs="Tahoma"/>
          <w:sz w:val="20"/>
        </w:rPr>
      </w:pPr>
      <w:r w:rsidRPr="00BE19F7">
        <w:rPr>
          <w:rFonts w:ascii="Tahoma" w:hAnsi="Tahoma" w:cs="Tahoma"/>
          <w:b/>
          <w:bCs/>
          <w:sz w:val="20"/>
        </w:rPr>
        <w:t>Napredno upravljanje uporabnikov</w:t>
      </w:r>
      <w:r w:rsidRPr="00BE19F7">
        <w:rPr>
          <w:rFonts w:ascii="Tahoma" w:hAnsi="Tahoma" w:cs="Tahoma"/>
          <w:sz w:val="20"/>
        </w:rPr>
        <w:t>: v primeru, da je v sistem prijavljeno določeno število referentov se določi protokol, kako naj se avtomatsko uredijo prioritete (npr. ob sobotah, ko delata le dva referenta).</w:t>
      </w:r>
    </w:p>
    <w:p w14:paraId="2E8DDFBF" w14:textId="77777777" w:rsidR="00737CDF" w:rsidRPr="00BE19F7" w:rsidRDefault="00737CDF" w:rsidP="0080564B">
      <w:pPr>
        <w:numPr>
          <w:ilvl w:val="0"/>
          <w:numId w:val="39"/>
        </w:numPr>
        <w:suppressAutoHyphens w:val="0"/>
        <w:autoSpaceDE/>
        <w:snapToGrid/>
        <w:jc w:val="both"/>
        <w:rPr>
          <w:rFonts w:ascii="Tahoma" w:hAnsi="Tahoma" w:cs="Tahoma"/>
          <w:sz w:val="20"/>
        </w:rPr>
      </w:pPr>
      <w:r w:rsidRPr="00BE19F7">
        <w:rPr>
          <w:rFonts w:ascii="Tahoma" w:hAnsi="Tahoma" w:cs="Tahoma"/>
          <w:b/>
          <w:bCs/>
          <w:sz w:val="20"/>
        </w:rPr>
        <w:t>Konfiguracija naprav</w:t>
      </w:r>
      <w:r w:rsidRPr="00BE19F7">
        <w:rPr>
          <w:rFonts w:ascii="Tahoma" w:hAnsi="Tahoma" w:cs="Tahoma"/>
          <w:sz w:val="20"/>
        </w:rPr>
        <w:t>: oddaljeno nastavljanje terminalov in zaslonov.</w:t>
      </w:r>
    </w:p>
    <w:p w14:paraId="13CD67A0" w14:textId="77777777" w:rsidR="00737CDF" w:rsidRPr="00BE19F7" w:rsidRDefault="00737CDF" w:rsidP="0080564B">
      <w:pPr>
        <w:numPr>
          <w:ilvl w:val="0"/>
          <w:numId w:val="39"/>
        </w:numPr>
        <w:suppressAutoHyphens w:val="0"/>
        <w:autoSpaceDE/>
        <w:snapToGrid/>
        <w:jc w:val="both"/>
        <w:rPr>
          <w:rFonts w:ascii="Tahoma" w:hAnsi="Tahoma" w:cs="Tahoma"/>
          <w:sz w:val="20"/>
        </w:rPr>
      </w:pPr>
      <w:r w:rsidRPr="00BE19F7">
        <w:rPr>
          <w:rFonts w:ascii="Tahoma" w:hAnsi="Tahoma" w:cs="Tahoma"/>
          <w:b/>
          <w:bCs/>
          <w:sz w:val="20"/>
        </w:rPr>
        <w:t>Nastavitve obveščanja</w:t>
      </w:r>
      <w:r w:rsidRPr="00BE19F7">
        <w:rPr>
          <w:rFonts w:ascii="Tahoma" w:hAnsi="Tahoma" w:cs="Tahoma"/>
          <w:sz w:val="20"/>
        </w:rPr>
        <w:t>: v primeru večjega števila strank ali daljšega čakanja strank možnost aktivacije SMS in e-mail obvestil.</w:t>
      </w:r>
    </w:p>
    <w:p w14:paraId="7284287A" w14:textId="7D675C4A" w:rsidR="00737CDF" w:rsidRPr="00BE19F7" w:rsidRDefault="00737CDF" w:rsidP="0080564B">
      <w:pPr>
        <w:pStyle w:val="Odstavekseznama"/>
        <w:numPr>
          <w:ilvl w:val="1"/>
          <w:numId w:val="3"/>
        </w:numPr>
        <w:ind w:left="426" w:hanging="426"/>
        <w:jc w:val="both"/>
        <w:rPr>
          <w:rFonts w:ascii="Tahoma" w:hAnsi="Tahoma" w:cs="Tahoma"/>
          <w:b/>
          <w:bCs/>
          <w:sz w:val="20"/>
        </w:rPr>
      </w:pPr>
      <w:r w:rsidRPr="00BE19F7">
        <w:rPr>
          <w:rFonts w:ascii="Tahoma" w:hAnsi="Tahoma" w:cs="Tahoma"/>
          <w:b/>
          <w:bCs/>
          <w:sz w:val="20"/>
        </w:rPr>
        <w:lastRenderedPageBreak/>
        <w:t>Statistika in poročila</w:t>
      </w:r>
    </w:p>
    <w:p w14:paraId="5311D0F9" w14:textId="77777777" w:rsidR="00737CDF" w:rsidRPr="00BE19F7" w:rsidRDefault="00737CDF" w:rsidP="0080564B">
      <w:pPr>
        <w:jc w:val="both"/>
        <w:rPr>
          <w:rFonts w:ascii="Tahoma" w:hAnsi="Tahoma" w:cs="Tahoma"/>
          <w:sz w:val="20"/>
        </w:rPr>
      </w:pPr>
      <w:r w:rsidRPr="00BE19F7">
        <w:rPr>
          <w:rFonts w:ascii="Tahoma" w:hAnsi="Tahoma" w:cs="Tahoma"/>
          <w:sz w:val="20"/>
        </w:rPr>
        <w:t>Sistem mora omogočati natančen vpogled v učinkovitost dela.</w:t>
      </w:r>
    </w:p>
    <w:p w14:paraId="6D8AB5A6" w14:textId="77777777" w:rsidR="00737CDF" w:rsidRPr="00BE19F7" w:rsidRDefault="00737CDF" w:rsidP="0080564B">
      <w:pPr>
        <w:numPr>
          <w:ilvl w:val="0"/>
          <w:numId w:val="40"/>
        </w:numPr>
        <w:suppressAutoHyphens w:val="0"/>
        <w:autoSpaceDE/>
        <w:snapToGrid/>
        <w:jc w:val="both"/>
        <w:rPr>
          <w:rFonts w:ascii="Tahoma" w:hAnsi="Tahoma" w:cs="Tahoma"/>
          <w:sz w:val="20"/>
        </w:rPr>
      </w:pPr>
      <w:r w:rsidRPr="00BE19F7">
        <w:rPr>
          <w:rFonts w:ascii="Tahoma" w:hAnsi="Tahoma" w:cs="Tahoma"/>
          <w:b/>
          <w:bCs/>
          <w:sz w:val="20"/>
        </w:rPr>
        <w:t>Povprečni čakalni in obravnavni časi</w:t>
      </w:r>
      <w:r w:rsidRPr="00BE19F7">
        <w:rPr>
          <w:rFonts w:ascii="Tahoma" w:hAnsi="Tahoma" w:cs="Tahoma"/>
          <w:sz w:val="20"/>
        </w:rPr>
        <w:t>: prikaz obremenitev po referentih in storitvah, delovnih mestih.</w:t>
      </w:r>
    </w:p>
    <w:p w14:paraId="7D678F4C" w14:textId="77777777" w:rsidR="00737CDF" w:rsidRPr="00BE19F7" w:rsidRDefault="00737CDF" w:rsidP="0080564B">
      <w:pPr>
        <w:numPr>
          <w:ilvl w:val="0"/>
          <w:numId w:val="40"/>
        </w:numPr>
        <w:suppressAutoHyphens w:val="0"/>
        <w:autoSpaceDE/>
        <w:snapToGrid/>
        <w:jc w:val="both"/>
        <w:rPr>
          <w:rFonts w:ascii="Tahoma" w:hAnsi="Tahoma" w:cs="Tahoma"/>
          <w:sz w:val="20"/>
        </w:rPr>
      </w:pPr>
      <w:r w:rsidRPr="00BE19F7">
        <w:rPr>
          <w:rFonts w:ascii="Tahoma" w:hAnsi="Tahoma" w:cs="Tahoma"/>
          <w:b/>
          <w:bCs/>
          <w:sz w:val="20"/>
        </w:rPr>
        <w:t>Število obravnavanih in preusmerjenih strank</w:t>
      </w:r>
      <w:r w:rsidRPr="00BE19F7">
        <w:rPr>
          <w:rFonts w:ascii="Tahoma" w:hAnsi="Tahoma" w:cs="Tahoma"/>
          <w:sz w:val="20"/>
        </w:rPr>
        <w:t>: spremljanje učinkovitosti.</w:t>
      </w:r>
    </w:p>
    <w:p w14:paraId="08F14954" w14:textId="77777777" w:rsidR="00737CDF" w:rsidRPr="00BE19F7" w:rsidRDefault="00737CDF" w:rsidP="0080564B">
      <w:pPr>
        <w:numPr>
          <w:ilvl w:val="0"/>
          <w:numId w:val="40"/>
        </w:numPr>
        <w:suppressAutoHyphens w:val="0"/>
        <w:autoSpaceDE/>
        <w:snapToGrid/>
        <w:jc w:val="both"/>
        <w:rPr>
          <w:rFonts w:ascii="Tahoma" w:hAnsi="Tahoma" w:cs="Tahoma"/>
          <w:sz w:val="20"/>
        </w:rPr>
      </w:pPr>
      <w:r w:rsidRPr="00BE19F7">
        <w:rPr>
          <w:rFonts w:ascii="Tahoma" w:hAnsi="Tahoma" w:cs="Tahoma"/>
          <w:b/>
          <w:bCs/>
          <w:sz w:val="20"/>
        </w:rPr>
        <w:t>Analiza po obdobjih</w:t>
      </w:r>
      <w:r w:rsidRPr="00BE19F7">
        <w:rPr>
          <w:rFonts w:ascii="Tahoma" w:hAnsi="Tahoma" w:cs="Tahoma"/>
          <w:sz w:val="20"/>
        </w:rPr>
        <w:t>: statistika vseh storitev in uporabnikov po dnevih, mesecih in letih ter za želeno obdobje + pregleden grafični prikaz.</w:t>
      </w:r>
    </w:p>
    <w:p w14:paraId="2B96D297" w14:textId="77777777" w:rsidR="00737CDF" w:rsidRPr="00BE19F7" w:rsidRDefault="00737CDF" w:rsidP="0080564B">
      <w:pPr>
        <w:numPr>
          <w:ilvl w:val="0"/>
          <w:numId w:val="40"/>
        </w:numPr>
        <w:suppressAutoHyphens w:val="0"/>
        <w:autoSpaceDE/>
        <w:snapToGrid/>
        <w:jc w:val="both"/>
        <w:rPr>
          <w:rFonts w:ascii="Tahoma" w:hAnsi="Tahoma" w:cs="Tahoma"/>
          <w:sz w:val="20"/>
        </w:rPr>
      </w:pPr>
      <w:r w:rsidRPr="00BE19F7">
        <w:rPr>
          <w:rFonts w:ascii="Tahoma" w:hAnsi="Tahoma" w:cs="Tahoma"/>
          <w:b/>
          <w:bCs/>
          <w:sz w:val="20"/>
        </w:rPr>
        <w:t>Število izgubljenih listkov</w:t>
      </w:r>
      <w:r w:rsidRPr="00BE19F7">
        <w:rPr>
          <w:rFonts w:ascii="Tahoma" w:hAnsi="Tahoma" w:cs="Tahoma"/>
          <w:sz w:val="20"/>
        </w:rPr>
        <w:t>: tisti, ki so bili klicani in se niso odzvali.</w:t>
      </w:r>
    </w:p>
    <w:p w14:paraId="5419B1BD" w14:textId="77777777" w:rsidR="00737CDF" w:rsidRPr="00BE19F7" w:rsidRDefault="00737CDF" w:rsidP="0080564B">
      <w:pPr>
        <w:numPr>
          <w:ilvl w:val="0"/>
          <w:numId w:val="40"/>
        </w:numPr>
        <w:suppressAutoHyphens w:val="0"/>
        <w:autoSpaceDE/>
        <w:snapToGrid/>
        <w:jc w:val="both"/>
        <w:rPr>
          <w:rFonts w:ascii="Tahoma" w:hAnsi="Tahoma" w:cs="Tahoma"/>
          <w:sz w:val="20"/>
        </w:rPr>
      </w:pPr>
      <w:r w:rsidRPr="00BE19F7">
        <w:rPr>
          <w:rFonts w:ascii="Tahoma" w:hAnsi="Tahoma" w:cs="Tahoma"/>
          <w:b/>
          <w:bCs/>
          <w:sz w:val="20"/>
        </w:rPr>
        <w:t>Izvoz podatkov</w:t>
      </w:r>
      <w:r w:rsidRPr="00BE19F7">
        <w:rPr>
          <w:rFonts w:ascii="Tahoma" w:hAnsi="Tahoma" w:cs="Tahoma"/>
          <w:sz w:val="20"/>
        </w:rPr>
        <w:t>: v Excelu, CSV in PDF, za nadaljnjo obdelavo.</w:t>
      </w:r>
    </w:p>
    <w:p w14:paraId="78C4730D" w14:textId="77777777" w:rsidR="00737CDF" w:rsidRPr="00BE19F7" w:rsidRDefault="00737CDF" w:rsidP="0080564B">
      <w:pPr>
        <w:jc w:val="both"/>
        <w:rPr>
          <w:rFonts w:ascii="Tahoma" w:hAnsi="Tahoma" w:cs="Tahoma"/>
          <w:sz w:val="20"/>
        </w:rPr>
      </w:pPr>
    </w:p>
    <w:p w14:paraId="237EC04C" w14:textId="4F71F4FC" w:rsidR="00737CDF" w:rsidRPr="00BE19F7" w:rsidRDefault="00737CDF" w:rsidP="0080564B">
      <w:pPr>
        <w:pStyle w:val="Odstavekseznama"/>
        <w:numPr>
          <w:ilvl w:val="1"/>
          <w:numId w:val="3"/>
        </w:numPr>
        <w:ind w:left="426" w:hanging="426"/>
        <w:jc w:val="both"/>
        <w:rPr>
          <w:rFonts w:ascii="Tahoma" w:hAnsi="Tahoma" w:cs="Tahoma"/>
          <w:b/>
          <w:bCs/>
          <w:sz w:val="20"/>
        </w:rPr>
      </w:pPr>
      <w:r w:rsidRPr="00BE19F7">
        <w:rPr>
          <w:rFonts w:ascii="Tahoma" w:hAnsi="Tahoma" w:cs="Tahoma"/>
          <w:b/>
          <w:bCs/>
          <w:sz w:val="20"/>
        </w:rPr>
        <w:t>Sodobne nadgradnje in funkcionalnosti</w:t>
      </w:r>
    </w:p>
    <w:p w14:paraId="50A3DFC7" w14:textId="77777777" w:rsidR="00737CDF" w:rsidRPr="00BE19F7" w:rsidRDefault="00737CDF" w:rsidP="0080564B">
      <w:pPr>
        <w:jc w:val="both"/>
        <w:rPr>
          <w:rFonts w:ascii="Tahoma" w:hAnsi="Tahoma" w:cs="Tahoma"/>
          <w:sz w:val="20"/>
        </w:rPr>
      </w:pPr>
      <w:r w:rsidRPr="00BE19F7">
        <w:rPr>
          <w:rFonts w:ascii="Tahoma" w:hAnsi="Tahoma" w:cs="Tahoma"/>
          <w:sz w:val="20"/>
        </w:rPr>
        <w:t>Sistem mora omogočati možnosti za prihodnji razvoj.</w:t>
      </w:r>
    </w:p>
    <w:p w14:paraId="39CCA9AA" w14:textId="77777777" w:rsidR="00737CDF" w:rsidRPr="00BE19F7" w:rsidRDefault="00737CDF" w:rsidP="0080564B">
      <w:pPr>
        <w:numPr>
          <w:ilvl w:val="0"/>
          <w:numId w:val="41"/>
        </w:numPr>
        <w:suppressAutoHyphens w:val="0"/>
        <w:autoSpaceDE/>
        <w:snapToGrid/>
        <w:jc w:val="both"/>
        <w:rPr>
          <w:rFonts w:ascii="Tahoma" w:hAnsi="Tahoma" w:cs="Tahoma"/>
          <w:sz w:val="20"/>
        </w:rPr>
      </w:pPr>
      <w:r w:rsidRPr="00BE19F7">
        <w:rPr>
          <w:rFonts w:ascii="Tahoma" w:hAnsi="Tahoma" w:cs="Tahoma"/>
          <w:b/>
          <w:bCs/>
          <w:sz w:val="20"/>
        </w:rPr>
        <w:t>SMS obveščanje</w:t>
      </w:r>
      <w:r w:rsidRPr="00BE19F7">
        <w:rPr>
          <w:rFonts w:ascii="Tahoma" w:hAnsi="Tahoma" w:cs="Tahoma"/>
          <w:sz w:val="20"/>
        </w:rPr>
        <w:t>: stranke prejmejo SMS, ko se približuje njihov klic.</w:t>
      </w:r>
    </w:p>
    <w:p w14:paraId="7B95A676" w14:textId="77777777" w:rsidR="00737CDF" w:rsidRPr="00BE19F7" w:rsidRDefault="00737CDF" w:rsidP="0080564B">
      <w:pPr>
        <w:numPr>
          <w:ilvl w:val="0"/>
          <w:numId w:val="41"/>
        </w:numPr>
        <w:suppressAutoHyphens w:val="0"/>
        <w:autoSpaceDE/>
        <w:snapToGrid/>
        <w:jc w:val="both"/>
        <w:rPr>
          <w:rFonts w:ascii="Tahoma" w:hAnsi="Tahoma" w:cs="Tahoma"/>
          <w:sz w:val="20"/>
        </w:rPr>
      </w:pPr>
      <w:r w:rsidRPr="00BE19F7">
        <w:rPr>
          <w:rFonts w:ascii="Tahoma" w:hAnsi="Tahoma" w:cs="Tahoma"/>
          <w:b/>
          <w:bCs/>
          <w:sz w:val="20"/>
        </w:rPr>
        <w:t>Spletno naročanje</w:t>
      </w:r>
      <w:r w:rsidRPr="00BE19F7">
        <w:rPr>
          <w:rFonts w:ascii="Tahoma" w:hAnsi="Tahoma" w:cs="Tahoma"/>
          <w:sz w:val="20"/>
        </w:rPr>
        <w:t>: možnost rezervacije termina vnaprej prek spleta.</w:t>
      </w:r>
    </w:p>
    <w:p w14:paraId="371FF68D" w14:textId="77777777" w:rsidR="00737CDF" w:rsidRPr="00BE19F7" w:rsidRDefault="00737CDF" w:rsidP="0080564B">
      <w:pPr>
        <w:numPr>
          <w:ilvl w:val="0"/>
          <w:numId w:val="41"/>
        </w:numPr>
        <w:suppressAutoHyphens w:val="0"/>
        <w:autoSpaceDE/>
        <w:snapToGrid/>
        <w:jc w:val="both"/>
        <w:rPr>
          <w:rFonts w:ascii="Tahoma" w:hAnsi="Tahoma" w:cs="Tahoma"/>
          <w:sz w:val="20"/>
        </w:rPr>
      </w:pPr>
      <w:r w:rsidRPr="00BE19F7">
        <w:rPr>
          <w:rFonts w:ascii="Tahoma" w:hAnsi="Tahoma" w:cs="Tahoma"/>
          <w:b/>
          <w:bCs/>
          <w:sz w:val="20"/>
        </w:rPr>
        <w:t>Mobilna aplikacija</w:t>
      </w:r>
      <w:r w:rsidRPr="00BE19F7">
        <w:rPr>
          <w:rFonts w:ascii="Tahoma" w:hAnsi="Tahoma" w:cs="Tahoma"/>
          <w:sz w:val="20"/>
        </w:rPr>
        <w:t>: (opcijsko) za enostaven pregled čakalnih vrst in obvestila v realnem času.</w:t>
      </w:r>
    </w:p>
    <w:p w14:paraId="60425876" w14:textId="77777777" w:rsidR="00737CDF" w:rsidRPr="00BE19F7" w:rsidRDefault="00737CDF" w:rsidP="0080564B">
      <w:pPr>
        <w:jc w:val="both"/>
        <w:rPr>
          <w:rFonts w:ascii="Tahoma" w:hAnsi="Tahoma" w:cs="Tahoma"/>
          <w:sz w:val="20"/>
        </w:rPr>
      </w:pPr>
    </w:p>
    <w:p w14:paraId="6C488D84" w14:textId="204BB0E1" w:rsidR="00737CDF" w:rsidRPr="00BE19F7" w:rsidRDefault="00737CDF" w:rsidP="0080564B">
      <w:pPr>
        <w:pStyle w:val="Odstavekseznama"/>
        <w:numPr>
          <w:ilvl w:val="1"/>
          <w:numId w:val="3"/>
        </w:numPr>
        <w:ind w:left="426" w:hanging="426"/>
        <w:jc w:val="both"/>
        <w:rPr>
          <w:rFonts w:ascii="Tahoma" w:hAnsi="Tahoma" w:cs="Tahoma"/>
          <w:b/>
          <w:bCs/>
          <w:sz w:val="20"/>
        </w:rPr>
      </w:pPr>
      <w:r w:rsidRPr="00BE19F7">
        <w:rPr>
          <w:rFonts w:ascii="Tahoma" w:hAnsi="Tahoma" w:cs="Tahoma"/>
          <w:b/>
          <w:bCs/>
          <w:sz w:val="20"/>
        </w:rPr>
        <w:t>Tehnične zahteve</w:t>
      </w:r>
    </w:p>
    <w:p w14:paraId="3669FB50"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Namestitev aplikacije na Windows ali Linux (</w:t>
      </w:r>
      <w:proofErr w:type="spellStart"/>
      <w:r w:rsidRPr="00BE19F7">
        <w:rPr>
          <w:rFonts w:ascii="Tahoma" w:hAnsi="Tahoma" w:cs="Tahoma"/>
          <w:sz w:val="20"/>
        </w:rPr>
        <w:t>Debian</w:t>
      </w:r>
      <w:proofErr w:type="spellEnd"/>
      <w:r w:rsidRPr="00BE19F7">
        <w:rPr>
          <w:rFonts w:ascii="Tahoma" w:hAnsi="Tahoma" w:cs="Tahoma"/>
          <w:sz w:val="20"/>
        </w:rPr>
        <w:t>) OS, kamor se redno avtomatično nameščajo varnostni popravki.</w:t>
      </w:r>
    </w:p>
    <w:p w14:paraId="1ADAF75E"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Aplikacija ne spreminja ali nadomešča Windows OS oz. Linux varnostnega okvira.</w:t>
      </w:r>
    </w:p>
    <w:p w14:paraId="5D5099AD"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Aplikacija teče kot servis (ne zaganja se pod uporabniškim računom) in ne potrebuje administratorskih pravic za delovanje.</w:t>
      </w:r>
    </w:p>
    <w:p w14:paraId="78247B74"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 xml:space="preserve">Aplikacija uporablja MSSQL ali </w:t>
      </w:r>
      <w:proofErr w:type="spellStart"/>
      <w:r w:rsidRPr="00BE19F7">
        <w:rPr>
          <w:rFonts w:ascii="Tahoma" w:hAnsi="Tahoma" w:cs="Tahoma"/>
          <w:sz w:val="20"/>
        </w:rPr>
        <w:t>PostgreSQL</w:t>
      </w:r>
      <w:proofErr w:type="spellEnd"/>
      <w:r w:rsidRPr="00BE19F7">
        <w:rPr>
          <w:rFonts w:ascii="Tahoma" w:hAnsi="Tahoma" w:cs="Tahoma"/>
          <w:sz w:val="20"/>
        </w:rPr>
        <w:t xml:space="preserve"> bazo.</w:t>
      </w:r>
    </w:p>
    <w:p w14:paraId="2AA109C7"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 xml:space="preserve">Če je aplikacijo potrebno nameščati na klientih, mora podpirati tiho in avtomatično namestitev z MS </w:t>
      </w:r>
      <w:proofErr w:type="spellStart"/>
      <w:r w:rsidRPr="00BE19F7">
        <w:rPr>
          <w:rFonts w:ascii="Tahoma" w:hAnsi="Tahoma" w:cs="Tahoma"/>
          <w:sz w:val="20"/>
        </w:rPr>
        <w:t>SystemCentrom</w:t>
      </w:r>
      <w:proofErr w:type="spellEnd"/>
      <w:r w:rsidRPr="00BE19F7">
        <w:rPr>
          <w:rFonts w:ascii="Tahoma" w:hAnsi="Tahoma" w:cs="Tahoma"/>
          <w:sz w:val="20"/>
        </w:rPr>
        <w:t>.</w:t>
      </w:r>
    </w:p>
    <w:p w14:paraId="7F00DBD9"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Obvezna uporaba programskih paketov, knjižnic oz. platform, ki so podprti, in za katere izdajajo varnostne popravke, katerih nameščanje je možno avtomatizirati brez dodatnih programskih rešitev. Prepovedana uporaba zunanjih knjižnic v internetu.</w:t>
      </w:r>
    </w:p>
    <w:p w14:paraId="5EFF1BC0"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 xml:space="preserve">Če aplikacija ponuja spletni vmesnik, mora podpirati posodobljen </w:t>
      </w:r>
      <w:proofErr w:type="spellStart"/>
      <w:r w:rsidRPr="00BE19F7">
        <w:rPr>
          <w:rFonts w:ascii="Tahoma" w:hAnsi="Tahoma" w:cs="Tahoma"/>
          <w:sz w:val="20"/>
        </w:rPr>
        <w:t>Edge</w:t>
      </w:r>
      <w:proofErr w:type="spellEnd"/>
      <w:r w:rsidRPr="00BE19F7">
        <w:rPr>
          <w:rFonts w:ascii="Tahoma" w:hAnsi="Tahoma" w:cs="Tahoma"/>
          <w:sz w:val="20"/>
        </w:rPr>
        <w:t xml:space="preserve"> brskalnik.</w:t>
      </w:r>
    </w:p>
    <w:p w14:paraId="7BD881C4"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 xml:space="preserve">AD </w:t>
      </w:r>
      <w:proofErr w:type="spellStart"/>
      <w:r w:rsidRPr="00BE19F7">
        <w:rPr>
          <w:rFonts w:ascii="Tahoma" w:hAnsi="Tahoma" w:cs="Tahoma"/>
          <w:sz w:val="20"/>
        </w:rPr>
        <w:t>kerberos</w:t>
      </w:r>
      <w:proofErr w:type="spellEnd"/>
      <w:r w:rsidRPr="00BE19F7">
        <w:rPr>
          <w:rFonts w:ascii="Tahoma" w:hAnsi="Tahoma" w:cs="Tahoma"/>
          <w:sz w:val="20"/>
        </w:rPr>
        <w:t xml:space="preserve"> </w:t>
      </w:r>
      <w:proofErr w:type="spellStart"/>
      <w:r w:rsidRPr="00BE19F7">
        <w:rPr>
          <w:rFonts w:ascii="Tahoma" w:hAnsi="Tahoma" w:cs="Tahoma"/>
          <w:sz w:val="20"/>
        </w:rPr>
        <w:t>avtentikacija</w:t>
      </w:r>
      <w:proofErr w:type="spellEnd"/>
      <w:r w:rsidRPr="00BE19F7">
        <w:rPr>
          <w:rFonts w:ascii="Tahoma" w:hAnsi="Tahoma" w:cs="Tahoma"/>
          <w:sz w:val="20"/>
        </w:rPr>
        <w:t xml:space="preserve"> za uporabnike aplikacije, lahko tudi LDAPS povezava na AD.</w:t>
      </w:r>
    </w:p>
    <w:p w14:paraId="3BF7476C"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 xml:space="preserve">Modularna in </w:t>
      </w:r>
      <w:proofErr w:type="spellStart"/>
      <w:r w:rsidRPr="00BE19F7">
        <w:rPr>
          <w:rFonts w:ascii="Tahoma" w:hAnsi="Tahoma" w:cs="Tahoma"/>
          <w:sz w:val="20"/>
        </w:rPr>
        <w:t>nadgradljiva</w:t>
      </w:r>
      <w:proofErr w:type="spellEnd"/>
      <w:r w:rsidRPr="00BE19F7">
        <w:rPr>
          <w:rFonts w:ascii="Tahoma" w:hAnsi="Tahoma" w:cs="Tahoma"/>
          <w:sz w:val="20"/>
        </w:rPr>
        <w:t xml:space="preserve"> arhitektura, primerna za prihodnje razširitve.</w:t>
      </w:r>
    </w:p>
    <w:p w14:paraId="187BC098"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Združljivost z Windows 10 in novejšimi verzijami.</w:t>
      </w:r>
    </w:p>
    <w:p w14:paraId="5E985033"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Združljivost s sodobnimi spletnimi brskalniki (</w:t>
      </w:r>
      <w:proofErr w:type="spellStart"/>
      <w:r w:rsidRPr="00BE19F7">
        <w:rPr>
          <w:rFonts w:ascii="Tahoma" w:hAnsi="Tahoma" w:cs="Tahoma"/>
          <w:sz w:val="20"/>
        </w:rPr>
        <w:t>Edge</w:t>
      </w:r>
      <w:proofErr w:type="spellEnd"/>
      <w:r w:rsidRPr="00BE19F7">
        <w:rPr>
          <w:rFonts w:ascii="Tahoma" w:hAnsi="Tahoma" w:cs="Tahoma"/>
          <w:sz w:val="20"/>
        </w:rPr>
        <w:t xml:space="preserve">, </w:t>
      </w:r>
      <w:proofErr w:type="spellStart"/>
      <w:r w:rsidRPr="00BE19F7">
        <w:rPr>
          <w:rFonts w:ascii="Tahoma" w:hAnsi="Tahoma" w:cs="Tahoma"/>
          <w:sz w:val="20"/>
        </w:rPr>
        <w:t>Chrome</w:t>
      </w:r>
      <w:proofErr w:type="spellEnd"/>
      <w:r w:rsidRPr="00BE19F7">
        <w:rPr>
          <w:rFonts w:ascii="Tahoma" w:hAnsi="Tahoma" w:cs="Tahoma"/>
          <w:sz w:val="20"/>
        </w:rPr>
        <w:t>, Firefox …).</w:t>
      </w:r>
    </w:p>
    <w:p w14:paraId="14498B39"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Združljivost z mobilnimi napravami.</w:t>
      </w:r>
    </w:p>
    <w:p w14:paraId="646EC340"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Možnost integracije z obstoječimi informacijskimi sistemi LPP.</w:t>
      </w:r>
    </w:p>
    <w:p w14:paraId="08455B46"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Samodejno varnostno shranjevanje podatkov (</w:t>
      </w:r>
      <w:proofErr w:type="spellStart"/>
      <w:r w:rsidRPr="00BE19F7">
        <w:rPr>
          <w:rFonts w:ascii="Tahoma" w:hAnsi="Tahoma" w:cs="Tahoma"/>
          <w:sz w:val="20"/>
        </w:rPr>
        <w:t>backup</w:t>
      </w:r>
      <w:proofErr w:type="spellEnd"/>
      <w:r w:rsidRPr="00BE19F7">
        <w:rPr>
          <w:rFonts w:ascii="Tahoma" w:hAnsi="Tahoma" w:cs="Tahoma"/>
          <w:sz w:val="20"/>
        </w:rPr>
        <w:t xml:space="preserve"> na strežnik).</w:t>
      </w:r>
    </w:p>
    <w:p w14:paraId="67CB4AEB"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Hkratna uporaba spletne aplikacije za najmanj 50 uporabnikov.</w:t>
      </w:r>
    </w:p>
    <w:p w14:paraId="7D0605F0"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 xml:space="preserve">Podpora in vzdrževanje s strani ponudnika z jasno določenimi odzivnimi časi. </w:t>
      </w:r>
    </w:p>
    <w:p w14:paraId="6B1ECFF5"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Delovanje 24/7.</w:t>
      </w:r>
    </w:p>
    <w:p w14:paraId="181CC8F1" w14:textId="77777777" w:rsidR="00737CDF" w:rsidRPr="00BE19F7" w:rsidRDefault="00737CDF" w:rsidP="0080564B">
      <w:pPr>
        <w:jc w:val="both"/>
        <w:rPr>
          <w:rFonts w:ascii="Tahoma" w:hAnsi="Tahoma" w:cs="Tahoma"/>
          <w:sz w:val="20"/>
        </w:rPr>
      </w:pPr>
    </w:p>
    <w:p w14:paraId="23557E6C" w14:textId="7FE5FC3D" w:rsidR="00737CDF" w:rsidRPr="00BE19F7" w:rsidRDefault="00737CDF" w:rsidP="0080564B">
      <w:pPr>
        <w:pStyle w:val="Odstavekseznama"/>
        <w:numPr>
          <w:ilvl w:val="1"/>
          <w:numId w:val="3"/>
        </w:numPr>
        <w:ind w:left="426" w:hanging="426"/>
        <w:jc w:val="both"/>
        <w:rPr>
          <w:rFonts w:ascii="Tahoma" w:hAnsi="Tahoma" w:cs="Tahoma"/>
          <w:b/>
          <w:bCs/>
          <w:sz w:val="20"/>
        </w:rPr>
      </w:pPr>
      <w:r w:rsidRPr="00BE19F7">
        <w:rPr>
          <w:rFonts w:ascii="Tahoma" w:hAnsi="Tahoma" w:cs="Tahoma"/>
          <w:b/>
          <w:bCs/>
          <w:sz w:val="20"/>
        </w:rPr>
        <w:t>Dodatne zahteve</w:t>
      </w:r>
    </w:p>
    <w:p w14:paraId="21DFC9E8"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Uporabniku prijazen, intuitiven in pregleden vmesnik.</w:t>
      </w:r>
    </w:p>
    <w:p w14:paraId="21518680"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Garancija in podpora najmanj 24 mesecev po uvedbi.</w:t>
      </w:r>
    </w:p>
    <w:p w14:paraId="4FA19F56"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Možnost enostavne dodatne nadgradnje (dodatni terminali, nova funkcionalnost, integracija z mobilnimi aplikacijami).</w:t>
      </w:r>
    </w:p>
    <w:p w14:paraId="066A80FC"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Dobavitelj mora pripraviti uporabniški e-priročnik z opisom uporabe, v slovenskem jeziku. Priročnik mora vsebovati podroben opis s slikami vseh funkcij in postopkov za uporabnike.</w:t>
      </w:r>
    </w:p>
    <w:p w14:paraId="3EE2F5C0"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Dobavitelj informacijske rešitve mora uporabnikom nuditi 4-urno usposabljanje s prikazom delovanja IR ter za delo s programskimi moduli po vnaprejšnjem dogovoru na sedežu podjetja naročnika.</w:t>
      </w:r>
    </w:p>
    <w:p w14:paraId="23FA950D"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Izbrani dobavitelj mora IR dobaviti in namestiti najkasneje v roku 3 mesecev od dneva potrjenega pisnega naročila s strani naročnika.</w:t>
      </w:r>
    </w:p>
    <w:p w14:paraId="5F34E671" w14:textId="77777777" w:rsidR="00737CDF" w:rsidRPr="00BE19F7" w:rsidRDefault="00737CDF" w:rsidP="0080564B">
      <w:pPr>
        <w:numPr>
          <w:ilvl w:val="0"/>
          <w:numId w:val="42"/>
        </w:numPr>
        <w:suppressAutoHyphens w:val="0"/>
        <w:autoSpaceDE/>
        <w:snapToGrid/>
        <w:jc w:val="both"/>
        <w:rPr>
          <w:rFonts w:ascii="Tahoma" w:hAnsi="Tahoma" w:cs="Tahoma"/>
          <w:sz w:val="20"/>
        </w:rPr>
      </w:pPr>
      <w:r w:rsidRPr="00BE19F7">
        <w:rPr>
          <w:rFonts w:ascii="Tahoma" w:hAnsi="Tahoma" w:cs="Tahoma"/>
          <w:sz w:val="20"/>
        </w:rPr>
        <w:t>Ponudbene cene, navedene v posameznih postavkah ponudbenega predračuna, morajo biti navedene v EUR in vključevati vse materialne in nematerialne stroške, ki bodo potrebni za izvedbo IR, vključno s stroški dobave, stroški dela, licencami, stroški prevoza, stroški namestitve.</w:t>
      </w:r>
    </w:p>
    <w:p w14:paraId="74763425" w14:textId="77777777" w:rsidR="002505E0" w:rsidRPr="00BE19F7" w:rsidRDefault="002505E0" w:rsidP="0080564B">
      <w:pPr>
        <w:pStyle w:val="Telobesedila21"/>
        <w:ind w:left="0"/>
        <w:rPr>
          <w:rFonts w:ascii="Tahoma" w:hAnsi="Tahoma" w:cs="Tahoma"/>
          <w:sz w:val="20"/>
          <w:szCs w:val="20"/>
        </w:rPr>
      </w:pPr>
    </w:p>
    <w:p w14:paraId="52B9202F" w14:textId="77777777" w:rsidR="008A6FB3" w:rsidRPr="00BE19F7" w:rsidRDefault="008A6FB3" w:rsidP="0080564B">
      <w:pPr>
        <w:pStyle w:val="Telobesedila21"/>
        <w:ind w:left="0"/>
        <w:rPr>
          <w:rFonts w:ascii="Tahoma" w:hAnsi="Tahoma" w:cs="Tahoma"/>
          <w:sz w:val="20"/>
          <w:szCs w:val="20"/>
        </w:rPr>
      </w:pPr>
    </w:p>
    <w:p w14:paraId="48CB6DAB" w14:textId="77777777" w:rsidR="00FB4BEC" w:rsidRPr="00BE19F7" w:rsidRDefault="00FB4BEC" w:rsidP="0080564B">
      <w:pPr>
        <w:pStyle w:val="Telobesedila21"/>
        <w:ind w:left="0"/>
        <w:rPr>
          <w:rFonts w:ascii="Tahoma" w:hAnsi="Tahoma" w:cs="Tahoma"/>
          <w:sz w:val="20"/>
          <w:szCs w:val="20"/>
        </w:rPr>
      </w:pPr>
    </w:p>
    <w:p w14:paraId="55C99644" w14:textId="77777777" w:rsidR="00FB4BEC" w:rsidRPr="00BE19F7" w:rsidRDefault="00FB4BEC" w:rsidP="0080564B">
      <w:pPr>
        <w:pStyle w:val="Telobesedila21"/>
        <w:ind w:left="0"/>
        <w:rPr>
          <w:rFonts w:ascii="Tahoma" w:hAnsi="Tahoma" w:cs="Tahoma"/>
          <w:sz w:val="20"/>
          <w:szCs w:val="20"/>
        </w:rPr>
      </w:pPr>
    </w:p>
    <w:p w14:paraId="7887FC94" w14:textId="77777777" w:rsidR="00FB4BEC" w:rsidRPr="00BE19F7" w:rsidRDefault="00FB4BEC" w:rsidP="0080564B">
      <w:pPr>
        <w:pStyle w:val="Telobesedila21"/>
        <w:ind w:left="0"/>
        <w:rPr>
          <w:rFonts w:ascii="Tahoma" w:hAnsi="Tahoma" w:cs="Tahoma"/>
          <w:sz w:val="20"/>
          <w:szCs w:val="20"/>
        </w:rPr>
      </w:pPr>
    </w:p>
    <w:p w14:paraId="75BB6573" w14:textId="77777777" w:rsidR="001B3C91" w:rsidRPr="00BE19F7" w:rsidRDefault="00C76CF9" w:rsidP="0080564B">
      <w:pPr>
        <w:pStyle w:val="Naslov1"/>
        <w:numPr>
          <w:ilvl w:val="0"/>
          <w:numId w:val="3"/>
        </w:numPr>
        <w:tabs>
          <w:tab w:val="clear" w:pos="893"/>
          <w:tab w:val="left" w:pos="426"/>
        </w:tabs>
        <w:spacing w:after="0"/>
        <w:rPr>
          <w:rFonts w:ascii="Tahoma" w:hAnsi="Tahoma"/>
          <w:sz w:val="20"/>
          <w:szCs w:val="20"/>
        </w:rPr>
      </w:pPr>
      <w:r w:rsidRPr="00BE19F7">
        <w:rPr>
          <w:rFonts w:ascii="Tahoma" w:hAnsi="Tahoma"/>
          <w:sz w:val="20"/>
          <w:szCs w:val="20"/>
        </w:rPr>
        <w:lastRenderedPageBreak/>
        <w:t xml:space="preserve"> </w:t>
      </w:r>
      <w:r w:rsidR="00014BDA" w:rsidRPr="00BE19F7">
        <w:rPr>
          <w:rFonts w:ascii="Tahoma" w:hAnsi="Tahoma"/>
          <w:sz w:val="20"/>
          <w:szCs w:val="20"/>
        </w:rPr>
        <w:t>NAVODILA IN NAČIN ZA predložitev ponudbe</w:t>
      </w:r>
    </w:p>
    <w:p w14:paraId="312FF047" w14:textId="77777777" w:rsidR="00014BDA" w:rsidRPr="00BE19F7" w:rsidRDefault="00014BDA" w:rsidP="0080564B">
      <w:pPr>
        <w:pStyle w:val="Telobesedila"/>
        <w:spacing w:after="0"/>
        <w:rPr>
          <w:rFonts w:ascii="Tahoma" w:hAnsi="Tahoma" w:cs="Tahoma"/>
          <w:sz w:val="20"/>
          <w:lang w:val="sl-SI"/>
        </w:rPr>
      </w:pPr>
    </w:p>
    <w:p w14:paraId="1721A53E" w14:textId="77777777" w:rsidR="00014BDA" w:rsidRPr="00BE19F7" w:rsidRDefault="00014BDA" w:rsidP="0080564B">
      <w:pPr>
        <w:pStyle w:val="Naslov2"/>
        <w:numPr>
          <w:ilvl w:val="1"/>
          <w:numId w:val="3"/>
        </w:numPr>
        <w:spacing w:before="0" w:after="0"/>
        <w:jc w:val="both"/>
        <w:rPr>
          <w:rFonts w:ascii="Tahoma" w:hAnsi="Tahoma"/>
          <w:sz w:val="20"/>
          <w:szCs w:val="20"/>
        </w:rPr>
      </w:pPr>
      <w:r w:rsidRPr="00BE19F7">
        <w:rPr>
          <w:rFonts w:ascii="Tahoma" w:hAnsi="Tahoma"/>
          <w:sz w:val="20"/>
          <w:szCs w:val="20"/>
        </w:rPr>
        <w:t>Splošno</w:t>
      </w:r>
    </w:p>
    <w:p w14:paraId="00CD0003" w14:textId="77777777" w:rsidR="00115167" w:rsidRPr="00BE19F7" w:rsidRDefault="00014BDA" w:rsidP="0080564B">
      <w:pPr>
        <w:keepLines/>
        <w:widowControl w:val="0"/>
        <w:jc w:val="both"/>
        <w:rPr>
          <w:rFonts w:ascii="Tahoma" w:hAnsi="Tahoma" w:cs="Tahoma"/>
          <w:sz w:val="20"/>
        </w:rPr>
      </w:pPr>
      <w:r w:rsidRPr="00BE19F7">
        <w:rPr>
          <w:rFonts w:ascii="Tahoma" w:hAnsi="Tahoma" w:cs="Tahoma"/>
          <w:sz w:val="20"/>
        </w:rPr>
        <w:t xml:space="preserve">Ponudnik </w:t>
      </w:r>
      <w:r w:rsidRPr="00BE19F7">
        <w:rPr>
          <w:rFonts w:ascii="Tahoma" w:hAnsi="Tahoma" w:cs="Tahoma"/>
          <w:b/>
          <w:sz w:val="20"/>
        </w:rPr>
        <w:t>mor</w:t>
      </w:r>
      <w:r w:rsidR="00A96A49" w:rsidRPr="00BE19F7">
        <w:rPr>
          <w:rFonts w:ascii="Tahoma" w:hAnsi="Tahoma" w:cs="Tahoma"/>
          <w:b/>
          <w:sz w:val="20"/>
        </w:rPr>
        <w:t>a</w:t>
      </w:r>
      <w:r w:rsidRPr="00BE19F7">
        <w:rPr>
          <w:rFonts w:ascii="Tahoma" w:hAnsi="Tahoma" w:cs="Tahoma"/>
          <w:sz w:val="20"/>
        </w:rPr>
        <w:t xml:space="preserve"> ponudbo </w:t>
      </w:r>
      <w:r w:rsidRPr="00BE19F7">
        <w:rPr>
          <w:rFonts w:ascii="Tahoma" w:hAnsi="Tahoma" w:cs="Tahoma"/>
          <w:b/>
          <w:sz w:val="20"/>
        </w:rPr>
        <w:t>predložiti v e-JN</w:t>
      </w:r>
      <w:r w:rsidRPr="00BE19F7">
        <w:rPr>
          <w:rFonts w:ascii="Tahoma" w:hAnsi="Tahoma" w:cs="Tahoma"/>
          <w:sz w:val="20"/>
        </w:rPr>
        <w:t xml:space="preserve"> na spletnem naslovu</w:t>
      </w:r>
      <w:r w:rsidR="00344061" w:rsidRPr="00BE19F7">
        <w:rPr>
          <w:rFonts w:ascii="Tahoma" w:hAnsi="Tahoma" w:cs="Tahoma"/>
          <w:sz w:val="20"/>
        </w:rPr>
        <w:t xml:space="preserve"> </w:t>
      </w:r>
      <w:hyperlink r:id="rId14" w:history="1">
        <w:r w:rsidR="00FC3C24" w:rsidRPr="00BE19F7">
          <w:rPr>
            <w:rFonts w:ascii="Tahoma" w:hAnsi="Tahoma" w:cs="Tahoma"/>
            <w:b/>
            <w:sz w:val="20"/>
            <w:u w:val="single"/>
          </w:rPr>
          <w:t>https://ejn.gov.si/eJN2</w:t>
        </w:r>
      </w:hyperlink>
      <w:r w:rsidR="00115167" w:rsidRPr="00BE19F7">
        <w:rPr>
          <w:rFonts w:ascii="Tahoma" w:hAnsi="Tahoma" w:cs="Tahoma"/>
          <w:b/>
          <w:sz w:val="20"/>
        </w:rPr>
        <w:t xml:space="preserve">, </w:t>
      </w:r>
      <w:r w:rsidR="00115167" w:rsidRPr="00BE19F7">
        <w:rPr>
          <w:rFonts w:ascii="Tahoma" w:hAnsi="Tahoma" w:cs="Tahoma"/>
          <w:sz w:val="20"/>
        </w:rPr>
        <w:t xml:space="preserve">v skladu s točko 3 dokumenta Navodila za uporabo informacijskega sistema za uporabo funkcionalnosti elektronske oddaje ponudb e-JN: PONUDNIKI (v nadaljevanju: Navodila za uporabo e-JN), ki je del te razpisne dokumentacije in objavljen na spletnem naslovu </w:t>
      </w:r>
      <w:hyperlink r:id="rId15" w:history="1">
        <w:r w:rsidR="00115167" w:rsidRPr="00BE19F7">
          <w:rPr>
            <w:rFonts w:ascii="Tahoma" w:hAnsi="Tahoma" w:cs="Tahoma"/>
            <w:b/>
            <w:sz w:val="20"/>
            <w:u w:val="single"/>
          </w:rPr>
          <w:t>https://ejn.gov.si/eJN2</w:t>
        </w:r>
      </w:hyperlink>
      <w:r w:rsidR="00115167" w:rsidRPr="00BE19F7">
        <w:rPr>
          <w:rFonts w:ascii="Tahoma" w:hAnsi="Tahoma" w:cs="Tahoma"/>
          <w:sz w:val="20"/>
        </w:rPr>
        <w:t xml:space="preserve">. </w:t>
      </w:r>
    </w:p>
    <w:p w14:paraId="53862750" w14:textId="77777777" w:rsidR="00374C0C" w:rsidRPr="00BE19F7" w:rsidRDefault="00374C0C" w:rsidP="0080564B">
      <w:pPr>
        <w:pStyle w:val="Telobesedila"/>
        <w:spacing w:after="0"/>
        <w:jc w:val="both"/>
        <w:rPr>
          <w:rFonts w:ascii="Tahoma" w:hAnsi="Tahoma" w:cs="Tahoma"/>
          <w:sz w:val="20"/>
          <w:u w:val="single"/>
          <w:lang w:val="sl-SI"/>
        </w:rPr>
      </w:pPr>
    </w:p>
    <w:p w14:paraId="5C9F190E" w14:textId="77777777" w:rsidR="00037CB3" w:rsidRPr="00BE19F7" w:rsidRDefault="00014BDA" w:rsidP="0080564B">
      <w:pPr>
        <w:pStyle w:val="Telobesedila"/>
        <w:spacing w:after="0"/>
        <w:jc w:val="both"/>
        <w:rPr>
          <w:rFonts w:ascii="Tahoma" w:hAnsi="Tahoma" w:cs="Tahoma"/>
          <w:sz w:val="20"/>
          <w:u w:val="single"/>
          <w:lang w:val="sl-SI"/>
        </w:rPr>
      </w:pPr>
      <w:r w:rsidRPr="00BE19F7">
        <w:rPr>
          <w:rFonts w:ascii="Tahoma" w:hAnsi="Tahoma" w:cs="Tahoma"/>
          <w:sz w:val="20"/>
          <w:lang w:val="sl-SI"/>
        </w:rPr>
        <w:t>Ponudnik se mora pred oddajo ponudbe registrirati na spletnem naslovu</w:t>
      </w:r>
      <w:r w:rsidR="008F0C56" w:rsidRPr="00BE19F7">
        <w:rPr>
          <w:rFonts w:ascii="Tahoma" w:hAnsi="Tahoma" w:cs="Tahoma"/>
          <w:sz w:val="20"/>
          <w:lang w:val="sl-SI"/>
        </w:rPr>
        <w:t>:</w:t>
      </w:r>
      <w:r w:rsidRPr="00BE19F7">
        <w:rPr>
          <w:rFonts w:ascii="Tahoma" w:hAnsi="Tahoma" w:cs="Tahoma"/>
          <w:sz w:val="20"/>
          <w:lang w:val="sl-SI"/>
        </w:rPr>
        <w:t xml:space="preserve"> </w:t>
      </w:r>
      <w:hyperlink r:id="rId16" w:history="1">
        <w:r w:rsidR="00FC3C24" w:rsidRPr="00BE19F7">
          <w:rPr>
            <w:rFonts w:ascii="Tahoma" w:hAnsi="Tahoma" w:cs="Tahoma"/>
            <w:b/>
            <w:sz w:val="20"/>
            <w:u w:val="single"/>
          </w:rPr>
          <w:t>https://ejn.gov.si/eJN2</w:t>
        </w:r>
      </w:hyperlink>
      <w:r w:rsidRPr="00BE19F7">
        <w:rPr>
          <w:rFonts w:ascii="Tahoma" w:hAnsi="Tahoma" w:cs="Tahoma"/>
          <w:sz w:val="20"/>
          <w:lang w:val="sl-SI"/>
        </w:rPr>
        <w:t xml:space="preserve">, v skladu z Navodili za uporabo e-JN. Če je ponudnik že registriran v e-JN, se v aplikacijo prijavi na istem naslovu. </w:t>
      </w:r>
    </w:p>
    <w:p w14:paraId="5E911017" w14:textId="77777777" w:rsidR="00116834" w:rsidRPr="00BE19F7" w:rsidRDefault="00116834" w:rsidP="0080564B">
      <w:pPr>
        <w:pStyle w:val="Telobesedila"/>
        <w:spacing w:after="0"/>
        <w:jc w:val="both"/>
        <w:rPr>
          <w:rFonts w:ascii="Tahoma" w:hAnsi="Tahoma" w:cs="Tahoma"/>
          <w:sz w:val="20"/>
          <w:u w:val="single"/>
          <w:lang w:val="sl-SI"/>
        </w:rPr>
      </w:pPr>
    </w:p>
    <w:p w14:paraId="7E2332AB" w14:textId="77777777" w:rsidR="008F55D1" w:rsidRPr="00BE19F7" w:rsidRDefault="008F55D1" w:rsidP="0080564B">
      <w:pPr>
        <w:pStyle w:val="Telobesedila"/>
        <w:spacing w:after="0"/>
        <w:jc w:val="both"/>
        <w:rPr>
          <w:rFonts w:ascii="Tahoma" w:hAnsi="Tahoma" w:cs="Tahoma"/>
          <w:sz w:val="20"/>
          <w:lang w:val="sl-SI"/>
        </w:rPr>
      </w:pPr>
      <w:r w:rsidRPr="00BE19F7">
        <w:rPr>
          <w:rFonts w:ascii="Tahoma" w:hAnsi="Tahoma" w:cs="Tahoma"/>
          <w:sz w:val="20"/>
          <w:lang w:val="sl-SI"/>
        </w:rPr>
        <w:t>Uporabnik ponudnika, ki je v e-JN pooblaščen za oddajanje ponudb, ponudbo odda s klikom na gumb »Oddaj«.           e-JN ob oddaji ponudb zabeleži identiteto uporabnika in čas oddaje ponudbe. Uporabnik z dejanjem oddaje ponudbe izkaže in izjavi voljo v imenu ponudnika oddati zavezujočo ponudbo (18. člen Obligacijskega zakonika; Uradni list RS, št. 97/07 – uradno prečiščeno besedilo, s spremembami). Z oddajo ponudbe je le-ta zavezujoča za čas, naveden v ponudbi, razen če jo uporabnik ponudnika umakne ali spremeni pred potekom roka za oddajo ponudb.</w:t>
      </w:r>
    </w:p>
    <w:p w14:paraId="275BD50A" w14:textId="77777777" w:rsidR="00D90C82" w:rsidRPr="00BE19F7" w:rsidRDefault="00D90C82" w:rsidP="0080564B">
      <w:pPr>
        <w:pStyle w:val="Telobesedila"/>
        <w:spacing w:after="0"/>
        <w:jc w:val="both"/>
        <w:rPr>
          <w:rFonts w:ascii="Tahoma" w:hAnsi="Tahoma" w:cs="Tahoma"/>
          <w:sz w:val="20"/>
          <w:lang w:val="sl-SI"/>
        </w:rPr>
      </w:pPr>
    </w:p>
    <w:p w14:paraId="0908B17C" w14:textId="77777777" w:rsidR="008F55D1" w:rsidRPr="00BE19F7" w:rsidRDefault="00014BDA" w:rsidP="0080564B">
      <w:pPr>
        <w:jc w:val="both"/>
        <w:rPr>
          <w:rFonts w:ascii="Tahoma" w:hAnsi="Tahoma" w:cs="Tahoma"/>
          <w:sz w:val="20"/>
        </w:rPr>
      </w:pPr>
      <w:r w:rsidRPr="00BE19F7">
        <w:rPr>
          <w:rFonts w:ascii="Tahoma" w:hAnsi="Tahoma" w:cs="Tahoma"/>
          <w:sz w:val="20"/>
        </w:rPr>
        <w:t>Ponudba se šteje za pravočasno oddan</w:t>
      </w:r>
      <w:r w:rsidR="00761932" w:rsidRPr="00BE19F7">
        <w:rPr>
          <w:rFonts w:ascii="Tahoma" w:hAnsi="Tahoma" w:cs="Tahoma"/>
          <w:sz w:val="20"/>
        </w:rPr>
        <w:t>o, če jo naročnik prejme preko</w:t>
      </w:r>
      <w:r w:rsidRPr="00BE19F7">
        <w:rPr>
          <w:rFonts w:ascii="Tahoma" w:hAnsi="Tahoma" w:cs="Tahoma"/>
          <w:sz w:val="20"/>
        </w:rPr>
        <w:t xml:space="preserve"> e-JN </w:t>
      </w:r>
      <w:hyperlink r:id="rId17" w:history="1">
        <w:r w:rsidR="00FC3C24" w:rsidRPr="00BE19F7">
          <w:rPr>
            <w:rFonts w:ascii="Tahoma" w:hAnsi="Tahoma" w:cs="Tahoma"/>
            <w:b/>
            <w:sz w:val="20"/>
            <w:u w:val="single"/>
          </w:rPr>
          <w:t>https://ejn.gov.si/eJN2</w:t>
        </w:r>
      </w:hyperlink>
      <w:r w:rsidRPr="00BE19F7">
        <w:rPr>
          <w:rFonts w:ascii="Tahoma" w:hAnsi="Tahoma" w:cs="Tahoma"/>
          <w:sz w:val="20"/>
        </w:rPr>
        <w:t xml:space="preserve"> najkasnej</w:t>
      </w:r>
      <w:r w:rsidR="00761932" w:rsidRPr="00BE19F7">
        <w:rPr>
          <w:rFonts w:ascii="Tahoma" w:hAnsi="Tahoma" w:cs="Tahoma"/>
          <w:sz w:val="20"/>
        </w:rPr>
        <w:t>e do roka za predložitev ponudb</w:t>
      </w:r>
      <w:r w:rsidR="00115167" w:rsidRPr="00BE19F7">
        <w:rPr>
          <w:rFonts w:ascii="Tahoma" w:hAnsi="Tahoma" w:cs="Tahoma"/>
          <w:sz w:val="20"/>
        </w:rPr>
        <w:t>e</w:t>
      </w:r>
      <w:r w:rsidRPr="00BE19F7">
        <w:rPr>
          <w:rFonts w:ascii="Tahoma" w:hAnsi="Tahoma" w:cs="Tahoma"/>
          <w:sz w:val="20"/>
        </w:rPr>
        <w:t>. Za oddano ponudbo se šteje ponudba, ki je v e-JN označena s statusom »</w:t>
      </w:r>
      <w:r w:rsidRPr="00BE19F7">
        <w:rPr>
          <w:rFonts w:ascii="Tahoma" w:hAnsi="Tahoma" w:cs="Tahoma"/>
          <w:b/>
          <w:sz w:val="20"/>
        </w:rPr>
        <w:t>ODDANO</w:t>
      </w:r>
      <w:r w:rsidRPr="00BE19F7">
        <w:rPr>
          <w:rFonts w:ascii="Tahoma" w:hAnsi="Tahoma" w:cs="Tahoma"/>
          <w:sz w:val="20"/>
        </w:rPr>
        <w:t xml:space="preserve">«. </w:t>
      </w:r>
      <w:r w:rsidR="008F55D1" w:rsidRPr="00BE19F7">
        <w:rPr>
          <w:rFonts w:ascii="Tahoma" w:hAnsi="Tahoma" w:cs="Tahoma"/>
          <w:b/>
          <w:sz w:val="20"/>
        </w:rPr>
        <w:t>Po preteku roka za predložitev ponudb, ponudbe ne bo več mogoče oddati.</w:t>
      </w:r>
    </w:p>
    <w:p w14:paraId="2D8D9526" w14:textId="77777777" w:rsidR="008F0C56" w:rsidRPr="00BE19F7" w:rsidRDefault="008F0C56" w:rsidP="0080564B">
      <w:pPr>
        <w:pStyle w:val="Telobesedila"/>
        <w:spacing w:after="0"/>
        <w:jc w:val="both"/>
        <w:rPr>
          <w:rFonts w:ascii="Tahoma" w:hAnsi="Tahoma" w:cs="Tahoma"/>
          <w:sz w:val="20"/>
          <w:u w:val="single"/>
          <w:lang w:val="sl-SI"/>
        </w:rPr>
      </w:pPr>
    </w:p>
    <w:p w14:paraId="2B9FA800" w14:textId="77777777" w:rsidR="00037CB3" w:rsidRPr="00BE19F7" w:rsidRDefault="00037CB3" w:rsidP="0080564B">
      <w:pPr>
        <w:pStyle w:val="Telobesedila"/>
        <w:spacing w:after="0"/>
        <w:jc w:val="both"/>
        <w:rPr>
          <w:rFonts w:ascii="Tahoma" w:hAnsi="Tahoma" w:cs="Tahoma"/>
          <w:sz w:val="20"/>
          <w:lang w:val="sl-SI"/>
        </w:rPr>
      </w:pPr>
      <w:r w:rsidRPr="00BE19F7">
        <w:rPr>
          <w:rFonts w:ascii="Tahoma" w:hAnsi="Tahoma" w:cs="Tahoma"/>
          <w:sz w:val="20"/>
          <w:lang w:val="sl-SI"/>
        </w:rPr>
        <w:t>Ponudnik lahko do roka za oddajo ponudbe svojo ponudbo</w:t>
      </w:r>
      <w:r w:rsidRPr="00BE19F7">
        <w:rPr>
          <w:rFonts w:ascii="Tahoma" w:hAnsi="Tahoma" w:cs="Tahoma"/>
          <w:b/>
          <w:sz w:val="20"/>
          <w:lang w:val="sl-SI"/>
        </w:rPr>
        <w:t xml:space="preserve"> </w:t>
      </w:r>
      <w:r w:rsidRPr="00BE19F7">
        <w:rPr>
          <w:rFonts w:ascii="Tahoma" w:hAnsi="Tahoma" w:cs="Tahoma"/>
          <w:sz w:val="20"/>
          <w:lang w:val="sl-SI"/>
        </w:rPr>
        <w:t>umakne ali spremeni. Če ponudnik v e-JN svojo ponudbo umakne, se šteje, da ponudba ni bila oddana in je naročnik v e-JN tudi ne bo videl. Če ponudnik svojo ponudbo v e-JN spremeni, je naročniku v tem sistemu odprta zadnja oddana ponudba.</w:t>
      </w:r>
    </w:p>
    <w:p w14:paraId="26FCCFA2" w14:textId="77777777" w:rsidR="00976C19" w:rsidRPr="00BE19F7" w:rsidRDefault="00976C19" w:rsidP="0080564B">
      <w:pPr>
        <w:jc w:val="both"/>
        <w:rPr>
          <w:rFonts w:ascii="Tahoma" w:hAnsi="Tahoma" w:cs="Tahoma"/>
          <w:sz w:val="20"/>
        </w:rPr>
      </w:pPr>
    </w:p>
    <w:p w14:paraId="4BB64634" w14:textId="77777777" w:rsidR="00037CB3" w:rsidRPr="00BE19F7" w:rsidRDefault="00037CB3" w:rsidP="0080564B">
      <w:pPr>
        <w:pStyle w:val="Naslov2"/>
        <w:numPr>
          <w:ilvl w:val="1"/>
          <w:numId w:val="3"/>
        </w:numPr>
        <w:spacing w:before="0" w:after="0"/>
        <w:jc w:val="both"/>
        <w:rPr>
          <w:rFonts w:ascii="Tahoma" w:hAnsi="Tahoma"/>
          <w:sz w:val="20"/>
          <w:szCs w:val="20"/>
        </w:rPr>
      </w:pPr>
      <w:r w:rsidRPr="00BE19F7">
        <w:rPr>
          <w:rFonts w:ascii="Tahoma" w:hAnsi="Tahoma"/>
          <w:sz w:val="20"/>
          <w:szCs w:val="20"/>
        </w:rPr>
        <w:t>Format ponudbe</w:t>
      </w:r>
    </w:p>
    <w:p w14:paraId="2AB01641" w14:textId="77777777" w:rsidR="00331B18" w:rsidRPr="00BE19F7" w:rsidRDefault="00331B18" w:rsidP="0080564B">
      <w:pPr>
        <w:pStyle w:val="Telobesedila"/>
        <w:spacing w:after="0"/>
        <w:jc w:val="both"/>
        <w:rPr>
          <w:rFonts w:ascii="Tahoma" w:hAnsi="Tahoma" w:cs="Tahoma"/>
          <w:sz w:val="20"/>
          <w:lang w:val="sl-SI"/>
        </w:rPr>
      </w:pPr>
      <w:r w:rsidRPr="00BE19F7">
        <w:rPr>
          <w:rFonts w:ascii="Tahoma" w:hAnsi="Tahoma" w:cs="Tahoma"/>
          <w:sz w:val="20"/>
          <w:lang w:val="sl-SI"/>
        </w:rPr>
        <w:t xml:space="preserve">Ponudba mora biti priložena v </w:t>
      </w:r>
      <w:r w:rsidRPr="00BE19F7">
        <w:rPr>
          <w:rFonts w:ascii="Tahoma" w:hAnsi="Tahoma" w:cs="Tahoma"/>
          <w:b/>
          <w:sz w:val="20"/>
          <w:lang w:val="sl-SI"/>
        </w:rPr>
        <w:t>"</w:t>
      </w:r>
      <w:proofErr w:type="spellStart"/>
      <w:r w:rsidRPr="00BE19F7">
        <w:rPr>
          <w:rFonts w:ascii="Tahoma" w:hAnsi="Tahoma" w:cs="Tahoma"/>
          <w:b/>
          <w:sz w:val="20"/>
          <w:lang w:val="sl-SI"/>
        </w:rPr>
        <w:t>pdf</w:t>
      </w:r>
      <w:proofErr w:type="spellEnd"/>
      <w:r w:rsidRPr="00BE19F7">
        <w:rPr>
          <w:rFonts w:ascii="Tahoma" w:hAnsi="Tahoma" w:cs="Tahoma"/>
          <w:b/>
          <w:sz w:val="20"/>
          <w:lang w:val="sl-SI"/>
        </w:rPr>
        <w:t>" formatu/zapisu/datoteki</w:t>
      </w:r>
      <w:r w:rsidRPr="00BE19F7">
        <w:rPr>
          <w:rFonts w:ascii="Tahoma" w:hAnsi="Tahoma" w:cs="Tahoma"/>
          <w:sz w:val="20"/>
          <w:lang w:val="sl-SI"/>
        </w:rPr>
        <w:t xml:space="preserve"> (</w:t>
      </w:r>
      <w:proofErr w:type="spellStart"/>
      <w:r w:rsidR="00115167" w:rsidRPr="00BE19F7">
        <w:rPr>
          <w:rFonts w:ascii="Tahoma" w:hAnsi="Tahoma" w:cs="Tahoma"/>
          <w:sz w:val="20"/>
          <w:lang w:val="sl-SI"/>
        </w:rPr>
        <w:t>sken</w:t>
      </w:r>
      <w:proofErr w:type="spellEnd"/>
      <w:r w:rsidR="00115167" w:rsidRPr="00BE19F7">
        <w:rPr>
          <w:rFonts w:ascii="Tahoma" w:hAnsi="Tahoma" w:cs="Tahoma"/>
          <w:sz w:val="20"/>
          <w:lang w:val="sl-SI"/>
        </w:rPr>
        <w:t xml:space="preserve"> </w:t>
      </w:r>
      <w:r w:rsidRPr="00BE19F7">
        <w:rPr>
          <w:rFonts w:ascii="Tahoma" w:hAnsi="Tahoma" w:cs="Tahoma"/>
          <w:sz w:val="20"/>
          <w:lang w:val="sl-SI"/>
        </w:rPr>
        <w:t>celotne ponudbe z izpolnjenimi in podpisanimi ponudbenimi listinami – žig oz. žigosanje ni potrebno)</w:t>
      </w:r>
      <w:r w:rsidR="00115167" w:rsidRPr="00BE19F7">
        <w:rPr>
          <w:rFonts w:ascii="Tahoma" w:hAnsi="Tahoma" w:cs="Tahoma"/>
          <w:sz w:val="20"/>
          <w:lang w:val="sl-SI"/>
        </w:rPr>
        <w:t>, razen kjer razpisna dokumentacija ne določa drugače</w:t>
      </w:r>
      <w:r w:rsidRPr="00BE19F7">
        <w:rPr>
          <w:rFonts w:ascii="Tahoma" w:hAnsi="Tahoma" w:cs="Tahoma"/>
          <w:sz w:val="20"/>
          <w:lang w:val="sl-SI"/>
        </w:rPr>
        <w:t>. Ponudnik lahko fizični podpis nadomesti z elektronskim podpisom, v kolikor e-JN to dopušča in ni drugače določeno z razpisno dokumentacijo. Ponudniki so obvezani priložiti vse priloge, razen če v posamezni prilogi ni drugače navedeno.</w:t>
      </w:r>
    </w:p>
    <w:p w14:paraId="40527B87" w14:textId="77777777" w:rsidR="00037CB3" w:rsidRPr="00BE19F7" w:rsidRDefault="00037CB3" w:rsidP="0080564B">
      <w:pPr>
        <w:pStyle w:val="Telobesedila"/>
        <w:spacing w:after="0"/>
        <w:jc w:val="both"/>
        <w:rPr>
          <w:rFonts w:ascii="Tahoma" w:hAnsi="Tahoma" w:cs="Tahoma"/>
          <w:sz w:val="20"/>
          <w:lang w:val="sl-SI"/>
        </w:rPr>
      </w:pPr>
    </w:p>
    <w:p w14:paraId="3759C18F" w14:textId="77777777" w:rsidR="00037CB3" w:rsidRPr="00BE19F7" w:rsidRDefault="00037CB3" w:rsidP="0080564B">
      <w:pPr>
        <w:pStyle w:val="Naslov2"/>
        <w:numPr>
          <w:ilvl w:val="1"/>
          <w:numId w:val="3"/>
        </w:numPr>
        <w:spacing w:before="0" w:after="0"/>
        <w:jc w:val="both"/>
        <w:rPr>
          <w:rFonts w:ascii="Tahoma" w:hAnsi="Tahoma"/>
          <w:sz w:val="20"/>
          <w:szCs w:val="20"/>
        </w:rPr>
      </w:pPr>
      <w:r w:rsidRPr="00BE19F7">
        <w:rPr>
          <w:rFonts w:ascii="Tahoma" w:hAnsi="Tahoma"/>
          <w:sz w:val="20"/>
          <w:szCs w:val="20"/>
        </w:rPr>
        <w:t>Dostop do povezave za oddajo elektronske ponudbe</w:t>
      </w:r>
    </w:p>
    <w:p w14:paraId="09636AC9" w14:textId="77777777" w:rsidR="00037CB3" w:rsidRPr="00BE19F7" w:rsidRDefault="00037CB3" w:rsidP="0080564B">
      <w:pPr>
        <w:pStyle w:val="Telobesedila"/>
        <w:spacing w:after="0"/>
        <w:rPr>
          <w:rFonts w:ascii="Tahoma" w:hAnsi="Tahoma" w:cs="Tahoma"/>
          <w:sz w:val="20"/>
          <w:lang w:val="sl-SI"/>
        </w:rPr>
      </w:pPr>
      <w:r w:rsidRPr="00BE19F7">
        <w:rPr>
          <w:rFonts w:ascii="Tahoma" w:hAnsi="Tahoma" w:cs="Tahoma"/>
          <w:sz w:val="20"/>
          <w:lang w:val="sl-SI"/>
        </w:rPr>
        <w:t xml:space="preserve">Dostop do povezave (spletnega naslova) preko katerega ponudniki oddajo elektronske ponudbe v tem postopku javnega naročila, je ponudnikom na voljo v predmetnem Obvestilu o javnem naročilu Portala JN v </w:t>
      </w:r>
      <w:r w:rsidRPr="00BE19F7">
        <w:rPr>
          <w:rFonts w:ascii="Tahoma" w:hAnsi="Tahoma" w:cs="Tahoma"/>
          <w:b/>
          <w:sz w:val="20"/>
          <w:lang w:val="sl-SI"/>
        </w:rPr>
        <w:t>razdelku “1.3 Sporočanje</w:t>
      </w:r>
      <w:r w:rsidRPr="00BE19F7">
        <w:rPr>
          <w:rFonts w:ascii="Tahoma" w:hAnsi="Tahoma" w:cs="Tahoma"/>
          <w:sz w:val="20"/>
          <w:lang w:val="sl-SI"/>
        </w:rPr>
        <w:t>”.</w:t>
      </w:r>
    </w:p>
    <w:p w14:paraId="460460B5" w14:textId="77777777" w:rsidR="00037CB3" w:rsidRPr="00BE19F7" w:rsidRDefault="00037CB3" w:rsidP="0080564B">
      <w:pPr>
        <w:pStyle w:val="Telobesedila"/>
        <w:spacing w:after="0"/>
        <w:jc w:val="both"/>
        <w:rPr>
          <w:rFonts w:ascii="Tahoma" w:hAnsi="Tahoma" w:cs="Tahoma"/>
          <w:sz w:val="20"/>
          <w:u w:val="single"/>
          <w:lang w:val="sl-SI"/>
        </w:rPr>
      </w:pPr>
    </w:p>
    <w:p w14:paraId="30FEE8BB" w14:textId="77777777" w:rsidR="004C17DD" w:rsidRPr="00BE19F7" w:rsidRDefault="004C17DD" w:rsidP="0080564B">
      <w:pPr>
        <w:pStyle w:val="Naslov2"/>
        <w:numPr>
          <w:ilvl w:val="1"/>
          <w:numId w:val="3"/>
        </w:numPr>
        <w:spacing w:before="0" w:after="0"/>
        <w:jc w:val="both"/>
        <w:rPr>
          <w:rFonts w:ascii="Tahoma" w:hAnsi="Tahoma"/>
          <w:sz w:val="20"/>
          <w:szCs w:val="20"/>
        </w:rPr>
      </w:pPr>
      <w:r w:rsidRPr="00BE19F7">
        <w:rPr>
          <w:rFonts w:ascii="Tahoma" w:hAnsi="Tahoma"/>
          <w:sz w:val="20"/>
          <w:szCs w:val="20"/>
        </w:rPr>
        <w:t>Navodila ponudniku glede nalaganja ponudbene dokumentacije v sistemu e-JN</w:t>
      </w:r>
    </w:p>
    <w:p w14:paraId="3E3313C4" w14:textId="77777777" w:rsidR="004C17DD" w:rsidRPr="00BE19F7" w:rsidRDefault="004C17DD" w:rsidP="0080564B">
      <w:pPr>
        <w:keepNext/>
        <w:keepLines/>
        <w:jc w:val="both"/>
        <w:rPr>
          <w:rFonts w:ascii="Tahoma" w:hAnsi="Tahoma" w:cs="Tahoma"/>
          <w:sz w:val="20"/>
        </w:rPr>
      </w:pPr>
      <w:r w:rsidRPr="00BE19F7">
        <w:rPr>
          <w:rFonts w:ascii="Tahoma" w:hAnsi="Tahoma" w:cs="Tahoma"/>
          <w:sz w:val="20"/>
        </w:rPr>
        <w:t>Ponudnik, ki odda ponudbo, pod kazensko in materialno odgovornostjo jamči, da so vsi podatki in dokumenti, podani v ponudbi, resnični, in da fotokopije priloženih listin ustrezajo originalu. V nasprotnem primeru ponudnik naročniku odgovarja za vso škodo, ki mu je nastala.</w:t>
      </w:r>
    </w:p>
    <w:p w14:paraId="488A2B22" w14:textId="77777777" w:rsidR="004C17DD" w:rsidRPr="00BE19F7" w:rsidRDefault="004C17DD" w:rsidP="0080564B">
      <w:pPr>
        <w:keepNext/>
        <w:keepLines/>
        <w:jc w:val="both"/>
        <w:rPr>
          <w:rFonts w:ascii="Tahoma" w:hAnsi="Tahoma" w:cs="Tahoma"/>
          <w:sz w:val="20"/>
        </w:rPr>
      </w:pPr>
    </w:p>
    <w:p w14:paraId="77A58486" w14:textId="77777777" w:rsidR="004C17DD" w:rsidRPr="00BE19F7" w:rsidRDefault="004C17DD" w:rsidP="0080564B">
      <w:pPr>
        <w:keepNext/>
        <w:keepLines/>
        <w:jc w:val="both"/>
        <w:rPr>
          <w:rFonts w:ascii="Tahoma" w:hAnsi="Tahoma" w:cs="Tahoma"/>
          <w:sz w:val="20"/>
        </w:rPr>
      </w:pPr>
      <w:r w:rsidRPr="00BE19F7">
        <w:rPr>
          <w:rFonts w:ascii="Tahoma" w:hAnsi="Tahoma" w:cs="Tahoma"/>
          <w:sz w:val="20"/>
        </w:rPr>
        <w:t>Ponudbena dokumentacija, ki jo naročnik zahteva z javnim razpisom in jih mora ponudnik naložiti v informacijski sistem e-JN je navedena v nadaljevanju:</w:t>
      </w:r>
    </w:p>
    <w:p w14:paraId="23DA0C55" w14:textId="77777777" w:rsidR="008E48E7" w:rsidRPr="00BE19F7" w:rsidRDefault="008E48E7" w:rsidP="0080564B">
      <w:pPr>
        <w:keepNext/>
        <w:keepLines/>
        <w:jc w:val="both"/>
        <w:rPr>
          <w:rFonts w:ascii="Tahoma" w:hAnsi="Tahoma" w:cs="Tahoma"/>
          <w:sz w:val="20"/>
        </w:rPr>
      </w:pPr>
    </w:p>
    <w:p w14:paraId="7F17D1E5" w14:textId="77777777" w:rsidR="008E48E7" w:rsidRPr="00BE19F7" w:rsidRDefault="008E48E7" w:rsidP="0080564B">
      <w:pPr>
        <w:pStyle w:val="Odstavekseznama"/>
        <w:keepNext/>
        <w:keepLines/>
        <w:numPr>
          <w:ilvl w:val="0"/>
          <w:numId w:val="25"/>
        </w:numPr>
        <w:suppressAutoHyphens w:val="0"/>
        <w:autoSpaceDE/>
        <w:snapToGrid/>
        <w:ind w:left="284" w:hanging="284"/>
        <w:jc w:val="both"/>
        <w:rPr>
          <w:rFonts w:ascii="Tahoma" w:hAnsi="Tahoma" w:cs="Tahoma"/>
          <w:b/>
          <w:color w:val="000000"/>
          <w:sz w:val="20"/>
        </w:rPr>
      </w:pPr>
      <w:r w:rsidRPr="00BE19F7">
        <w:rPr>
          <w:rFonts w:ascii="Tahoma" w:hAnsi="Tahoma" w:cs="Tahoma"/>
          <w:b/>
          <w:color w:val="000000"/>
          <w:sz w:val="20"/>
        </w:rPr>
        <w:t>RAZDELEK »OSNOVNI PODATKI O PONUDNIKU«</w:t>
      </w:r>
    </w:p>
    <w:p w14:paraId="4FDC4729" w14:textId="77777777" w:rsidR="008E48E7" w:rsidRPr="00BE19F7" w:rsidRDefault="008E48E7" w:rsidP="0080564B">
      <w:pPr>
        <w:keepNext/>
        <w:keepLines/>
        <w:jc w:val="both"/>
        <w:rPr>
          <w:rFonts w:ascii="Tahoma" w:hAnsi="Tahoma" w:cs="Tahoma"/>
          <w:sz w:val="20"/>
        </w:rPr>
      </w:pPr>
    </w:p>
    <w:p w14:paraId="50A2CB3B" w14:textId="77777777" w:rsidR="008E48E7" w:rsidRPr="00BE19F7" w:rsidRDefault="008E48E7" w:rsidP="0080564B">
      <w:pPr>
        <w:keepNext/>
        <w:keepLines/>
        <w:jc w:val="both"/>
        <w:rPr>
          <w:rFonts w:ascii="Tahoma" w:hAnsi="Tahoma" w:cs="Tahoma"/>
          <w:sz w:val="20"/>
        </w:rPr>
      </w:pPr>
      <w:r w:rsidRPr="00BE19F7">
        <w:rPr>
          <w:rFonts w:ascii="Tahoma" w:hAnsi="Tahoma" w:cs="Tahoma"/>
          <w:sz w:val="20"/>
        </w:rPr>
        <w:t>Ponudnik vnese osnovne podatke o ponudbi. V primeru skupne ponudbe, ponudbe s podizvajalci ali uporabe zmogljivosti drugih subjektov, ponudnik označi ustrezen kvadratek. V primeru, da ponudnik samostojno oddaja ponudbo ne označi nobenega kvadratka.</w:t>
      </w:r>
    </w:p>
    <w:p w14:paraId="105B8063" w14:textId="77777777" w:rsidR="004C17DD" w:rsidRPr="00BE19F7" w:rsidRDefault="004C17DD" w:rsidP="0080564B">
      <w:pPr>
        <w:pStyle w:val="Telobesedila"/>
        <w:spacing w:after="0"/>
        <w:jc w:val="both"/>
        <w:rPr>
          <w:rFonts w:ascii="Tahoma" w:hAnsi="Tahoma" w:cs="Tahoma"/>
          <w:sz w:val="20"/>
          <w:u w:val="single"/>
          <w:lang w:val="sl-SI"/>
        </w:rPr>
      </w:pPr>
    </w:p>
    <w:p w14:paraId="2159034C" w14:textId="77777777" w:rsidR="004C17DD" w:rsidRPr="00BE19F7" w:rsidRDefault="004C17DD" w:rsidP="0080564B">
      <w:pPr>
        <w:pStyle w:val="Odstavekseznama"/>
        <w:keepNext/>
        <w:keepLines/>
        <w:numPr>
          <w:ilvl w:val="0"/>
          <w:numId w:val="25"/>
        </w:numPr>
        <w:suppressAutoHyphens w:val="0"/>
        <w:autoSpaceDE/>
        <w:snapToGrid/>
        <w:ind w:left="284" w:hanging="284"/>
        <w:jc w:val="both"/>
        <w:rPr>
          <w:rFonts w:ascii="Tahoma" w:hAnsi="Tahoma" w:cs="Tahoma"/>
          <w:b/>
          <w:color w:val="000000"/>
          <w:sz w:val="20"/>
        </w:rPr>
      </w:pPr>
      <w:r w:rsidRPr="00BE19F7">
        <w:rPr>
          <w:rFonts w:ascii="Tahoma" w:hAnsi="Tahoma" w:cs="Tahoma"/>
          <w:b/>
          <w:color w:val="000000"/>
          <w:sz w:val="20"/>
        </w:rPr>
        <w:lastRenderedPageBreak/>
        <w:t>RAZDELEK »SKUPNA PONUDBENA VREDNOST«</w:t>
      </w:r>
    </w:p>
    <w:p w14:paraId="6EE05053" w14:textId="77777777" w:rsidR="004C17DD" w:rsidRPr="00BE19F7" w:rsidRDefault="004C17DD" w:rsidP="0080564B">
      <w:pPr>
        <w:keepNext/>
        <w:keepLines/>
        <w:jc w:val="both"/>
        <w:rPr>
          <w:rFonts w:ascii="Tahoma" w:hAnsi="Tahoma" w:cs="Tahoma"/>
          <w:sz w:val="20"/>
        </w:rPr>
      </w:pPr>
    </w:p>
    <w:p w14:paraId="2E767890" w14:textId="77777777" w:rsidR="004C17DD" w:rsidRPr="00BE19F7" w:rsidRDefault="004C17DD" w:rsidP="0080564B">
      <w:pPr>
        <w:keepNext/>
        <w:keepLines/>
        <w:jc w:val="both"/>
        <w:rPr>
          <w:rFonts w:ascii="Tahoma" w:hAnsi="Tahoma" w:cs="Tahoma"/>
          <w:sz w:val="20"/>
        </w:rPr>
      </w:pPr>
      <w:r w:rsidRPr="00BE19F7">
        <w:rPr>
          <w:rFonts w:ascii="Tahoma" w:hAnsi="Tahoma" w:cs="Tahoma"/>
          <w:sz w:val="20"/>
        </w:rPr>
        <w:t xml:space="preserve">Ponudnik v sistem e-JN v razdelek </w:t>
      </w:r>
      <w:r w:rsidRPr="00BE19F7">
        <w:rPr>
          <w:rFonts w:ascii="Tahoma" w:hAnsi="Tahoma" w:cs="Tahoma"/>
          <w:b/>
          <w:sz w:val="20"/>
        </w:rPr>
        <w:t>»Skupna ponudbena vrednost«</w:t>
      </w:r>
      <w:r w:rsidRPr="00BE19F7">
        <w:rPr>
          <w:rFonts w:ascii="Tahoma" w:hAnsi="Tahoma" w:cs="Tahoma"/>
          <w:sz w:val="20"/>
        </w:rPr>
        <w:t xml:space="preserve"> v zato namenjen prostor vpiše skupni ponudbeni znesek brez davka v EUR in znesek davka v EUR. Znesek skupaj z davkom v EUR se izračuna samodejno. V del </w:t>
      </w:r>
      <w:r w:rsidRPr="00BE19F7">
        <w:rPr>
          <w:rFonts w:ascii="Tahoma" w:hAnsi="Tahoma" w:cs="Tahoma"/>
          <w:b/>
          <w:sz w:val="20"/>
        </w:rPr>
        <w:t>»Predračun«</w:t>
      </w:r>
      <w:r w:rsidRPr="00BE19F7">
        <w:rPr>
          <w:rFonts w:ascii="Tahoma" w:hAnsi="Tahoma" w:cs="Tahoma"/>
          <w:sz w:val="20"/>
        </w:rPr>
        <w:t xml:space="preserve"> pa naloži izpolnjeno in podpisano Prilogo </w:t>
      </w:r>
      <w:r w:rsidRPr="00BE19F7">
        <w:rPr>
          <w:rFonts w:ascii="Tahoma" w:hAnsi="Tahoma" w:cs="Tahoma"/>
          <w:i/>
          <w:sz w:val="20"/>
        </w:rPr>
        <w:t>»POVZETEK PREDRAČUNA«</w:t>
      </w:r>
      <w:r w:rsidRPr="00BE19F7">
        <w:rPr>
          <w:rFonts w:ascii="Tahoma" w:hAnsi="Tahoma" w:cs="Tahoma"/>
          <w:sz w:val="20"/>
        </w:rPr>
        <w:t xml:space="preserve"> v </w:t>
      </w:r>
      <w:proofErr w:type="spellStart"/>
      <w:r w:rsidRPr="00BE19F7">
        <w:rPr>
          <w:rFonts w:ascii="Tahoma" w:hAnsi="Tahoma" w:cs="Tahoma"/>
          <w:sz w:val="20"/>
        </w:rPr>
        <w:t>pdf</w:t>
      </w:r>
      <w:proofErr w:type="spellEnd"/>
      <w:r w:rsidRPr="00BE19F7">
        <w:rPr>
          <w:rFonts w:ascii="Tahoma" w:hAnsi="Tahoma" w:cs="Tahoma"/>
          <w:sz w:val="20"/>
        </w:rPr>
        <w:t xml:space="preserve">. obliki/formatu. »Skupna ponudbena vrednost«, ki bo vpisana v istoimenski razdelek in dokument (Priloga </w:t>
      </w:r>
      <w:r w:rsidRPr="00BE19F7">
        <w:rPr>
          <w:rFonts w:ascii="Tahoma" w:hAnsi="Tahoma" w:cs="Tahoma"/>
          <w:i/>
          <w:sz w:val="20"/>
        </w:rPr>
        <w:t>»POVZETEK PREDRAČUNA</w:t>
      </w:r>
      <w:r w:rsidR="00331B18" w:rsidRPr="00BE19F7">
        <w:rPr>
          <w:rFonts w:ascii="Tahoma" w:hAnsi="Tahoma" w:cs="Tahoma"/>
          <w:i/>
          <w:sz w:val="20"/>
        </w:rPr>
        <w:t>«</w:t>
      </w:r>
      <w:r w:rsidRPr="00BE19F7">
        <w:rPr>
          <w:rFonts w:ascii="Tahoma" w:hAnsi="Tahoma" w:cs="Tahoma"/>
          <w:sz w:val="20"/>
        </w:rPr>
        <w:t xml:space="preserve">), ki bo naložen kot predračun v del </w:t>
      </w:r>
      <w:r w:rsidRPr="00BE19F7">
        <w:rPr>
          <w:rFonts w:ascii="Tahoma" w:hAnsi="Tahoma" w:cs="Tahoma"/>
          <w:b/>
          <w:sz w:val="20"/>
        </w:rPr>
        <w:t>»Predračun«</w:t>
      </w:r>
      <w:r w:rsidRPr="00BE19F7">
        <w:rPr>
          <w:rFonts w:ascii="Tahoma" w:hAnsi="Tahoma" w:cs="Tahoma"/>
          <w:sz w:val="20"/>
        </w:rPr>
        <w:t xml:space="preserve">, bosta razvidna in dostopna na javnem odpiranju ponudb. </w:t>
      </w:r>
    </w:p>
    <w:p w14:paraId="11FC0242" w14:textId="77777777" w:rsidR="004C17DD" w:rsidRPr="00BE19F7" w:rsidRDefault="004C17DD" w:rsidP="0080564B">
      <w:pPr>
        <w:keepNext/>
        <w:keepLines/>
        <w:jc w:val="both"/>
        <w:rPr>
          <w:rFonts w:ascii="Tahoma" w:hAnsi="Tahoma" w:cs="Tahoma"/>
          <w:sz w:val="20"/>
        </w:rPr>
      </w:pPr>
    </w:p>
    <w:p w14:paraId="0BEF5E91" w14:textId="77777777" w:rsidR="004C17DD" w:rsidRPr="00BE19F7" w:rsidRDefault="004C17DD" w:rsidP="0080564B">
      <w:pPr>
        <w:keepNext/>
        <w:keepLines/>
        <w:jc w:val="both"/>
        <w:rPr>
          <w:rFonts w:ascii="Tahoma" w:hAnsi="Tahoma" w:cs="Tahoma"/>
          <w:sz w:val="20"/>
        </w:rPr>
      </w:pPr>
      <w:r w:rsidRPr="00BE19F7">
        <w:rPr>
          <w:rFonts w:ascii="Tahoma" w:hAnsi="Tahoma" w:cs="Tahoma"/>
          <w:sz w:val="20"/>
        </w:rPr>
        <w:t>POVZETEK PRE</w:t>
      </w:r>
      <w:r w:rsidR="00FD422F" w:rsidRPr="00BE19F7">
        <w:rPr>
          <w:rFonts w:ascii="Tahoma" w:hAnsi="Tahoma" w:cs="Tahoma"/>
          <w:sz w:val="20"/>
        </w:rPr>
        <w:t>D</w:t>
      </w:r>
      <w:r w:rsidRPr="00BE19F7">
        <w:rPr>
          <w:rFonts w:ascii="Tahoma" w:hAnsi="Tahoma" w:cs="Tahoma"/>
          <w:sz w:val="20"/>
        </w:rPr>
        <w:t>RAČUNA</w:t>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00FD422F" w:rsidRPr="00BE19F7">
        <w:rPr>
          <w:rFonts w:ascii="Tahoma" w:hAnsi="Tahoma" w:cs="Tahoma"/>
          <w:sz w:val="20"/>
        </w:rPr>
        <w:t xml:space="preserve">           </w:t>
      </w:r>
      <w:r w:rsidRPr="00BE19F7">
        <w:rPr>
          <w:rFonts w:ascii="Tahoma" w:hAnsi="Tahoma" w:cs="Tahoma"/>
          <w:sz w:val="20"/>
        </w:rPr>
        <w:t>Priloga 1/2</w:t>
      </w:r>
    </w:p>
    <w:p w14:paraId="790BAA2D" w14:textId="77777777" w:rsidR="004C17DD" w:rsidRPr="00BE19F7" w:rsidRDefault="004C17DD" w:rsidP="0080564B">
      <w:pPr>
        <w:keepNext/>
        <w:keepLines/>
        <w:jc w:val="both"/>
        <w:rPr>
          <w:rFonts w:ascii="Tahoma" w:hAnsi="Tahoma" w:cs="Tahoma"/>
          <w:sz w:val="20"/>
        </w:rPr>
      </w:pPr>
    </w:p>
    <w:p w14:paraId="4F8C87D1" w14:textId="77777777" w:rsidR="004C17DD" w:rsidRPr="00BE19F7" w:rsidRDefault="004C17DD" w:rsidP="0080564B">
      <w:pPr>
        <w:keepNext/>
        <w:keepLines/>
        <w:jc w:val="both"/>
        <w:rPr>
          <w:rFonts w:ascii="Tahoma" w:hAnsi="Tahoma" w:cs="Tahoma"/>
          <w:sz w:val="20"/>
        </w:rPr>
      </w:pPr>
      <w:r w:rsidRPr="00BE19F7">
        <w:rPr>
          <w:rFonts w:ascii="Tahoma" w:hAnsi="Tahoma" w:cs="Tahoma"/>
          <w:sz w:val="20"/>
        </w:rPr>
        <w:t xml:space="preserve">V primeru razhajanj med podatki navedenimi v razdelku »Skupna ponudbena vrednost«, podatki v Prilogi »POVZETEK PREDRAČUNA« - naloženim v razdelek »Skupna ponudbena </w:t>
      </w:r>
      <w:r w:rsidR="00751C9F" w:rsidRPr="00BE19F7">
        <w:rPr>
          <w:rFonts w:ascii="Tahoma" w:hAnsi="Tahoma" w:cs="Tahoma"/>
          <w:sz w:val="20"/>
        </w:rPr>
        <w:t>vrednost</w:t>
      </w:r>
      <w:r w:rsidRPr="00BE19F7">
        <w:rPr>
          <w:rFonts w:ascii="Tahoma" w:hAnsi="Tahoma" w:cs="Tahoma"/>
          <w:sz w:val="20"/>
        </w:rPr>
        <w:t xml:space="preserve">«, del »Predračun«, in Prilogo </w:t>
      </w:r>
      <w:r w:rsidR="00FD422F" w:rsidRPr="00BE19F7">
        <w:rPr>
          <w:rFonts w:ascii="Tahoma" w:hAnsi="Tahoma" w:cs="Tahoma"/>
          <w:sz w:val="20"/>
        </w:rPr>
        <w:t>8</w:t>
      </w:r>
      <w:r w:rsidRPr="00BE19F7">
        <w:rPr>
          <w:rFonts w:ascii="Tahoma" w:hAnsi="Tahoma" w:cs="Tahoma"/>
          <w:sz w:val="20"/>
        </w:rPr>
        <w:t xml:space="preserve"> »PREDRAČUN« - naloženim v razdelek »Dokumenti«, del »Ostale priloge«, kot veljavni štejejo podatki v dokumentu, ki je predložen v razdelku »Dokumenti«, del »Ostale priloge«.</w:t>
      </w:r>
    </w:p>
    <w:p w14:paraId="5D434659" w14:textId="77777777" w:rsidR="004C17DD" w:rsidRPr="00BE19F7" w:rsidRDefault="004C17DD" w:rsidP="0080564B">
      <w:pPr>
        <w:pStyle w:val="Telobesedila"/>
        <w:spacing w:after="0"/>
        <w:jc w:val="both"/>
        <w:rPr>
          <w:rFonts w:ascii="Tahoma" w:hAnsi="Tahoma" w:cs="Tahoma"/>
          <w:sz w:val="20"/>
          <w:u w:val="single"/>
          <w:lang w:val="sl-SI"/>
        </w:rPr>
      </w:pPr>
    </w:p>
    <w:p w14:paraId="78EEB3F9" w14:textId="77777777" w:rsidR="008E48E7" w:rsidRPr="00BE19F7" w:rsidRDefault="008E48E7" w:rsidP="0080564B">
      <w:pPr>
        <w:pStyle w:val="Odstavekseznama"/>
        <w:keepNext/>
        <w:keepLines/>
        <w:numPr>
          <w:ilvl w:val="0"/>
          <w:numId w:val="25"/>
        </w:numPr>
        <w:suppressAutoHyphens w:val="0"/>
        <w:autoSpaceDE/>
        <w:snapToGrid/>
        <w:ind w:left="284" w:hanging="284"/>
        <w:jc w:val="both"/>
        <w:rPr>
          <w:rFonts w:ascii="Tahoma" w:hAnsi="Tahoma" w:cs="Tahoma"/>
          <w:b/>
          <w:color w:val="000000"/>
          <w:sz w:val="20"/>
        </w:rPr>
      </w:pPr>
      <w:r w:rsidRPr="00BE19F7">
        <w:rPr>
          <w:rFonts w:ascii="Tahoma" w:hAnsi="Tahoma" w:cs="Tahoma"/>
          <w:b/>
          <w:color w:val="000000"/>
          <w:sz w:val="20"/>
        </w:rPr>
        <w:t>RAZDELEK »DOKUMENTI«, DEL »IZJAVA – PONUDNIK«</w:t>
      </w:r>
    </w:p>
    <w:p w14:paraId="787B4A05" w14:textId="77777777" w:rsidR="008E48E7" w:rsidRPr="00BE19F7" w:rsidRDefault="008E48E7" w:rsidP="0080564B">
      <w:pPr>
        <w:keepNext/>
        <w:keepLines/>
        <w:jc w:val="both"/>
        <w:rPr>
          <w:rFonts w:ascii="Tahoma" w:hAnsi="Tahoma" w:cs="Tahoma"/>
          <w:b/>
          <w:sz w:val="20"/>
        </w:rPr>
      </w:pPr>
    </w:p>
    <w:p w14:paraId="2CD397AE" w14:textId="77777777" w:rsidR="008E48E7" w:rsidRPr="00BE19F7" w:rsidRDefault="008E48E7" w:rsidP="0080564B">
      <w:pPr>
        <w:keepNext/>
        <w:keepLines/>
        <w:jc w:val="both"/>
        <w:rPr>
          <w:rFonts w:ascii="Tahoma" w:hAnsi="Tahoma" w:cs="Tahoma"/>
          <w:b/>
          <w:sz w:val="20"/>
        </w:rPr>
      </w:pPr>
      <w:r w:rsidRPr="00BE19F7">
        <w:rPr>
          <w:rFonts w:ascii="Tahoma" w:hAnsi="Tahoma" w:cs="Tahoma"/>
          <w:sz w:val="20"/>
        </w:rPr>
        <w:t>Ponudnik mora Prilogo 2 »UGOTAVLJANJE SPOSOBNOSTI – Izjava o izpolnjevanju sposobnosti ponudnika  (partnerja)« izpolniti in podpisati ter jo v .</w:t>
      </w:r>
      <w:proofErr w:type="spellStart"/>
      <w:r w:rsidRPr="00BE19F7">
        <w:rPr>
          <w:rFonts w:ascii="Tahoma" w:hAnsi="Tahoma" w:cs="Tahoma"/>
          <w:sz w:val="20"/>
        </w:rPr>
        <w:t>pdf</w:t>
      </w:r>
      <w:proofErr w:type="spellEnd"/>
      <w:r w:rsidRPr="00BE19F7">
        <w:rPr>
          <w:rFonts w:ascii="Tahoma" w:hAnsi="Tahoma" w:cs="Tahoma"/>
          <w:sz w:val="20"/>
        </w:rPr>
        <w:t xml:space="preserve"> formatu naložiti na informacijski sistem e-JN</w:t>
      </w:r>
      <w:r w:rsidRPr="00BE19F7">
        <w:rPr>
          <w:rFonts w:ascii="Tahoma" w:hAnsi="Tahoma" w:cs="Tahoma"/>
          <w:b/>
          <w:sz w:val="20"/>
        </w:rPr>
        <w:t xml:space="preserve"> v razdelek »DOKUMENTI«, del »IZJAVA – ponudnik«</w:t>
      </w:r>
      <w:r w:rsidRPr="00BE19F7">
        <w:rPr>
          <w:rFonts w:ascii="Tahoma" w:hAnsi="Tahoma" w:cs="Tahoma"/>
          <w:sz w:val="20"/>
        </w:rPr>
        <w:t>.</w:t>
      </w:r>
    </w:p>
    <w:p w14:paraId="4C6EBD69" w14:textId="77777777" w:rsidR="008E48E7" w:rsidRPr="00BE19F7" w:rsidRDefault="008E48E7" w:rsidP="0080564B">
      <w:pPr>
        <w:keepNext/>
        <w:keepLines/>
        <w:jc w:val="both"/>
        <w:rPr>
          <w:rFonts w:ascii="Tahoma" w:hAnsi="Tahoma" w:cs="Tahoma"/>
          <w:sz w:val="20"/>
        </w:rPr>
      </w:pPr>
    </w:p>
    <w:p w14:paraId="4F653EC2" w14:textId="77777777" w:rsidR="008E48E7" w:rsidRPr="00BE19F7" w:rsidRDefault="008E48E7" w:rsidP="0080564B">
      <w:pPr>
        <w:keepNext/>
        <w:keepLines/>
        <w:jc w:val="both"/>
        <w:rPr>
          <w:rFonts w:ascii="Tahoma" w:hAnsi="Tahoma" w:cs="Tahoma"/>
          <w:b/>
          <w:sz w:val="20"/>
        </w:rPr>
      </w:pPr>
      <w:r w:rsidRPr="00BE19F7">
        <w:rPr>
          <w:rFonts w:ascii="Tahoma" w:hAnsi="Tahoma" w:cs="Tahoma"/>
          <w:sz w:val="20"/>
        </w:rPr>
        <w:t>UGOTAVLJANJE SPOSOBNOSTI – Izjava ponudnika (partnerja)</w:t>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t xml:space="preserve">  Priloga 2</w:t>
      </w:r>
    </w:p>
    <w:p w14:paraId="7A257B9A" w14:textId="77777777" w:rsidR="008E48E7" w:rsidRPr="00BE19F7" w:rsidRDefault="008E48E7" w:rsidP="0080564B">
      <w:pPr>
        <w:keepNext/>
        <w:keepLines/>
        <w:jc w:val="both"/>
        <w:rPr>
          <w:rFonts w:ascii="Tahoma" w:hAnsi="Tahoma" w:cs="Tahoma"/>
          <w:b/>
          <w:sz w:val="20"/>
        </w:rPr>
      </w:pPr>
    </w:p>
    <w:p w14:paraId="0B03CF11" w14:textId="77777777" w:rsidR="008E48E7" w:rsidRPr="00BE19F7" w:rsidRDefault="008E48E7" w:rsidP="0080564B">
      <w:pPr>
        <w:pStyle w:val="Odstavekseznama"/>
        <w:keepNext/>
        <w:keepLines/>
        <w:numPr>
          <w:ilvl w:val="0"/>
          <w:numId w:val="25"/>
        </w:numPr>
        <w:suppressAutoHyphens w:val="0"/>
        <w:autoSpaceDE/>
        <w:snapToGrid/>
        <w:ind w:left="284" w:hanging="284"/>
        <w:jc w:val="both"/>
        <w:rPr>
          <w:rFonts w:ascii="Tahoma" w:hAnsi="Tahoma" w:cs="Tahoma"/>
          <w:b/>
          <w:color w:val="000000"/>
          <w:sz w:val="20"/>
        </w:rPr>
      </w:pPr>
      <w:r w:rsidRPr="00BE19F7">
        <w:rPr>
          <w:rFonts w:ascii="Tahoma" w:hAnsi="Tahoma" w:cs="Tahoma"/>
          <w:b/>
          <w:color w:val="000000"/>
          <w:sz w:val="20"/>
        </w:rPr>
        <w:t>RAZDELEK »SODELUJOČI«, DEL »IZJAVA – OSTALI SODELUJOČI«</w:t>
      </w:r>
    </w:p>
    <w:p w14:paraId="2C2B6611" w14:textId="77777777" w:rsidR="008E48E7" w:rsidRPr="00BE19F7" w:rsidRDefault="008E48E7" w:rsidP="0080564B">
      <w:pPr>
        <w:keepNext/>
        <w:keepLines/>
        <w:jc w:val="both"/>
        <w:rPr>
          <w:rFonts w:ascii="Tahoma" w:hAnsi="Tahoma" w:cs="Tahoma"/>
          <w:sz w:val="20"/>
        </w:rPr>
      </w:pPr>
    </w:p>
    <w:p w14:paraId="17F75812" w14:textId="77777777" w:rsidR="008E48E7" w:rsidRPr="00BE19F7" w:rsidRDefault="008E48E7" w:rsidP="0080564B">
      <w:pPr>
        <w:keepNext/>
        <w:keepLines/>
        <w:jc w:val="both"/>
        <w:rPr>
          <w:rFonts w:ascii="Tahoma" w:hAnsi="Tahoma" w:cs="Tahoma"/>
          <w:sz w:val="20"/>
        </w:rPr>
      </w:pPr>
      <w:r w:rsidRPr="00BE19F7">
        <w:rPr>
          <w:rFonts w:ascii="Tahoma" w:hAnsi="Tahoma" w:cs="Tahoma"/>
          <w:sz w:val="20"/>
        </w:rPr>
        <w:t>Ponudnik mora</w:t>
      </w:r>
      <w:r w:rsidRPr="00BE19F7">
        <w:rPr>
          <w:rFonts w:ascii="Tahoma" w:hAnsi="Tahoma" w:cs="Tahoma"/>
          <w:b/>
          <w:sz w:val="20"/>
        </w:rPr>
        <w:t xml:space="preserve"> v primeru nastopa s partnerji (skupna ponudba) </w:t>
      </w:r>
      <w:r w:rsidRPr="00BE19F7">
        <w:rPr>
          <w:rFonts w:ascii="Tahoma" w:hAnsi="Tahoma" w:cs="Tahoma"/>
          <w:sz w:val="20"/>
        </w:rPr>
        <w:t>za posameznega partnerja naložiti na informacijski sistem e-JN</w:t>
      </w:r>
      <w:r w:rsidRPr="00BE19F7">
        <w:rPr>
          <w:rFonts w:ascii="Tahoma" w:hAnsi="Tahoma" w:cs="Tahoma"/>
          <w:b/>
          <w:sz w:val="20"/>
        </w:rPr>
        <w:t xml:space="preserve"> v razdelek »sodelujoči«, del »izjava – ostali sodelujoči«</w:t>
      </w:r>
      <w:r w:rsidRPr="00BE19F7">
        <w:rPr>
          <w:rFonts w:ascii="Tahoma" w:hAnsi="Tahoma" w:cs="Tahoma"/>
          <w:sz w:val="20"/>
        </w:rPr>
        <w:t xml:space="preserve"> </w:t>
      </w:r>
      <w:r w:rsidRPr="00BE19F7">
        <w:rPr>
          <w:rFonts w:ascii="Tahoma" w:hAnsi="Tahoma" w:cs="Tahoma"/>
          <w:sz w:val="20"/>
          <w:u w:val="single"/>
        </w:rPr>
        <w:t>izpolnjeno in podpisan</w:t>
      </w:r>
      <w:r w:rsidRPr="00BE19F7">
        <w:rPr>
          <w:rFonts w:ascii="Tahoma" w:hAnsi="Tahoma" w:cs="Tahoma"/>
          <w:sz w:val="20"/>
        </w:rPr>
        <w:t xml:space="preserve">o Prilogo 2/1 »UGOTAVLJANJE SPOSOBNOSTI – Izjava o izpolnjevanju sposobnosti podizvajalca/ subjekta, katerih zmogljivost uporablja ponudnik in ostalih zahtev/ pogojev naročnika« v </w:t>
      </w:r>
      <w:proofErr w:type="spellStart"/>
      <w:r w:rsidRPr="00BE19F7">
        <w:rPr>
          <w:rFonts w:ascii="Tahoma" w:hAnsi="Tahoma" w:cs="Tahoma"/>
          <w:sz w:val="20"/>
        </w:rPr>
        <w:t>pdf</w:t>
      </w:r>
      <w:proofErr w:type="spellEnd"/>
      <w:r w:rsidRPr="00BE19F7">
        <w:rPr>
          <w:rFonts w:ascii="Tahoma" w:hAnsi="Tahoma" w:cs="Tahoma"/>
          <w:sz w:val="20"/>
        </w:rPr>
        <w:t xml:space="preserve"> formatu. V kolikor ponudnik v predmetnem naročilu ne nastopa z partnerjem, Priloge ni treba prilagati.</w:t>
      </w:r>
    </w:p>
    <w:p w14:paraId="06FA5F5E" w14:textId="77777777" w:rsidR="004963A2" w:rsidRPr="00BE19F7" w:rsidRDefault="004963A2" w:rsidP="0080564B">
      <w:pPr>
        <w:keepNext/>
        <w:keepLines/>
        <w:ind w:left="407"/>
        <w:jc w:val="both"/>
        <w:rPr>
          <w:rFonts w:ascii="Tahoma" w:hAnsi="Tahoma" w:cs="Tahoma"/>
          <w:sz w:val="20"/>
        </w:rPr>
      </w:pPr>
    </w:p>
    <w:p w14:paraId="4E294ECC" w14:textId="77777777" w:rsidR="008E48E7" w:rsidRPr="00BE19F7" w:rsidRDefault="008E48E7" w:rsidP="0080564B">
      <w:pPr>
        <w:keepNext/>
        <w:keepLines/>
        <w:ind w:left="0"/>
        <w:jc w:val="both"/>
        <w:rPr>
          <w:rFonts w:ascii="Tahoma" w:hAnsi="Tahoma" w:cs="Tahoma"/>
          <w:b/>
          <w:sz w:val="20"/>
        </w:rPr>
      </w:pPr>
      <w:r w:rsidRPr="00BE19F7">
        <w:rPr>
          <w:rFonts w:ascii="Tahoma" w:hAnsi="Tahoma" w:cs="Tahoma"/>
          <w:sz w:val="20"/>
        </w:rPr>
        <w:t xml:space="preserve">UGOTAVLJANJE SPOSOBNOSTI – Izjava o izpolnjevanju sposobnosti podizvajalca/ subjekta, katerih zmogljivost uporablja ponudnik in ostalih </w:t>
      </w:r>
      <w:r w:rsidR="00B824C9" w:rsidRPr="00BE19F7">
        <w:rPr>
          <w:rFonts w:ascii="Tahoma" w:hAnsi="Tahoma" w:cs="Tahoma"/>
          <w:sz w:val="20"/>
        </w:rPr>
        <w:t>zahtev/ pogojev naročnika</w:t>
      </w:r>
      <w:r w:rsidR="00B824C9" w:rsidRPr="00BE19F7">
        <w:rPr>
          <w:rFonts w:ascii="Tahoma" w:hAnsi="Tahoma" w:cs="Tahoma"/>
          <w:sz w:val="20"/>
        </w:rPr>
        <w:tab/>
      </w:r>
      <w:r w:rsidR="00B824C9" w:rsidRPr="00BE19F7">
        <w:rPr>
          <w:rFonts w:ascii="Tahoma" w:hAnsi="Tahoma" w:cs="Tahoma"/>
          <w:sz w:val="20"/>
        </w:rPr>
        <w:tab/>
      </w:r>
      <w:r w:rsidR="00B824C9" w:rsidRPr="00BE19F7">
        <w:rPr>
          <w:rFonts w:ascii="Tahoma" w:hAnsi="Tahoma" w:cs="Tahoma"/>
          <w:sz w:val="20"/>
        </w:rPr>
        <w:tab/>
        <w:t xml:space="preserve">          </w:t>
      </w:r>
      <w:r w:rsidR="00AA023C" w:rsidRPr="00BE19F7">
        <w:rPr>
          <w:rFonts w:ascii="Tahoma" w:hAnsi="Tahoma" w:cs="Tahoma"/>
          <w:sz w:val="20"/>
        </w:rPr>
        <w:t xml:space="preserve">                                  </w:t>
      </w:r>
      <w:r w:rsidR="00B824C9" w:rsidRPr="00BE19F7">
        <w:rPr>
          <w:rFonts w:ascii="Tahoma" w:hAnsi="Tahoma" w:cs="Tahoma"/>
          <w:sz w:val="20"/>
        </w:rPr>
        <w:t xml:space="preserve">  </w:t>
      </w:r>
      <w:r w:rsidRPr="00BE19F7">
        <w:rPr>
          <w:rFonts w:ascii="Tahoma" w:hAnsi="Tahoma" w:cs="Tahoma"/>
          <w:sz w:val="20"/>
        </w:rPr>
        <w:t>Priloga 2/1</w:t>
      </w:r>
    </w:p>
    <w:p w14:paraId="7B2DD553" w14:textId="1BCB2F27" w:rsidR="00346F11" w:rsidRPr="00BE19F7" w:rsidRDefault="00331B18" w:rsidP="0080564B">
      <w:pPr>
        <w:keepNext/>
        <w:keepLines/>
        <w:ind w:left="0"/>
        <w:jc w:val="both"/>
        <w:rPr>
          <w:rFonts w:ascii="Tahoma" w:hAnsi="Tahoma" w:cs="Tahoma"/>
          <w:b/>
          <w:sz w:val="20"/>
        </w:rPr>
      </w:pPr>
      <w:r w:rsidRPr="00BE19F7">
        <w:rPr>
          <w:rFonts w:ascii="Tahoma" w:hAnsi="Tahoma" w:cs="Tahoma"/>
          <w:sz w:val="20"/>
        </w:rPr>
        <w:tab/>
      </w:r>
      <w:r w:rsidRPr="00BE19F7">
        <w:rPr>
          <w:rFonts w:ascii="Tahoma" w:hAnsi="Tahoma" w:cs="Tahoma"/>
          <w:sz w:val="20"/>
        </w:rPr>
        <w:tab/>
      </w:r>
    </w:p>
    <w:p w14:paraId="285DD09B" w14:textId="77777777" w:rsidR="00346F11" w:rsidRPr="00BE19F7" w:rsidRDefault="00346F11" w:rsidP="0080564B">
      <w:pPr>
        <w:pStyle w:val="Odstavekseznama"/>
        <w:keepNext/>
        <w:keepLines/>
        <w:numPr>
          <w:ilvl w:val="0"/>
          <w:numId w:val="25"/>
        </w:numPr>
        <w:suppressAutoHyphens w:val="0"/>
        <w:autoSpaceDE/>
        <w:snapToGrid/>
        <w:ind w:left="284" w:hanging="284"/>
        <w:jc w:val="both"/>
        <w:rPr>
          <w:rFonts w:ascii="Tahoma" w:hAnsi="Tahoma" w:cs="Tahoma"/>
          <w:b/>
          <w:color w:val="000000"/>
          <w:sz w:val="20"/>
        </w:rPr>
      </w:pPr>
      <w:r w:rsidRPr="00BE19F7">
        <w:rPr>
          <w:rFonts w:ascii="Tahoma" w:hAnsi="Tahoma" w:cs="Tahoma"/>
          <w:b/>
          <w:color w:val="000000"/>
          <w:sz w:val="20"/>
        </w:rPr>
        <w:t>RAZDELEK »DOKUMENTI«, DEL »OSTALE PRILOGE«</w:t>
      </w:r>
    </w:p>
    <w:p w14:paraId="3218A31A" w14:textId="77777777" w:rsidR="00346F11" w:rsidRPr="00BE19F7" w:rsidRDefault="00346F11" w:rsidP="0080564B">
      <w:pPr>
        <w:keepNext/>
        <w:keepLines/>
        <w:jc w:val="both"/>
        <w:rPr>
          <w:rFonts w:ascii="Tahoma" w:hAnsi="Tahoma" w:cs="Tahoma"/>
          <w:b/>
          <w:sz w:val="20"/>
        </w:rPr>
      </w:pPr>
    </w:p>
    <w:p w14:paraId="7635D949" w14:textId="77777777" w:rsidR="00346F11" w:rsidRPr="00BE19F7" w:rsidRDefault="00346F11" w:rsidP="0080564B">
      <w:pPr>
        <w:keepNext/>
        <w:keepLines/>
        <w:jc w:val="both"/>
        <w:rPr>
          <w:rFonts w:ascii="Tahoma" w:hAnsi="Tahoma" w:cs="Tahoma"/>
          <w:sz w:val="20"/>
        </w:rPr>
      </w:pPr>
      <w:r w:rsidRPr="00BE19F7">
        <w:rPr>
          <w:rFonts w:ascii="Tahoma" w:hAnsi="Tahoma" w:cs="Tahoma"/>
          <w:sz w:val="20"/>
        </w:rPr>
        <w:t>Ponudnik v informacijskem sistemu e-JN</w:t>
      </w:r>
      <w:r w:rsidRPr="00BE19F7">
        <w:rPr>
          <w:rFonts w:ascii="Tahoma" w:hAnsi="Tahoma" w:cs="Tahoma"/>
          <w:b/>
          <w:sz w:val="20"/>
        </w:rPr>
        <w:t xml:space="preserve"> v razdelek »DOKUMENTI«, del »Ostale priloge« </w:t>
      </w:r>
      <w:r w:rsidRPr="00BE19F7">
        <w:rPr>
          <w:rFonts w:ascii="Tahoma" w:hAnsi="Tahoma" w:cs="Tahoma"/>
          <w:sz w:val="20"/>
        </w:rPr>
        <w:t>naloži ostalo ponudbeno dokumentacijo, ki je zahtevana s to razpisno dokumentacijo.</w:t>
      </w:r>
    </w:p>
    <w:p w14:paraId="0ADDB23E" w14:textId="77777777" w:rsidR="00346F11" w:rsidRPr="00BE19F7" w:rsidRDefault="00346F11" w:rsidP="0080564B">
      <w:pPr>
        <w:keepNext/>
        <w:keepLines/>
        <w:jc w:val="both"/>
        <w:rPr>
          <w:rFonts w:ascii="Tahoma" w:hAnsi="Tahoma" w:cs="Tahoma"/>
          <w:sz w:val="20"/>
        </w:rPr>
      </w:pPr>
    </w:p>
    <w:p w14:paraId="760BBD93" w14:textId="77777777" w:rsidR="00D50F7E" w:rsidRPr="00BE19F7" w:rsidRDefault="00346F11" w:rsidP="0080564B">
      <w:pPr>
        <w:keepNext/>
        <w:keepLines/>
        <w:jc w:val="both"/>
        <w:rPr>
          <w:rFonts w:ascii="Tahoma" w:hAnsi="Tahoma" w:cs="Tahoma"/>
          <w:sz w:val="20"/>
        </w:rPr>
      </w:pPr>
      <w:r w:rsidRPr="00BE19F7">
        <w:rPr>
          <w:rFonts w:ascii="Tahoma" w:hAnsi="Tahoma" w:cs="Tahoma"/>
          <w:sz w:val="20"/>
        </w:rPr>
        <w:t xml:space="preserve">Spodaj zahtevana ponudbena dokumentacija mora biti </w:t>
      </w:r>
      <w:r w:rsidRPr="00BE19F7">
        <w:rPr>
          <w:rFonts w:ascii="Tahoma" w:hAnsi="Tahoma" w:cs="Tahoma"/>
          <w:b/>
          <w:sz w:val="20"/>
          <w:u w:val="single"/>
        </w:rPr>
        <w:t xml:space="preserve">priložena v </w:t>
      </w:r>
      <w:proofErr w:type="spellStart"/>
      <w:r w:rsidRPr="00BE19F7">
        <w:rPr>
          <w:rFonts w:ascii="Tahoma" w:hAnsi="Tahoma" w:cs="Tahoma"/>
          <w:b/>
          <w:sz w:val="20"/>
          <w:u w:val="single"/>
        </w:rPr>
        <w:t>pdf</w:t>
      </w:r>
      <w:proofErr w:type="spellEnd"/>
      <w:r w:rsidRPr="00BE19F7">
        <w:rPr>
          <w:rFonts w:ascii="Tahoma" w:hAnsi="Tahoma" w:cs="Tahoma"/>
          <w:b/>
          <w:sz w:val="20"/>
          <w:u w:val="single"/>
        </w:rPr>
        <w:t xml:space="preserve"> formatu</w:t>
      </w:r>
      <w:r w:rsidRPr="00BE19F7">
        <w:rPr>
          <w:rFonts w:ascii="Tahoma" w:hAnsi="Tahoma" w:cs="Tahoma"/>
          <w:sz w:val="20"/>
        </w:rPr>
        <w:t xml:space="preserve"> (</w:t>
      </w:r>
      <w:r w:rsidR="0064557A" w:rsidRPr="00BE19F7">
        <w:rPr>
          <w:rFonts w:ascii="Tahoma" w:hAnsi="Tahoma" w:cs="Tahoma"/>
          <w:sz w:val="20"/>
        </w:rPr>
        <w:t xml:space="preserve">SKEN </w:t>
      </w:r>
      <w:r w:rsidRPr="00BE19F7">
        <w:rPr>
          <w:rFonts w:ascii="Tahoma" w:hAnsi="Tahoma" w:cs="Tahoma"/>
          <w:sz w:val="20"/>
        </w:rPr>
        <w:t>celotne ponudbe z izpolnjenimi</w:t>
      </w:r>
      <w:r w:rsidR="0064557A" w:rsidRPr="00BE19F7">
        <w:rPr>
          <w:rFonts w:ascii="Tahoma" w:hAnsi="Tahoma" w:cs="Tahoma"/>
          <w:sz w:val="20"/>
        </w:rPr>
        <w:t xml:space="preserve"> in</w:t>
      </w:r>
      <w:r w:rsidRPr="00BE19F7">
        <w:rPr>
          <w:rFonts w:ascii="Tahoma" w:hAnsi="Tahoma" w:cs="Tahoma"/>
          <w:sz w:val="20"/>
        </w:rPr>
        <w:t xml:space="preserve"> podpisanimi ponudbenimi listinami). </w:t>
      </w:r>
      <w:r w:rsidR="003C6C9C" w:rsidRPr="00BE19F7">
        <w:rPr>
          <w:rFonts w:ascii="Tahoma" w:hAnsi="Tahoma" w:cs="Tahoma"/>
          <w:sz w:val="20"/>
        </w:rPr>
        <w:t xml:space="preserve">Priloga »Potrditev referenc s strani posameznih naročnikov« mora biti podpisana (potrjena) s strani referenčnega naročnika. </w:t>
      </w:r>
      <w:r w:rsidRPr="00BE19F7">
        <w:rPr>
          <w:rFonts w:ascii="Tahoma" w:hAnsi="Tahoma" w:cs="Tahoma"/>
          <w:sz w:val="20"/>
        </w:rPr>
        <w:t xml:space="preserve">Ponudniki so obvezani priložiti vse priloge, razen če v posamezni prilogi ni drugače navedeno. </w:t>
      </w:r>
      <w:r w:rsidR="00D50F7E" w:rsidRPr="00BE19F7">
        <w:rPr>
          <w:rFonts w:ascii="Tahoma" w:hAnsi="Tahoma" w:cs="Tahoma"/>
          <w:sz w:val="20"/>
        </w:rPr>
        <w:t>Ponudnik lahko fizični podpis nadomesti z elektronskim podpisom, v kolikor e-JN to dopušča in ni drugače določeno z razpisno dokumentacijo (v tem primeru žigosanje ni potrebno).</w:t>
      </w:r>
    </w:p>
    <w:p w14:paraId="3B74B46D" w14:textId="77777777" w:rsidR="006D440B" w:rsidRPr="00BE19F7" w:rsidRDefault="006D440B" w:rsidP="0080564B">
      <w:pPr>
        <w:keepNext/>
        <w:jc w:val="both"/>
        <w:rPr>
          <w:rFonts w:ascii="Tahoma" w:eastAsia="Calibri" w:hAnsi="Tahoma" w:cs="Tahoma"/>
          <w:sz w:val="20"/>
        </w:rPr>
      </w:pPr>
    </w:p>
    <w:p w14:paraId="073A958A" w14:textId="77777777" w:rsidR="009755F0" w:rsidRPr="00BE19F7" w:rsidRDefault="00AB70AB" w:rsidP="0080564B">
      <w:pPr>
        <w:pStyle w:val="Naslov2"/>
        <w:numPr>
          <w:ilvl w:val="1"/>
          <w:numId w:val="3"/>
        </w:numPr>
        <w:spacing w:before="0" w:after="0"/>
        <w:jc w:val="both"/>
        <w:rPr>
          <w:rFonts w:ascii="Tahoma" w:eastAsia="Calibri" w:hAnsi="Tahoma"/>
          <w:sz w:val="20"/>
          <w:szCs w:val="20"/>
        </w:rPr>
      </w:pPr>
      <w:r w:rsidRPr="00BE19F7">
        <w:rPr>
          <w:rFonts w:ascii="Tahoma" w:eastAsia="Calibri" w:hAnsi="Tahoma"/>
          <w:sz w:val="20"/>
          <w:szCs w:val="20"/>
        </w:rPr>
        <w:t>Izdelava ponudbe</w:t>
      </w:r>
    </w:p>
    <w:p w14:paraId="6D877DBC" w14:textId="77777777" w:rsidR="00AB70AB" w:rsidRPr="00BE19F7" w:rsidRDefault="00AB70AB" w:rsidP="0080564B">
      <w:pPr>
        <w:keepNext/>
        <w:jc w:val="both"/>
        <w:rPr>
          <w:rFonts w:ascii="Tahoma" w:eastAsia="Calibri" w:hAnsi="Tahoma" w:cs="Tahoma"/>
          <w:sz w:val="20"/>
        </w:rPr>
      </w:pPr>
      <w:r w:rsidRPr="00BE19F7">
        <w:rPr>
          <w:rFonts w:ascii="Tahoma" w:eastAsia="Calibri" w:hAnsi="Tahoma" w:cs="Tahoma"/>
          <w:sz w:val="20"/>
        </w:rPr>
        <w:t>Sestavni del razpisne dokumentacije so tudi vse morebitne spremembe, dopolnitve in popravki razpisne dokumentacije ter pojasnila in odgovori na vprašanja ponudnikov, objavljena na portalu javnih naročil, kjer je objavljena razpisna dokumentacija, ki jih morajo ponudniki upoštevati pri pripravi ponudbene dokumentacije.</w:t>
      </w:r>
    </w:p>
    <w:p w14:paraId="01EF94C1" w14:textId="77777777" w:rsidR="00AB70AB" w:rsidRPr="00BE19F7" w:rsidRDefault="00AB70AB" w:rsidP="0080564B">
      <w:pPr>
        <w:keepNext/>
        <w:jc w:val="both"/>
        <w:rPr>
          <w:rFonts w:ascii="Tahoma" w:eastAsia="Calibri" w:hAnsi="Tahoma" w:cs="Tahoma"/>
          <w:sz w:val="20"/>
        </w:rPr>
      </w:pPr>
    </w:p>
    <w:p w14:paraId="5F2A628A" w14:textId="77777777" w:rsidR="007F3892" w:rsidRPr="00BE19F7" w:rsidRDefault="00AB70AB" w:rsidP="0080564B">
      <w:pPr>
        <w:ind w:left="0"/>
        <w:jc w:val="both"/>
        <w:rPr>
          <w:rFonts w:ascii="Tahoma" w:hAnsi="Tahoma" w:cs="Tahoma"/>
          <w:sz w:val="20"/>
        </w:rPr>
      </w:pPr>
      <w:r w:rsidRPr="00BE19F7">
        <w:rPr>
          <w:rFonts w:ascii="Tahoma" w:eastAsia="Calibri" w:hAnsi="Tahoma" w:cs="Tahoma"/>
          <w:sz w:val="20"/>
        </w:rPr>
        <w:t>Ponudba naj bo izdelana tako, da  vsebuje vse zahtevane dokumente in obrazce, navedene v t</w:t>
      </w:r>
      <w:r w:rsidR="00D854EF" w:rsidRPr="00BE19F7">
        <w:rPr>
          <w:rFonts w:ascii="Tahoma" w:eastAsia="Calibri" w:hAnsi="Tahoma" w:cs="Tahoma"/>
          <w:sz w:val="20"/>
        </w:rPr>
        <w:t>o</w:t>
      </w:r>
      <w:r w:rsidRPr="00BE19F7">
        <w:rPr>
          <w:rFonts w:ascii="Tahoma" w:eastAsia="Calibri" w:hAnsi="Tahoma" w:cs="Tahoma"/>
          <w:sz w:val="20"/>
        </w:rPr>
        <w:t>č</w:t>
      </w:r>
      <w:r w:rsidR="00D854EF" w:rsidRPr="00BE19F7">
        <w:rPr>
          <w:rFonts w:ascii="Tahoma" w:eastAsia="Calibri" w:hAnsi="Tahoma" w:cs="Tahoma"/>
          <w:sz w:val="20"/>
        </w:rPr>
        <w:t>ki</w:t>
      </w:r>
      <w:r w:rsidRPr="00BE19F7">
        <w:rPr>
          <w:rFonts w:ascii="Tahoma" w:eastAsia="Calibri" w:hAnsi="Tahoma" w:cs="Tahoma"/>
          <w:sz w:val="20"/>
        </w:rPr>
        <w:t xml:space="preserve"> 6.</w:t>
      </w:r>
      <w:r w:rsidR="00D854EF" w:rsidRPr="00BE19F7">
        <w:rPr>
          <w:rFonts w:ascii="Tahoma" w:eastAsia="Calibri" w:hAnsi="Tahoma" w:cs="Tahoma"/>
          <w:sz w:val="20"/>
        </w:rPr>
        <w:t>6</w:t>
      </w:r>
      <w:r w:rsidR="00A31675" w:rsidRPr="00BE19F7">
        <w:rPr>
          <w:rFonts w:ascii="Tahoma" w:eastAsia="Calibri" w:hAnsi="Tahoma" w:cs="Tahoma"/>
          <w:sz w:val="20"/>
        </w:rPr>
        <w:t>.</w:t>
      </w:r>
      <w:r w:rsidRPr="00BE19F7">
        <w:rPr>
          <w:rFonts w:ascii="Tahoma" w:eastAsia="Calibri" w:hAnsi="Tahoma" w:cs="Tahoma"/>
          <w:sz w:val="20"/>
        </w:rPr>
        <w:t xml:space="preserve">  razpisne dokumentacije, brez dodatnih pogojev. Popravljene napake morajo biti označene, žigosane ter podpisane s strani odgovorne osebe ponudnika. Ponudba ne sme vsebovati nobenih sprememb in dodatkov, ki niso v skladu z razpisno dokumentacijo. V kolikor ponudba vsebuje takšne spremembe in dodatke, bo naročnik štel, da se ponudnik ne strinja z zahtevami in pogoji te razpisne dokumentacije, ter bo posledično takšno ponudbo </w:t>
      </w:r>
      <w:r w:rsidR="007F3892" w:rsidRPr="00BE19F7">
        <w:rPr>
          <w:rFonts w:ascii="Tahoma" w:hAnsi="Tahoma" w:cs="Tahoma"/>
          <w:sz w:val="20"/>
        </w:rPr>
        <w:t>naročnik izključil iz sodelovanja v postopku oddaje javnega naročila.</w:t>
      </w:r>
    </w:p>
    <w:p w14:paraId="127285F8" w14:textId="77777777" w:rsidR="00AB70AB" w:rsidRPr="00BE19F7" w:rsidRDefault="00AB70AB" w:rsidP="0080564B">
      <w:pPr>
        <w:keepNext/>
        <w:jc w:val="both"/>
        <w:rPr>
          <w:rFonts w:ascii="Tahoma" w:eastAsia="Calibri" w:hAnsi="Tahoma" w:cs="Tahoma"/>
          <w:sz w:val="20"/>
        </w:rPr>
      </w:pPr>
      <w:r w:rsidRPr="00BE19F7">
        <w:rPr>
          <w:rFonts w:ascii="Tahoma" w:eastAsia="Calibri" w:hAnsi="Tahoma" w:cs="Tahoma"/>
          <w:sz w:val="20"/>
        </w:rPr>
        <w:lastRenderedPageBreak/>
        <w:t>Priloge razpisne dokumentacije, ki jih morajo izpolniti ponudniki, so osnova za ugotavljanje dopustnosti ponudbe in osnova za ugotavljanje sposobnosti, glede na zahteve in pogoje te razpisne dokumentacije.</w:t>
      </w:r>
    </w:p>
    <w:p w14:paraId="280C52FC" w14:textId="77777777" w:rsidR="00AB70AB" w:rsidRPr="00BE19F7" w:rsidRDefault="00AB70AB" w:rsidP="0080564B">
      <w:pPr>
        <w:pStyle w:val="Telobesedila"/>
        <w:spacing w:after="0"/>
        <w:rPr>
          <w:rFonts w:ascii="Tahoma" w:hAnsi="Tahoma" w:cs="Tahoma"/>
          <w:b/>
          <w:sz w:val="20"/>
        </w:rPr>
      </w:pPr>
    </w:p>
    <w:p w14:paraId="7BD86522" w14:textId="77777777" w:rsidR="001F7DC8" w:rsidRPr="00BE19F7" w:rsidRDefault="00AB70AB" w:rsidP="0080564B">
      <w:pPr>
        <w:pStyle w:val="Naslov2"/>
        <w:numPr>
          <w:ilvl w:val="1"/>
          <w:numId w:val="3"/>
        </w:numPr>
        <w:spacing w:before="0" w:after="0"/>
        <w:jc w:val="both"/>
        <w:rPr>
          <w:rFonts w:ascii="Tahoma" w:eastAsia="Calibri" w:hAnsi="Tahoma"/>
          <w:sz w:val="20"/>
          <w:szCs w:val="20"/>
        </w:rPr>
      </w:pPr>
      <w:r w:rsidRPr="00BE19F7">
        <w:rPr>
          <w:rFonts w:ascii="Tahoma" w:eastAsia="Calibri" w:hAnsi="Tahoma"/>
          <w:sz w:val="20"/>
          <w:szCs w:val="20"/>
        </w:rPr>
        <w:t>Vsebina ponudbene dokumentacije</w:t>
      </w:r>
    </w:p>
    <w:p w14:paraId="37ACD684" w14:textId="77777777" w:rsidR="001661E2" w:rsidRPr="00BE19F7" w:rsidRDefault="001661E2" w:rsidP="0080564B">
      <w:pPr>
        <w:pStyle w:val="Telobesedila"/>
        <w:spacing w:after="0"/>
        <w:jc w:val="both"/>
        <w:rPr>
          <w:rFonts w:ascii="Tahoma" w:hAnsi="Tahoma" w:cs="Tahoma"/>
          <w:sz w:val="20"/>
          <w:lang w:val="sl-SI"/>
        </w:rPr>
      </w:pPr>
      <w:r w:rsidRPr="00BE19F7">
        <w:rPr>
          <w:rFonts w:ascii="Tahoma" w:hAnsi="Tahoma" w:cs="Tahoma"/>
          <w:sz w:val="20"/>
          <w:lang w:val="sl-SI"/>
        </w:rPr>
        <w:t>Ponudbena dokumentacija, ki jo naročnik zahteva z javnim razpisom in jo mora ponudnik naložiti v e-JN je navedena v nadaljevanju:</w:t>
      </w:r>
    </w:p>
    <w:p w14:paraId="7CAE67E2" w14:textId="77777777" w:rsidR="000F1F60" w:rsidRPr="00BE19F7" w:rsidRDefault="000F1F60" w:rsidP="0080564B">
      <w:pPr>
        <w:pStyle w:val="Telobesedila"/>
        <w:spacing w:after="0"/>
        <w:jc w:val="both"/>
        <w:rPr>
          <w:rFonts w:ascii="Tahoma" w:hAnsi="Tahoma" w:cs="Tahoma"/>
          <w:sz w:val="20"/>
          <w:lang w:val="sl-SI"/>
        </w:rPr>
      </w:pPr>
    </w:p>
    <w:p w14:paraId="49D43273" w14:textId="77777777" w:rsidR="00325B83" w:rsidRPr="00BE19F7" w:rsidRDefault="00933B39" w:rsidP="0080564B">
      <w:pPr>
        <w:numPr>
          <w:ilvl w:val="0"/>
          <w:numId w:val="1"/>
        </w:numPr>
        <w:tabs>
          <w:tab w:val="left" w:pos="-23056"/>
          <w:tab w:val="num" w:pos="360"/>
        </w:tabs>
        <w:autoSpaceDE/>
        <w:snapToGrid/>
        <w:ind w:left="360" w:hanging="360"/>
        <w:jc w:val="both"/>
        <w:rPr>
          <w:rFonts w:ascii="Tahoma" w:hAnsi="Tahoma" w:cs="Tahoma"/>
          <w:b/>
          <w:sz w:val="20"/>
          <w:u w:val="single"/>
        </w:rPr>
      </w:pPr>
      <w:r w:rsidRPr="00BE19F7">
        <w:rPr>
          <w:rFonts w:ascii="Tahoma" w:hAnsi="Tahoma" w:cs="Tahoma"/>
          <w:b/>
          <w:sz w:val="20"/>
        </w:rPr>
        <w:t xml:space="preserve">PODATKI O PONUDNIKU                                                                                           </w:t>
      </w:r>
      <w:r w:rsidR="00A977E7" w:rsidRPr="00BE19F7">
        <w:rPr>
          <w:rFonts w:ascii="Tahoma" w:hAnsi="Tahoma" w:cs="Tahoma"/>
          <w:b/>
          <w:sz w:val="20"/>
        </w:rPr>
        <w:t xml:space="preserve">   </w:t>
      </w:r>
      <w:r w:rsidR="00F85C25" w:rsidRPr="00BE19F7">
        <w:rPr>
          <w:rFonts w:ascii="Tahoma" w:hAnsi="Tahoma" w:cs="Tahoma"/>
          <w:b/>
          <w:sz w:val="20"/>
        </w:rPr>
        <w:t xml:space="preserve">           </w:t>
      </w:r>
      <w:r w:rsidRPr="00BE19F7">
        <w:rPr>
          <w:rFonts w:ascii="Tahoma" w:hAnsi="Tahoma" w:cs="Tahoma"/>
          <w:b/>
          <w:sz w:val="20"/>
        </w:rPr>
        <w:t xml:space="preserve">  (Priloga 1)</w:t>
      </w:r>
    </w:p>
    <w:p w14:paraId="6CA04E9A" w14:textId="77777777" w:rsidR="00933B39" w:rsidRPr="00BE19F7" w:rsidRDefault="00933B39" w:rsidP="0080564B">
      <w:pPr>
        <w:tabs>
          <w:tab w:val="left" w:pos="-23056"/>
        </w:tabs>
        <w:autoSpaceDE/>
        <w:snapToGrid/>
        <w:ind w:left="0"/>
        <w:jc w:val="both"/>
        <w:rPr>
          <w:rFonts w:ascii="Tahoma" w:hAnsi="Tahoma" w:cs="Tahoma"/>
          <w:b/>
          <w:sz w:val="20"/>
          <w:u w:val="single"/>
        </w:rPr>
      </w:pPr>
      <w:r w:rsidRPr="00BE19F7">
        <w:rPr>
          <w:rFonts w:ascii="Tahoma" w:hAnsi="Tahoma" w:cs="Tahoma"/>
          <w:sz w:val="20"/>
        </w:rPr>
        <w:t>Ponudnik mora prilogo »PODATKI O PONUDNIKU« izpolniti</w:t>
      </w:r>
      <w:r w:rsidR="00DD09DA" w:rsidRPr="00BE19F7">
        <w:rPr>
          <w:rFonts w:ascii="Tahoma" w:hAnsi="Tahoma" w:cs="Tahoma"/>
          <w:sz w:val="20"/>
        </w:rPr>
        <w:t>, podpisati in žigosati</w:t>
      </w:r>
      <w:r w:rsidRPr="00BE19F7">
        <w:rPr>
          <w:rFonts w:ascii="Tahoma" w:hAnsi="Tahoma" w:cs="Tahoma"/>
          <w:sz w:val="20"/>
        </w:rPr>
        <w:t xml:space="preserve"> ter </w:t>
      </w:r>
      <w:r w:rsidR="000A7C40" w:rsidRPr="00BE19F7">
        <w:rPr>
          <w:rFonts w:ascii="Tahoma" w:hAnsi="Tahoma" w:cs="Tahoma"/>
          <w:sz w:val="20"/>
        </w:rPr>
        <w:t xml:space="preserve">jo v </w:t>
      </w:r>
      <w:proofErr w:type="spellStart"/>
      <w:r w:rsidR="000A7C40" w:rsidRPr="00BE19F7">
        <w:rPr>
          <w:rFonts w:ascii="Tahoma" w:hAnsi="Tahoma" w:cs="Tahoma"/>
          <w:sz w:val="20"/>
        </w:rPr>
        <w:t>pdf</w:t>
      </w:r>
      <w:proofErr w:type="spellEnd"/>
      <w:r w:rsidRPr="00BE19F7">
        <w:rPr>
          <w:rFonts w:ascii="Tahoma" w:hAnsi="Tahoma" w:cs="Tahoma"/>
          <w:sz w:val="20"/>
        </w:rPr>
        <w:t xml:space="preserve"> formatu naložiti </w:t>
      </w:r>
      <w:r w:rsidR="00DD09DA" w:rsidRPr="00BE19F7">
        <w:rPr>
          <w:rFonts w:ascii="Tahoma" w:hAnsi="Tahoma" w:cs="Tahoma"/>
          <w:sz w:val="20"/>
        </w:rPr>
        <w:t xml:space="preserve">                 </w:t>
      </w:r>
      <w:r w:rsidR="000A7C40" w:rsidRPr="00BE19F7">
        <w:rPr>
          <w:rFonts w:ascii="Tahoma" w:hAnsi="Tahoma" w:cs="Tahoma"/>
          <w:sz w:val="20"/>
        </w:rPr>
        <w:t>v</w:t>
      </w:r>
      <w:r w:rsidRPr="00BE19F7">
        <w:rPr>
          <w:rFonts w:ascii="Tahoma" w:hAnsi="Tahoma" w:cs="Tahoma"/>
          <w:sz w:val="20"/>
        </w:rPr>
        <w:t xml:space="preserve"> e-JN</w:t>
      </w:r>
      <w:r w:rsidRPr="00BE19F7">
        <w:rPr>
          <w:rFonts w:ascii="Tahoma" w:hAnsi="Tahoma" w:cs="Tahoma"/>
          <w:b/>
          <w:sz w:val="20"/>
        </w:rPr>
        <w:t xml:space="preserve"> </w:t>
      </w:r>
      <w:r w:rsidRPr="00BE19F7">
        <w:rPr>
          <w:rFonts w:ascii="Tahoma" w:hAnsi="Tahoma" w:cs="Tahoma"/>
          <w:b/>
          <w:sz w:val="20"/>
          <w:u w:val="single"/>
        </w:rPr>
        <w:t xml:space="preserve">v razdelek </w:t>
      </w:r>
      <w:r w:rsidR="00346F11" w:rsidRPr="00BE19F7">
        <w:rPr>
          <w:rFonts w:ascii="Tahoma" w:hAnsi="Tahoma" w:cs="Tahoma"/>
          <w:b/>
          <w:sz w:val="20"/>
          <w:u w:val="single"/>
        </w:rPr>
        <w:t>»DOKUMENTI«, del »Ostale priloge«.</w:t>
      </w:r>
    </w:p>
    <w:p w14:paraId="5CF44834" w14:textId="77777777" w:rsidR="0064557A" w:rsidRPr="00BE19F7" w:rsidRDefault="0064557A" w:rsidP="0080564B">
      <w:pPr>
        <w:tabs>
          <w:tab w:val="left" w:pos="-23056"/>
        </w:tabs>
        <w:autoSpaceDE/>
        <w:snapToGrid/>
        <w:jc w:val="both"/>
        <w:rPr>
          <w:rFonts w:ascii="Tahoma" w:hAnsi="Tahoma" w:cs="Tahoma"/>
          <w:b/>
          <w:sz w:val="20"/>
          <w:u w:val="single"/>
        </w:rPr>
      </w:pPr>
    </w:p>
    <w:p w14:paraId="2282E037" w14:textId="77777777" w:rsidR="0064557A" w:rsidRPr="00BE19F7" w:rsidRDefault="0064557A" w:rsidP="0080564B">
      <w:pPr>
        <w:keepLines/>
        <w:widowControl w:val="0"/>
        <w:jc w:val="both"/>
        <w:rPr>
          <w:rFonts w:ascii="Tahoma" w:hAnsi="Tahoma" w:cs="Tahoma"/>
          <w:sz w:val="20"/>
        </w:rPr>
      </w:pPr>
      <w:r w:rsidRPr="00BE19F7">
        <w:rPr>
          <w:rFonts w:ascii="Tahoma" w:hAnsi="Tahoma" w:cs="Tahoma"/>
          <w:sz w:val="20"/>
        </w:rPr>
        <w:t>V primeru, da odda več ponudnikov skupno - partnersko ponudbo, morajo razmnožen obrazec priloge 1 izpolniti vsi ponudniki - partnerji. V obrazec 1 k prilogi 1 se priloži tudi potrjen pravni akt o skupni izvedbi naročila.</w:t>
      </w:r>
    </w:p>
    <w:p w14:paraId="11E051FC" w14:textId="77777777" w:rsidR="00AC6B48" w:rsidRPr="00BE19F7" w:rsidRDefault="00AC6B48" w:rsidP="0080564B">
      <w:pPr>
        <w:keepLines/>
        <w:widowControl w:val="0"/>
        <w:jc w:val="both"/>
        <w:rPr>
          <w:rFonts w:ascii="Tahoma" w:hAnsi="Tahoma" w:cs="Tahoma"/>
          <w:sz w:val="20"/>
        </w:rPr>
      </w:pPr>
    </w:p>
    <w:p w14:paraId="65B5E645" w14:textId="77777777" w:rsidR="00AC64AC" w:rsidRPr="00BE19F7" w:rsidRDefault="00AC64AC" w:rsidP="0080564B">
      <w:pPr>
        <w:numPr>
          <w:ilvl w:val="0"/>
          <w:numId w:val="1"/>
        </w:numPr>
        <w:tabs>
          <w:tab w:val="left" w:pos="-23056"/>
          <w:tab w:val="num" w:pos="360"/>
        </w:tabs>
        <w:autoSpaceDE/>
        <w:snapToGrid/>
        <w:ind w:left="360" w:hanging="360"/>
        <w:rPr>
          <w:rFonts w:ascii="Tahoma" w:hAnsi="Tahoma" w:cs="Tahoma"/>
          <w:b/>
          <w:sz w:val="20"/>
        </w:rPr>
      </w:pPr>
      <w:r w:rsidRPr="00BE19F7">
        <w:rPr>
          <w:rFonts w:ascii="Tahoma" w:hAnsi="Tahoma" w:cs="Tahoma"/>
          <w:b/>
          <w:sz w:val="20"/>
        </w:rPr>
        <w:t>PRAVNI AKT O SKUPNI IZVEDBI NAROČILA</w:t>
      </w:r>
      <w:r w:rsidR="001C5EA2" w:rsidRPr="00BE19F7">
        <w:rPr>
          <w:rFonts w:ascii="Tahoma" w:hAnsi="Tahoma" w:cs="Tahoma"/>
          <w:b/>
          <w:sz w:val="20"/>
        </w:rPr>
        <w:t xml:space="preserve">                                                                     (Priloga 1/1)</w:t>
      </w:r>
    </w:p>
    <w:p w14:paraId="0E4FC7FA" w14:textId="77777777" w:rsidR="004C17DD" w:rsidRPr="00BE19F7" w:rsidRDefault="00AC64AC" w:rsidP="0080564B">
      <w:pPr>
        <w:keepLines/>
        <w:widowControl w:val="0"/>
        <w:jc w:val="both"/>
        <w:rPr>
          <w:rFonts w:ascii="Tahoma" w:hAnsi="Tahoma" w:cs="Tahoma"/>
          <w:b/>
          <w:sz w:val="20"/>
          <w:u w:val="single"/>
        </w:rPr>
      </w:pPr>
      <w:r w:rsidRPr="00BE19F7">
        <w:rPr>
          <w:rFonts w:ascii="Tahoma" w:hAnsi="Tahoma" w:cs="Tahoma"/>
          <w:sz w:val="20"/>
        </w:rPr>
        <w:t xml:space="preserve">Ponudnik mora prilogo »PRAVNI AKT O SKUPNI IZVEDBI NAROČILA« podpisan in žigosa s strani vseh ponudnikov, ki sodelujejo pri izvedbi javnega naročila v </w:t>
      </w:r>
      <w:proofErr w:type="spellStart"/>
      <w:r w:rsidRPr="00BE19F7">
        <w:rPr>
          <w:rFonts w:ascii="Tahoma" w:hAnsi="Tahoma" w:cs="Tahoma"/>
          <w:sz w:val="20"/>
        </w:rPr>
        <w:t>pdf</w:t>
      </w:r>
      <w:proofErr w:type="spellEnd"/>
      <w:r w:rsidRPr="00BE19F7">
        <w:rPr>
          <w:rFonts w:ascii="Tahoma" w:hAnsi="Tahoma" w:cs="Tahoma"/>
          <w:sz w:val="20"/>
        </w:rPr>
        <w:t xml:space="preserve"> formatu naložiti v e-JN </w:t>
      </w:r>
      <w:r w:rsidRPr="00BE19F7">
        <w:rPr>
          <w:rFonts w:ascii="Tahoma" w:hAnsi="Tahoma" w:cs="Tahoma"/>
          <w:b/>
          <w:sz w:val="20"/>
          <w:u w:val="single"/>
        </w:rPr>
        <w:t>v razdelek »DOKUMENTI«, del »Ostale priloge«.</w:t>
      </w:r>
    </w:p>
    <w:p w14:paraId="25B76C4E" w14:textId="77777777" w:rsidR="00AC64AC" w:rsidRPr="00BE19F7" w:rsidRDefault="00AC64AC" w:rsidP="0080564B">
      <w:pPr>
        <w:keepLines/>
        <w:widowControl w:val="0"/>
        <w:jc w:val="both"/>
        <w:rPr>
          <w:rFonts w:ascii="Tahoma" w:hAnsi="Tahoma" w:cs="Tahoma"/>
          <w:sz w:val="20"/>
        </w:rPr>
      </w:pPr>
    </w:p>
    <w:p w14:paraId="08C2C5CE" w14:textId="77777777" w:rsidR="00325B83" w:rsidRPr="00BE19F7" w:rsidRDefault="00933B39" w:rsidP="0080564B">
      <w:pPr>
        <w:numPr>
          <w:ilvl w:val="0"/>
          <w:numId w:val="1"/>
        </w:numPr>
        <w:tabs>
          <w:tab w:val="left" w:pos="-23056"/>
          <w:tab w:val="num" w:pos="360"/>
        </w:tabs>
        <w:autoSpaceDE/>
        <w:snapToGrid/>
        <w:ind w:left="360" w:hanging="360"/>
        <w:jc w:val="both"/>
        <w:rPr>
          <w:rFonts w:ascii="Tahoma" w:hAnsi="Tahoma" w:cs="Tahoma"/>
          <w:b/>
          <w:sz w:val="20"/>
        </w:rPr>
      </w:pPr>
      <w:r w:rsidRPr="00BE19F7">
        <w:rPr>
          <w:rFonts w:ascii="Tahoma" w:hAnsi="Tahoma" w:cs="Tahoma"/>
          <w:b/>
          <w:sz w:val="20"/>
        </w:rPr>
        <w:t xml:space="preserve">POVZETEK PREDRAČUNA                                                                     </w:t>
      </w:r>
      <w:r w:rsidR="00F85C25" w:rsidRPr="00BE19F7">
        <w:rPr>
          <w:rFonts w:ascii="Tahoma" w:hAnsi="Tahoma" w:cs="Tahoma"/>
          <w:b/>
          <w:sz w:val="20"/>
        </w:rPr>
        <w:t xml:space="preserve">       </w:t>
      </w:r>
      <w:r w:rsidR="00D90FEF" w:rsidRPr="00BE19F7">
        <w:rPr>
          <w:rFonts w:ascii="Tahoma" w:hAnsi="Tahoma" w:cs="Tahoma"/>
          <w:b/>
          <w:sz w:val="20"/>
        </w:rPr>
        <w:t xml:space="preserve">                 </w:t>
      </w:r>
      <w:r w:rsidR="00325B83" w:rsidRPr="00BE19F7">
        <w:rPr>
          <w:rFonts w:ascii="Tahoma" w:hAnsi="Tahoma" w:cs="Tahoma"/>
          <w:b/>
          <w:sz w:val="20"/>
        </w:rPr>
        <w:t xml:space="preserve">      </w:t>
      </w:r>
      <w:r w:rsidRPr="00BE19F7">
        <w:rPr>
          <w:rFonts w:ascii="Tahoma" w:hAnsi="Tahoma" w:cs="Tahoma"/>
          <w:b/>
          <w:sz w:val="20"/>
        </w:rPr>
        <w:t xml:space="preserve">  (Priloga 1/2)</w:t>
      </w:r>
    </w:p>
    <w:p w14:paraId="332B1EAB" w14:textId="77777777" w:rsidR="00933B39" w:rsidRPr="00BE19F7" w:rsidRDefault="00933B39" w:rsidP="0080564B">
      <w:pPr>
        <w:tabs>
          <w:tab w:val="left" w:pos="-23056"/>
        </w:tabs>
        <w:autoSpaceDE/>
        <w:snapToGrid/>
        <w:ind w:left="0"/>
        <w:jc w:val="both"/>
        <w:rPr>
          <w:rFonts w:ascii="Tahoma" w:hAnsi="Tahoma" w:cs="Tahoma"/>
          <w:sz w:val="20"/>
        </w:rPr>
      </w:pPr>
      <w:r w:rsidRPr="00BE19F7">
        <w:rPr>
          <w:rFonts w:ascii="Tahoma" w:hAnsi="Tahoma" w:cs="Tahoma"/>
          <w:sz w:val="20"/>
        </w:rPr>
        <w:t>Ponudnik mora prilogo »POVZETEK PREDRAČUNA« izpolniti</w:t>
      </w:r>
      <w:r w:rsidR="00DD09DA" w:rsidRPr="00BE19F7">
        <w:rPr>
          <w:rFonts w:ascii="Tahoma" w:hAnsi="Tahoma" w:cs="Tahoma"/>
          <w:sz w:val="20"/>
        </w:rPr>
        <w:t>, podpisati in žigosati</w:t>
      </w:r>
      <w:r w:rsidRPr="00BE19F7">
        <w:rPr>
          <w:rFonts w:ascii="Tahoma" w:hAnsi="Tahoma" w:cs="Tahoma"/>
          <w:sz w:val="20"/>
        </w:rPr>
        <w:t xml:space="preserve"> ter </w:t>
      </w:r>
      <w:r w:rsidR="000A7C40" w:rsidRPr="00BE19F7">
        <w:rPr>
          <w:rFonts w:ascii="Tahoma" w:hAnsi="Tahoma" w:cs="Tahoma"/>
          <w:sz w:val="20"/>
        </w:rPr>
        <w:t>jo</w:t>
      </w:r>
      <w:r w:rsidR="0090574B" w:rsidRPr="00BE19F7">
        <w:rPr>
          <w:rFonts w:ascii="Tahoma" w:hAnsi="Tahoma" w:cs="Tahoma"/>
          <w:sz w:val="20"/>
        </w:rPr>
        <w:t xml:space="preserve"> v </w:t>
      </w:r>
      <w:proofErr w:type="spellStart"/>
      <w:r w:rsidR="0090574B" w:rsidRPr="00BE19F7">
        <w:rPr>
          <w:rFonts w:ascii="Tahoma" w:hAnsi="Tahoma" w:cs="Tahoma"/>
          <w:sz w:val="20"/>
        </w:rPr>
        <w:t>pdf</w:t>
      </w:r>
      <w:proofErr w:type="spellEnd"/>
      <w:r w:rsidRPr="00BE19F7">
        <w:rPr>
          <w:rFonts w:ascii="Tahoma" w:hAnsi="Tahoma" w:cs="Tahoma"/>
          <w:sz w:val="20"/>
        </w:rPr>
        <w:t xml:space="preserve"> formatu naložiti </w:t>
      </w:r>
      <w:r w:rsidR="000A7C40" w:rsidRPr="00BE19F7">
        <w:rPr>
          <w:rFonts w:ascii="Tahoma" w:hAnsi="Tahoma" w:cs="Tahoma"/>
          <w:sz w:val="20"/>
        </w:rPr>
        <w:t>v</w:t>
      </w:r>
      <w:r w:rsidRPr="00BE19F7">
        <w:rPr>
          <w:rFonts w:ascii="Tahoma" w:hAnsi="Tahoma" w:cs="Tahoma"/>
          <w:sz w:val="20"/>
        </w:rPr>
        <w:t xml:space="preserve"> </w:t>
      </w:r>
      <w:r w:rsidR="00FD422F" w:rsidRPr="00BE19F7">
        <w:rPr>
          <w:rFonts w:ascii="Tahoma" w:hAnsi="Tahoma" w:cs="Tahoma"/>
          <w:sz w:val="20"/>
        </w:rPr>
        <w:t xml:space="preserve">                 </w:t>
      </w:r>
      <w:r w:rsidRPr="00BE19F7">
        <w:rPr>
          <w:rFonts w:ascii="Tahoma" w:hAnsi="Tahoma" w:cs="Tahoma"/>
          <w:sz w:val="20"/>
        </w:rPr>
        <w:t>e-JN</w:t>
      </w:r>
      <w:r w:rsidRPr="00BE19F7">
        <w:rPr>
          <w:rFonts w:ascii="Tahoma" w:hAnsi="Tahoma" w:cs="Tahoma"/>
          <w:b/>
          <w:sz w:val="20"/>
        </w:rPr>
        <w:t xml:space="preserve"> </w:t>
      </w:r>
      <w:r w:rsidR="00346F11" w:rsidRPr="00BE19F7">
        <w:rPr>
          <w:rFonts w:ascii="Tahoma" w:hAnsi="Tahoma" w:cs="Tahoma"/>
          <w:b/>
          <w:sz w:val="20"/>
          <w:u w:val="single"/>
        </w:rPr>
        <w:t xml:space="preserve">v razdelek »SKUPNA PONUDBENA </w:t>
      </w:r>
      <w:r w:rsidR="00751C9F" w:rsidRPr="00BE19F7">
        <w:rPr>
          <w:rFonts w:ascii="Tahoma" w:hAnsi="Tahoma" w:cs="Tahoma"/>
          <w:b/>
          <w:sz w:val="20"/>
          <w:u w:val="single"/>
        </w:rPr>
        <w:t>VREDNOST</w:t>
      </w:r>
      <w:r w:rsidR="00346F11" w:rsidRPr="00BE19F7">
        <w:rPr>
          <w:rFonts w:ascii="Tahoma" w:hAnsi="Tahoma" w:cs="Tahoma"/>
          <w:b/>
          <w:sz w:val="20"/>
          <w:u w:val="single"/>
        </w:rPr>
        <w:t>«, del »Predračun«.</w:t>
      </w:r>
      <w:r w:rsidR="00346F11" w:rsidRPr="00BE19F7">
        <w:rPr>
          <w:rFonts w:ascii="Tahoma" w:hAnsi="Tahoma" w:cs="Tahoma"/>
          <w:b/>
          <w:sz w:val="20"/>
        </w:rPr>
        <w:t xml:space="preserve"> </w:t>
      </w:r>
      <w:r w:rsidRPr="00BE19F7">
        <w:rPr>
          <w:rFonts w:ascii="Tahoma" w:hAnsi="Tahoma" w:cs="Tahoma"/>
          <w:sz w:val="20"/>
        </w:rPr>
        <w:t>Povzetek predračuna bo dostopen/razkrit na javnem odpiranju ponudb.</w:t>
      </w:r>
    </w:p>
    <w:p w14:paraId="18444DC1" w14:textId="77777777" w:rsidR="005E0C21" w:rsidRPr="00BE19F7" w:rsidRDefault="005E0C21" w:rsidP="0080564B">
      <w:pPr>
        <w:tabs>
          <w:tab w:val="left" w:pos="-23056"/>
        </w:tabs>
        <w:autoSpaceDE/>
        <w:snapToGrid/>
        <w:jc w:val="both"/>
        <w:rPr>
          <w:rFonts w:ascii="Tahoma" w:hAnsi="Tahoma" w:cs="Tahoma"/>
          <w:sz w:val="20"/>
        </w:rPr>
      </w:pPr>
    </w:p>
    <w:p w14:paraId="0F67B178" w14:textId="77777777" w:rsidR="00714189" w:rsidRPr="00BE19F7" w:rsidRDefault="005E0C21" w:rsidP="0080564B">
      <w:pPr>
        <w:numPr>
          <w:ilvl w:val="0"/>
          <w:numId w:val="1"/>
        </w:numPr>
        <w:tabs>
          <w:tab w:val="left" w:pos="-23056"/>
          <w:tab w:val="num" w:pos="360"/>
        </w:tabs>
        <w:autoSpaceDE/>
        <w:snapToGrid/>
        <w:ind w:left="360" w:hanging="360"/>
        <w:jc w:val="both"/>
        <w:rPr>
          <w:rFonts w:ascii="Tahoma" w:hAnsi="Tahoma" w:cs="Tahoma"/>
          <w:b/>
          <w:sz w:val="20"/>
          <w:u w:val="single"/>
        </w:rPr>
      </w:pPr>
      <w:r w:rsidRPr="00BE19F7">
        <w:rPr>
          <w:rFonts w:ascii="Tahoma" w:hAnsi="Tahoma" w:cs="Tahoma"/>
          <w:b/>
          <w:sz w:val="20"/>
        </w:rPr>
        <w:t xml:space="preserve">PONUDBA                                                                                                                         </w:t>
      </w:r>
      <w:r w:rsidR="00714189" w:rsidRPr="00BE19F7">
        <w:rPr>
          <w:rFonts w:ascii="Tahoma" w:hAnsi="Tahoma" w:cs="Tahoma"/>
          <w:b/>
          <w:sz w:val="20"/>
        </w:rPr>
        <w:t xml:space="preserve">      </w:t>
      </w:r>
      <w:r w:rsidRPr="00BE19F7">
        <w:rPr>
          <w:rFonts w:ascii="Tahoma" w:hAnsi="Tahoma" w:cs="Tahoma"/>
          <w:b/>
          <w:sz w:val="20"/>
        </w:rPr>
        <w:t>(Priloga 1/3)</w:t>
      </w:r>
    </w:p>
    <w:p w14:paraId="180FFF98" w14:textId="77777777" w:rsidR="005E0C21" w:rsidRPr="00BE19F7" w:rsidRDefault="005E0C21" w:rsidP="0080564B">
      <w:pPr>
        <w:tabs>
          <w:tab w:val="left" w:pos="-23056"/>
        </w:tabs>
        <w:autoSpaceDE/>
        <w:snapToGrid/>
        <w:ind w:left="0"/>
        <w:jc w:val="both"/>
        <w:rPr>
          <w:rFonts w:ascii="Tahoma" w:hAnsi="Tahoma" w:cs="Tahoma"/>
          <w:b/>
          <w:sz w:val="20"/>
          <w:u w:val="single"/>
        </w:rPr>
      </w:pPr>
      <w:r w:rsidRPr="00BE19F7">
        <w:rPr>
          <w:rFonts w:ascii="Tahoma" w:hAnsi="Tahoma" w:cs="Tahoma"/>
          <w:sz w:val="20"/>
        </w:rPr>
        <w:t xml:space="preserve">Ponudnik mora prilogo »PONUDBA« izpolnjeno, podpisano in žigosano, v </w:t>
      </w:r>
      <w:proofErr w:type="spellStart"/>
      <w:r w:rsidRPr="00BE19F7">
        <w:rPr>
          <w:rFonts w:ascii="Tahoma" w:hAnsi="Tahoma" w:cs="Tahoma"/>
          <w:sz w:val="20"/>
        </w:rPr>
        <w:t>pdf</w:t>
      </w:r>
      <w:proofErr w:type="spellEnd"/>
      <w:r w:rsidRPr="00BE19F7">
        <w:rPr>
          <w:rFonts w:ascii="Tahoma" w:hAnsi="Tahoma" w:cs="Tahoma"/>
          <w:sz w:val="20"/>
        </w:rPr>
        <w:t xml:space="preserve"> formatu naložiti v e-JN</w:t>
      </w:r>
      <w:r w:rsidRPr="00BE19F7">
        <w:rPr>
          <w:rFonts w:ascii="Tahoma" w:hAnsi="Tahoma" w:cs="Tahoma"/>
          <w:b/>
          <w:sz w:val="20"/>
        </w:rPr>
        <w:t xml:space="preserve"> </w:t>
      </w:r>
      <w:r w:rsidRPr="00BE19F7">
        <w:rPr>
          <w:rFonts w:ascii="Tahoma" w:hAnsi="Tahoma" w:cs="Tahoma"/>
          <w:b/>
          <w:sz w:val="20"/>
          <w:u w:val="single"/>
        </w:rPr>
        <w:t>v razdelek DOKUMENTI«, del »Ostale priloge««.</w:t>
      </w:r>
      <w:r w:rsidRPr="00BE19F7">
        <w:rPr>
          <w:rFonts w:ascii="Tahoma" w:hAnsi="Tahoma" w:cs="Tahoma"/>
          <w:b/>
          <w:sz w:val="20"/>
        </w:rPr>
        <w:t xml:space="preserve"> </w:t>
      </w:r>
    </w:p>
    <w:p w14:paraId="38CD2A22" w14:textId="77777777" w:rsidR="005E0C21" w:rsidRPr="00BE19F7" w:rsidRDefault="005E0C21" w:rsidP="0080564B">
      <w:pPr>
        <w:tabs>
          <w:tab w:val="left" w:pos="-23056"/>
        </w:tabs>
        <w:autoSpaceDE/>
        <w:snapToGrid/>
        <w:rPr>
          <w:rFonts w:ascii="Tahoma" w:hAnsi="Tahoma" w:cs="Tahoma"/>
          <w:sz w:val="20"/>
        </w:rPr>
      </w:pPr>
    </w:p>
    <w:p w14:paraId="31D631DE" w14:textId="77777777" w:rsidR="002F008D" w:rsidRPr="00BE19F7" w:rsidRDefault="001D029F" w:rsidP="0080564B">
      <w:pPr>
        <w:keepNext/>
        <w:keepLines/>
        <w:numPr>
          <w:ilvl w:val="0"/>
          <w:numId w:val="1"/>
        </w:numPr>
        <w:tabs>
          <w:tab w:val="left" w:pos="-23056"/>
          <w:tab w:val="num" w:pos="360"/>
        </w:tabs>
        <w:autoSpaceDE/>
        <w:snapToGrid/>
        <w:ind w:left="360" w:hanging="360"/>
        <w:jc w:val="both"/>
        <w:rPr>
          <w:rFonts w:ascii="Tahoma" w:hAnsi="Tahoma" w:cs="Tahoma"/>
          <w:b/>
          <w:sz w:val="20"/>
          <w:u w:val="single"/>
        </w:rPr>
      </w:pPr>
      <w:bookmarkStart w:id="5" w:name="_Hlk228262405"/>
      <w:r w:rsidRPr="00BE19F7">
        <w:rPr>
          <w:rFonts w:ascii="Tahoma" w:hAnsi="Tahoma" w:cs="Tahoma"/>
          <w:b/>
          <w:sz w:val="20"/>
        </w:rPr>
        <w:t xml:space="preserve">IZJAVA O IZPOLNJEVANJU SPOSOBNOSTI </w:t>
      </w:r>
      <w:r w:rsidR="007D068E" w:rsidRPr="00BE19F7">
        <w:rPr>
          <w:rFonts w:ascii="Tahoma" w:hAnsi="Tahoma" w:cs="Tahoma"/>
          <w:b/>
          <w:sz w:val="20"/>
        </w:rPr>
        <w:t>PONUDNIKA</w:t>
      </w:r>
      <w:r w:rsidR="0082310C" w:rsidRPr="00BE19F7">
        <w:rPr>
          <w:rFonts w:ascii="Tahoma" w:hAnsi="Tahoma" w:cs="Tahoma"/>
          <w:b/>
          <w:sz w:val="20"/>
        </w:rPr>
        <w:t xml:space="preserve"> </w:t>
      </w:r>
      <w:r w:rsidR="007E7C9E" w:rsidRPr="00BE19F7">
        <w:rPr>
          <w:rFonts w:ascii="Tahoma" w:hAnsi="Tahoma" w:cs="Tahoma"/>
          <w:b/>
          <w:sz w:val="20"/>
        </w:rPr>
        <w:t>(PARTNERJA)</w:t>
      </w:r>
      <w:r w:rsidR="0082310C" w:rsidRPr="00BE19F7">
        <w:rPr>
          <w:rFonts w:ascii="Tahoma" w:hAnsi="Tahoma" w:cs="Tahoma"/>
          <w:b/>
          <w:sz w:val="20"/>
        </w:rPr>
        <w:t xml:space="preserve">  </w:t>
      </w:r>
      <w:r w:rsidR="004001F0" w:rsidRPr="00BE19F7">
        <w:rPr>
          <w:rFonts w:ascii="Tahoma" w:hAnsi="Tahoma" w:cs="Tahoma"/>
          <w:b/>
          <w:sz w:val="20"/>
        </w:rPr>
        <w:t xml:space="preserve">                 </w:t>
      </w:r>
      <w:r w:rsidR="00F85C25" w:rsidRPr="00BE19F7">
        <w:rPr>
          <w:rFonts w:ascii="Tahoma" w:hAnsi="Tahoma" w:cs="Tahoma"/>
          <w:b/>
          <w:sz w:val="20"/>
        </w:rPr>
        <w:t xml:space="preserve">   </w:t>
      </w:r>
      <w:r w:rsidR="002F008D" w:rsidRPr="00BE19F7">
        <w:rPr>
          <w:rFonts w:ascii="Tahoma" w:hAnsi="Tahoma" w:cs="Tahoma"/>
          <w:b/>
          <w:sz w:val="20"/>
        </w:rPr>
        <w:t xml:space="preserve">       </w:t>
      </w:r>
      <w:r w:rsidR="00F85C25" w:rsidRPr="00BE19F7">
        <w:rPr>
          <w:rFonts w:ascii="Tahoma" w:hAnsi="Tahoma" w:cs="Tahoma"/>
          <w:b/>
          <w:sz w:val="20"/>
        </w:rPr>
        <w:t xml:space="preserve"> </w:t>
      </w:r>
      <w:r w:rsidR="0082310C" w:rsidRPr="00BE19F7">
        <w:rPr>
          <w:rFonts w:ascii="Tahoma" w:hAnsi="Tahoma" w:cs="Tahoma"/>
          <w:b/>
          <w:sz w:val="20"/>
        </w:rPr>
        <w:t>(Priloga 2)</w:t>
      </w:r>
    </w:p>
    <w:p w14:paraId="0143F17C" w14:textId="77777777" w:rsidR="002A59F0" w:rsidRPr="00BE19F7" w:rsidRDefault="006C07C8" w:rsidP="0080564B">
      <w:pPr>
        <w:keepNext/>
        <w:keepLines/>
        <w:tabs>
          <w:tab w:val="left" w:pos="-23056"/>
        </w:tabs>
        <w:autoSpaceDE/>
        <w:snapToGrid/>
        <w:ind w:left="0"/>
        <w:jc w:val="both"/>
        <w:rPr>
          <w:rFonts w:ascii="Tahoma" w:hAnsi="Tahoma" w:cs="Tahoma"/>
          <w:sz w:val="20"/>
          <w:u w:val="single"/>
        </w:rPr>
      </w:pPr>
      <w:r w:rsidRPr="00BE19F7">
        <w:rPr>
          <w:rFonts w:ascii="Tahoma" w:hAnsi="Tahoma" w:cs="Tahoma"/>
          <w:sz w:val="20"/>
        </w:rPr>
        <w:t>Ponudnik</w:t>
      </w:r>
      <w:r w:rsidR="002A59F0" w:rsidRPr="00BE19F7">
        <w:rPr>
          <w:rFonts w:ascii="Tahoma" w:hAnsi="Tahoma" w:cs="Tahoma"/>
          <w:sz w:val="20"/>
        </w:rPr>
        <w:t xml:space="preserve"> oz. posamezni člani </w:t>
      </w:r>
      <w:r w:rsidRPr="00BE19F7">
        <w:rPr>
          <w:rFonts w:ascii="Tahoma" w:hAnsi="Tahoma" w:cs="Tahoma"/>
          <w:sz w:val="20"/>
        </w:rPr>
        <w:t>skupine ponudnika</w:t>
      </w:r>
      <w:r w:rsidR="002A59F0" w:rsidRPr="00BE19F7">
        <w:rPr>
          <w:rFonts w:ascii="Tahoma" w:hAnsi="Tahoma" w:cs="Tahoma"/>
          <w:sz w:val="20"/>
        </w:rPr>
        <w:t xml:space="preserve"> mora obrazec izjave izpolniti</w:t>
      </w:r>
      <w:r w:rsidR="000A7C40" w:rsidRPr="00BE19F7">
        <w:rPr>
          <w:rFonts w:ascii="Tahoma" w:hAnsi="Tahoma" w:cs="Tahoma"/>
          <w:sz w:val="20"/>
        </w:rPr>
        <w:t>,</w:t>
      </w:r>
      <w:r w:rsidR="002A59F0" w:rsidRPr="00BE19F7">
        <w:rPr>
          <w:rFonts w:ascii="Tahoma" w:hAnsi="Tahoma" w:cs="Tahoma"/>
          <w:sz w:val="20"/>
        </w:rPr>
        <w:t xml:space="preserve"> podpisati</w:t>
      </w:r>
      <w:r w:rsidR="000A7C40" w:rsidRPr="00BE19F7">
        <w:rPr>
          <w:rFonts w:ascii="Tahoma" w:hAnsi="Tahoma" w:cs="Tahoma"/>
          <w:sz w:val="20"/>
        </w:rPr>
        <w:t xml:space="preserve"> in žigosati</w:t>
      </w:r>
      <w:r w:rsidR="002A59F0" w:rsidRPr="00BE19F7">
        <w:rPr>
          <w:rFonts w:ascii="Tahoma" w:hAnsi="Tahoma" w:cs="Tahoma"/>
          <w:sz w:val="20"/>
        </w:rPr>
        <w:t>, ter ga naložiti v</w:t>
      </w:r>
      <w:r w:rsidR="002A59F0" w:rsidRPr="00BE19F7">
        <w:rPr>
          <w:rFonts w:ascii="Tahoma" w:hAnsi="Tahoma" w:cs="Tahoma"/>
          <w:b/>
          <w:sz w:val="20"/>
        </w:rPr>
        <w:t xml:space="preserve"> </w:t>
      </w:r>
      <w:r w:rsidR="002A59F0" w:rsidRPr="00BE19F7">
        <w:rPr>
          <w:rFonts w:ascii="Tahoma" w:hAnsi="Tahoma" w:cs="Tahoma"/>
          <w:b/>
          <w:sz w:val="20"/>
          <w:u w:val="single"/>
        </w:rPr>
        <w:t xml:space="preserve">razdelek </w:t>
      </w:r>
      <w:r w:rsidR="00346F11" w:rsidRPr="00BE19F7">
        <w:rPr>
          <w:rFonts w:ascii="Tahoma" w:hAnsi="Tahoma" w:cs="Tahoma"/>
          <w:b/>
          <w:sz w:val="20"/>
          <w:u w:val="single"/>
        </w:rPr>
        <w:t>»SODELUJOČI«, del »izjava – ostali sodelujoči</w:t>
      </w:r>
      <w:r w:rsidR="0066094E" w:rsidRPr="00BE19F7">
        <w:rPr>
          <w:rFonts w:ascii="Tahoma" w:hAnsi="Tahoma" w:cs="Tahoma"/>
          <w:sz w:val="20"/>
          <w:u w:val="single"/>
        </w:rPr>
        <w:t>.</w:t>
      </w:r>
    </w:p>
    <w:p w14:paraId="2693E1BD" w14:textId="77777777" w:rsidR="00512130" w:rsidRPr="00BE19F7" w:rsidRDefault="00512130" w:rsidP="0080564B">
      <w:pPr>
        <w:keepNext/>
        <w:keepLines/>
        <w:jc w:val="both"/>
        <w:rPr>
          <w:rFonts w:ascii="Tahoma" w:hAnsi="Tahoma" w:cs="Tahoma"/>
          <w:sz w:val="20"/>
          <w:u w:val="single"/>
        </w:rPr>
      </w:pPr>
    </w:p>
    <w:p w14:paraId="1247D247" w14:textId="77777777" w:rsidR="00512130" w:rsidRPr="00BE19F7" w:rsidRDefault="00512130" w:rsidP="0080564B">
      <w:pPr>
        <w:numPr>
          <w:ilvl w:val="0"/>
          <w:numId w:val="1"/>
        </w:numPr>
        <w:tabs>
          <w:tab w:val="left" w:pos="-23056"/>
          <w:tab w:val="num" w:pos="360"/>
        </w:tabs>
        <w:autoSpaceDE/>
        <w:snapToGrid/>
        <w:ind w:left="360" w:hanging="360"/>
        <w:rPr>
          <w:rFonts w:ascii="Tahoma" w:hAnsi="Tahoma" w:cs="Tahoma"/>
          <w:b/>
          <w:sz w:val="20"/>
        </w:rPr>
      </w:pPr>
      <w:r w:rsidRPr="00BE19F7">
        <w:rPr>
          <w:rFonts w:ascii="Tahoma" w:hAnsi="Tahoma" w:cs="Tahoma"/>
          <w:b/>
          <w:sz w:val="20"/>
        </w:rPr>
        <w:t xml:space="preserve">IZJAVA O IZPOLNJEVANJU SPOSOBNOSTI PODIZVAJALCA/SUBJEKTA, KATERIH ZMOGLJIVOST </w:t>
      </w:r>
    </w:p>
    <w:p w14:paraId="685A98C3" w14:textId="77777777" w:rsidR="00512130" w:rsidRPr="00BE19F7" w:rsidRDefault="00512130" w:rsidP="0080564B">
      <w:pPr>
        <w:tabs>
          <w:tab w:val="left" w:pos="-23056"/>
        </w:tabs>
        <w:autoSpaceDE/>
        <w:snapToGrid/>
        <w:ind w:left="0"/>
        <w:rPr>
          <w:rFonts w:ascii="Tahoma" w:hAnsi="Tahoma" w:cs="Tahoma"/>
          <w:b/>
          <w:sz w:val="20"/>
        </w:rPr>
      </w:pPr>
      <w:r w:rsidRPr="00BE19F7">
        <w:rPr>
          <w:rFonts w:ascii="Tahoma" w:hAnsi="Tahoma" w:cs="Tahoma"/>
          <w:b/>
          <w:sz w:val="20"/>
        </w:rPr>
        <w:t>UPORABLJA PONUDNIK IN OSTALIH ZAHTEV/POGOJEV NAROČNIKA                                  (Priloga 2/1)</w:t>
      </w:r>
    </w:p>
    <w:p w14:paraId="76A3646A" w14:textId="77777777" w:rsidR="00512130" w:rsidRPr="00BE19F7" w:rsidRDefault="00512130" w:rsidP="0080564B">
      <w:pPr>
        <w:keepNext/>
        <w:keepLines/>
        <w:jc w:val="both"/>
        <w:rPr>
          <w:rFonts w:ascii="Tahoma" w:hAnsi="Tahoma" w:cs="Tahoma"/>
          <w:b/>
          <w:sz w:val="20"/>
          <w:u w:val="single"/>
        </w:rPr>
      </w:pPr>
      <w:r w:rsidRPr="00BE19F7">
        <w:rPr>
          <w:rFonts w:ascii="Tahoma" w:hAnsi="Tahoma" w:cs="Tahoma"/>
          <w:sz w:val="20"/>
        </w:rPr>
        <w:t xml:space="preserve">Ponudnik oz. posamezni člani skupine ponudnikov mora/jo obrazec izjave izpolniti, podpisati in žigosati, ter ga naložiti </w:t>
      </w:r>
      <w:r w:rsidRPr="00BE19F7">
        <w:rPr>
          <w:rFonts w:ascii="Tahoma" w:hAnsi="Tahoma" w:cs="Tahoma"/>
          <w:b/>
          <w:sz w:val="20"/>
          <w:u w:val="single"/>
        </w:rPr>
        <w:t>v razdelek »DOKUMENTI«, del »Ostale priloge«.</w:t>
      </w:r>
    </w:p>
    <w:p w14:paraId="75502A7E" w14:textId="77777777" w:rsidR="002D7B45" w:rsidRPr="00BE19F7" w:rsidRDefault="002D7B45" w:rsidP="0080564B">
      <w:pPr>
        <w:keepNext/>
        <w:keepLines/>
        <w:jc w:val="both"/>
        <w:rPr>
          <w:rFonts w:ascii="Tahoma" w:hAnsi="Tahoma" w:cs="Tahoma"/>
          <w:sz w:val="20"/>
          <w:u w:val="single"/>
        </w:rPr>
      </w:pPr>
    </w:p>
    <w:p w14:paraId="1F7B2ADF" w14:textId="77777777" w:rsidR="007D068E" w:rsidRPr="00BE19F7" w:rsidRDefault="007D068E" w:rsidP="0080564B">
      <w:pPr>
        <w:numPr>
          <w:ilvl w:val="0"/>
          <w:numId w:val="1"/>
        </w:numPr>
        <w:tabs>
          <w:tab w:val="left" w:pos="-23056"/>
          <w:tab w:val="num" w:pos="360"/>
        </w:tabs>
        <w:autoSpaceDE/>
        <w:snapToGrid/>
        <w:ind w:left="360" w:hanging="360"/>
        <w:rPr>
          <w:rFonts w:ascii="Tahoma" w:hAnsi="Tahoma" w:cs="Tahoma"/>
          <w:b/>
          <w:sz w:val="20"/>
        </w:rPr>
      </w:pPr>
      <w:r w:rsidRPr="00BE19F7">
        <w:rPr>
          <w:rFonts w:ascii="Tahoma" w:hAnsi="Tahoma" w:cs="Tahoma"/>
          <w:b/>
          <w:sz w:val="20"/>
        </w:rPr>
        <w:t>IZJAVA O UDELEŽBI FIZIČNIH IN PRAVNIH OSEB V</w:t>
      </w:r>
      <w:r w:rsidR="004001F0" w:rsidRPr="00BE19F7">
        <w:rPr>
          <w:rFonts w:ascii="Tahoma" w:hAnsi="Tahoma" w:cs="Tahoma"/>
          <w:b/>
          <w:sz w:val="20"/>
        </w:rPr>
        <w:t xml:space="preserve"> LASTNIŠTVU PONUDNIKA </w:t>
      </w:r>
      <w:r w:rsidR="00F85C25" w:rsidRPr="00BE19F7">
        <w:rPr>
          <w:rFonts w:ascii="Tahoma" w:hAnsi="Tahoma" w:cs="Tahoma"/>
          <w:b/>
          <w:sz w:val="20"/>
        </w:rPr>
        <w:t xml:space="preserve">         </w:t>
      </w:r>
      <w:r w:rsidR="004001F0" w:rsidRPr="00BE19F7">
        <w:rPr>
          <w:rFonts w:ascii="Tahoma" w:hAnsi="Tahoma" w:cs="Tahoma"/>
          <w:b/>
          <w:sz w:val="20"/>
        </w:rPr>
        <w:t xml:space="preserve"> </w:t>
      </w:r>
      <w:r w:rsidR="00DA3BF9" w:rsidRPr="00BE19F7">
        <w:rPr>
          <w:rFonts w:ascii="Tahoma" w:hAnsi="Tahoma" w:cs="Tahoma"/>
          <w:b/>
          <w:sz w:val="20"/>
        </w:rPr>
        <w:t xml:space="preserve">(Priloga </w:t>
      </w:r>
      <w:r w:rsidR="002A1F9B" w:rsidRPr="00BE19F7">
        <w:rPr>
          <w:rFonts w:ascii="Tahoma" w:hAnsi="Tahoma" w:cs="Tahoma"/>
          <w:b/>
          <w:sz w:val="20"/>
        </w:rPr>
        <w:t>2/</w:t>
      </w:r>
      <w:r w:rsidR="00512130" w:rsidRPr="00BE19F7">
        <w:rPr>
          <w:rFonts w:ascii="Tahoma" w:hAnsi="Tahoma" w:cs="Tahoma"/>
          <w:b/>
          <w:sz w:val="20"/>
        </w:rPr>
        <w:t>2</w:t>
      </w:r>
      <w:r w:rsidRPr="00BE19F7">
        <w:rPr>
          <w:rFonts w:ascii="Tahoma" w:hAnsi="Tahoma" w:cs="Tahoma"/>
          <w:b/>
          <w:sz w:val="20"/>
        </w:rPr>
        <w:t>)</w:t>
      </w:r>
    </w:p>
    <w:p w14:paraId="532873AB" w14:textId="77777777" w:rsidR="00D80792" w:rsidRPr="00BE19F7" w:rsidRDefault="006C07C8" w:rsidP="0080564B">
      <w:pPr>
        <w:keepNext/>
        <w:keepLines/>
        <w:jc w:val="both"/>
        <w:rPr>
          <w:rFonts w:ascii="Tahoma" w:hAnsi="Tahoma" w:cs="Tahoma"/>
          <w:b/>
          <w:sz w:val="20"/>
          <w:u w:val="single"/>
        </w:rPr>
      </w:pPr>
      <w:r w:rsidRPr="00BE19F7">
        <w:rPr>
          <w:rFonts w:ascii="Tahoma" w:hAnsi="Tahoma" w:cs="Tahoma"/>
          <w:sz w:val="20"/>
        </w:rPr>
        <w:t>Ponudnik</w:t>
      </w:r>
      <w:r w:rsidR="007D068E" w:rsidRPr="00BE19F7">
        <w:rPr>
          <w:rFonts w:ascii="Tahoma" w:hAnsi="Tahoma" w:cs="Tahoma"/>
          <w:sz w:val="20"/>
        </w:rPr>
        <w:t xml:space="preserve"> oz. posamezni člani skupine ponudnikov mora/jo obrazec izjave izpolniti</w:t>
      </w:r>
      <w:r w:rsidR="000A7C40" w:rsidRPr="00BE19F7">
        <w:rPr>
          <w:rFonts w:ascii="Tahoma" w:hAnsi="Tahoma" w:cs="Tahoma"/>
          <w:sz w:val="20"/>
        </w:rPr>
        <w:t>, podpisati in žigosati</w:t>
      </w:r>
      <w:r w:rsidR="007D068E" w:rsidRPr="00BE19F7">
        <w:rPr>
          <w:rFonts w:ascii="Tahoma" w:hAnsi="Tahoma" w:cs="Tahoma"/>
          <w:sz w:val="20"/>
        </w:rPr>
        <w:t xml:space="preserve">, ter ga naložiti </w:t>
      </w:r>
      <w:r w:rsidR="00346F11" w:rsidRPr="00BE19F7">
        <w:rPr>
          <w:rFonts w:ascii="Tahoma" w:hAnsi="Tahoma" w:cs="Tahoma"/>
          <w:b/>
          <w:sz w:val="20"/>
          <w:u w:val="single"/>
        </w:rPr>
        <w:t>v razdelek »DOKUMENTI«, del »Ostale priloge«.</w:t>
      </w:r>
    </w:p>
    <w:p w14:paraId="51EA4BF9" w14:textId="77777777" w:rsidR="00346F11" w:rsidRPr="00BE19F7" w:rsidRDefault="00346F11" w:rsidP="0080564B">
      <w:pPr>
        <w:keepNext/>
        <w:keepLines/>
        <w:jc w:val="both"/>
        <w:rPr>
          <w:rFonts w:ascii="Tahoma" w:hAnsi="Tahoma" w:cs="Tahoma"/>
          <w:sz w:val="20"/>
        </w:rPr>
      </w:pPr>
    </w:p>
    <w:p w14:paraId="24717C08" w14:textId="77777777" w:rsidR="00012BF5" w:rsidRPr="00BE19F7" w:rsidRDefault="007D068E" w:rsidP="0080564B">
      <w:pPr>
        <w:numPr>
          <w:ilvl w:val="0"/>
          <w:numId w:val="1"/>
        </w:numPr>
        <w:tabs>
          <w:tab w:val="left" w:pos="-23056"/>
          <w:tab w:val="num" w:pos="360"/>
        </w:tabs>
        <w:autoSpaceDE/>
        <w:snapToGrid/>
        <w:ind w:left="360" w:hanging="360"/>
        <w:rPr>
          <w:rFonts w:ascii="Tahoma" w:hAnsi="Tahoma" w:cs="Tahoma"/>
          <w:b/>
          <w:sz w:val="20"/>
        </w:rPr>
      </w:pPr>
      <w:r w:rsidRPr="00BE19F7">
        <w:rPr>
          <w:rFonts w:ascii="Tahoma" w:hAnsi="Tahoma" w:cs="Tahoma"/>
          <w:b/>
          <w:sz w:val="20"/>
        </w:rPr>
        <w:t xml:space="preserve">IZJAVA </w:t>
      </w:r>
      <w:r w:rsidR="00FF7A9E" w:rsidRPr="00BE19F7">
        <w:rPr>
          <w:rFonts w:ascii="Tahoma" w:hAnsi="Tahoma" w:cs="Tahoma"/>
          <w:b/>
          <w:sz w:val="20"/>
        </w:rPr>
        <w:t xml:space="preserve">FIZIČNE OSEBE               </w:t>
      </w:r>
      <w:r w:rsidR="00012BF5" w:rsidRPr="00BE19F7">
        <w:rPr>
          <w:rFonts w:ascii="Tahoma" w:hAnsi="Tahoma" w:cs="Tahoma"/>
          <w:b/>
          <w:sz w:val="20"/>
        </w:rPr>
        <w:t xml:space="preserve"> </w:t>
      </w:r>
      <w:r w:rsidR="0082310C" w:rsidRPr="00BE19F7">
        <w:rPr>
          <w:rFonts w:ascii="Tahoma" w:hAnsi="Tahoma" w:cs="Tahoma"/>
          <w:b/>
          <w:sz w:val="20"/>
        </w:rPr>
        <w:t xml:space="preserve">                                                                         </w:t>
      </w:r>
      <w:r w:rsidR="004E06AA" w:rsidRPr="00BE19F7">
        <w:rPr>
          <w:rFonts w:ascii="Tahoma" w:hAnsi="Tahoma" w:cs="Tahoma"/>
          <w:b/>
          <w:sz w:val="20"/>
        </w:rPr>
        <w:t xml:space="preserve"> </w:t>
      </w:r>
      <w:r w:rsidR="004001F0" w:rsidRPr="00BE19F7">
        <w:rPr>
          <w:rFonts w:ascii="Tahoma" w:hAnsi="Tahoma" w:cs="Tahoma"/>
          <w:b/>
          <w:sz w:val="20"/>
        </w:rPr>
        <w:t xml:space="preserve">   </w:t>
      </w:r>
      <w:r w:rsidR="00F85C25" w:rsidRPr="00BE19F7">
        <w:rPr>
          <w:rFonts w:ascii="Tahoma" w:hAnsi="Tahoma" w:cs="Tahoma"/>
          <w:b/>
          <w:sz w:val="20"/>
        </w:rPr>
        <w:t xml:space="preserve">           </w:t>
      </w:r>
      <w:r w:rsidR="0082310C" w:rsidRPr="00BE19F7">
        <w:rPr>
          <w:rFonts w:ascii="Tahoma" w:hAnsi="Tahoma" w:cs="Tahoma"/>
          <w:b/>
          <w:sz w:val="20"/>
        </w:rPr>
        <w:t xml:space="preserve"> (Priloga 2/</w:t>
      </w:r>
      <w:r w:rsidR="00512130" w:rsidRPr="00BE19F7">
        <w:rPr>
          <w:rFonts w:ascii="Tahoma" w:hAnsi="Tahoma" w:cs="Tahoma"/>
          <w:b/>
          <w:sz w:val="20"/>
        </w:rPr>
        <w:t>3</w:t>
      </w:r>
      <w:r w:rsidR="0082310C" w:rsidRPr="00BE19F7">
        <w:rPr>
          <w:rFonts w:ascii="Tahoma" w:hAnsi="Tahoma" w:cs="Tahoma"/>
          <w:b/>
          <w:sz w:val="20"/>
        </w:rPr>
        <w:t>)</w:t>
      </w:r>
    </w:p>
    <w:p w14:paraId="30AFF9F3" w14:textId="77777777" w:rsidR="002A59F0" w:rsidRPr="00BE19F7" w:rsidRDefault="006C07C8" w:rsidP="0080564B">
      <w:pPr>
        <w:keepNext/>
        <w:keepLines/>
        <w:jc w:val="both"/>
        <w:rPr>
          <w:rFonts w:ascii="Tahoma" w:hAnsi="Tahoma" w:cs="Tahoma"/>
          <w:b/>
          <w:sz w:val="20"/>
          <w:u w:val="single"/>
        </w:rPr>
      </w:pPr>
      <w:r w:rsidRPr="00BE19F7">
        <w:rPr>
          <w:rFonts w:ascii="Tahoma" w:hAnsi="Tahoma" w:cs="Tahoma"/>
          <w:sz w:val="20"/>
        </w:rPr>
        <w:t>Izjavo izpolnijo in podpišejo vse osebe, ki so člani upravnega, vodstvenega ali nadzornega organa gospodarskega subjekta ali ki ima</w:t>
      </w:r>
      <w:r w:rsidR="000A7C40" w:rsidRPr="00BE19F7">
        <w:rPr>
          <w:rFonts w:ascii="Tahoma" w:hAnsi="Tahoma" w:cs="Tahoma"/>
          <w:sz w:val="20"/>
        </w:rPr>
        <w:t>jo</w:t>
      </w:r>
      <w:r w:rsidRPr="00BE19F7">
        <w:rPr>
          <w:rFonts w:ascii="Tahoma" w:hAnsi="Tahoma" w:cs="Tahoma"/>
          <w:sz w:val="20"/>
        </w:rPr>
        <w:t xml:space="preserve"> pooblastila za njegovo zastopanje ali odločanje ali nadzor v njem. Ponudniki morajo </w:t>
      </w:r>
      <w:r w:rsidR="00B023EA" w:rsidRPr="00BE19F7">
        <w:rPr>
          <w:rFonts w:ascii="Tahoma" w:hAnsi="Tahoma" w:cs="Tahoma"/>
          <w:sz w:val="20"/>
        </w:rPr>
        <w:t>obrazec izjave izpolniti</w:t>
      </w:r>
      <w:r w:rsidR="000A7C40" w:rsidRPr="00BE19F7">
        <w:rPr>
          <w:rFonts w:ascii="Tahoma" w:hAnsi="Tahoma" w:cs="Tahoma"/>
          <w:sz w:val="20"/>
        </w:rPr>
        <w:t xml:space="preserve">, </w:t>
      </w:r>
      <w:r w:rsidRPr="00BE19F7">
        <w:rPr>
          <w:rFonts w:ascii="Tahoma" w:hAnsi="Tahoma" w:cs="Tahoma"/>
          <w:sz w:val="20"/>
        </w:rPr>
        <w:t>podpisat</w:t>
      </w:r>
      <w:r w:rsidR="00B023EA" w:rsidRPr="00BE19F7">
        <w:rPr>
          <w:rFonts w:ascii="Tahoma" w:hAnsi="Tahoma" w:cs="Tahoma"/>
          <w:sz w:val="20"/>
        </w:rPr>
        <w:t>i</w:t>
      </w:r>
      <w:r w:rsidR="000A7C40" w:rsidRPr="00BE19F7">
        <w:rPr>
          <w:rFonts w:ascii="Tahoma" w:hAnsi="Tahoma" w:cs="Tahoma"/>
          <w:sz w:val="20"/>
        </w:rPr>
        <w:t xml:space="preserve"> in žigosati</w:t>
      </w:r>
      <w:r w:rsidRPr="00BE19F7">
        <w:rPr>
          <w:rFonts w:ascii="Tahoma" w:hAnsi="Tahoma" w:cs="Tahoma"/>
          <w:sz w:val="20"/>
        </w:rPr>
        <w:t xml:space="preserve">, ter ga naložiti </w:t>
      </w:r>
      <w:r w:rsidR="00346F11" w:rsidRPr="00BE19F7">
        <w:rPr>
          <w:rFonts w:ascii="Tahoma" w:hAnsi="Tahoma" w:cs="Tahoma"/>
          <w:b/>
          <w:sz w:val="20"/>
          <w:u w:val="single"/>
        </w:rPr>
        <w:t>v razdelek »DOKUMENTI«, del »Ostale priloge«.</w:t>
      </w:r>
    </w:p>
    <w:bookmarkEnd w:id="5"/>
    <w:p w14:paraId="6A14BE36" w14:textId="77777777" w:rsidR="00441007" w:rsidRPr="00BE19F7" w:rsidRDefault="00441007" w:rsidP="0080564B">
      <w:pPr>
        <w:keepNext/>
        <w:keepLines/>
        <w:jc w:val="both"/>
        <w:rPr>
          <w:rFonts w:ascii="Tahoma" w:hAnsi="Tahoma" w:cs="Tahoma"/>
          <w:b/>
          <w:sz w:val="20"/>
          <w:u w:val="single"/>
        </w:rPr>
      </w:pPr>
    </w:p>
    <w:p w14:paraId="38D1FCC7" w14:textId="77777777" w:rsidR="00441007" w:rsidRPr="00BE19F7" w:rsidRDefault="00441007" w:rsidP="0080564B">
      <w:pPr>
        <w:numPr>
          <w:ilvl w:val="0"/>
          <w:numId w:val="1"/>
        </w:numPr>
        <w:tabs>
          <w:tab w:val="left" w:pos="-23056"/>
          <w:tab w:val="num" w:pos="360"/>
        </w:tabs>
        <w:autoSpaceDE/>
        <w:snapToGrid/>
        <w:ind w:left="360" w:hanging="360"/>
        <w:rPr>
          <w:rFonts w:ascii="Tahoma" w:hAnsi="Tahoma" w:cs="Tahoma"/>
          <w:b/>
          <w:sz w:val="20"/>
        </w:rPr>
      </w:pPr>
      <w:r w:rsidRPr="00BE19F7">
        <w:rPr>
          <w:rFonts w:ascii="Tahoma" w:hAnsi="Tahoma" w:cs="Tahoma"/>
          <w:b/>
          <w:sz w:val="20"/>
        </w:rPr>
        <w:t>SEZNAM SUBJEKTOV, KATERIH ZMOGLJIVOST UPORABLJA PONUDNIK                            (Priloga 3)</w:t>
      </w:r>
    </w:p>
    <w:p w14:paraId="6ADB2BFE" w14:textId="77777777" w:rsidR="00441007" w:rsidRPr="00BE19F7" w:rsidRDefault="00441007" w:rsidP="0080564B">
      <w:pPr>
        <w:keepNext/>
        <w:keepLines/>
        <w:jc w:val="both"/>
        <w:rPr>
          <w:rFonts w:ascii="Tahoma" w:hAnsi="Tahoma" w:cs="Tahoma"/>
          <w:sz w:val="20"/>
        </w:rPr>
      </w:pPr>
      <w:r w:rsidRPr="00BE19F7">
        <w:rPr>
          <w:rFonts w:ascii="Tahoma" w:hAnsi="Tahoma" w:cs="Tahoma"/>
          <w:sz w:val="20"/>
        </w:rPr>
        <w:t xml:space="preserve">Ponudnik mora prilogo izpolniti, podpisati in žigosati, v kolikor uporabi zmogljivosti drugih subjektov za izvedbo javnega naročila. </w:t>
      </w:r>
    </w:p>
    <w:p w14:paraId="753396F9" w14:textId="77777777" w:rsidR="00441007" w:rsidRPr="00BE19F7" w:rsidRDefault="00441007" w:rsidP="0080564B">
      <w:pPr>
        <w:keepNext/>
        <w:keepLines/>
        <w:jc w:val="both"/>
        <w:rPr>
          <w:rFonts w:ascii="Tahoma" w:hAnsi="Tahoma" w:cs="Tahoma"/>
          <w:sz w:val="20"/>
        </w:rPr>
      </w:pPr>
    </w:p>
    <w:p w14:paraId="5733B748" w14:textId="77777777" w:rsidR="00441007" w:rsidRPr="00BE19F7" w:rsidRDefault="00441007" w:rsidP="0080564B">
      <w:pPr>
        <w:keepNext/>
        <w:keepLines/>
        <w:jc w:val="both"/>
        <w:rPr>
          <w:rFonts w:ascii="Tahoma" w:hAnsi="Tahoma" w:cs="Tahoma"/>
          <w:sz w:val="20"/>
        </w:rPr>
      </w:pPr>
      <w:r w:rsidRPr="00BE19F7">
        <w:rPr>
          <w:rFonts w:ascii="Tahoma" w:hAnsi="Tahoma" w:cs="Tahoma"/>
          <w:sz w:val="20"/>
        </w:rPr>
        <w:t xml:space="preserve">Ponudnik razmnoži potrebno število izvodov vseh obrazcev. Obrazce je potrebno naložiti </w:t>
      </w:r>
      <w:r w:rsidRPr="00BE19F7">
        <w:rPr>
          <w:rFonts w:ascii="Tahoma" w:hAnsi="Tahoma" w:cs="Tahoma"/>
          <w:b/>
          <w:sz w:val="20"/>
          <w:u w:val="single"/>
        </w:rPr>
        <w:t>v razdelek »DOKUMENTI«, del »Ostale priloge«.</w:t>
      </w:r>
      <w:r w:rsidRPr="00BE19F7">
        <w:rPr>
          <w:rFonts w:ascii="Tahoma" w:hAnsi="Tahoma" w:cs="Tahoma"/>
          <w:sz w:val="20"/>
        </w:rPr>
        <w:t xml:space="preserve"> </w:t>
      </w:r>
      <w:r w:rsidRPr="00BE19F7">
        <w:rPr>
          <w:rFonts w:ascii="Tahoma" w:hAnsi="Tahoma" w:cs="Tahoma"/>
          <w:sz w:val="20"/>
          <w:u w:val="single"/>
        </w:rPr>
        <w:t>V kolikor ponudnik ne bo uporabil zmogljivosti drugih subjektov za izvedbo javnega naročila, priloge ni potrebno izpolniti.</w:t>
      </w:r>
    </w:p>
    <w:p w14:paraId="760B237D" w14:textId="77777777" w:rsidR="002F008D" w:rsidRPr="00BE19F7" w:rsidRDefault="00441007" w:rsidP="0080564B">
      <w:pPr>
        <w:keepNext/>
        <w:keepLines/>
        <w:jc w:val="both"/>
        <w:rPr>
          <w:rFonts w:ascii="Tahoma" w:hAnsi="Tahoma" w:cs="Tahoma"/>
          <w:sz w:val="20"/>
          <w:u w:val="single"/>
        </w:rPr>
      </w:pPr>
      <w:r w:rsidRPr="00BE19F7">
        <w:rPr>
          <w:rFonts w:ascii="Tahoma" w:hAnsi="Tahoma" w:cs="Tahoma"/>
          <w:sz w:val="20"/>
          <w:u w:val="single"/>
        </w:rPr>
        <w:t xml:space="preserve">    </w:t>
      </w:r>
    </w:p>
    <w:p w14:paraId="1AB19A7E" w14:textId="77777777" w:rsidR="00441007" w:rsidRPr="00BE19F7" w:rsidRDefault="00441007" w:rsidP="0080564B">
      <w:pPr>
        <w:numPr>
          <w:ilvl w:val="0"/>
          <w:numId w:val="1"/>
        </w:numPr>
        <w:tabs>
          <w:tab w:val="left" w:pos="-23056"/>
          <w:tab w:val="num" w:pos="360"/>
        </w:tabs>
        <w:autoSpaceDE/>
        <w:snapToGrid/>
        <w:ind w:left="360" w:hanging="360"/>
        <w:rPr>
          <w:rFonts w:ascii="Tahoma" w:hAnsi="Tahoma" w:cs="Tahoma"/>
          <w:b/>
          <w:sz w:val="20"/>
        </w:rPr>
      </w:pPr>
      <w:r w:rsidRPr="00BE19F7">
        <w:rPr>
          <w:rFonts w:ascii="Tahoma" w:hAnsi="Tahoma" w:cs="Tahoma"/>
          <w:b/>
          <w:sz w:val="20"/>
        </w:rPr>
        <w:t xml:space="preserve">SEZNAM PODIZVAJALCEV                                                                                                         (Priloga 4)     </w:t>
      </w:r>
    </w:p>
    <w:p w14:paraId="2A8083CE" w14:textId="77777777" w:rsidR="00441007" w:rsidRPr="00BE19F7" w:rsidRDefault="00441007" w:rsidP="0080564B">
      <w:pPr>
        <w:suppressAutoHyphens w:val="0"/>
        <w:jc w:val="both"/>
        <w:rPr>
          <w:rFonts w:ascii="Tahoma" w:eastAsia="Calibri" w:hAnsi="Tahoma" w:cs="Tahoma"/>
          <w:sz w:val="20"/>
        </w:rPr>
      </w:pPr>
      <w:r w:rsidRPr="00BE19F7">
        <w:rPr>
          <w:rFonts w:ascii="Tahoma" w:hAnsi="Tahoma" w:cs="Tahoma"/>
          <w:sz w:val="20"/>
        </w:rPr>
        <w:t xml:space="preserve">Če bo ponudnik izvajal javno naročilo s podizvajalci, mora ravnati v skladu s 94. členom ZJN-3 ter </w:t>
      </w:r>
      <w:r w:rsidRPr="00BE19F7">
        <w:rPr>
          <w:rFonts w:ascii="Tahoma" w:eastAsia="Calibri" w:hAnsi="Tahoma" w:cs="Tahoma"/>
          <w:sz w:val="20"/>
        </w:rPr>
        <w:t>za vse navedene podizvajalce predložiti izpolnjeno, podpisano in žigosano Prilogo 4.</w:t>
      </w:r>
    </w:p>
    <w:p w14:paraId="1F4D39E0" w14:textId="77777777" w:rsidR="00441007" w:rsidRPr="00BE19F7" w:rsidRDefault="00441007" w:rsidP="0080564B">
      <w:pPr>
        <w:suppressAutoHyphens w:val="0"/>
        <w:jc w:val="both"/>
        <w:rPr>
          <w:rFonts w:ascii="Tahoma" w:eastAsia="Calibri" w:hAnsi="Tahoma" w:cs="Tahoma"/>
          <w:sz w:val="20"/>
        </w:rPr>
      </w:pPr>
    </w:p>
    <w:p w14:paraId="70B1F727" w14:textId="77777777" w:rsidR="00441007" w:rsidRPr="00BE19F7" w:rsidRDefault="00441007" w:rsidP="0080564B">
      <w:pPr>
        <w:suppressAutoHyphens w:val="0"/>
        <w:jc w:val="both"/>
        <w:rPr>
          <w:rFonts w:ascii="Tahoma" w:hAnsi="Tahoma" w:cs="Tahoma"/>
          <w:sz w:val="20"/>
        </w:rPr>
      </w:pPr>
      <w:r w:rsidRPr="00BE19F7">
        <w:rPr>
          <w:rFonts w:ascii="Tahoma" w:hAnsi="Tahoma" w:cs="Tahoma"/>
          <w:sz w:val="20"/>
        </w:rPr>
        <w:lastRenderedPageBreak/>
        <w:t xml:space="preserve">Kadar namerava ponudnik izvesti javno naročilo </w:t>
      </w:r>
      <w:r w:rsidRPr="00BE19F7">
        <w:rPr>
          <w:rFonts w:ascii="Tahoma" w:hAnsi="Tahoma" w:cs="Tahoma"/>
          <w:sz w:val="20"/>
          <w:u w:val="single"/>
        </w:rPr>
        <w:t>s podizvajalcem, ki zahteva neposredno plačilo</w:t>
      </w:r>
      <w:r w:rsidRPr="00BE19F7">
        <w:rPr>
          <w:rFonts w:ascii="Tahoma" w:hAnsi="Tahoma" w:cs="Tahoma"/>
          <w:sz w:val="20"/>
        </w:rPr>
        <w:t xml:space="preserve"> v skladu s 94. členom ZJN-3, je potrebno izpolniti tudi </w:t>
      </w:r>
      <w:r w:rsidRPr="00BE19F7">
        <w:rPr>
          <w:rFonts w:ascii="Tahoma" w:hAnsi="Tahoma" w:cs="Tahoma"/>
          <w:sz w:val="20"/>
          <w:u w:val="single"/>
        </w:rPr>
        <w:t>Prilogo 4/1 (Pooblastilo ponudnika)</w:t>
      </w:r>
      <w:r w:rsidRPr="00BE19F7">
        <w:rPr>
          <w:rFonts w:ascii="Tahoma" w:hAnsi="Tahoma" w:cs="Tahoma"/>
          <w:sz w:val="20"/>
        </w:rPr>
        <w:t xml:space="preserve"> in Prilogo </w:t>
      </w:r>
      <w:r w:rsidRPr="00BE19F7">
        <w:rPr>
          <w:rFonts w:ascii="Tahoma" w:hAnsi="Tahoma" w:cs="Tahoma"/>
          <w:sz w:val="20"/>
          <w:u w:val="single"/>
        </w:rPr>
        <w:t>4/2 (Soglasje podizvajalcev)</w:t>
      </w:r>
      <w:r w:rsidRPr="00BE19F7">
        <w:rPr>
          <w:rFonts w:ascii="Tahoma" w:hAnsi="Tahoma" w:cs="Tahoma"/>
          <w:sz w:val="20"/>
        </w:rPr>
        <w:t>.</w:t>
      </w:r>
    </w:p>
    <w:p w14:paraId="76637685" w14:textId="77777777" w:rsidR="00441007" w:rsidRPr="00BE19F7" w:rsidRDefault="00441007" w:rsidP="0080564B">
      <w:pPr>
        <w:suppressAutoHyphens w:val="0"/>
        <w:jc w:val="both"/>
        <w:rPr>
          <w:rFonts w:ascii="Tahoma" w:hAnsi="Tahoma" w:cs="Tahoma"/>
          <w:b/>
          <w:sz w:val="20"/>
        </w:rPr>
      </w:pPr>
    </w:p>
    <w:p w14:paraId="60C6C71F" w14:textId="77777777" w:rsidR="00441007" w:rsidRPr="00BE19F7" w:rsidRDefault="00441007" w:rsidP="0080564B">
      <w:pPr>
        <w:suppressAutoHyphens w:val="0"/>
        <w:jc w:val="both"/>
        <w:rPr>
          <w:rFonts w:ascii="Tahoma" w:hAnsi="Tahoma" w:cs="Tahoma"/>
          <w:sz w:val="20"/>
          <w:u w:val="single"/>
        </w:rPr>
      </w:pPr>
      <w:r w:rsidRPr="00BE19F7">
        <w:rPr>
          <w:rFonts w:ascii="Tahoma" w:hAnsi="Tahoma" w:cs="Tahoma"/>
          <w:sz w:val="20"/>
        </w:rPr>
        <w:t xml:space="preserve">Ponudnik razmnoži potrebno število izvodov vseh obrazcev. Obrazce je potrebno naložiti </w:t>
      </w:r>
      <w:r w:rsidRPr="00BE19F7">
        <w:rPr>
          <w:rFonts w:ascii="Tahoma" w:hAnsi="Tahoma" w:cs="Tahoma"/>
          <w:b/>
          <w:sz w:val="20"/>
          <w:u w:val="single"/>
        </w:rPr>
        <w:t xml:space="preserve">v razdelek »DOKUMENTI«, del »Ostale priloge«. </w:t>
      </w:r>
      <w:r w:rsidRPr="00BE19F7">
        <w:rPr>
          <w:rFonts w:ascii="Tahoma" w:hAnsi="Tahoma" w:cs="Tahoma"/>
          <w:sz w:val="20"/>
          <w:u w:val="single"/>
        </w:rPr>
        <w:t>V kolikor ponudnik ne oddaja ponudbe z nobenim podizvajalcem, priloge ni potrebno izpolniti.</w:t>
      </w:r>
    </w:p>
    <w:p w14:paraId="44D1E560" w14:textId="77777777" w:rsidR="0064557A" w:rsidRPr="00BE19F7" w:rsidRDefault="0064557A" w:rsidP="0080564B">
      <w:pPr>
        <w:suppressAutoHyphens w:val="0"/>
        <w:jc w:val="both"/>
        <w:rPr>
          <w:rFonts w:ascii="Tahoma" w:hAnsi="Tahoma" w:cs="Tahoma"/>
          <w:sz w:val="20"/>
          <w:u w:val="single"/>
        </w:rPr>
      </w:pPr>
    </w:p>
    <w:p w14:paraId="43596A0B" w14:textId="31DA9997" w:rsidR="002F008D" w:rsidRPr="00BE19F7" w:rsidRDefault="0082310C" w:rsidP="0080564B">
      <w:pPr>
        <w:keepNext/>
        <w:keepLines/>
        <w:numPr>
          <w:ilvl w:val="0"/>
          <w:numId w:val="1"/>
        </w:numPr>
        <w:tabs>
          <w:tab w:val="left" w:pos="-23056"/>
          <w:tab w:val="num" w:pos="360"/>
        </w:tabs>
        <w:autoSpaceDE/>
        <w:snapToGrid/>
        <w:ind w:left="360" w:hanging="360"/>
        <w:rPr>
          <w:rFonts w:ascii="Tahoma" w:hAnsi="Tahoma" w:cs="Tahoma"/>
          <w:b/>
          <w:sz w:val="20"/>
          <w:u w:val="single"/>
        </w:rPr>
      </w:pPr>
      <w:r w:rsidRPr="00BE19F7">
        <w:rPr>
          <w:rFonts w:ascii="Tahoma" w:hAnsi="Tahoma" w:cs="Tahoma"/>
          <w:b/>
          <w:sz w:val="20"/>
        </w:rPr>
        <w:t xml:space="preserve">VZOREC </w:t>
      </w:r>
      <w:r w:rsidR="005E27D6" w:rsidRPr="00BE19F7">
        <w:rPr>
          <w:rFonts w:ascii="Tahoma" w:hAnsi="Tahoma" w:cs="Tahoma"/>
          <w:b/>
          <w:sz w:val="20"/>
        </w:rPr>
        <w:t>POGODBE</w:t>
      </w:r>
      <w:r w:rsidR="004E0413" w:rsidRPr="00BE19F7">
        <w:rPr>
          <w:rFonts w:ascii="Tahoma" w:hAnsi="Tahoma" w:cs="Tahoma"/>
          <w:b/>
          <w:sz w:val="20"/>
        </w:rPr>
        <w:t xml:space="preserve"> </w:t>
      </w:r>
      <w:r w:rsidR="00D90FEF" w:rsidRPr="00BE19F7">
        <w:rPr>
          <w:rFonts w:ascii="Tahoma" w:hAnsi="Tahoma" w:cs="Tahoma"/>
          <w:b/>
          <w:sz w:val="20"/>
        </w:rPr>
        <w:t xml:space="preserve">                                                                             </w:t>
      </w:r>
      <w:r w:rsidR="002F008D" w:rsidRPr="00BE19F7">
        <w:rPr>
          <w:rFonts w:ascii="Tahoma" w:hAnsi="Tahoma" w:cs="Tahoma"/>
          <w:b/>
          <w:sz w:val="20"/>
        </w:rPr>
        <w:t xml:space="preserve">        </w:t>
      </w:r>
      <w:r w:rsidR="00D90FEF" w:rsidRPr="00BE19F7">
        <w:rPr>
          <w:rFonts w:ascii="Tahoma" w:hAnsi="Tahoma" w:cs="Tahoma"/>
          <w:b/>
          <w:sz w:val="20"/>
        </w:rPr>
        <w:t xml:space="preserve"> </w:t>
      </w:r>
      <w:r w:rsidR="00352EE5" w:rsidRPr="00BE19F7">
        <w:rPr>
          <w:rFonts w:ascii="Tahoma" w:hAnsi="Tahoma" w:cs="Tahoma"/>
          <w:b/>
          <w:sz w:val="20"/>
        </w:rPr>
        <w:t xml:space="preserve">  </w:t>
      </w:r>
      <w:r w:rsidR="005E27D6" w:rsidRPr="00BE19F7">
        <w:rPr>
          <w:rFonts w:ascii="Tahoma" w:hAnsi="Tahoma" w:cs="Tahoma"/>
          <w:b/>
          <w:sz w:val="20"/>
        </w:rPr>
        <w:t xml:space="preserve">                       </w:t>
      </w:r>
      <w:r w:rsidR="00352EE5" w:rsidRPr="00BE19F7">
        <w:rPr>
          <w:rFonts w:ascii="Tahoma" w:hAnsi="Tahoma" w:cs="Tahoma"/>
          <w:b/>
          <w:sz w:val="20"/>
        </w:rPr>
        <w:t xml:space="preserve"> </w:t>
      </w:r>
      <w:r w:rsidR="00FB4BEC" w:rsidRPr="00BE19F7">
        <w:rPr>
          <w:rFonts w:ascii="Tahoma" w:hAnsi="Tahoma" w:cs="Tahoma"/>
          <w:b/>
          <w:sz w:val="20"/>
        </w:rPr>
        <w:t xml:space="preserve">    </w:t>
      </w:r>
      <w:r w:rsidRPr="00BE19F7">
        <w:rPr>
          <w:rFonts w:ascii="Tahoma" w:hAnsi="Tahoma" w:cs="Tahoma"/>
          <w:b/>
          <w:sz w:val="20"/>
        </w:rPr>
        <w:t xml:space="preserve">(Priloga </w:t>
      </w:r>
      <w:r w:rsidR="00441007" w:rsidRPr="00BE19F7">
        <w:rPr>
          <w:rFonts w:ascii="Tahoma" w:hAnsi="Tahoma" w:cs="Tahoma"/>
          <w:b/>
          <w:sz w:val="20"/>
        </w:rPr>
        <w:t>5</w:t>
      </w:r>
      <w:r w:rsidRPr="00BE19F7">
        <w:rPr>
          <w:rFonts w:ascii="Tahoma" w:hAnsi="Tahoma" w:cs="Tahoma"/>
          <w:b/>
          <w:sz w:val="20"/>
        </w:rPr>
        <w:t>)</w:t>
      </w:r>
    </w:p>
    <w:p w14:paraId="5845FD7D" w14:textId="1FE9225E" w:rsidR="00AC6B48" w:rsidRPr="00BE19F7" w:rsidRDefault="0082310C" w:rsidP="0080564B">
      <w:pPr>
        <w:keepNext/>
        <w:keepLines/>
        <w:tabs>
          <w:tab w:val="left" w:pos="-23056"/>
        </w:tabs>
        <w:autoSpaceDE/>
        <w:snapToGrid/>
        <w:ind w:left="0"/>
        <w:rPr>
          <w:rFonts w:ascii="Tahoma" w:hAnsi="Tahoma" w:cs="Tahoma"/>
          <w:b/>
          <w:sz w:val="20"/>
          <w:u w:val="single"/>
        </w:rPr>
      </w:pPr>
      <w:r w:rsidRPr="00BE19F7">
        <w:rPr>
          <w:rFonts w:ascii="Tahoma" w:hAnsi="Tahoma" w:cs="Tahoma"/>
          <w:sz w:val="20"/>
        </w:rPr>
        <w:t xml:space="preserve">Vzorec </w:t>
      </w:r>
      <w:r w:rsidR="005E27D6" w:rsidRPr="00BE19F7">
        <w:rPr>
          <w:rFonts w:ascii="Tahoma" w:hAnsi="Tahoma" w:cs="Tahoma"/>
          <w:sz w:val="20"/>
        </w:rPr>
        <w:t>pogodbe</w:t>
      </w:r>
      <w:r w:rsidRPr="00BE19F7">
        <w:rPr>
          <w:rFonts w:ascii="Tahoma" w:hAnsi="Tahoma" w:cs="Tahoma"/>
          <w:sz w:val="20"/>
        </w:rPr>
        <w:t xml:space="preserve"> ponudnik </w:t>
      </w:r>
      <w:r w:rsidR="00253E12" w:rsidRPr="00BE19F7">
        <w:rPr>
          <w:rFonts w:ascii="Tahoma" w:hAnsi="Tahoma" w:cs="Tahoma"/>
          <w:sz w:val="20"/>
        </w:rPr>
        <w:t>podpiše in žigosa ter</w:t>
      </w:r>
      <w:r w:rsidRPr="00BE19F7">
        <w:rPr>
          <w:rFonts w:ascii="Tahoma" w:hAnsi="Tahoma" w:cs="Tahoma"/>
          <w:sz w:val="20"/>
        </w:rPr>
        <w:t xml:space="preserve"> priloži </w:t>
      </w:r>
      <w:r w:rsidR="00253E12" w:rsidRPr="00BE19F7">
        <w:rPr>
          <w:rFonts w:ascii="Tahoma" w:hAnsi="Tahoma" w:cs="Tahoma"/>
          <w:sz w:val="20"/>
        </w:rPr>
        <w:t xml:space="preserve">k </w:t>
      </w:r>
      <w:r w:rsidRPr="00BE19F7">
        <w:rPr>
          <w:rFonts w:ascii="Tahoma" w:hAnsi="Tahoma" w:cs="Tahoma"/>
          <w:sz w:val="20"/>
        </w:rPr>
        <w:t xml:space="preserve">ponudbi, s čimer ponudnik potrjuje, da se z </w:t>
      </w:r>
      <w:r w:rsidR="00253E12" w:rsidRPr="00BE19F7">
        <w:rPr>
          <w:rFonts w:ascii="Tahoma" w:hAnsi="Tahoma" w:cs="Tahoma"/>
          <w:sz w:val="20"/>
        </w:rPr>
        <w:t>vzorcem</w:t>
      </w:r>
      <w:r w:rsidRPr="00BE19F7">
        <w:rPr>
          <w:rFonts w:ascii="Tahoma" w:hAnsi="Tahoma" w:cs="Tahoma"/>
          <w:sz w:val="20"/>
        </w:rPr>
        <w:t xml:space="preserve"> v celoti strinja. </w:t>
      </w:r>
      <w:r w:rsidR="00253E12" w:rsidRPr="00BE19F7">
        <w:rPr>
          <w:rFonts w:ascii="Tahoma" w:hAnsi="Tahoma" w:cs="Tahoma"/>
          <w:sz w:val="20"/>
        </w:rPr>
        <w:t xml:space="preserve">Zaželeno je, da ponudnik vzorec </w:t>
      </w:r>
      <w:r w:rsidR="005E27D6" w:rsidRPr="00BE19F7">
        <w:rPr>
          <w:rFonts w:ascii="Tahoma" w:hAnsi="Tahoma" w:cs="Tahoma"/>
          <w:sz w:val="20"/>
        </w:rPr>
        <w:t>pogodbe</w:t>
      </w:r>
      <w:r w:rsidR="00253E12" w:rsidRPr="00BE19F7">
        <w:rPr>
          <w:rFonts w:ascii="Tahoma" w:hAnsi="Tahoma" w:cs="Tahoma"/>
          <w:sz w:val="20"/>
        </w:rPr>
        <w:t xml:space="preserve"> tudi izpolni. Vzorec</w:t>
      </w:r>
      <w:r w:rsidRPr="00BE19F7">
        <w:rPr>
          <w:rFonts w:ascii="Tahoma" w:hAnsi="Tahoma" w:cs="Tahoma"/>
          <w:sz w:val="20"/>
        </w:rPr>
        <w:t xml:space="preserve"> je potrebno naložiti </w:t>
      </w:r>
      <w:r w:rsidR="00346F11" w:rsidRPr="00BE19F7">
        <w:rPr>
          <w:rFonts w:ascii="Tahoma" w:hAnsi="Tahoma" w:cs="Tahoma"/>
          <w:b/>
          <w:sz w:val="20"/>
          <w:u w:val="single"/>
        </w:rPr>
        <w:t>v razdelek »DOKUMENTI«, del »Ostale priloge«.</w:t>
      </w:r>
    </w:p>
    <w:p w14:paraId="101A87EB" w14:textId="77777777" w:rsidR="00346F11" w:rsidRPr="00BE19F7" w:rsidRDefault="00346F11" w:rsidP="0080564B">
      <w:pPr>
        <w:keepNext/>
        <w:keepLines/>
        <w:rPr>
          <w:rFonts w:ascii="Tahoma" w:hAnsi="Tahoma" w:cs="Tahoma"/>
          <w:b/>
          <w:sz w:val="20"/>
        </w:rPr>
      </w:pPr>
    </w:p>
    <w:p w14:paraId="1D7C7EEB" w14:textId="77777777" w:rsidR="005E27D6" w:rsidRPr="00BE19F7" w:rsidRDefault="002A3CC3" w:rsidP="0080564B">
      <w:pPr>
        <w:numPr>
          <w:ilvl w:val="0"/>
          <w:numId w:val="1"/>
        </w:numPr>
        <w:tabs>
          <w:tab w:val="left" w:pos="-23056"/>
          <w:tab w:val="num" w:pos="360"/>
        </w:tabs>
        <w:autoSpaceDE/>
        <w:snapToGrid/>
        <w:ind w:left="360" w:hanging="360"/>
        <w:rPr>
          <w:rFonts w:ascii="Tahoma" w:hAnsi="Tahoma" w:cs="Tahoma"/>
          <w:b/>
          <w:sz w:val="20"/>
        </w:rPr>
      </w:pPr>
      <w:r w:rsidRPr="00BE19F7">
        <w:rPr>
          <w:rFonts w:ascii="Tahoma" w:hAnsi="Tahoma" w:cs="Tahoma"/>
          <w:b/>
          <w:sz w:val="20"/>
        </w:rPr>
        <w:t xml:space="preserve">VZOREC </w:t>
      </w:r>
      <w:r w:rsidR="0082310C" w:rsidRPr="00BE19F7">
        <w:rPr>
          <w:rFonts w:ascii="Tahoma" w:hAnsi="Tahoma" w:cs="Tahoma"/>
          <w:b/>
          <w:sz w:val="20"/>
        </w:rPr>
        <w:t>MENIČNE IZJAVE ZA</w:t>
      </w:r>
      <w:r w:rsidR="0090574B" w:rsidRPr="00BE19F7">
        <w:rPr>
          <w:rFonts w:ascii="Tahoma" w:hAnsi="Tahoma" w:cs="Tahoma"/>
          <w:b/>
          <w:sz w:val="20"/>
        </w:rPr>
        <w:t xml:space="preserve"> ZAVAROVANJE DOBRE IZVEDBE</w:t>
      </w:r>
      <w:r w:rsidR="0082310C" w:rsidRPr="00BE19F7">
        <w:rPr>
          <w:rFonts w:ascii="Tahoma" w:hAnsi="Tahoma" w:cs="Tahoma"/>
          <w:b/>
          <w:sz w:val="20"/>
        </w:rPr>
        <w:t xml:space="preserve"> </w:t>
      </w:r>
      <w:r w:rsidR="005E27D6" w:rsidRPr="00BE19F7">
        <w:rPr>
          <w:rFonts w:ascii="Tahoma" w:hAnsi="Tahoma" w:cs="Tahoma"/>
          <w:b/>
          <w:sz w:val="20"/>
        </w:rPr>
        <w:t>POGODBENIH OBVEZNOSTI</w:t>
      </w:r>
      <w:r w:rsidR="00C64A15" w:rsidRPr="00BE19F7">
        <w:rPr>
          <w:rFonts w:ascii="Tahoma" w:hAnsi="Tahoma" w:cs="Tahoma"/>
          <w:b/>
          <w:sz w:val="20"/>
        </w:rPr>
        <w:t xml:space="preserve">                                   </w:t>
      </w:r>
      <w:r w:rsidR="00AC3DB8" w:rsidRPr="00BE19F7">
        <w:rPr>
          <w:rFonts w:ascii="Tahoma" w:hAnsi="Tahoma" w:cs="Tahoma"/>
          <w:b/>
          <w:sz w:val="20"/>
        </w:rPr>
        <w:t xml:space="preserve">   </w:t>
      </w:r>
      <w:r w:rsidR="00441007" w:rsidRPr="00BE19F7">
        <w:rPr>
          <w:rFonts w:ascii="Tahoma" w:hAnsi="Tahoma" w:cs="Tahoma"/>
          <w:b/>
          <w:sz w:val="20"/>
        </w:rPr>
        <w:t xml:space="preserve">    </w:t>
      </w:r>
      <w:r w:rsidR="005E27D6" w:rsidRPr="00BE19F7">
        <w:rPr>
          <w:rFonts w:ascii="Tahoma" w:hAnsi="Tahoma" w:cs="Tahoma"/>
          <w:b/>
          <w:sz w:val="20"/>
        </w:rPr>
        <w:t xml:space="preserve">                          </w:t>
      </w:r>
    </w:p>
    <w:p w14:paraId="64DCFE3D" w14:textId="56FB356F" w:rsidR="004E0413" w:rsidRPr="00BE19F7" w:rsidRDefault="005E27D6" w:rsidP="0080564B">
      <w:pPr>
        <w:tabs>
          <w:tab w:val="left" w:pos="-23056"/>
        </w:tabs>
        <w:autoSpaceDE/>
        <w:snapToGrid/>
        <w:ind w:left="360"/>
        <w:rPr>
          <w:rFonts w:ascii="Tahoma" w:hAnsi="Tahoma" w:cs="Tahoma"/>
          <w:b/>
          <w:sz w:val="20"/>
        </w:rPr>
      </w:pPr>
      <w:r w:rsidRPr="00BE19F7">
        <w:rPr>
          <w:rFonts w:ascii="Tahoma" w:hAnsi="Tahoma" w:cs="Tahoma"/>
          <w:b/>
          <w:sz w:val="20"/>
        </w:rPr>
        <w:t xml:space="preserve">                                                                                                                                                   </w:t>
      </w:r>
      <w:r w:rsidR="0080564B" w:rsidRPr="00BE19F7">
        <w:rPr>
          <w:rFonts w:ascii="Tahoma" w:hAnsi="Tahoma" w:cs="Tahoma"/>
          <w:b/>
          <w:sz w:val="20"/>
        </w:rPr>
        <w:t xml:space="preserve">  </w:t>
      </w:r>
      <w:r w:rsidR="00DA3BF9" w:rsidRPr="00BE19F7">
        <w:rPr>
          <w:rFonts w:ascii="Tahoma" w:hAnsi="Tahoma" w:cs="Tahoma"/>
          <w:b/>
          <w:sz w:val="20"/>
        </w:rPr>
        <w:t xml:space="preserve">(Priloga </w:t>
      </w:r>
      <w:r w:rsidR="00441007" w:rsidRPr="00BE19F7">
        <w:rPr>
          <w:rFonts w:ascii="Tahoma" w:hAnsi="Tahoma" w:cs="Tahoma"/>
          <w:b/>
          <w:sz w:val="20"/>
        </w:rPr>
        <w:t>6</w:t>
      </w:r>
      <w:r w:rsidR="003C6C9C" w:rsidRPr="00BE19F7">
        <w:rPr>
          <w:rFonts w:ascii="Tahoma" w:hAnsi="Tahoma" w:cs="Tahoma"/>
          <w:b/>
          <w:sz w:val="20"/>
        </w:rPr>
        <w:t xml:space="preserve">)                                                                                                                                         </w:t>
      </w:r>
    </w:p>
    <w:p w14:paraId="0D124906" w14:textId="77777777" w:rsidR="002A3CC3" w:rsidRPr="00BE19F7" w:rsidRDefault="0082310C" w:rsidP="0080564B">
      <w:pPr>
        <w:tabs>
          <w:tab w:val="left" w:pos="-23056"/>
        </w:tabs>
        <w:autoSpaceDE/>
        <w:snapToGrid/>
        <w:ind w:left="0"/>
        <w:jc w:val="both"/>
        <w:rPr>
          <w:rFonts w:ascii="Tahoma" w:hAnsi="Tahoma" w:cs="Tahoma"/>
          <w:b/>
          <w:sz w:val="20"/>
          <w:u w:val="single"/>
        </w:rPr>
      </w:pPr>
      <w:r w:rsidRPr="00BE19F7">
        <w:rPr>
          <w:rFonts w:ascii="Tahoma" w:hAnsi="Tahoma" w:cs="Tahoma"/>
          <w:sz w:val="20"/>
        </w:rPr>
        <w:t>Vzorec</w:t>
      </w:r>
      <w:r w:rsidR="002A3CC3" w:rsidRPr="00BE19F7">
        <w:rPr>
          <w:rFonts w:ascii="Tahoma" w:hAnsi="Tahoma" w:cs="Tahoma"/>
          <w:sz w:val="20"/>
        </w:rPr>
        <w:t xml:space="preserve"> </w:t>
      </w:r>
      <w:r w:rsidR="0090574B" w:rsidRPr="00BE19F7">
        <w:rPr>
          <w:rFonts w:ascii="Tahoma" w:hAnsi="Tahoma" w:cs="Tahoma"/>
          <w:sz w:val="20"/>
        </w:rPr>
        <w:t xml:space="preserve">menične izjave </w:t>
      </w:r>
      <w:r w:rsidRPr="00BE19F7">
        <w:rPr>
          <w:rFonts w:ascii="Tahoma" w:hAnsi="Tahoma" w:cs="Tahoma"/>
          <w:sz w:val="20"/>
        </w:rPr>
        <w:t>ponudnik</w:t>
      </w:r>
      <w:r w:rsidR="0090574B" w:rsidRPr="00BE19F7">
        <w:rPr>
          <w:rFonts w:ascii="Tahoma" w:hAnsi="Tahoma" w:cs="Tahoma"/>
          <w:sz w:val="20"/>
        </w:rPr>
        <w:t xml:space="preserve"> podpiše, žigosa</w:t>
      </w:r>
      <w:r w:rsidRPr="00BE19F7">
        <w:rPr>
          <w:rFonts w:ascii="Tahoma" w:hAnsi="Tahoma" w:cs="Tahoma"/>
          <w:sz w:val="20"/>
        </w:rPr>
        <w:t xml:space="preserve"> in priloži </w:t>
      </w:r>
      <w:r w:rsidR="0090574B" w:rsidRPr="00BE19F7">
        <w:rPr>
          <w:rFonts w:ascii="Tahoma" w:hAnsi="Tahoma" w:cs="Tahoma"/>
          <w:sz w:val="20"/>
        </w:rPr>
        <w:t xml:space="preserve">k </w:t>
      </w:r>
      <w:r w:rsidRPr="00BE19F7">
        <w:rPr>
          <w:rFonts w:ascii="Tahoma" w:hAnsi="Tahoma" w:cs="Tahoma"/>
          <w:sz w:val="20"/>
        </w:rPr>
        <w:t>ponudbi, s čimer ponudnik potrjuje, da se z vzorcem v celoti strinja.</w:t>
      </w:r>
      <w:r w:rsidR="0090574B" w:rsidRPr="00BE19F7">
        <w:rPr>
          <w:rFonts w:ascii="Tahoma" w:hAnsi="Tahoma" w:cs="Tahoma"/>
          <w:sz w:val="20"/>
        </w:rPr>
        <w:t xml:space="preserve"> Zaželen</w:t>
      </w:r>
      <w:r w:rsidR="006012DA" w:rsidRPr="00BE19F7">
        <w:rPr>
          <w:rFonts w:ascii="Tahoma" w:hAnsi="Tahoma" w:cs="Tahoma"/>
          <w:sz w:val="20"/>
        </w:rPr>
        <w:t xml:space="preserve">o je, da se vzorec tudi izpolni. </w:t>
      </w:r>
      <w:r w:rsidR="0090574B" w:rsidRPr="00BE19F7">
        <w:rPr>
          <w:rFonts w:ascii="Tahoma" w:hAnsi="Tahoma" w:cs="Tahoma"/>
          <w:sz w:val="20"/>
        </w:rPr>
        <w:t>Vzorec</w:t>
      </w:r>
      <w:r w:rsidRPr="00BE19F7">
        <w:rPr>
          <w:rFonts w:ascii="Tahoma" w:hAnsi="Tahoma" w:cs="Tahoma"/>
          <w:sz w:val="20"/>
        </w:rPr>
        <w:t xml:space="preserve"> je potrebno naložiti </w:t>
      </w:r>
      <w:r w:rsidR="00346F11" w:rsidRPr="00BE19F7">
        <w:rPr>
          <w:rFonts w:ascii="Tahoma" w:hAnsi="Tahoma" w:cs="Tahoma"/>
          <w:b/>
          <w:sz w:val="20"/>
          <w:u w:val="single"/>
        </w:rPr>
        <w:t>v razdelek »DOKUMENTI«, del »Ostale priloge«.</w:t>
      </w:r>
    </w:p>
    <w:p w14:paraId="11881D03" w14:textId="77777777" w:rsidR="002A3CC3" w:rsidRPr="00BE19F7" w:rsidRDefault="002A3CC3" w:rsidP="0080564B">
      <w:pPr>
        <w:tabs>
          <w:tab w:val="left" w:pos="-23056"/>
        </w:tabs>
        <w:autoSpaceDE/>
        <w:snapToGrid/>
        <w:ind w:left="0"/>
        <w:jc w:val="both"/>
        <w:rPr>
          <w:rFonts w:ascii="Tahoma" w:hAnsi="Tahoma" w:cs="Tahoma"/>
          <w:b/>
          <w:sz w:val="20"/>
          <w:u w:val="single"/>
        </w:rPr>
      </w:pPr>
    </w:p>
    <w:p w14:paraId="44156B89" w14:textId="23F30A63" w:rsidR="00B34796" w:rsidRPr="00BE19F7" w:rsidRDefault="00B34796" w:rsidP="0080564B">
      <w:pPr>
        <w:numPr>
          <w:ilvl w:val="0"/>
          <w:numId w:val="1"/>
        </w:numPr>
        <w:tabs>
          <w:tab w:val="left" w:pos="-23056"/>
          <w:tab w:val="num" w:pos="360"/>
        </w:tabs>
        <w:autoSpaceDE/>
        <w:snapToGrid/>
        <w:ind w:left="360" w:hanging="360"/>
        <w:rPr>
          <w:rFonts w:ascii="Tahoma" w:hAnsi="Tahoma" w:cs="Tahoma"/>
          <w:b/>
          <w:sz w:val="20"/>
        </w:rPr>
      </w:pPr>
      <w:r w:rsidRPr="00BE19F7">
        <w:rPr>
          <w:rFonts w:ascii="Tahoma" w:hAnsi="Tahoma" w:cs="Tahoma"/>
          <w:b/>
          <w:sz w:val="20"/>
        </w:rPr>
        <w:t xml:space="preserve">VZOREC MENIČNE IZJAVE ZA </w:t>
      </w:r>
      <w:r w:rsidR="0020526C" w:rsidRPr="00BE19F7">
        <w:rPr>
          <w:rFonts w:ascii="Tahoma" w:hAnsi="Tahoma" w:cs="Tahoma"/>
          <w:b/>
          <w:sz w:val="20"/>
        </w:rPr>
        <w:t>ODPRAVO NAPAK V GARANCIJSKEM ROKU</w:t>
      </w:r>
      <w:r w:rsidRPr="00BE19F7">
        <w:rPr>
          <w:rFonts w:ascii="Tahoma" w:hAnsi="Tahoma" w:cs="Tahoma"/>
          <w:b/>
          <w:sz w:val="20"/>
        </w:rPr>
        <w:t xml:space="preserve">                         (Priloga </w:t>
      </w:r>
      <w:r w:rsidR="0020526C" w:rsidRPr="00BE19F7">
        <w:rPr>
          <w:rFonts w:ascii="Tahoma" w:hAnsi="Tahoma" w:cs="Tahoma"/>
          <w:b/>
          <w:sz w:val="20"/>
        </w:rPr>
        <w:t>7</w:t>
      </w:r>
      <w:r w:rsidRPr="00BE19F7">
        <w:rPr>
          <w:rFonts w:ascii="Tahoma" w:hAnsi="Tahoma" w:cs="Tahoma"/>
          <w:b/>
          <w:sz w:val="20"/>
        </w:rPr>
        <w:t xml:space="preserve">)                                                                                                                                         </w:t>
      </w:r>
    </w:p>
    <w:p w14:paraId="04CB409D" w14:textId="77777777" w:rsidR="00B34796" w:rsidRPr="00BE19F7" w:rsidRDefault="00B34796" w:rsidP="0080564B">
      <w:pPr>
        <w:tabs>
          <w:tab w:val="left" w:pos="-23056"/>
        </w:tabs>
        <w:autoSpaceDE/>
        <w:snapToGrid/>
        <w:ind w:left="0"/>
        <w:jc w:val="both"/>
        <w:rPr>
          <w:rFonts w:ascii="Tahoma" w:hAnsi="Tahoma" w:cs="Tahoma"/>
          <w:b/>
          <w:sz w:val="20"/>
          <w:u w:val="single"/>
        </w:rPr>
      </w:pPr>
      <w:r w:rsidRPr="00BE19F7">
        <w:rPr>
          <w:rFonts w:ascii="Tahoma" w:hAnsi="Tahoma" w:cs="Tahoma"/>
          <w:sz w:val="20"/>
        </w:rPr>
        <w:t xml:space="preserve">Vzorec menične izjave ponudnik podpiše, žigosa in priloži k ponudbi, s čimer ponudnik potrjuje, da se z vzorcem v celoti strinja. Zaželeno je, da se vzorec tudi izpolni. Vzorec je potrebno naložiti </w:t>
      </w:r>
      <w:r w:rsidRPr="00BE19F7">
        <w:rPr>
          <w:rFonts w:ascii="Tahoma" w:hAnsi="Tahoma" w:cs="Tahoma"/>
          <w:b/>
          <w:sz w:val="20"/>
          <w:u w:val="single"/>
        </w:rPr>
        <w:t>v razdelek »DOKUMENTI«, del »Ostale priloge«.</w:t>
      </w:r>
    </w:p>
    <w:p w14:paraId="6747AF1A" w14:textId="77777777" w:rsidR="00B34796" w:rsidRPr="00BE19F7" w:rsidRDefault="00B34796" w:rsidP="0080564B">
      <w:pPr>
        <w:tabs>
          <w:tab w:val="left" w:pos="-23056"/>
        </w:tabs>
        <w:autoSpaceDE/>
        <w:snapToGrid/>
        <w:ind w:left="0"/>
        <w:jc w:val="both"/>
        <w:rPr>
          <w:rFonts w:ascii="Tahoma" w:hAnsi="Tahoma" w:cs="Tahoma"/>
          <w:b/>
          <w:sz w:val="20"/>
          <w:u w:val="single"/>
        </w:rPr>
      </w:pPr>
    </w:p>
    <w:p w14:paraId="76396FF6" w14:textId="728433FE" w:rsidR="00E63B98" w:rsidRPr="00BE19F7" w:rsidRDefault="00E63B98" w:rsidP="0080564B">
      <w:pPr>
        <w:numPr>
          <w:ilvl w:val="0"/>
          <w:numId w:val="1"/>
        </w:numPr>
        <w:tabs>
          <w:tab w:val="left" w:pos="-23056"/>
          <w:tab w:val="num" w:pos="360"/>
        </w:tabs>
        <w:autoSpaceDE/>
        <w:snapToGrid/>
        <w:ind w:left="360" w:hanging="360"/>
        <w:rPr>
          <w:rFonts w:ascii="Tahoma" w:hAnsi="Tahoma" w:cs="Tahoma"/>
          <w:b/>
          <w:bCs/>
          <w:sz w:val="20"/>
          <w:u w:val="single"/>
        </w:rPr>
      </w:pPr>
      <w:r w:rsidRPr="00BE19F7">
        <w:rPr>
          <w:rFonts w:ascii="Tahoma" w:hAnsi="Tahoma" w:cs="Tahoma"/>
          <w:b/>
          <w:bCs/>
          <w:sz w:val="20"/>
        </w:rPr>
        <w:t>VZOREC POSEBNEGA SPORAZUMA O OBDELAVI OSEBNIH PODATKOV</w:t>
      </w:r>
      <w:r w:rsidR="00B94EC7" w:rsidRPr="00BE19F7">
        <w:rPr>
          <w:rFonts w:ascii="Tahoma" w:hAnsi="Tahoma" w:cs="Tahoma"/>
          <w:b/>
          <w:bCs/>
          <w:sz w:val="20"/>
        </w:rPr>
        <w:t xml:space="preserve">                              </w:t>
      </w:r>
      <w:r w:rsidR="00B94EC7" w:rsidRPr="00BE19F7">
        <w:rPr>
          <w:rFonts w:ascii="Tahoma" w:hAnsi="Tahoma" w:cs="Tahoma"/>
          <w:b/>
          <w:sz w:val="20"/>
        </w:rPr>
        <w:t xml:space="preserve">(Priloga </w:t>
      </w:r>
      <w:r w:rsidR="0020526C" w:rsidRPr="00BE19F7">
        <w:rPr>
          <w:rFonts w:ascii="Tahoma" w:hAnsi="Tahoma" w:cs="Tahoma"/>
          <w:b/>
          <w:sz w:val="20"/>
        </w:rPr>
        <w:t>8</w:t>
      </w:r>
      <w:r w:rsidR="00B94EC7" w:rsidRPr="00BE19F7">
        <w:rPr>
          <w:rFonts w:ascii="Tahoma" w:hAnsi="Tahoma" w:cs="Tahoma"/>
          <w:b/>
          <w:sz w:val="20"/>
        </w:rPr>
        <w:t>)</w:t>
      </w:r>
    </w:p>
    <w:p w14:paraId="61DC9797" w14:textId="7A502B14" w:rsidR="00E63B98" w:rsidRPr="00BE19F7" w:rsidRDefault="00E63B98" w:rsidP="0080564B">
      <w:pPr>
        <w:keepNext/>
        <w:keepLines/>
        <w:jc w:val="both"/>
        <w:rPr>
          <w:rFonts w:ascii="Tahoma" w:hAnsi="Tahoma" w:cs="Tahoma"/>
          <w:sz w:val="20"/>
        </w:rPr>
      </w:pPr>
      <w:r w:rsidRPr="00BE19F7">
        <w:rPr>
          <w:rFonts w:ascii="Tahoma" w:hAnsi="Tahoma" w:cs="Tahoma"/>
          <w:sz w:val="20"/>
        </w:rPr>
        <w:t>Vzorec posebnega sporazuma o obdelavi osebnih podatkov ponudnik podpiše, žigosa in priloži k ponudbi, s čimer potrjuje, da se z vzorcem v celoti strinja. Zaželeno je, da ponudnik vzorec posebnega sporazuma tudi izpolni</w:t>
      </w:r>
      <w:r w:rsidR="00D67F5E" w:rsidRPr="00BE19F7">
        <w:rPr>
          <w:rFonts w:ascii="Tahoma" w:hAnsi="Tahoma" w:cs="Tahoma"/>
          <w:sz w:val="20"/>
        </w:rPr>
        <w:t>.</w:t>
      </w:r>
    </w:p>
    <w:p w14:paraId="3C123237" w14:textId="77777777" w:rsidR="00E63B98" w:rsidRPr="00BE19F7" w:rsidRDefault="00E63B98" w:rsidP="0080564B">
      <w:pPr>
        <w:keepNext/>
        <w:keepLines/>
        <w:jc w:val="both"/>
        <w:rPr>
          <w:rFonts w:ascii="Tahoma" w:hAnsi="Tahoma" w:cs="Tahoma"/>
          <w:sz w:val="20"/>
        </w:rPr>
      </w:pPr>
    </w:p>
    <w:p w14:paraId="7B617C39" w14:textId="7E8C9DD6" w:rsidR="00E63B98" w:rsidRPr="00BE19F7" w:rsidRDefault="00E63B98" w:rsidP="0080564B">
      <w:pPr>
        <w:keepNext/>
        <w:keepLines/>
        <w:jc w:val="both"/>
        <w:rPr>
          <w:rFonts w:ascii="Tahoma" w:hAnsi="Tahoma" w:cs="Tahoma"/>
          <w:b/>
          <w:sz w:val="20"/>
          <w:u w:val="single"/>
        </w:rPr>
      </w:pPr>
      <w:r w:rsidRPr="00BE19F7">
        <w:rPr>
          <w:rFonts w:ascii="Tahoma" w:hAnsi="Tahoma" w:cs="Tahoma"/>
          <w:sz w:val="20"/>
        </w:rPr>
        <w:t xml:space="preserve">Ponudnik mora </w:t>
      </w:r>
      <w:r w:rsidR="005E27D6" w:rsidRPr="00BE19F7">
        <w:rPr>
          <w:rFonts w:ascii="Tahoma" w:hAnsi="Tahoma" w:cs="Tahoma"/>
          <w:sz w:val="20"/>
        </w:rPr>
        <w:t>vzorec</w:t>
      </w:r>
      <w:r w:rsidRPr="00BE19F7">
        <w:rPr>
          <w:rFonts w:ascii="Tahoma" w:hAnsi="Tahoma" w:cs="Tahoma"/>
          <w:sz w:val="20"/>
        </w:rPr>
        <w:t xml:space="preserve"> </w:t>
      </w:r>
      <w:r w:rsidR="006A1775" w:rsidRPr="00BE19F7">
        <w:rPr>
          <w:rFonts w:ascii="Tahoma" w:hAnsi="Tahoma" w:cs="Tahoma"/>
          <w:sz w:val="20"/>
        </w:rPr>
        <w:t xml:space="preserve">naložiti </w:t>
      </w:r>
      <w:r w:rsidR="006A1775" w:rsidRPr="00BE19F7">
        <w:rPr>
          <w:rFonts w:ascii="Tahoma" w:hAnsi="Tahoma" w:cs="Tahoma"/>
          <w:b/>
          <w:sz w:val="20"/>
          <w:u w:val="single"/>
        </w:rPr>
        <w:t>v razdelek »DOKUMENTI«, del »Ostale priloge«.</w:t>
      </w:r>
    </w:p>
    <w:p w14:paraId="59D3E0E3" w14:textId="77777777" w:rsidR="006A1775" w:rsidRPr="00BE19F7" w:rsidRDefault="006A1775" w:rsidP="0080564B">
      <w:pPr>
        <w:keepNext/>
        <w:keepLines/>
        <w:jc w:val="both"/>
        <w:rPr>
          <w:rFonts w:ascii="Tahoma" w:hAnsi="Tahoma" w:cs="Tahoma"/>
          <w:b/>
          <w:sz w:val="20"/>
          <w:u w:val="single"/>
        </w:rPr>
      </w:pPr>
    </w:p>
    <w:p w14:paraId="34CE8BB2" w14:textId="6967B537" w:rsidR="006A1775" w:rsidRPr="00BE19F7" w:rsidRDefault="006A1775" w:rsidP="0080564B">
      <w:pPr>
        <w:numPr>
          <w:ilvl w:val="0"/>
          <w:numId w:val="1"/>
        </w:numPr>
        <w:tabs>
          <w:tab w:val="left" w:pos="-23056"/>
          <w:tab w:val="num" w:pos="360"/>
        </w:tabs>
        <w:autoSpaceDE/>
        <w:snapToGrid/>
        <w:ind w:left="360" w:hanging="360"/>
        <w:rPr>
          <w:rFonts w:ascii="Tahoma" w:hAnsi="Tahoma" w:cs="Tahoma"/>
          <w:b/>
          <w:bCs/>
          <w:sz w:val="20"/>
          <w:u w:val="single"/>
        </w:rPr>
      </w:pPr>
      <w:r w:rsidRPr="00BE19F7">
        <w:rPr>
          <w:rFonts w:ascii="Tahoma" w:hAnsi="Tahoma" w:cs="Tahoma"/>
          <w:b/>
          <w:bCs/>
          <w:sz w:val="20"/>
        </w:rPr>
        <w:t xml:space="preserve">VZOREC </w:t>
      </w:r>
      <w:r w:rsidR="00B94EC7" w:rsidRPr="00BE19F7">
        <w:rPr>
          <w:rFonts w:ascii="Tahoma" w:hAnsi="Tahoma" w:cs="Tahoma"/>
          <w:b/>
          <w:bCs/>
          <w:sz w:val="20"/>
        </w:rPr>
        <w:t xml:space="preserve">PISNEGA SPORAZUMA O SKUPNIH UKREPIH ZA ZAGOTAVLJANJE VARNOSTI IN ZDRAVJA PRI DELU NA SKUPNIH DELOVIŠČIH                                                                                    </w:t>
      </w:r>
      <w:r w:rsidR="00042ED2" w:rsidRPr="00BE19F7">
        <w:rPr>
          <w:rFonts w:ascii="Tahoma" w:hAnsi="Tahoma" w:cs="Tahoma"/>
          <w:b/>
          <w:bCs/>
          <w:sz w:val="20"/>
        </w:rPr>
        <w:t xml:space="preserve">   </w:t>
      </w:r>
      <w:r w:rsidR="00B94EC7" w:rsidRPr="00BE19F7">
        <w:rPr>
          <w:rFonts w:ascii="Tahoma" w:hAnsi="Tahoma" w:cs="Tahoma"/>
          <w:b/>
          <w:sz w:val="20"/>
        </w:rPr>
        <w:t xml:space="preserve">(Priloga </w:t>
      </w:r>
      <w:r w:rsidR="0020526C" w:rsidRPr="00BE19F7">
        <w:rPr>
          <w:rFonts w:ascii="Tahoma" w:hAnsi="Tahoma" w:cs="Tahoma"/>
          <w:b/>
          <w:sz w:val="20"/>
        </w:rPr>
        <w:t>9</w:t>
      </w:r>
      <w:r w:rsidR="00B94EC7" w:rsidRPr="00BE19F7">
        <w:rPr>
          <w:rFonts w:ascii="Tahoma" w:hAnsi="Tahoma" w:cs="Tahoma"/>
          <w:b/>
          <w:sz w:val="20"/>
        </w:rPr>
        <w:t>)</w:t>
      </w:r>
    </w:p>
    <w:p w14:paraId="44586509" w14:textId="4FB6A2E8" w:rsidR="00B94EC7" w:rsidRPr="00BE19F7" w:rsidRDefault="00B94EC7" w:rsidP="0080564B">
      <w:pPr>
        <w:keepNext/>
        <w:keepLines/>
        <w:ind w:left="0"/>
        <w:jc w:val="both"/>
        <w:rPr>
          <w:rFonts w:ascii="Tahoma" w:hAnsi="Tahoma" w:cs="Tahoma"/>
          <w:sz w:val="20"/>
        </w:rPr>
      </w:pPr>
      <w:r w:rsidRPr="00BE19F7">
        <w:rPr>
          <w:rFonts w:ascii="Tahoma" w:hAnsi="Tahoma" w:cs="Tahoma"/>
          <w:sz w:val="20"/>
        </w:rPr>
        <w:t>Vzorec pisnega sporazuma o skupnih ukrepih za zagotavljanje varnosti in zdravja pri delu na skupnih deloviščih ponudnik podpiše, žigosa in priloži k ponudbi, s čimer potrjuje, da se z vzorcem v celoti strinja. Zaželeno je, da ponudnik vzorec pisnega sporazuma tudi izpolni</w:t>
      </w:r>
      <w:r w:rsidR="00D67F5E" w:rsidRPr="00BE19F7">
        <w:rPr>
          <w:rFonts w:ascii="Tahoma" w:hAnsi="Tahoma" w:cs="Tahoma"/>
          <w:sz w:val="20"/>
        </w:rPr>
        <w:t xml:space="preserve"> in ga</w:t>
      </w:r>
      <w:r w:rsidRPr="00BE19F7">
        <w:rPr>
          <w:rFonts w:ascii="Tahoma" w:hAnsi="Tahoma" w:cs="Tahoma"/>
          <w:sz w:val="20"/>
        </w:rPr>
        <w:t xml:space="preserve"> skupaj z žigosanima prilogama k posebnemu sporazumu</w:t>
      </w:r>
      <w:r w:rsidR="00D67F5E" w:rsidRPr="00BE19F7">
        <w:rPr>
          <w:rFonts w:ascii="Tahoma" w:hAnsi="Tahoma" w:cs="Tahoma"/>
          <w:sz w:val="20"/>
        </w:rPr>
        <w:t>.</w:t>
      </w:r>
    </w:p>
    <w:p w14:paraId="0E28D55A" w14:textId="77777777" w:rsidR="00B94EC7" w:rsidRPr="00BE19F7" w:rsidRDefault="00B94EC7" w:rsidP="0080564B">
      <w:pPr>
        <w:keepNext/>
        <w:keepLines/>
        <w:ind w:left="0"/>
        <w:jc w:val="both"/>
        <w:rPr>
          <w:rFonts w:ascii="Tahoma" w:hAnsi="Tahoma" w:cs="Tahoma"/>
          <w:sz w:val="20"/>
        </w:rPr>
      </w:pPr>
    </w:p>
    <w:p w14:paraId="4F8D9152" w14:textId="3FF52ACF" w:rsidR="00B94EC7" w:rsidRPr="00BE19F7" w:rsidRDefault="00B94EC7" w:rsidP="0080564B">
      <w:pPr>
        <w:keepNext/>
        <w:keepLines/>
        <w:ind w:left="0"/>
        <w:jc w:val="both"/>
        <w:rPr>
          <w:rFonts w:ascii="Tahoma" w:hAnsi="Tahoma" w:cs="Tahoma"/>
          <w:b/>
          <w:sz w:val="20"/>
          <w:u w:val="single"/>
        </w:rPr>
      </w:pPr>
      <w:r w:rsidRPr="00BE19F7">
        <w:rPr>
          <w:rFonts w:ascii="Tahoma" w:hAnsi="Tahoma" w:cs="Tahoma"/>
          <w:sz w:val="20"/>
        </w:rPr>
        <w:t xml:space="preserve">Ponudnik mora </w:t>
      </w:r>
      <w:r w:rsidR="005E27D6" w:rsidRPr="00BE19F7">
        <w:rPr>
          <w:rFonts w:ascii="Tahoma" w:hAnsi="Tahoma" w:cs="Tahoma"/>
          <w:sz w:val="20"/>
        </w:rPr>
        <w:t>vzorec</w:t>
      </w:r>
      <w:r w:rsidRPr="00BE19F7">
        <w:rPr>
          <w:rFonts w:ascii="Tahoma" w:hAnsi="Tahoma" w:cs="Tahoma"/>
          <w:sz w:val="20"/>
        </w:rPr>
        <w:t xml:space="preserve"> naložiti </w:t>
      </w:r>
      <w:r w:rsidRPr="00BE19F7">
        <w:rPr>
          <w:rFonts w:ascii="Tahoma" w:hAnsi="Tahoma" w:cs="Tahoma"/>
          <w:b/>
          <w:sz w:val="20"/>
          <w:u w:val="single"/>
        </w:rPr>
        <w:t>v razdelek »DOKUMENTI«, del »Ostale priloge«.</w:t>
      </w:r>
    </w:p>
    <w:p w14:paraId="6F379231" w14:textId="77777777" w:rsidR="0020526C" w:rsidRPr="00BE19F7" w:rsidRDefault="0020526C" w:rsidP="0080564B">
      <w:pPr>
        <w:keepNext/>
        <w:keepLines/>
        <w:jc w:val="both"/>
        <w:rPr>
          <w:rFonts w:ascii="Tahoma" w:hAnsi="Tahoma" w:cs="Tahoma"/>
          <w:sz w:val="20"/>
        </w:rPr>
      </w:pPr>
    </w:p>
    <w:p w14:paraId="41F0562A" w14:textId="5FD61D0F" w:rsidR="0020526C" w:rsidRPr="00BE19F7" w:rsidRDefault="0020526C" w:rsidP="0080564B">
      <w:pPr>
        <w:numPr>
          <w:ilvl w:val="0"/>
          <w:numId w:val="1"/>
        </w:numPr>
        <w:tabs>
          <w:tab w:val="left" w:pos="-23056"/>
          <w:tab w:val="num" w:pos="360"/>
        </w:tabs>
        <w:autoSpaceDE/>
        <w:snapToGrid/>
        <w:ind w:left="360" w:hanging="360"/>
        <w:rPr>
          <w:rFonts w:ascii="Tahoma" w:hAnsi="Tahoma" w:cs="Tahoma"/>
          <w:b/>
          <w:sz w:val="20"/>
        </w:rPr>
      </w:pPr>
      <w:r w:rsidRPr="00BE19F7">
        <w:rPr>
          <w:rFonts w:ascii="Tahoma" w:hAnsi="Tahoma" w:cs="Tahoma"/>
          <w:b/>
          <w:sz w:val="20"/>
        </w:rPr>
        <w:t>REFERENCE                                                                                                                               (Priloga 1</w:t>
      </w:r>
      <w:r w:rsidR="00483FC4" w:rsidRPr="00BE19F7">
        <w:rPr>
          <w:rFonts w:ascii="Tahoma" w:hAnsi="Tahoma" w:cs="Tahoma"/>
          <w:b/>
          <w:sz w:val="20"/>
        </w:rPr>
        <w:t>0</w:t>
      </w:r>
      <w:r w:rsidRPr="00BE19F7">
        <w:rPr>
          <w:rFonts w:ascii="Tahoma" w:hAnsi="Tahoma" w:cs="Tahoma"/>
          <w:b/>
          <w:sz w:val="20"/>
        </w:rPr>
        <w:t>)</w:t>
      </w:r>
    </w:p>
    <w:p w14:paraId="3670EDB5" w14:textId="41833D17" w:rsidR="004F20B8" w:rsidRPr="00BE19F7" w:rsidRDefault="005E27D6" w:rsidP="004F20B8">
      <w:pPr>
        <w:ind w:right="56"/>
        <w:jc w:val="both"/>
        <w:rPr>
          <w:rFonts w:ascii="Tahoma" w:hAnsi="Tahoma" w:cs="Tahoma"/>
          <w:sz w:val="20"/>
        </w:rPr>
      </w:pPr>
      <w:r w:rsidRPr="00BE19F7">
        <w:rPr>
          <w:rFonts w:ascii="Tahoma" w:hAnsi="Tahoma" w:cs="Tahoma"/>
          <w:sz w:val="20"/>
        </w:rPr>
        <w:t xml:space="preserve">Naročnik zahteva od ponudnikov, da priložijo najmanj </w:t>
      </w:r>
      <w:r w:rsidR="008A6F36" w:rsidRPr="00BE19F7">
        <w:rPr>
          <w:rFonts w:ascii="Tahoma" w:hAnsi="Tahoma" w:cs="Tahoma"/>
          <w:sz w:val="20"/>
        </w:rPr>
        <w:t>3</w:t>
      </w:r>
      <w:r w:rsidRPr="00BE19F7">
        <w:rPr>
          <w:rFonts w:ascii="Tahoma" w:hAnsi="Tahoma" w:cs="Tahoma"/>
          <w:sz w:val="20"/>
        </w:rPr>
        <w:t xml:space="preserve"> referenc</w:t>
      </w:r>
      <w:r w:rsidR="008A6F36" w:rsidRPr="00BE19F7">
        <w:rPr>
          <w:rFonts w:ascii="Tahoma" w:hAnsi="Tahoma" w:cs="Tahoma"/>
          <w:sz w:val="20"/>
        </w:rPr>
        <w:t>e</w:t>
      </w:r>
      <w:r w:rsidRPr="00BE19F7">
        <w:rPr>
          <w:rFonts w:ascii="Tahoma" w:hAnsi="Tahoma" w:cs="Tahoma"/>
          <w:sz w:val="20"/>
        </w:rPr>
        <w:t xml:space="preserve"> </w:t>
      </w:r>
      <w:r w:rsidR="004F20B8" w:rsidRPr="00BE19F7">
        <w:rPr>
          <w:rFonts w:ascii="Tahoma" w:hAnsi="Tahoma" w:cs="Tahoma"/>
          <w:sz w:val="20"/>
        </w:rPr>
        <w:t xml:space="preserve">sistema elektronskega urejanja čakalnih vrst najmanj 3 različnim referenčnim naročnikom, ki po tehničnih zahtevah ustrezajo zahtevam iz razpisne dokumentacije. </w:t>
      </w:r>
    </w:p>
    <w:p w14:paraId="245ACD13" w14:textId="77777777" w:rsidR="004F20B8" w:rsidRPr="00BE19F7" w:rsidRDefault="004F20B8" w:rsidP="0080564B">
      <w:pPr>
        <w:ind w:left="0" w:right="56"/>
        <w:jc w:val="both"/>
        <w:rPr>
          <w:rFonts w:ascii="Tahoma" w:hAnsi="Tahoma" w:cs="Tahoma"/>
          <w:sz w:val="20"/>
        </w:rPr>
      </w:pPr>
    </w:p>
    <w:p w14:paraId="3C26668B" w14:textId="71094910" w:rsidR="0020526C" w:rsidRPr="00BE19F7" w:rsidRDefault="0020526C" w:rsidP="0080564B">
      <w:pPr>
        <w:tabs>
          <w:tab w:val="left" w:pos="-23056"/>
        </w:tabs>
        <w:autoSpaceDE/>
        <w:snapToGrid/>
        <w:ind w:left="0"/>
        <w:jc w:val="both"/>
        <w:rPr>
          <w:rFonts w:ascii="Tahoma" w:hAnsi="Tahoma" w:cs="Tahoma"/>
          <w:b/>
          <w:sz w:val="20"/>
          <w:u w:val="single"/>
        </w:rPr>
      </w:pPr>
      <w:r w:rsidRPr="00BE19F7">
        <w:rPr>
          <w:rFonts w:ascii="Tahoma" w:hAnsi="Tahoma" w:cs="Tahoma"/>
          <w:sz w:val="20"/>
        </w:rPr>
        <w:t>Ponudnik podpisan</w:t>
      </w:r>
      <w:r w:rsidR="005E27D6" w:rsidRPr="00BE19F7">
        <w:rPr>
          <w:rFonts w:ascii="Tahoma" w:hAnsi="Tahoma" w:cs="Tahoma"/>
          <w:sz w:val="20"/>
        </w:rPr>
        <w:t>e</w:t>
      </w:r>
      <w:r w:rsidRPr="00BE19F7">
        <w:rPr>
          <w:rFonts w:ascii="Tahoma" w:hAnsi="Tahoma" w:cs="Tahoma"/>
          <w:sz w:val="20"/>
        </w:rPr>
        <w:t xml:space="preserve">, žigosan </w:t>
      </w:r>
      <w:r w:rsidR="00FE7CBA" w:rsidRPr="00BE19F7">
        <w:rPr>
          <w:rFonts w:ascii="Tahoma" w:hAnsi="Tahoma" w:cs="Tahoma"/>
          <w:sz w:val="20"/>
        </w:rPr>
        <w:t>seznam skupaj z referencami</w:t>
      </w:r>
      <w:r w:rsidRPr="00BE19F7">
        <w:rPr>
          <w:rFonts w:ascii="Tahoma" w:hAnsi="Tahoma" w:cs="Tahoma"/>
          <w:sz w:val="20"/>
        </w:rPr>
        <w:t xml:space="preserve"> naloži </w:t>
      </w:r>
      <w:r w:rsidRPr="00BE19F7">
        <w:rPr>
          <w:rFonts w:ascii="Tahoma" w:hAnsi="Tahoma" w:cs="Tahoma"/>
          <w:b/>
          <w:sz w:val="20"/>
          <w:u w:val="single"/>
        </w:rPr>
        <w:t>v razdelek »DOKUMENTI«, del »Ostale priloge«.</w:t>
      </w:r>
    </w:p>
    <w:p w14:paraId="0651338A" w14:textId="77777777" w:rsidR="0020526C" w:rsidRPr="00BE19F7" w:rsidRDefault="0020526C" w:rsidP="0080564B">
      <w:pPr>
        <w:keepNext/>
        <w:keepLines/>
        <w:ind w:left="0"/>
        <w:jc w:val="both"/>
        <w:rPr>
          <w:rFonts w:ascii="Tahoma" w:hAnsi="Tahoma" w:cs="Tahoma"/>
          <w:b/>
          <w:sz w:val="20"/>
          <w:u w:val="single"/>
        </w:rPr>
      </w:pPr>
    </w:p>
    <w:p w14:paraId="04D5833D" w14:textId="2439F243" w:rsidR="00483FC4" w:rsidRPr="00BE19F7" w:rsidRDefault="00483FC4" w:rsidP="0080564B">
      <w:pPr>
        <w:numPr>
          <w:ilvl w:val="0"/>
          <w:numId w:val="1"/>
        </w:numPr>
        <w:tabs>
          <w:tab w:val="left" w:pos="-23056"/>
          <w:tab w:val="num" w:pos="360"/>
        </w:tabs>
        <w:autoSpaceDE/>
        <w:snapToGrid/>
        <w:ind w:left="360" w:hanging="360"/>
        <w:rPr>
          <w:rFonts w:ascii="Tahoma" w:hAnsi="Tahoma" w:cs="Tahoma"/>
          <w:b/>
          <w:sz w:val="20"/>
        </w:rPr>
      </w:pPr>
      <w:r w:rsidRPr="00BE19F7">
        <w:rPr>
          <w:rFonts w:ascii="Tahoma" w:hAnsi="Tahoma" w:cs="Tahoma"/>
          <w:b/>
          <w:sz w:val="20"/>
        </w:rPr>
        <w:t>PREDRAČUN                                                                                                                             (Priloga 11)</w:t>
      </w:r>
    </w:p>
    <w:p w14:paraId="0E1878FB" w14:textId="77777777" w:rsidR="00483FC4" w:rsidRPr="00BE19F7" w:rsidRDefault="00483FC4" w:rsidP="0080564B">
      <w:pPr>
        <w:keepNext/>
        <w:keepLines/>
        <w:jc w:val="both"/>
        <w:rPr>
          <w:rFonts w:ascii="Tahoma" w:hAnsi="Tahoma" w:cs="Tahoma"/>
          <w:sz w:val="20"/>
        </w:rPr>
      </w:pPr>
      <w:r w:rsidRPr="00BE19F7">
        <w:rPr>
          <w:rFonts w:ascii="Tahoma" w:hAnsi="Tahoma" w:cs="Tahoma"/>
          <w:sz w:val="20"/>
        </w:rPr>
        <w:t xml:space="preserve">Ponudnik mora </w:t>
      </w:r>
      <w:r w:rsidRPr="00BE19F7">
        <w:rPr>
          <w:rFonts w:ascii="Tahoma" w:hAnsi="Tahoma" w:cs="Tahoma"/>
          <w:b/>
          <w:sz w:val="20"/>
        </w:rPr>
        <w:t>predračun</w:t>
      </w:r>
      <w:r w:rsidRPr="00BE19F7">
        <w:rPr>
          <w:rFonts w:ascii="Tahoma" w:hAnsi="Tahoma" w:cs="Tahoma"/>
          <w:sz w:val="20"/>
        </w:rPr>
        <w:t xml:space="preserve"> izpolniti, natisniti in podpisati, ter ga naložiti </w:t>
      </w:r>
      <w:r w:rsidRPr="00BE19F7">
        <w:rPr>
          <w:rFonts w:ascii="Tahoma" w:hAnsi="Tahoma" w:cs="Tahoma"/>
          <w:b/>
          <w:sz w:val="20"/>
          <w:u w:val="single"/>
        </w:rPr>
        <w:t>v razdelek »DOKUMENTI«, del »Ostale priloge«.</w:t>
      </w:r>
      <w:r w:rsidRPr="00BE19F7">
        <w:rPr>
          <w:rFonts w:ascii="Tahoma" w:hAnsi="Tahoma" w:cs="Tahoma"/>
          <w:sz w:val="20"/>
        </w:rPr>
        <w:t xml:space="preserve"> Predračun mora biti priložen tudi v Excel formatu.</w:t>
      </w:r>
    </w:p>
    <w:p w14:paraId="5BE5E30A" w14:textId="77777777" w:rsidR="00483FC4" w:rsidRPr="00BE19F7" w:rsidRDefault="00483FC4" w:rsidP="0080564B">
      <w:pPr>
        <w:keepNext/>
        <w:keepLines/>
        <w:jc w:val="both"/>
        <w:rPr>
          <w:rFonts w:ascii="Tahoma" w:hAnsi="Tahoma" w:cs="Tahoma"/>
          <w:sz w:val="20"/>
        </w:rPr>
      </w:pPr>
    </w:p>
    <w:p w14:paraId="1D43D6C5" w14:textId="77777777" w:rsidR="00483FC4" w:rsidRPr="00BE19F7" w:rsidRDefault="00483FC4" w:rsidP="0080564B">
      <w:pPr>
        <w:keepNext/>
        <w:keepLines/>
        <w:jc w:val="both"/>
        <w:rPr>
          <w:rFonts w:ascii="Tahoma" w:hAnsi="Tahoma" w:cs="Tahoma"/>
          <w:sz w:val="20"/>
        </w:rPr>
      </w:pPr>
      <w:r w:rsidRPr="00BE19F7">
        <w:rPr>
          <w:rFonts w:ascii="Tahoma" w:hAnsi="Tahoma" w:cs="Tahoma"/>
          <w:sz w:val="20"/>
        </w:rPr>
        <w:t xml:space="preserve">Obrazec predračuna je ponudnikom na voljo v Excel obliki na spletni strani, na mestu kjer je objavljena razpisna dokumentacija. Ponudnik mora upoštevati navodila in zahteve glede predračuna, ki so navedena v točki 2.1.4. razpisne dokumentacije. </w:t>
      </w:r>
    </w:p>
    <w:p w14:paraId="091A0164" w14:textId="77777777" w:rsidR="008F3368" w:rsidRPr="00BE19F7" w:rsidRDefault="008F3368" w:rsidP="0080564B">
      <w:pPr>
        <w:keepNext/>
        <w:keepLines/>
        <w:ind w:left="0"/>
        <w:jc w:val="both"/>
        <w:rPr>
          <w:rFonts w:ascii="Tahoma" w:hAnsi="Tahoma" w:cs="Tahoma"/>
          <w:b/>
          <w:sz w:val="20"/>
          <w:u w:val="single"/>
        </w:rPr>
      </w:pPr>
    </w:p>
    <w:p w14:paraId="0F71CC8E" w14:textId="5E0FB933" w:rsidR="008F3368" w:rsidRPr="00BE19F7" w:rsidRDefault="008F3368" w:rsidP="0080564B">
      <w:pPr>
        <w:numPr>
          <w:ilvl w:val="0"/>
          <w:numId w:val="1"/>
        </w:numPr>
        <w:tabs>
          <w:tab w:val="left" w:pos="-23056"/>
          <w:tab w:val="num" w:pos="360"/>
        </w:tabs>
        <w:autoSpaceDE/>
        <w:snapToGrid/>
        <w:ind w:left="360" w:hanging="360"/>
        <w:rPr>
          <w:rFonts w:ascii="Tahoma" w:hAnsi="Tahoma" w:cs="Tahoma"/>
          <w:b/>
          <w:bCs/>
          <w:sz w:val="20"/>
        </w:rPr>
      </w:pPr>
      <w:r w:rsidRPr="00BE19F7">
        <w:rPr>
          <w:rFonts w:ascii="Tahoma" w:hAnsi="Tahoma" w:cs="Tahoma"/>
          <w:b/>
          <w:bCs/>
          <w:sz w:val="20"/>
        </w:rPr>
        <w:t>CERTIFIKAT O POREKLU SISTEMA ZA ELEKTRONSKO UREJANJE ČAKALNIH VRST        (Priloga 1</w:t>
      </w:r>
      <w:r w:rsidR="0020526C" w:rsidRPr="00BE19F7">
        <w:rPr>
          <w:rFonts w:ascii="Tahoma" w:hAnsi="Tahoma" w:cs="Tahoma"/>
          <w:b/>
          <w:bCs/>
          <w:sz w:val="20"/>
        </w:rPr>
        <w:t>2</w:t>
      </w:r>
      <w:r w:rsidRPr="00BE19F7">
        <w:rPr>
          <w:rFonts w:ascii="Tahoma" w:hAnsi="Tahoma" w:cs="Tahoma"/>
          <w:b/>
          <w:bCs/>
          <w:sz w:val="20"/>
        </w:rPr>
        <w:t>)</w:t>
      </w:r>
    </w:p>
    <w:p w14:paraId="38A78A08" w14:textId="0924D90C" w:rsidR="008F3368" w:rsidRPr="00BE19F7" w:rsidRDefault="008F3368" w:rsidP="0080564B">
      <w:pPr>
        <w:keepNext/>
        <w:keepLines/>
        <w:jc w:val="both"/>
        <w:rPr>
          <w:rFonts w:ascii="Tahoma" w:hAnsi="Tahoma" w:cs="Tahoma"/>
          <w:b/>
          <w:sz w:val="20"/>
          <w:u w:val="single"/>
        </w:rPr>
      </w:pPr>
      <w:r w:rsidRPr="00BE19F7">
        <w:rPr>
          <w:rFonts w:ascii="Tahoma" w:hAnsi="Tahoma" w:cs="Tahoma"/>
          <w:sz w:val="20"/>
        </w:rPr>
        <w:t xml:space="preserve">Ponudnik mora certifikat naložiti </w:t>
      </w:r>
      <w:r w:rsidRPr="00BE19F7">
        <w:rPr>
          <w:rFonts w:ascii="Tahoma" w:hAnsi="Tahoma" w:cs="Tahoma"/>
          <w:b/>
          <w:sz w:val="20"/>
          <w:u w:val="single"/>
        </w:rPr>
        <w:t>v razdelek »DOKUMENTI«, del »Ostale priloge«.</w:t>
      </w:r>
    </w:p>
    <w:p w14:paraId="69F47294" w14:textId="77777777" w:rsidR="00E63B98" w:rsidRPr="00BE19F7" w:rsidRDefault="00E63B98" w:rsidP="0080564B">
      <w:pPr>
        <w:tabs>
          <w:tab w:val="left" w:pos="-23056"/>
        </w:tabs>
        <w:autoSpaceDE/>
        <w:snapToGrid/>
        <w:ind w:left="0"/>
        <w:jc w:val="both"/>
        <w:rPr>
          <w:rFonts w:ascii="Tahoma" w:hAnsi="Tahoma" w:cs="Tahoma"/>
          <w:b/>
          <w:sz w:val="20"/>
          <w:u w:val="single"/>
        </w:rPr>
      </w:pPr>
    </w:p>
    <w:p w14:paraId="291B2DAE" w14:textId="5D4A80F7" w:rsidR="00C53B6D" w:rsidRPr="00BE19F7" w:rsidRDefault="00C53B6D" w:rsidP="0080564B">
      <w:pPr>
        <w:numPr>
          <w:ilvl w:val="0"/>
          <w:numId w:val="1"/>
        </w:numPr>
        <w:tabs>
          <w:tab w:val="left" w:pos="-23056"/>
          <w:tab w:val="num" w:pos="360"/>
        </w:tabs>
        <w:autoSpaceDE/>
        <w:snapToGrid/>
        <w:ind w:left="360" w:hanging="360"/>
        <w:rPr>
          <w:rFonts w:ascii="Tahoma" w:hAnsi="Tahoma" w:cs="Tahoma"/>
          <w:b/>
          <w:bCs/>
          <w:sz w:val="20"/>
        </w:rPr>
      </w:pPr>
      <w:r w:rsidRPr="00BE19F7">
        <w:rPr>
          <w:rFonts w:ascii="Tahoma" w:hAnsi="Tahoma" w:cs="Tahoma"/>
          <w:b/>
          <w:bCs/>
          <w:sz w:val="20"/>
        </w:rPr>
        <w:t>PONUDNIKOVA TEHNIČNA SPECIFIKACIJA                                                                         (Priloga 13)</w:t>
      </w:r>
    </w:p>
    <w:p w14:paraId="12B4272F" w14:textId="36A4E236" w:rsidR="00C53B6D" w:rsidRPr="00BE19F7" w:rsidRDefault="00C53B6D" w:rsidP="0080564B">
      <w:pPr>
        <w:keepNext/>
        <w:keepLines/>
        <w:jc w:val="both"/>
        <w:rPr>
          <w:rFonts w:ascii="Tahoma" w:hAnsi="Tahoma" w:cs="Tahoma"/>
          <w:b/>
          <w:sz w:val="20"/>
          <w:u w:val="single"/>
        </w:rPr>
      </w:pPr>
      <w:r w:rsidRPr="00BE19F7">
        <w:rPr>
          <w:rFonts w:ascii="Tahoma" w:hAnsi="Tahoma" w:cs="Tahoma"/>
          <w:sz w:val="20"/>
        </w:rPr>
        <w:t xml:space="preserve">Ponudnik mora tehnično specifikacijo naložiti </w:t>
      </w:r>
      <w:r w:rsidRPr="00BE19F7">
        <w:rPr>
          <w:rFonts w:ascii="Tahoma" w:hAnsi="Tahoma" w:cs="Tahoma"/>
          <w:b/>
          <w:sz w:val="20"/>
          <w:u w:val="single"/>
        </w:rPr>
        <w:t>v razdelek »DOKUMENTI«, del »Ostale priloge«.</w:t>
      </w:r>
    </w:p>
    <w:p w14:paraId="77CBDBA9" w14:textId="77777777" w:rsidR="00C53B6D" w:rsidRPr="00BE19F7" w:rsidRDefault="00C53B6D" w:rsidP="0080564B">
      <w:pPr>
        <w:tabs>
          <w:tab w:val="left" w:pos="-23056"/>
        </w:tabs>
        <w:autoSpaceDE/>
        <w:snapToGrid/>
        <w:ind w:left="0"/>
        <w:jc w:val="both"/>
        <w:rPr>
          <w:rFonts w:ascii="Tahoma" w:hAnsi="Tahoma" w:cs="Tahoma"/>
          <w:b/>
          <w:sz w:val="20"/>
          <w:u w:val="single"/>
        </w:rPr>
      </w:pPr>
    </w:p>
    <w:p w14:paraId="321D7A40" w14:textId="5EBBCD55" w:rsidR="00D84A9D" w:rsidRPr="00BE19F7" w:rsidRDefault="00D25ED7" w:rsidP="0080564B">
      <w:pPr>
        <w:pStyle w:val="Telobesedila"/>
        <w:spacing w:after="0"/>
        <w:ind w:left="0"/>
        <w:rPr>
          <w:rFonts w:ascii="Tahoma" w:hAnsi="Tahoma" w:cs="Tahoma"/>
          <w:bCs/>
          <w:iCs/>
          <w:sz w:val="20"/>
        </w:rPr>
      </w:pPr>
      <w:r w:rsidRPr="00BE19F7">
        <w:rPr>
          <w:rFonts w:ascii="Tahoma" w:hAnsi="Tahoma" w:cs="Tahoma"/>
          <w:b/>
          <w:sz w:val="20"/>
        </w:rPr>
        <w:br w:type="page"/>
      </w:r>
      <w:r w:rsidR="00D84A9D" w:rsidRPr="00BE19F7">
        <w:rPr>
          <w:rFonts w:ascii="Tahoma" w:hAnsi="Tahoma" w:cs="Tahoma"/>
          <w:b/>
          <w:sz w:val="20"/>
        </w:rPr>
        <w:lastRenderedPageBreak/>
        <w:tab/>
      </w:r>
      <w:r w:rsidR="00D84A9D" w:rsidRPr="00BE19F7">
        <w:rPr>
          <w:rFonts w:ascii="Tahoma" w:hAnsi="Tahoma" w:cs="Tahoma"/>
          <w:b/>
          <w:sz w:val="20"/>
        </w:rPr>
        <w:tab/>
      </w:r>
      <w:r w:rsidR="00D84A9D" w:rsidRPr="00BE19F7">
        <w:rPr>
          <w:rFonts w:ascii="Tahoma" w:hAnsi="Tahoma" w:cs="Tahoma"/>
          <w:b/>
          <w:sz w:val="20"/>
        </w:rPr>
        <w:tab/>
      </w:r>
      <w:r w:rsidR="00D84A9D" w:rsidRPr="00BE19F7">
        <w:rPr>
          <w:rFonts w:ascii="Tahoma" w:hAnsi="Tahoma" w:cs="Tahoma"/>
          <w:b/>
          <w:sz w:val="20"/>
        </w:rPr>
        <w:tab/>
      </w:r>
      <w:r w:rsidR="00D84A9D" w:rsidRPr="00BE19F7">
        <w:rPr>
          <w:rFonts w:ascii="Tahoma" w:hAnsi="Tahoma" w:cs="Tahoma"/>
          <w:b/>
          <w:sz w:val="20"/>
        </w:rPr>
        <w:tab/>
      </w:r>
      <w:r w:rsidR="00D84A9D" w:rsidRPr="00BE19F7">
        <w:rPr>
          <w:rFonts w:ascii="Tahoma" w:hAnsi="Tahoma" w:cs="Tahoma"/>
          <w:b/>
          <w:sz w:val="20"/>
        </w:rPr>
        <w:tab/>
      </w:r>
      <w:r w:rsidR="00D84A9D" w:rsidRPr="00BE19F7">
        <w:rPr>
          <w:rFonts w:ascii="Tahoma" w:hAnsi="Tahoma" w:cs="Tahoma"/>
          <w:b/>
          <w:sz w:val="20"/>
        </w:rPr>
        <w:tab/>
      </w:r>
      <w:r w:rsidR="00D84A9D" w:rsidRPr="00BE19F7">
        <w:rPr>
          <w:rFonts w:ascii="Tahoma" w:hAnsi="Tahoma" w:cs="Tahoma"/>
          <w:b/>
          <w:sz w:val="20"/>
        </w:rPr>
        <w:tab/>
      </w:r>
      <w:r w:rsidR="00D84A9D" w:rsidRPr="00BE19F7">
        <w:rPr>
          <w:rFonts w:ascii="Tahoma" w:hAnsi="Tahoma" w:cs="Tahoma"/>
          <w:b/>
          <w:sz w:val="20"/>
        </w:rPr>
        <w:tab/>
      </w:r>
      <w:r w:rsidR="00D84A9D" w:rsidRPr="00BE19F7">
        <w:rPr>
          <w:rFonts w:ascii="Tahoma" w:hAnsi="Tahoma" w:cs="Tahoma"/>
          <w:b/>
          <w:sz w:val="20"/>
        </w:rPr>
        <w:tab/>
      </w:r>
      <w:r w:rsidR="00D84A9D" w:rsidRPr="00BE19F7">
        <w:rPr>
          <w:rFonts w:ascii="Tahoma" w:hAnsi="Tahoma" w:cs="Tahoma"/>
          <w:b/>
          <w:sz w:val="20"/>
        </w:rPr>
        <w:tab/>
      </w:r>
      <w:r w:rsidR="00D84A9D" w:rsidRPr="00BE19F7">
        <w:rPr>
          <w:rFonts w:ascii="Tahoma" w:hAnsi="Tahoma" w:cs="Tahoma"/>
          <w:b/>
          <w:sz w:val="20"/>
        </w:rPr>
        <w:tab/>
      </w:r>
      <w:r w:rsidR="00352EE5" w:rsidRPr="00BE19F7">
        <w:rPr>
          <w:rFonts w:ascii="Tahoma" w:hAnsi="Tahoma" w:cs="Tahoma"/>
          <w:b/>
          <w:sz w:val="20"/>
        </w:rPr>
        <w:t xml:space="preserve">   </w:t>
      </w:r>
      <w:proofErr w:type="spellStart"/>
      <w:r w:rsidR="00D84A9D" w:rsidRPr="00BE19F7">
        <w:rPr>
          <w:rFonts w:ascii="Tahoma" w:hAnsi="Tahoma" w:cs="Tahoma"/>
          <w:sz w:val="20"/>
        </w:rPr>
        <w:t>Priloga</w:t>
      </w:r>
      <w:proofErr w:type="spellEnd"/>
      <w:r w:rsidR="00D84A9D" w:rsidRPr="00BE19F7">
        <w:rPr>
          <w:rFonts w:ascii="Tahoma" w:hAnsi="Tahoma" w:cs="Tahoma"/>
          <w:b/>
          <w:sz w:val="20"/>
        </w:rPr>
        <w:tab/>
      </w:r>
      <w:r w:rsidR="00D84A9D" w:rsidRPr="00BE19F7">
        <w:rPr>
          <w:rFonts w:ascii="Tahoma" w:hAnsi="Tahoma" w:cs="Tahoma"/>
          <w:sz w:val="20"/>
        </w:rPr>
        <w:t>1</w:t>
      </w:r>
    </w:p>
    <w:p w14:paraId="2FE7AF9C" w14:textId="77777777" w:rsidR="007E4B22" w:rsidRPr="00BE19F7" w:rsidRDefault="00933B39" w:rsidP="0080564B">
      <w:pPr>
        <w:tabs>
          <w:tab w:val="left" w:pos="-23056"/>
        </w:tabs>
        <w:autoSpaceDE/>
        <w:snapToGrid/>
        <w:ind w:left="0"/>
        <w:rPr>
          <w:rFonts w:ascii="Tahoma" w:hAnsi="Tahoma" w:cs="Tahoma"/>
          <w:sz w:val="20"/>
        </w:rPr>
      </w:pPr>
      <w:r w:rsidRPr="00BE19F7">
        <w:rPr>
          <w:rFonts w:ascii="Tahoma" w:hAnsi="Tahoma" w:cs="Tahoma"/>
          <w:b/>
          <w:sz w:val="20"/>
        </w:rPr>
        <w:t>PODATKI O PONUDNIKU</w:t>
      </w:r>
      <w:r w:rsidR="007E4B22" w:rsidRPr="00BE19F7">
        <w:rPr>
          <w:rFonts w:ascii="Tahoma" w:hAnsi="Tahoma" w:cs="Tahoma"/>
          <w:b/>
          <w:sz w:val="20"/>
        </w:rPr>
        <w:tab/>
      </w:r>
      <w:r w:rsidR="007E4B22" w:rsidRPr="00BE19F7">
        <w:rPr>
          <w:rFonts w:ascii="Tahoma" w:hAnsi="Tahoma" w:cs="Tahoma"/>
          <w:b/>
          <w:sz w:val="20"/>
        </w:rPr>
        <w:tab/>
      </w:r>
      <w:r w:rsidR="007E4B22" w:rsidRPr="00BE19F7">
        <w:rPr>
          <w:rFonts w:ascii="Tahoma" w:hAnsi="Tahoma" w:cs="Tahoma"/>
          <w:b/>
          <w:sz w:val="20"/>
        </w:rPr>
        <w:tab/>
      </w:r>
      <w:r w:rsidR="007E4B22" w:rsidRPr="00BE19F7">
        <w:rPr>
          <w:rFonts w:ascii="Tahoma" w:hAnsi="Tahoma" w:cs="Tahoma"/>
          <w:b/>
          <w:sz w:val="20"/>
        </w:rPr>
        <w:tab/>
      </w:r>
      <w:r w:rsidRPr="00BE19F7">
        <w:rPr>
          <w:rFonts w:ascii="Tahoma" w:hAnsi="Tahoma" w:cs="Tahoma"/>
          <w:b/>
          <w:sz w:val="20"/>
        </w:rPr>
        <w:t xml:space="preserve">               </w:t>
      </w:r>
      <w:r w:rsidR="008732F5" w:rsidRPr="00BE19F7">
        <w:rPr>
          <w:rFonts w:ascii="Tahoma" w:hAnsi="Tahoma" w:cs="Tahoma"/>
          <w:b/>
          <w:sz w:val="20"/>
        </w:rPr>
        <w:tab/>
      </w:r>
      <w:r w:rsidRPr="00BE19F7">
        <w:rPr>
          <w:rFonts w:ascii="Tahoma" w:hAnsi="Tahoma" w:cs="Tahoma"/>
          <w:b/>
          <w:sz w:val="20"/>
        </w:rPr>
        <w:t xml:space="preserve">                                      </w:t>
      </w:r>
      <w:r w:rsidR="007E4B22" w:rsidRPr="00BE19F7">
        <w:rPr>
          <w:rFonts w:ascii="Tahoma" w:hAnsi="Tahoma" w:cs="Tahoma"/>
          <w:b/>
          <w:sz w:val="20"/>
        </w:rPr>
        <w:tab/>
      </w:r>
      <w:r w:rsidR="008732F5" w:rsidRPr="00BE19F7">
        <w:rPr>
          <w:rFonts w:ascii="Tahoma" w:hAnsi="Tahoma" w:cs="Tahoma"/>
          <w:b/>
          <w:sz w:val="20"/>
        </w:rPr>
        <w:t xml:space="preserve"> </w:t>
      </w:r>
    </w:p>
    <w:p w14:paraId="6648BCA6" w14:textId="77777777" w:rsidR="00C64A15" w:rsidRPr="00BE19F7" w:rsidRDefault="00C64A15" w:rsidP="0080564B">
      <w:pPr>
        <w:pStyle w:val="Naslov5"/>
        <w:tabs>
          <w:tab w:val="clear" w:pos="1008"/>
          <w:tab w:val="left" w:pos="0"/>
        </w:tabs>
        <w:spacing w:after="0"/>
        <w:rPr>
          <w:rFonts w:ascii="Tahoma" w:hAnsi="Tahoma" w:cs="Tahoma"/>
          <w:sz w:val="20"/>
        </w:rPr>
      </w:pPr>
    </w:p>
    <w:p w14:paraId="570E1989" w14:textId="569ECF19" w:rsidR="008D134D" w:rsidRPr="00BE19F7" w:rsidRDefault="007E4B22" w:rsidP="0080564B">
      <w:pPr>
        <w:pStyle w:val="Naslov5"/>
        <w:tabs>
          <w:tab w:val="clear" w:pos="1008"/>
          <w:tab w:val="left" w:pos="0"/>
        </w:tabs>
        <w:spacing w:after="0"/>
        <w:rPr>
          <w:rFonts w:ascii="Tahoma" w:hAnsi="Tahoma" w:cs="Tahoma"/>
          <w:sz w:val="20"/>
        </w:rPr>
      </w:pPr>
      <w:r w:rsidRPr="00BE19F7">
        <w:rPr>
          <w:rFonts w:ascii="Tahoma" w:hAnsi="Tahoma" w:cs="Tahoma"/>
          <w:sz w:val="20"/>
        </w:rPr>
        <w:t xml:space="preserve">za JN : </w:t>
      </w:r>
      <w:r w:rsidR="009668CC">
        <w:rPr>
          <w:rFonts w:ascii="Tahoma" w:hAnsi="Tahoma" w:cs="Tahoma"/>
          <w:b/>
          <w:sz w:val="20"/>
        </w:rPr>
        <w:t>LPP-</w:t>
      </w:r>
      <w:r w:rsidR="00A104F2">
        <w:rPr>
          <w:rFonts w:ascii="Tahoma" w:hAnsi="Tahoma" w:cs="Tahoma"/>
          <w:b/>
          <w:sz w:val="20"/>
        </w:rPr>
        <w:t>172</w:t>
      </w:r>
      <w:r w:rsidR="009668CC">
        <w:rPr>
          <w:rFonts w:ascii="Tahoma" w:hAnsi="Tahoma" w:cs="Tahoma"/>
          <w:b/>
          <w:sz w:val="20"/>
        </w:rPr>
        <w:t>/26</w:t>
      </w:r>
      <w:r w:rsidRPr="00BE19F7">
        <w:rPr>
          <w:rFonts w:ascii="Tahoma" w:hAnsi="Tahoma" w:cs="Tahoma"/>
          <w:sz w:val="20"/>
        </w:rPr>
        <w:t xml:space="preserve">; </w:t>
      </w:r>
      <w:r w:rsidR="006F06E9" w:rsidRPr="00BE19F7">
        <w:rPr>
          <w:rFonts w:ascii="Tahoma" w:hAnsi="Tahoma" w:cs="Tahoma"/>
          <w:b/>
          <w:sz w:val="20"/>
        </w:rPr>
        <w:t>NAKUP IN NAMESTITEV SISTEMA ELEKTRONSKEGA UREJANJA ČAKALNIH VRST</w:t>
      </w:r>
    </w:p>
    <w:tbl>
      <w:tblPr>
        <w:tblW w:w="10065" w:type="dxa"/>
        <w:tblInd w:w="10" w:type="dxa"/>
        <w:tblCellMar>
          <w:left w:w="10" w:type="dxa"/>
          <w:right w:w="10" w:type="dxa"/>
        </w:tblCellMar>
        <w:tblLook w:val="0000" w:firstRow="0" w:lastRow="0" w:firstColumn="0" w:lastColumn="0" w:noHBand="0" w:noVBand="0"/>
      </w:tblPr>
      <w:tblGrid>
        <w:gridCol w:w="3686"/>
        <w:gridCol w:w="6379"/>
      </w:tblGrid>
      <w:tr w:rsidR="00071034" w:rsidRPr="00BE19F7" w14:paraId="4BBBA749" w14:textId="77777777" w:rsidTr="00352EE5">
        <w:trPr>
          <w:trHeight w:val="438"/>
        </w:trPr>
        <w:tc>
          <w:tcPr>
            <w:tcW w:w="3686" w:type="dxa"/>
            <w:tcBorders>
              <w:top w:val="single" w:sz="2" w:space="0" w:color="000001"/>
              <w:left w:val="single" w:sz="2" w:space="0" w:color="000001"/>
              <w:bottom w:val="single" w:sz="2" w:space="0" w:color="000001"/>
            </w:tcBorders>
            <w:shd w:val="clear" w:color="auto" w:fill="auto"/>
            <w:tcMar>
              <w:top w:w="0" w:type="dxa"/>
              <w:left w:w="10" w:type="dxa"/>
              <w:bottom w:w="0" w:type="dxa"/>
              <w:right w:w="10" w:type="dxa"/>
            </w:tcMar>
          </w:tcPr>
          <w:p w14:paraId="52F6819F" w14:textId="77777777" w:rsidR="00071034" w:rsidRPr="00BE19F7" w:rsidRDefault="00071034" w:rsidP="0080564B">
            <w:pPr>
              <w:pStyle w:val="Naslov4"/>
              <w:tabs>
                <w:tab w:val="left" w:pos="3456"/>
              </w:tabs>
              <w:jc w:val="both"/>
              <w:rPr>
                <w:rFonts w:ascii="Tahoma" w:hAnsi="Tahoma" w:cs="Tahoma"/>
                <w:sz w:val="20"/>
                <w:lang w:eastAsia="sl-SI"/>
              </w:rPr>
            </w:pPr>
            <w:r w:rsidRPr="00BE19F7">
              <w:rPr>
                <w:rFonts w:ascii="Tahoma" w:hAnsi="Tahoma" w:cs="Tahoma"/>
                <w:sz w:val="20"/>
                <w:lang w:eastAsia="sl-SI"/>
              </w:rPr>
              <w:t>Naziv oz. ime</w:t>
            </w:r>
          </w:p>
        </w:tc>
        <w:tc>
          <w:tcPr>
            <w:tcW w:w="6379" w:type="dxa"/>
            <w:tcBorders>
              <w:top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55D79D55" w14:textId="77777777" w:rsidR="00071034" w:rsidRPr="00BE19F7" w:rsidRDefault="00071034" w:rsidP="0080564B">
            <w:pPr>
              <w:pStyle w:val="Standard"/>
              <w:rPr>
                <w:rFonts w:ascii="Tahoma" w:hAnsi="Tahoma"/>
                <w:sz w:val="20"/>
                <w:szCs w:val="20"/>
              </w:rPr>
            </w:pPr>
          </w:p>
        </w:tc>
      </w:tr>
      <w:tr w:rsidR="00071034" w:rsidRPr="00BE19F7" w14:paraId="7762BED2" w14:textId="77777777" w:rsidTr="00352EE5">
        <w:trPr>
          <w:trHeight w:val="276"/>
        </w:trPr>
        <w:tc>
          <w:tcPr>
            <w:tcW w:w="3686" w:type="dxa"/>
            <w:tcBorders>
              <w:left w:val="single" w:sz="2" w:space="0" w:color="000001"/>
              <w:bottom w:val="single" w:sz="2" w:space="0" w:color="000001"/>
            </w:tcBorders>
            <w:shd w:val="clear" w:color="auto" w:fill="auto"/>
            <w:tcMar>
              <w:top w:w="0" w:type="dxa"/>
              <w:left w:w="10" w:type="dxa"/>
              <w:bottom w:w="0" w:type="dxa"/>
              <w:right w:w="10" w:type="dxa"/>
            </w:tcMar>
          </w:tcPr>
          <w:p w14:paraId="790D7A73" w14:textId="77777777" w:rsidR="00071034" w:rsidRPr="00BE19F7" w:rsidRDefault="00071034" w:rsidP="0080564B">
            <w:pPr>
              <w:pStyle w:val="Standard"/>
              <w:tabs>
                <w:tab w:val="right" w:pos="3666"/>
              </w:tabs>
              <w:rPr>
                <w:rFonts w:ascii="Tahoma" w:hAnsi="Tahoma"/>
                <w:sz w:val="20"/>
                <w:szCs w:val="20"/>
              </w:rPr>
            </w:pPr>
            <w:r w:rsidRPr="00BE19F7">
              <w:rPr>
                <w:rFonts w:ascii="Tahoma" w:hAnsi="Tahoma"/>
                <w:b/>
                <w:sz w:val="20"/>
                <w:szCs w:val="20"/>
              </w:rPr>
              <w:t>ponudnika:</w:t>
            </w:r>
            <w:r w:rsidR="0091727F" w:rsidRPr="00BE19F7">
              <w:rPr>
                <w:rFonts w:ascii="Tahoma" w:hAnsi="Tahoma"/>
                <w:b/>
                <w:sz w:val="20"/>
                <w:szCs w:val="20"/>
              </w:rPr>
              <w:tab/>
            </w:r>
          </w:p>
        </w:tc>
        <w:tc>
          <w:tcPr>
            <w:tcW w:w="6379" w:type="dxa"/>
            <w:tcBorders>
              <w:top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151F934D" w14:textId="77777777" w:rsidR="00071034" w:rsidRPr="00BE19F7" w:rsidRDefault="00071034" w:rsidP="0080564B">
            <w:pPr>
              <w:pStyle w:val="Standard"/>
              <w:rPr>
                <w:rFonts w:ascii="Tahoma" w:hAnsi="Tahoma"/>
                <w:sz w:val="20"/>
                <w:szCs w:val="20"/>
              </w:rPr>
            </w:pPr>
          </w:p>
        </w:tc>
      </w:tr>
      <w:tr w:rsidR="00071034" w:rsidRPr="00BE19F7" w14:paraId="335150F6" w14:textId="77777777" w:rsidTr="00352EE5">
        <w:trPr>
          <w:trHeight w:val="276"/>
        </w:trPr>
        <w:tc>
          <w:tcPr>
            <w:tcW w:w="3686" w:type="dxa"/>
            <w:tcBorders>
              <w:left w:val="single" w:sz="2" w:space="0" w:color="000001"/>
              <w:bottom w:val="single" w:sz="2" w:space="0" w:color="000001"/>
            </w:tcBorders>
            <w:shd w:val="clear" w:color="auto" w:fill="auto"/>
            <w:tcMar>
              <w:top w:w="0" w:type="dxa"/>
              <w:left w:w="10" w:type="dxa"/>
              <w:bottom w:w="0" w:type="dxa"/>
              <w:right w:w="10" w:type="dxa"/>
            </w:tcMar>
          </w:tcPr>
          <w:p w14:paraId="223F73EE" w14:textId="77777777" w:rsidR="00071034" w:rsidRPr="00BE19F7" w:rsidRDefault="00071034" w:rsidP="0080564B">
            <w:pPr>
              <w:pStyle w:val="Standard"/>
              <w:rPr>
                <w:rFonts w:ascii="Tahoma" w:hAnsi="Tahoma"/>
                <w:sz w:val="20"/>
                <w:szCs w:val="20"/>
              </w:rPr>
            </w:pPr>
            <w:r w:rsidRPr="00BE19F7">
              <w:rPr>
                <w:rFonts w:ascii="Tahoma" w:hAnsi="Tahoma"/>
                <w:b/>
                <w:sz w:val="20"/>
                <w:szCs w:val="20"/>
              </w:rPr>
              <w:t>Naslov ponudnika:</w:t>
            </w:r>
          </w:p>
        </w:tc>
        <w:tc>
          <w:tcPr>
            <w:tcW w:w="6379" w:type="dxa"/>
            <w:tcBorders>
              <w:top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774F2BD4" w14:textId="77777777" w:rsidR="00071034" w:rsidRPr="00BE19F7" w:rsidRDefault="00071034" w:rsidP="0080564B">
            <w:pPr>
              <w:pStyle w:val="Standard"/>
              <w:ind w:right="225"/>
              <w:rPr>
                <w:rFonts w:ascii="Tahoma" w:hAnsi="Tahoma"/>
                <w:sz w:val="20"/>
                <w:szCs w:val="20"/>
              </w:rPr>
            </w:pPr>
          </w:p>
        </w:tc>
      </w:tr>
      <w:tr w:rsidR="00071034" w:rsidRPr="00BE19F7" w14:paraId="3428405E" w14:textId="77777777" w:rsidTr="00352EE5">
        <w:trPr>
          <w:trHeight w:val="276"/>
        </w:trPr>
        <w:tc>
          <w:tcPr>
            <w:tcW w:w="3686" w:type="dxa"/>
            <w:tcBorders>
              <w:left w:val="single" w:sz="2" w:space="0" w:color="000001"/>
              <w:bottom w:val="single" w:sz="2" w:space="0" w:color="000001"/>
            </w:tcBorders>
            <w:shd w:val="clear" w:color="auto" w:fill="auto"/>
            <w:tcMar>
              <w:top w:w="0" w:type="dxa"/>
              <w:left w:w="10" w:type="dxa"/>
              <w:bottom w:w="0" w:type="dxa"/>
              <w:right w:w="10" w:type="dxa"/>
            </w:tcMar>
          </w:tcPr>
          <w:p w14:paraId="519BCB67" w14:textId="77777777" w:rsidR="00071034" w:rsidRPr="00BE19F7" w:rsidRDefault="00071034" w:rsidP="0080564B">
            <w:pPr>
              <w:pStyle w:val="Standard"/>
              <w:rPr>
                <w:rFonts w:ascii="Tahoma" w:hAnsi="Tahoma"/>
                <w:sz w:val="20"/>
                <w:szCs w:val="20"/>
              </w:rPr>
            </w:pPr>
            <w:r w:rsidRPr="00BE19F7">
              <w:rPr>
                <w:rFonts w:ascii="Tahoma" w:hAnsi="Tahoma"/>
                <w:sz w:val="20"/>
                <w:szCs w:val="20"/>
              </w:rPr>
              <w:t>Ulica</w:t>
            </w:r>
          </w:p>
        </w:tc>
        <w:tc>
          <w:tcPr>
            <w:tcW w:w="6379" w:type="dxa"/>
            <w:tcBorders>
              <w:top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60D706AF" w14:textId="77777777" w:rsidR="00071034" w:rsidRPr="00BE19F7" w:rsidRDefault="00071034" w:rsidP="0080564B">
            <w:pPr>
              <w:pStyle w:val="Standard"/>
              <w:rPr>
                <w:rFonts w:ascii="Tahoma" w:hAnsi="Tahoma"/>
                <w:sz w:val="20"/>
                <w:szCs w:val="20"/>
              </w:rPr>
            </w:pPr>
          </w:p>
        </w:tc>
      </w:tr>
      <w:tr w:rsidR="00071034" w:rsidRPr="00BE19F7" w14:paraId="0242EFD6" w14:textId="77777777" w:rsidTr="00352EE5">
        <w:trPr>
          <w:trHeight w:val="276"/>
        </w:trPr>
        <w:tc>
          <w:tcPr>
            <w:tcW w:w="3686" w:type="dxa"/>
            <w:tcBorders>
              <w:left w:val="single" w:sz="2" w:space="0" w:color="000001"/>
              <w:bottom w:val="single" w:sz="2" w:space="0" w:color="000001"/>
            </w:tcBorders>
            <w:shd w:val="clear" w:color="auto" w:fill="auto"/>
            <w:tcMar>
              <w:top w:w="0" w:type="dxa"/>
              <w:left w:w="10" w:type="dxa"/>
              <w:bottom w:w="0" w:type="dxa"/>
              <w:right w:w="10" w:type="dxa"/>
            </w:tcMar>
          </w:tcPr>
          <w:p w14:paraId="073A12FE" w14:textId="77777777" w:rsidR="00071034" w:rsidRPr="00BE19F7" w:rsidRDefault="00071034" w:rsidP="0080564B">
            <w:pPr>
              <w:pStyle w:val="Standard"/>
              <w:rPr>
                <w:rFonts w:ascii="Tahoma" w:hAnsi="Tahoma"/>
                <w:sz w:val="20"/>
                <w:szCs w:val="20"/>
              </w:rPr>
            </w:pPr>
            <w:r w:rsidRPr="00BE19F7">
              <w:rPr>
                <w:rFonts w:ascii="Tahoma" w:hAnsi="Tahoma"/>
                <w:sz w:val="20"/>
                <w:szCs w:val="20"/>
              </w:rPr>
              <w:t>Kraj</w:t>
            </w:r>
          </w:p>
        </w:tc>
        <w:tc>
          <w:tcPr>
            <w:tcW w:w="6379" w:type="dxa"/>
            <w:tcBorders>
              <w:top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59F760A1" w14:textId="77777777" w:rsidR="00071034" w:rsidRPr="00BE19F7" w:rsidRDefault="00071034" w:rsidP="0080564B">
            <w:pPr>
              <w:pStyle w:val="Standard"/>
              <w:ind w:right="217"/>
              <w:rPr>
                <w:rFonts w:ascii="Tahoma" w:hAnsi="Tahoma"/>
                <w:sz w:val="20"/>
                <w:szCs w:val="20"/>
              </w:rPr>
            </w:pPr>
          </w:p>
        </w:tc>
      </w:tr>
      <w:tr w:rsidR="00071034" w:rsidRPr="00BE19F7" w14:paraId="31D72070" w14:textId="77777777" w:rsidTr="00352EE5">
        <w:trPr>
          <w:trHeight w:val="276"/>
        </w:trPr>
        <w:tc>
          <w:tcPr>
            <w:tcW w:w="3686" w:type="dxa"/>
            <w:tcBorders>
              <w:left w:val="single" w:sz="2" w:space="0" w:color="000001"/>
              <w:bottom w:val="single" w:sz="2" w:space="0" w:color="000001"/>
            </w:tcBorders>
            <w:shd w:val="clear" w:color="auto" w:fill="auto"/>
            <w:tcMar>
              <w:top w:w="0" w:type="dxa"/>
              <w:left w:w="10" w:type="dxa"/>
              <w:bottom w:w="0" w:type="dxa"/>
              <w:right w:w="10" w:type="dxa"/>
            </w:tcMar>
          </w:tcPr>
          <w:p w14:paraId="5CF79512" w14:textId="77777777" w:rsidR="00071034" w:rsidRPr="00BE19F7" w:rsidRDefault="00071034" w:rsidP="0080564B">
            <w:pPr>
              <w:pStyle w:val="Standard"/>
              <w:rPr>
                <w:rFonts w:ascii="Tahoma" w:hAnsi="Tahoma"/>
                <w:sz w:val="20"/>
                <w:szCs w:val="20"/>
              </w:rPr>
            </w:pPr>
            <w:r w:rsidRPr="00BE19F7">
              <w:rPr>
                <w:rFonts w:ascii="Tahoma" w:hAnsi="Tahoma"/>
                <w:sz w:val="20"/>
                <w:szCs w:val="20"/>
              </w:rPr>
              <w:t>Občina</w:t>
            </w:r>
          </w:p>
        </w:tc>
        <w:tc>
          <w:tcPr>
            <w:tcW w:w="6379" w:type="dxa"/>
            <w:tcBorders>
              <w:top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211EB374" w14:textId="77777777" w:rsidR="00071034" w:rsidRPr="00BE19F7" w:rsidRDefault="00071034" w:rsidP="0080564B">
            <w:pPr>
              <w:pStyle w:val="Standard"/>
              <w:rPr>
                <w:rFonts w:ascii="Tahoma" w:hAnsi="Tahoma"/>
                <w:sz w:val="20"/>
                <w:szCs w:val="20"/>
              </w:rPr>
            </w:pPr>
          </w:p>
        </w:tc>
      </w:tr>
      <w:tr w:rsidR="00071034" w:rsidRPr="00BE19F7" w14:paraId="042A3508" w14:textId="77777777" w:rsidTr="00352EE5">
        <w:trPr>
          <w:trHeight w:val="276"/>
        </w:trPr>
        <w:tc>
          <w:tcPr>
            <w:tcW w:w="3686" w:type="dxa"/>
            <w:tcBorders>
              <w:left w:val="single" w:sz="2" w:space="0" w:color="000001"/>
              <w:bottom w:val="single" w:sz="2" w:space="0" w:color="000001"/>
            </w:tcBorders>
            <w:shd w:val="clear" w:color="auto" w:fill="auto"/>
            <w:tcMar>
              <w:top w:w="0" w:type="dxa"/>
              <w:left w:w="10" w:type="dxa"/>
              <w:bottom w:w="0" w:type="dxa"/>
              <w:right w:w="10" w:type="dxa"/>
            </w:tcMar>
          </w:tcPr>
          <w:p w14:paraId="2504447A" w14:textId="77777777" w:rsidR="00071034" w:rsidRPr="00BE19F7" w:rsidRDefault="00071034" w:rsidP="0080564B">
            <w:pPr>
              <w:pStyle w:val="Standard"/>
              <w:rPr>
                <w:rFonts w:ascii="Tahoma" w:hAnsi="Tahoma"/>
                <w:sz w:val="20"/>
                <w:szCs w:val="20"/>
              </w:rPr>
            </w:pPr>
            <w:r w:rsidRPr="00BE19F7">
              <w:rPr>
                <w:rFonts w:ascii="Tahoma" w:hAnsi="Tahoma"/>
                <w:b/>
                <w:sz w:val="20"/>
                <w:szCs w:val="20"/>
              </w:rPr>
              <w:t>Matična številka:</w:t>
            </w:r>
          </w:p>
        </w:tc>
        <w:tc>
          <w:tcPr>
            <w:tcW w:w="6379" w:type="dxa"/>
            <w:tcBorders>
              <w:top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2FC3C35B" w14:textId="77777777" w:rsidR="00071034" w:rsidRPr="00BE19F7" w:rsidRDefault="00071034" w:rsidP="0080564B">
            <w:pPr>
              <w:pStyle w:val="Standard"/>
              <w:rPr>
                <w:rFonts w:ascii="Tahoma" w:hAnsi="Tahoma"/>
                <w:sz w:val="20"/>
                <w:szCs w:val="20"/>
              </w:rPr>
            </w:pPr>
          </w:p>
        </w:tc>
      </w:tr>
      <w:tr w:rsidR="00071034" w:rsidRPr="00BE19F7" w14:paraId="1C4D7B8E" w14:textId="77777777" w:rsidTr="00352EE5">
        <w:trPr>
          <w:trHeight w:val="276"/>
        </w:trPr>
        <w:tc>
          <w:tcPr>
            <w:tcW w:w="3686" w:type="dxa"/>
            <w:tcBorders>
              <w:left w:val="single" w:sz="2" w:space="0" w:color="000001"/>
              <w:bottom w:val="single" w:sz="2" w:space="0" w:color="000001"/>
            </w:tcBorders>
            <w:shd w:val="clear" w:color="auto" w:fill="auto"/>
            <w:tcMar>
              <w:top w:w="0" w:type="dxa"/>
              <w:left w:w="10" w:type="dxa"/>
              <w:bottom w:w="0" w:type="dxa"/>
              <w:right w:w="10" w:type="dxa"/>
            </w:tcMar>
          </w:tcPr>
          <w:p w14:paraId="62412582" w14:textId="77777777" w:rsidR="00071034" w:rsidRPr="00BE19F7" w:rsidRDefault="00071034" w:rsidP="0080564B">
            <w:pPr>
              <w:pStyle w:val="Standard"/>
              <w:rPr>
                <w:rFonts w:ascii="Tahoma" w:hAnsi="Tahoma"/>
                <w:sz w:val="20"/>
                <w:szCs w:val="20"/>
              </w:rPr>
            </w:pPr>
            <w:r w:rsidRPr="00BE19F7">
              <w:rPr>
                <w:rFonts w:ascii="Tahoma" w:hAnsi="Tahoma"/>
                <w:b/>
                <w:sz w:val="20"/>
                <w:szCs w:val="20"/>
              </w:rPr>
              <w:t>Identifikacijska številka:</w:t>
            </w:r>
          </w:p>
        </w:tc>
        <w:tc>
          <w:tcPr>
            <w:tcW w:w="6379" w:type="dxa"/>
            <w:tcBorders>
              <w:top w:val="single" w:sz="2" w:space="0" w:color="000001"/>
              <w:left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7848CF81" w14:textId="77777777" w:rsidR="00071034" w:rsidRPr="00BE19F7" w:rsidRDefault="00071034" w:rsidP="0080564B">
            <w:pPr>
              <w:pStyle w:val="Standard"/>
              <w:rPr>
                <w:rFonts w:ascii="Tahoma" w:hAnsi="Tahoma"/>
                <w:sz w:val="20"/>
                <w:szCs w:val="20"/>
              </w:rPr>
            </w:pPr>
          </w:p>
        </w:tc>
      </w:tr>
      <w:tr w:rsidR="00071034" w:rsidRPr="00BE19F7" w14:paraId="4138DA12" w14:textId="77777777" w:rsidTr="00352EE5">
        <w:trPr>
          <w:trHeight w:val="276"/>
        </w:trPr>
        <w:tc>
          <w:tcPr>
            <w:tcW w:w="3686" w:type="dxa"/>
            <w:tcBorders>
              <w:left w:val="single" w:sz="2" w:space="0" w:color="000001"/>
              <w:bottom w:val="single" w:sz="2" w:space="0" w:color="000001"/>
            </w:tcBorders>
            <w:shd w:val="clear" w:color="auto" w:fill="auto"/>
            <w:tcMar>
              <w:top w:w="0" w:type="dxa"/>
              <w:left w:w="10" w:type="dxa"/>
              <w:bottom w:w="0" w:type="dxa"/>
              <w:right w:w="10" w:type="dxa"/>
            </w:tcMar>
          </w:tcPr>
          <w:p w14:paraId="6389BB71" w14:textId="77777777" w:rsidR="00071034" w:rsidRPr="00BE19F7" w:rsidRDefault="00071034" w:rsidP="0080564B">
            <w:pPr>
              <w:pStyle w:val="Standard"/>
              <w:rPr>
                <w:rFonts w:ascii="Tahoma" w:hAnsi="Tahoma"/>
                <w:sz w:val="20"/>
                <w:szCs w:val="20"/>
              </w:rPr>
            </w:pPr>
            <w:r w:rsidRPr="00BE19F7">
              <w:rPr>
                <w:rFonts w:ascii="Tahoma" w:hAnsi="Tahoma"/>
                <w:b/>
                <w:sz w:val="20"/>
                <w:szCs w:val="20"/>
              </w:rPr>
              <w:t>Transakcijski račun št.:</w:t>
            </w:r>
          </w:p>
        </w:tc>
        <w:tc>
          <w:tcPr>
            <w:tcW w:w="6379" w:type="dxa"/>
            <w:tcBorders>
              <w:top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35E8DB7B" w14:textId="77777777" w:rsidR="00071034" w:rsidRPr="00BE19F7" w:rsidRDefault="00071034" w:rsidP="0080564B">
            <w:pPr>
              <w:pStyle w:val="Standard"/>
              <w:rPr>
                <w:rFonts w:ascii="Tahoma" w:hAnsi="Tahoma"/>
                <w:sz w:val="20"/>
                <w:szCs w:val="20"/>
              </w:rPr>
            </w:pPr>
          </w:p>
        </w:tc>
      </w:tr>
      <w:tr w:rsidR="00071034" w:rsidRPr="00BE19F7" w14:paraId="603EC81C" w14:textId="77777777" w:rsidTr="00352EE5">
        <w:trPr>
          <w:trHeight w:val="276"/>
        </w:trPr>
        <w:tc>
          <w:tcPr>
            <w:tcW w:w="3686" w:type="dxa"/>
            <w:tcBorders>
              <w:left w:val="single" w:sz="2" w:space="0" w:color="000001"/>
              <w:bottom w:val="single" w:sz="2" w:space="0" w:color="000001"/>
            </w:tcBorders>
            <w:shd w:val="clear" w:color="auto" w:fill="auto"/>
            <w:tcMar>
              <w:top w:w="0" w:type="dxa"/>
              <w:left w:w="10" w:type="dxa"/>
              <w:bottom w:w="0" w:type="dxa"/>
              <w:right w:w="10" w:type="dxa"/>
            </w:tcMar>
          </w:tcPr>
          <w:p w14:paraId="3D12BCF4" w14:textId="77777777" w:rsidR="00071034" w:rsidRPr="00BE19F7" w:rsidRDefault="00071034" w:rsidP="0080564B">
            <w:pPr>
              <w:pStyle w:val="Standard"/>
              <w:rPr>
                <w:rFonts w:ascii="Tahoma" w:hAnsi="Tahoma"/>
                <w:sz w:val="20"/>
                <w:szCs w:val="20"/>
              </w:rPr>
            </w:pPr>
            <w:r w:rsidRPr="00BE19F7">
              <w:rPr>
                <w:rFonts w:ascii="Tahoma" w:hAnsi="Tahoma"/>
                <w:b/>
                <w:sz w:val="20"/>
                <w:szCs w:val="20"/>
              </w:rPr>
              <w:t>Pri banki:</w:t>
            </w:r>
          </w:p>
        </w:tc>
        <w:tc>
          <w:tcPr>
            <w:tcW w:w="6379" w:type="dxa"/>
            <w:tcBorders>
              <w:top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12E7C35F" w14:textId="77777777" w:rsidR="00071034" w:rsidRPr="00BE19F7" w:rsidRDefault="00071034" w:rsidP="0080564B">
            <w:pPr>
              <w:pStyle w:val="Standard"/>
              <w:rPr>
                <w:rFonts w:ascii="Tahoma" w:hAnsi="Tahoma"/>
                <w:sz w:val="20"/>
                <w:szCs w:val="20"/>
              </w:rPr>
            </w:pPr>
          </w:p>
        </w:tc>
      </w:tr>
      <w:tr w:rsidR="00071034" w:rsidRPr="00BE19F7" w14:paraId="52DC7995" w14:textId="77777777" w:rsidTr="00352EE5">
        <w:trPr>
          <w:trHeight w:val="276"/>
        </w:trPr>
        <w:tc>
          <w:tcPr>
            <w:tcW w:w="3686" w:type="dxa"/>
            <w:tcBorders>
              <w:left w:val="single" w:sz="2" w:space="0" w:color="000001"/>
              <w:bottom w:val="single" w:sz="2" w:space="0" w:color="000001"/>
            </w:tcBorders>
            <w:shd w:val="clear" w:color="auto" w:fill="auto"/>
            <w:tcMar>
              <w:top w:w="0" w:type="dxa"/>
              <w:left w:w="10" w:type="dxa"/>
              <w:bottom w:w="0" w:type="dxa"/>
              <w:right w:w="10" w:type="dxa"/>
            </w:tcMar>
          </w:tcPr>
          <w:p w14:paraId="638FC7A4" w14:textId="77777777" w:rsidR="00071034" w:rsidRPr="00BE19F7" w:rsidRDefault="00071034" w:rsidP="0080564B">
            <w:pPr>
              <w:pStyle w:val="Standard"/>
              <w:rPr>
                <w:rFonts w:ascii="Tahoma" w:hAnsi="Tahoma"/>
                <w:sz w:val="20"/>
                <w:szCs w:val="20"/>
              </w:rPr>
            </w:pPr>
            <w:r w:rsidRPr="00BE19F7">
              <w:rPr>
                <w:rFonts w:ascii="Tahoma" w:hAnsi="Tahoma"/>
                <w:b/>
                <w:sz w:val="20"/>
                <w:szCs w:val="20"/>
              </w:rPr>
              <w:t>Odgovorna oseba:</w:t>
            </w:r>
          </w:p>
        </w:tc>
        <w:tc>
          <w:tcPr>
            <w:tcW w:w="6379" w:type="dxa"/>
            <w:tcBorders>
              <w:top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1DEAC6E1" w14:textId="77777777" w:rsidR="00071034" w:rsidRPr="00BE19F7" w:rsidRDefault="00071034" w:rsidP="0080564B">
            <w:pPr>
              <w:pStyle w:val="Standard"/>
              <w:rPr>
                <w:rFonts w:ascii="Tahoma" w:hAnsi="Tahoma"/>
                <w:sz w:val="20"/>
                <w:szCs w:val="20"/>
              </w:rPr>
            </w:pPr>
          </w:p>
        </w:tc>
      </w:tr>
      <w:tr w:rsidR="00071034" w:rsidRPr="00BE19F7" w14:paraId="474A4958" w14:textId="77777777" w:rsidTr="00352EE5">
        <w:trPr>
          <w:trHeight w:val="276"/>
        </w:trPr>
        <w:tc>
          <w:tcPr>
            <w:tcW w:w="3686" w:type="dxa"/>
            <w:tcBorders>
              <w:left w:val="single" w:sz="2" w:space="0" w:color="000001"/>
              <w:bottom w:val="single" w:sz="2" w:space="0" w:color="000001"/>
            </w:tcBorders>
            <w:shd w:val="clear" w:color="auto" w:fill="auto"/>
            <w:tcMar>
              <w:top w:w="0" w:type="dxa"/>
              <w:left w:w="10" w:type="dxa"/>
              <w:bottom w:w="0" w:type="dxa"/>
              <w:right w:w="10" w:type="dxa"/>
            </w:tcMar>
          </w:tcPr>
          <w:p w14:paraId="6F312CC8" w14:textId="77777777" w:rsidR="00071034" w:rsidRPr="00BE19F7" w:rsidRDefault="00071034" w:rsidP="0080564B">
            <w:pPr>
              <w:pStyle w:val="Standard"/>
              <w:rPr>
                <w:rFonts w:ascii="Tahoma" w:hAnsi="Tahoma"/>
                <w:sz w:val="20"/>
                <w:szCs w:val="20"/>
              </w:rPr>
            </w:pPr>
            <w:r w:rsidRPr="00BE19F7">
              <w:rPr>
                <w:rFonts w:ascii="Tahoma" w:hAnsi="Tahoma"/>
                <w:sz w:val="20"/>
                <w:szCs w:val="20"/>
              </w:rPr>
              <w:t>Ime in priimek</w:t>
            </w:r>
          </w:p>
        </w:tc>
        <w:tc>
          <w:tcPr>
            <w:tcW w:w="6379" w:type="dxa"/>
            <w:tcBorders>
              <w:top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4C8FE4D3" w14:textId="77777777" w:rsidR="00071034" w:rsidRPr="00BE19F7" w:rsidRDefault="00071034" w:rsidP="0080564B">
            <w:pPr>
              <w:pStyle w:val="Standard"/>
              <w:rPr>
                <w:rFonts w:ascii="Tahoma" w:hAnsi="Tahoma"/>
                <w:sz w:val="20"/>
                <w:szCs w:val="20"/>
              </w:rPr>
            </w:pPr>
          </w:p>
        </w:tc>
      </w:tr>
      <w:tr w:rsidR="00071034" w:rsidRPr="00BE19F7" w14:paraId="2FB8018C" w14:textId="77777777" w:rsidTr="00352EE5">
        <w:trPr>
          <w:trHeight w:val="276"/>
        </w:trPr>
        <w:tc>
          <w:tcPr>
            <w:tcW w:w="3686" w:type="dxa"/>
            <w:tcBorders>
              <w:left w:val="single" w:sz="2" w:space="0" w:color="000001"/>
              <w:bottom w:val="single" w:sz="2" w:space="0" w:color="000001"/>
            </w:tcBorders>
            <w:shd w:val="clear" w:color="auto" w:fill="auto"/>
            <w:tcMar>
              <w:top w:w="0" w:type="dxa"/>
              <w:left w:w="10" w:type="dxa"/>
              <w:bottom w:w="0" w:type="dxa"/>
              <w:right w:w="10" w:type="dxa"/>
            </w:tcMar>
          </w:tcPr>
          <w:p w14:paraId="07EC94E1" w14:textId="77777777" w:rsidR="00071034" w:rsidRPr="00BE19F7" w:rsidRDefault="00071034" w:rsidP="0080564B">
            <w:pPr>
              <w:pStyle w:val="Standard"/>
              <w:rPr>
                <w:rFonts w:ascii="Tahoma" w:hAnsi="Tahoma"/>
                <w:sz w:val="20"/>
                <w:szCs w:val="20"/>
              </w:rPr>
            </w:pPr>
            <w:r w:rsidRPr="00BE19F7">
              <w:rPr>
                <w:rFonts w:ascii="Tahoma" w:hAnsi="Tahoma"/>
                <w:sz w:val="20"/>
                <w:szCs w:val="20"/>
              </w:rPr>
              <w:t>Funkcija</w:t>
            </w:r>
          </w:p>
        </w:tc>
        <w:tc>
          <w:tcPr>
            <w:tcW w:w="6379" w:type="dxa"/>
            <w:tcBorders>
              <w:top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1A184266" w14:textId="77777777" w:rsidR="00071034" w:rsidRPr="00BE19F7" w:rsidRDefault="00071034" w:rsidP="0080564B">
            <w:pPr>
              <w:pStyle w:val="Standard"/>
              <w:rPr>
                <w:rFonts w:ascii="Tahoma" w:hAnsi="Tahoma"/>
                <w:sz w:val="20"/>
                <w:szCs w:val="20"/>
              </w:rPr>
            </w:pPr>
          </w:p>
        </w:tc>
      </w:tr>
      <w:tr w:rsidR="00071034" w:rsidRPr="00BE19F7" w14:paraId="74495A0F" w14:textId="77777777" w:rsidTr="00352EE5">
        <w:trPr>
          <w:trHeight w:val="276"/>
        </w:trPr>
        <w:tc>
          <w:tcPr>
            <w:tcW w:w="3686" w:type="dxa"/>
            <w:tcBorders>
              <w:left w:val="single" w:sz="2" w:space="0" w:color="000001"/>
              <w:bottom w:val="single" w:sz="2" w:space="0" w:color="000001"/>
            </w:tcBorders>
            <w:shd w:val="clear" w:color="auto" w:fill="auto"/>
            <w:tcMar>
              <w:top w:w="0" w:type="dxa"/>
              <w:left w:w="10" w:type="dxa"/>
              <w:bottom w:w="0" w:type="dxa"/>
              <w:right w:w="10" w:type="dxa"/>
            </w:tcMar>
          </w:tcPr>
          <w:p w14:paraId="41201E11" w14:textId="77777777" w:rsidR="00071034" w:rsidRPr="00BE19F7" w:rsidRDefault="00071034" w:rsidP="0080564B">
            <w:pPr>
              <w:pStyle w:val="Standard"/>
              <w:rPr>
                <w:rFonts w:ascii="Tahoma" w:hAnsi="Tahoma"/>
                <w:sz w:val="20"/>
                <w:szCs w:val="20"/>
              </w:rPr>
            </w:pPr>
            <w:r w:rsidRPr="00BE19F7">
              <w:rPr>
                <w:rFonts w:ascii="Tahoma" w:hAnsi="Tahoma"/>
                <w:sz w:val="20"/>
                <w:szCs w:val="20"/>
              </w:rPr>
              <w:t>Telefon</w:t>
            </w:r>
          </w:p>
        </w:tc>
        <w:tc>
          <w:tcPr>
            <w:tcW w:w="6379" w:type="dxa"/>
            <w:tcBorders>
              <w:top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082E5396" w14:textId="77777777" w:rsidR="00071034" w:rsidRPr="00BE19F7" w:rsidRDefault="00071034" w:rsidP="0080564B">
            <w:pPr>
              <w:pStyle w:val="Standard"/>
              <w:rPr>
                <w:rFonts w:ascii="Tahoma" w:hAnsi="Tahoma"/>
                <w:sz w:val="20"/>
                <w:szCs w:val="20"/>
              </w:rPr>
            </w:pPr>
          </w:p>
        </w:tc>
      </w:tr>
      <w:tr w:rsidR="00071034" w:rsidRPr="00BE19F7" w14:paraId="6EB0B1F9" w14:textId="77777777" w:rsidTr="00352EE5">
        <w:trPr>
          <w:trHeight w:val="276"/>
        </w:trPr>
        <w:tc>
          <w:tcPr>
            <w:tcW w:w="3686" w:type="dxa"/>
            <w:tcBorders>
              <w:left w:val="single" w:sz="2" w:space="0" w:color="000001"/>
              <w:bottom w:val="single" w:sz="2" w:space="0" w:color="000001"/>
            </w:tcBorders>
            <w:shd w:val="clear" w:color="auto" w:fill="auto"/>
            <w:tcMar>
              <w:top w:w="0" w:type="dxa"/>
              <w:left w:w="10" w:type="dxa"/>
              <w:bottom w:w="0" w:type="dxa"/>
              <w:right w:w="10" w:type="dxa"/>
            </w:tcMar>
          </w:tcPr>
          <w:p w14:paraId="3D10F6F9" w14:textId="77777777" w:rsidR="00071034" w:rsidRPr="00BE19F7" w:rsidRDefault="00071034" w:rsidP="0080564B">
            <w:pPr>
              <w:pStyle w:val="Standard"/>
              <w:rPr>
                <w:rFonts w:ascii="Tahoma" w:hAnsi="Tahoma"/>
                <w:sz w:val="20"/>
                <w:szCs w:val="20"/>
              </w:rPr>
            </w:pPr>
            <w:r w:rsidRPr="00BE19F7">
              <w:rPr>
                <w:rFonts w:ascii="Tahoma" w:hAnsi="Tahoma"/>
                <w:b/>
                <w:sz w:val="20"/>
                <w:szCs w:val="20"/>
              </w:rPr>
              <w:t>Kontaktna oseba:</w:t>
            </w:r>
          </w:p>
        </w:tc>
        <w:tc>
          <w:tcPr>
            <w:tcW w:w="6379" w:type="dxa"/>
            <w:tcBorders>
              <w:top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4EDF7C4F" w14:textId="77777777" w:rsidR="00071034" w:rsidRPr="00BE19F7" w:rsidRDefault="00071034" w:rsidP="0080564B">
            <w:pPr>
              <w:pStyle w:val="Standard"/>
              <w:rPr>
                <w:rFonts w:ascii="Tahoma" w:hAnsi="Tahoma"/>
                <w:sz w:val="20"/>
                <w:szCs w:val="20"/>
              </w:rPr>
            </w:pPr>
          </w:p>
        </w:tc>
      </w:tr>
      <w:tr w:rsidR="00071034" w:rsidRPr="00BE19F7" w14:paraId="1FA56D94" w14:textId="77777777" w:rsidTr="00352EE5">
        <w:trPr>
          <w:trHeight w:val="276"/>
        </w:trPr>
        <w:tc>
          <w:tcPr>
            <w:tcW w:w="3686" w:type="dxa"/>
            <w:tcBorders>
              <w:left w:val="single" w:sz="2" w:space="0" w:color="000001"/>
              <w:bottom w:val="single" w:sz="2" w:space="0" w:color="000001"/>
            </w:tcBorders>
            <w:shd w:val="clear" w:color="auto" w:fill="auto"/>
            <w:tcMar>
              <w:top w:w="0" w:type="dxa"/>
              <w:left w:w="10" w:type="dxa"/>
              <w:bottom w:w="0" w:type="dxa"/>
              <w:right w:w="10" w:type="dxa"/>
            </w:tcMar>
          </w:tcPr>
          <w:p w14:paraId="0BA87E0B" w14:textId="77777777" w:rsidR="00071034" w:rsidRPr="00BE19F7" w:rsidRDefault="00071034" w:rsidP="0080564B">
            <w:pPr>
              <w:pStyle w:val="Standard"/>
              <w:rPr>
                <w:rFonts w:ascii="Tahoma" w:hAnsi="Tahoma"/>
                <w:sz w:val="20"/>
                <w:szCs w:val="20"/>
              </w:rPr>
            </w:pPr>
            <w:r w:rsidRPr="00BE19F7">
              <w:rPr>
                <w:rFonts w:ascii="Tahoma" w:hAnsi="Tahoma"/>
                <w:sz w:val="20"/>
                <w:szCs w:val="20"/>
              </w:rPr>
              <w:t>Ime in priimek</w:t>
            </w:r>
          </w:p>
        </w:tc>
        <w:tc>
          <w:tcPr>
            <w:tcW w:w="6379" w:type="dxa"/>
            <w:tcBorders>
              <w:top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59F824B7" w14:textId="77777777" w:rsidR="00071034" w:rsidRPr="00BE19F7" w:rsidRDefault="00071034" w:rsidP="0080564B">
            <w:pPr>
              <w:pStyle w:val="Standard"/>
              <w:rPr>
                <w:rFonts w:ascii="Tahoma" w:hAnsi="Tahoma"/>
                <w:sz w:val="20"/>
                <w:szCs w:val="20"/>
              </w:rPr>
            </w:pPr>
          </w:p>
        </w:tc>
      </w:tr>
      <w:tr w:rsidR="00071034" w:rsidRPr="00BE19F7" w14:paraId="3C2A9350" w14:textId="77777777" w:rsidTr="00352EE5">
        <w:trPr>
          <w:trHeight w:val="276"/>
        </w:trPr>
        <w:tc>
          <w:tcPr>
            <w:tcW w:w="3686" w:type="dxa"/>
            <w:tcBorders>
              <w:left w:val="single" w:sz="2" w:space="0" w:color="000001"/>
              <w:bottom w:val="single" w:sz="2" w:space="0" w:color="000001"/>
            </w:tcBorders>
            <w:shd w:val="clear" w:color="auto" w:fill="auto"/>
            <w:tcMar>
              <w:top w:w="0" w:type="dxa"/>
              <w:left w:w="10" w:type="dxa"/>
              <w:bottom w:w="0" w:type="dxa"/>
              <w:right w:w="10" w:type="dxa"/>
            </w:tcMar>
          </w:tcPr>
          <w:p w14:paraId="28698C3A" w14:textId="77777777" w:rsidR="00071034" w:rsidRPr="00BE19F7" w:rsidRDefault="00071034" w:rsidP="0080564B">
            <w:pPr>
              <w:pStyle w:val="Standard"/>
              <w:rPr>
                <w:rFonts w:ascii="Tahoma" w:hAnsi="Tahoma"/>
                <w:sz w:val="20"/>
                <w:szCs w:val="20"/>
              </w:rPr>
            </w:pPr>
            <w:r w:rsidRPr="00BE19F7">
              <w:rPr>
                <w:rFonts w:ascii="Tahoma" w:hAnsi="Tahoma"/>
                <w:sz w:val="20"/>
                <w:szCs w:val="20"/>
              </w:rPr>
              <w:t>Funkcija</w:t>
            </w:r>
          </w:p>
        </w:tc>
        <w:tc>
          <w:tcPr>
            <w:tcW w:w="6379" w:type="dxa"/>
            <w:tcBorders>
              <w:top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74354F27" w14:textId="77777777" w:rsidR="00071034" w:rsidRPr="00BE19F7" w:rsidRDefault="00071034" w:rsidP="0080564B">
            <w:pPr>
              <w:pStyle w:val="Standard"/>
              <w:rPr>
                <w:rFonts w:ascii="Tahoma" w:hAnsi="Tahoma"/>
                <w:sz w:val="20"/>
                <w:szCs w:val="20"/>
              </w:rPr>
            </w:pPr>
          </w:p>
        </w:tc>
      </w:tr>
      <w:tr w:rsidR="00071034" w:rsidRPr="00BE19F7" w14:paraId="5F10CBD7" w14:textId="77777777" w:rsidTr="00352EE5">
        <w:trPr>
          <w:trHeight w:val="276"/>
        </w:trPr>
        <w:tc>
          <w:tcPr>
            <w:tcW w:w="3686" w:type="dxa"/>
            <w:tcBorders>
              <w:left w:val="single" w:sz="2" w:space="0" w:color="000001"/>
              <w:bottom w:val="single" w:sz="2" w:space="0" w:color="000001"/>
            </w:tcBorders>
            <w:shd w:val="clear" w:color="auto" w:fill="auto"/>
            <w:tcMar>
              <w:top w:w="0" w:type="dxa"/>
              <w:left w:w="10" w:type="dxa"/>
              <w:bottom w:w="0" w:type="dxa"/>
              <w:right w:w="10" w:type="dxa"/>
            </w:tcMar>
          </w:tcPr>
          <w:p w14:paraId="48623F8D" w14:textId="77777777" w:rsidR="00071034" w:rsidRPr="00BE19F7" w:rsidRDefault="00071034" w:rsidP="0080564B">
            <w:pPr>
              <w:pStyle w:val="Standard"/>
              <w:rPr>
                <w:rFonts w:ascii="Tahoma" w:hAnsi="Tahoma"/>
                <w:sz w:val="20"/>
                <w:szCs w:val="20"/>
              </w:rPr>
            </w:pPr>
            <w:r w:rsidRPr="00BE19F7">
              <w:rPr>
                <w:rFonts w:ascii="Tahoma" w:hAnsi="Tahoma"/>
                <w:sz w:val="20"/>
                <w:szCs w:val="20"/>
              </w:rPr>
              <w:t>Telefon</w:t>
            </w:r>
          </w:p>
        </w:tc>
        <w:tc>
          <w:tcPr>
            <w:tcW w:w="6379" w:type="dxa"/>
            <w:tcBorders>
              <w:top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7C2CD5BE" w14:textId="77777777" w:rsidR="00071034" w:rsidRPr="00BE19F7" w:rsidRDefault="00071034" w:rsidP="0080564B">
            <w:pPr>
              <w:pStyle w:val="Standard"/>
              <w:rPr>
                <w:rFonts w:ascii="Tahoma" w:hAnsi="Tahoma"/>
                <w:sz w:val="20"/>
                <w:szCs w:val="20"/>
              </w:rPr>
            </w:pPr>
          </w:p>
        </w:tc>
      </w:tr>
      <w:tr w:rsidR="00071034" w:rsidRPr="00BE19F7" w14:paraId="66D711B1" w14:textId="77777777" w:rsidTr="00352EE5">
        <w:trPr>
          <w:trHeight w:val="276"/>
        </w:trPr>
        <w:tc>
          <w:tcPr>
            <w:tcW w:w="3686" w:type="dxa"/>
            <w:tcBorders>
              <w:left w:val="single" w:sz="2" w:space="0" w:color="000001"/>
              <w:bottom w:val="single" w:sz="2" w:space="0" w:color="000001"/>
            </w:tcBorders>
            <w:shd w:val="clear" w:color="auto" w:fill="auto"/>
            <w:tcMar>
              <w:top w:w="0" w:type="dxa"/>
              <w:left w:w="10" w:type="dxa"/>
              <w:bottom w:w="0" w:type="dxa"/>
              <w:right w:w="10" w:type="dxa"/>
            </w:tcMar>
          </w:tcPr>
          <w:p w14:paraId="2268CDA6" w14:textId="77777777" w:rsidR="00071034" w:rsidRPr="00BE19F7" w:rsidRDefault="00071034" w:rsidP="0080564B">
            <w:pPr>
              <w:pStyle w:val="Standard"/>
              <w:rPr>
                <w:rFonts w:ascii="Tahoma" w:hAnsi="Tahoma"/>
                <w:sz w:val="20"/>
                <w:szCs w:val="20"/>
              </w:rPr>
            </w:pPr>
            <w:r w:rsidRPr="00BE19F7">
              <w:rPr>
                <w:rFonts w:ascii="Tahoma" w:hAnsi="Tahoma"/>
                <w:sz w:val="20"/>
                <w:szCs w:val="20"/>
              </w:rPr>
              <w:t>E-naslov</w:t>
            </w:r>
          </w:p>
        </w:tc>
        <w:tc>
          <w:tcPr>
            <w:tcW w:w="6379" w:type="dxa"/>
            <w:tcBorders>
              <w:top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29A62B47" w14:textId="77777777" w:rsidR="00071034" w:rsidRPr="00BE19F7" w:rsidRDefault="00071034" w:rsidP="0080564B">
            <w:pPr>
              <w:pStyle w:val="Standard"/>
              <w:rPr>
                <w:rFonts w:ascii="Tahoma" w:hAnsi="Tahoma"/>
                <w:sz w:val="20"/>
                <w:szCs w:val="20"/>
              </w:rPr>
            </w:pPr>
          </w:p>
        </w:tc>
      </w:tr>
      <w:tr w:rsidR="00071034" w:rsidRPr="00BE19F7" w14:paraId="36BF9D29" w14:textId="77777777" w:rsidTr="00352EE5">
        <w:trPr>
          <w:trHeight w:val="276"/>
        </w:trPr>
        <w:tc>
          <w:tcPr>
            <w:tcW w:w="3686" w:type="dxa"/>
            <w:tcBorders>
              <w:left w:val="single" w:sz="2" w:space="0" w:color="000001"/>
              <w:bottom w:val="single" w:sz="2" w:space="0" w:color="000001"/>
            </w:tcBorders>
            <w:shd w:val="clear" w:color="auto" w:fill="auto"/>
            <w:tcMar>
              <w:top w:w="0" w:type="dxa"/>
              <w:left w:w="10" w:type="dxa"/>
              <w:bottom w:w="0" w:type="dxa"/>
              <w:right w:w="10" w:type="dxa"/>
            </w:tcMar>
          </w:tcPr>
          <w:p w14:paraId="63CE9767" w14:textId="77777777" w:rsidR="00071034" w:rsidRPr="00BE19F7" w:rsidRDefault="00071034" w:rsidP="0080564B">
            <w:pPr>
              <w:pStyle w:val="Standard"/>
              <w:rPr>
                <w:rFonts w:ascii="Tahoma" w:hAnsi="Tahoma"/>
                <w:sz w:val="20"/>
                <w:szCs w:val="20"/>
              </w:rPr>
            </w:pPr>
            <w:r w:rsidRPr="00BE19F7">
              <w:rPr>
                <w:rFonts w:ascii="Tahoma" w:hAnsi="Tahoma"/>
                <w:b/>
                <w:sz w:val="20"/>
                <w:szCs w:val="20"/>
              </w:rPr>
              <w:t>Kontaktna oseba za naročanje:</w:t>
            </w:r>
          </w:p>
        </w:tc>
        <w:tc>
          <w:tcPr>
            <w:tcW w:w="6379" w:type="dxa"/>
            <w:tcBorders>
              <w:top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07933E09" w14:textId="77777777" w:rsidR="00071034" w:rsidRPr="00BE19F7" w:rsidRDefault="00071034" w:rsidP="0080564B">
            <w:pPr>
              <w:pStyle w:val="Standard"/>
              <w:rPr>
                <w:rFonts w:ascii="Tahoma" w:hAnsi="Tahoma"/>
                <w:sz w:val="20"/>
                <w:szCs w:val="20"/>
              </w:rPr>
            </w:pPr>
          </w:p>
        </w:tc>
      </w:tr>
      <w:tr w:rsidR="00071034" w:rsidRPr="00BE19F7" w14:paraId="446CDD84" w14:textId="77777777" w:rsidTr="00352EE5">
        <w:trPr>
          <w:trHeight w:val="276"/>
        </w:trPr>
        <w:tc>
          <w:tcPr>
            <w:tcW w:w="3686" w:type="dxa"/>
            <w:tcBorders>
              <w:left w:val="single" w:sz="2" w:space="0" w:color="000001"/>
              <w:bottom w:val="single" w:sz="2" w:space="0" w:color="000001"/>
            </w:tcBorders>
            <w:shd w:val="clear" w:color="auto" w:fill="auto"/>
            <w:tcMar>
              <w:top w:w="0" w:type="dxa"/>
              <w:left w:w="10" w:type="dxa"/>
              <w:bottom w:w="0" w:type="dxa"/>
              <w:right w:w="10" w:type="dxa"/>
            </w:tcMar>
          </w:tcPr>
          <w:p w14:paraId="6FFD0914" w14:textId="77777777" w:rsidR="00071034" w:rsidRPr="00BE19F7" w:rsidRDefault="00071034" w:rsidP="0080564B">
            <w:pPr>
              <w:pStyle w:val="Standard"/>
              <w:rPr>
                <w:rFonts w:ascii="Tahoma" w:hAnsi="Tahoma"/>
                <w:sz w:val="20"/>
                <w:szCs w:val="20"/>
              </w:rPr>
            </w:pPr>
            <w:r w:rsidRPr="00BE19F7">
              <w:rPr>
                <w:rFonts w:ascii="Tahoma" w:hAnsi="Tahoma"/>
                <w:sz w:val="20"/>
                <w:szCs w:val="20"/>
              </w:rPr>
              <w:t>Ime in priimek</w:t>
            </w:r>
          </w:p>
        </w:tc>
        <w:tc>
          <w:tcPr>
            <w:tcW w:w="6379" w:type="dxa"/>
            <w:tcBorders>
              <w:top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595246A4" w14:textId="77777777" w:rsidR="00071034" w:rsidRPr="00BE19F7" w:rsidRDefault="00071034" w:rsidP="0080564B">
            <w:pPr>
              <w:pStyle w:val="Standard"/>
              <w:rPr>
                <w:rFonts w:ascii="Tahoma" w:hAnsi="Tahoma"/>
                <w:sz w:val="20"/>
                <w:szCs w:val="20"/>
              </w:rPr>
            </w:pPr>
          </w:p>
        </w:tc>
      </w:tr>
      <w:tr w:rsidR="00071034" w:rsidRPr="00BE19F7" w14:paraId="7142E25D" w14:textId="77777777" w:rsidTr="00352EE5">
        <w:trPr>
          <w:trHeight w:val="276"/>
        </w:trPr>
        <w:tc>
          <w:tcPr>
            <w:tcW w:w="3686" w:type="dxa"/>
            <w:tcBorders>
              <w:left w:val="single" w:sz="2" w:space="0" w:color="000001"/>
              <w:bottom w:val="single" w:sz="2" w:space="0" w:color="000001"/>
            </w:tcBorders>
            <w:shd w:val="clear" w:color="auto" w:fill="auto"/>
            <w:tcMar>
              <w:top w:w="0" w:type="dxa"/>
              <w:left w:w="10" w:type="dxa"/>
              <w:bottom w:w="0" w:type="dxa"/>
              <w:right w:w="10" w:type="dxa"/>
            </w:tcMar>
          </w:tcPr>
          <w:p w14:paraId="1F7AE5ED" w14:textId="77777777" w:rsidR="00071034" w:rsidRPr="00BE19F7" w:rsidRDefault="00071034" w:rsidP="0080564B">
            <w:pPr>
              <w:pStyle w:val="Standard"/>
              <w:rPr>
                <w:rFonts w:ascii="Tahoma" w:hAnsi="Tahoma"/>
                <w:sz w:val="20"/>
                <w:szCs w:val="20"/>
              </w:rPr>
            </w:pPr>
            <w:r w:rsidRPr="00BE19F7">
              <w:rPr>
                <w:rFonts w:ascii="Tahoma" w:hAnsi="Tahoma"/>
                <w:sz w:val="20"/>
                <w:szCs w:val="20"/>
              </w:rPr>
              <w:t>Funkcija</w:t>
            </w:r>
          </w:p>
        </w:tc>
        <w:tc>
          <w:tcPr>
            <w:tcW w:w="6379" w:type="dxa"/>
            <w:tcBorders>
              <w:top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48D367D3" w14:textId="77777777" w:rsidR="00071034" w:rsidRPr="00BE19F7" w:rsidRDefault="00071034" w:rsidP="0080564B">
            <w:pPr>
              <w:pStyle w:val="Standard"/>
              <w:rPr>
                <w:rFonts w:ascii="Tahoma" w:hAnsi="Tahoma"/>
                <w:sz w:val="20"/>
                <w:szCs w:val="20"/>
              </w:rPr>
            </w:pPr>
          </w:p>
        </w:tc>
      </w:tr>
      <w:tr w:rsidR="00071034" w:rsidRPr="00BE19F7" w14:paraId="059A49E5" w14:textId="77777777" w:rsidTr="00352EE5">
        <w:trPr>
          <w:trHeight w:val="276"/>
        </w:trPr>
        <w:tc>
          <w:tcPr>
            <w:tcW w:w="3686" w:type="dxa"/>
            <w:tcBorders>
              <w:left w:val="single" w:sz="2" w:space="0" w:color="000001"/>
              <w:bottom w:val="single" w:sz="2" w:space="0" w:color="000001"/>
            </w:tcBorders>
            <w:shd w:val="clear" w:color="auto" w:fill="auto"/>
            <w:tcMar>
              <w:top w:w="0" w:type="dxa"/>
              <w:left w:w="10" w:type="dxa"/>
              <w:bottom w:w="0" w:type="dxa"/>
              <w:right w:w="10" w:type="dxa"/>
            </w:tcMar>
          </w:tcPr>
          <w:p w14:paraId="2DF30C63" w14:textId="77777777" w:rsidR="00071034" w:rsidRPr="00BE19F7" w:rsidRDefault="00071034" w:rsidP="0080564B">
            <w:pPr>
              <w:pStyle w:val="Standard"/>
              <w:rPr>
                <w:rFonts w:ascii="Tahoma" w:hAnsi="Tahoma"/>
                <w:sz w:val="20"/>
                <w:szCs w:val="20"/>
              </w:rPr>
            </w:pPr>
            <w:r w:rsidRPr="00BE19F7">
              <w:rPr>
                <w:rFonts w:ascii="Tahoma" w:hAnsi="Tahoma"/>
                <w:sz w:val="20"/>
                <w:szCs w:val="20"/>
              </w:rPr>
              <w:t>Telefon</w:t>
            </w:r>
          </w:p>
        </w:tc>
        <w:tc>
          <w:tcPr>
            <w:tcW w:w="6379" w:type="dxa"/>
            <w:tcBorders>
              <w:top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602EFC84" w14:textId="77777777" w:rsidR="00071034" w:rsidRPr="00BE19F7" w:rsidRDefault="00071034" w:rsidP="0080564B">
            <w:pPr>
              <w:pStyle w:val="Standard"/>
              <w:rPr>
                <w:rFonts w:ascii="Tahoma" w:hAnsi="Tahoma"/>
                <w:sz w:val="20"/>
                <w:szCs w:val="20"/>
              </w:rPr>
            </w:pPr>
          </w:p>
        </w:tc>
      </w:tr>
      <w:tr w:rsidR="00071034" w:rsidRPr="00BE19F7" w14:paraId="7D113499" w14:textId="77777777" w:rsidTr="00352EE5">
        <w:trPr>
          <w:trHeight w:val="276"/>
        </w:trPr>
        <w:tc>
          <w:tcPr>
            <w:tcW w:w="3686" w:type="dxa"/>
            <w:tcBorders>
              <w:left w:val="single" w:sz="2" w:space="0" w:color="000001"/>
              <w:bottom w:val="single" w:sz="2" w:space="0" w:color="000001"/>
            </w:tcBorders>
            <w:shd w:val="clear" w:color="auto" w:fill="auto"/>
            <w:tcMar>
              <w:top w:w="0" w:type="dxa"/>
              <w:left w:w="10" w:type="dxa"/>
              <w:bottom w:w="0" w:type="dxa"/>
              <w:right w:w="10" w:type="dxa"/>
            </w:tcMar>
          </w:tcPr>
          <w:p w14:paraId="0B1185ED" w14:textId="77777777" w:rsidR="00071034" w:rsidRPr="00BE19F7" w:rsidRDefault="00071034" w:rsidP="0080564B">
            <w:pPr>
              <w:pStyle w:val="Standard"/>
              <w:rPr>
                <w:rFonts w:ascii="Tahoma" w:hAnsi="Tahoma"/>
                <w:sz w:val="20"/>
                <w:szCs w:val="20"/>
              </w:rPr>
            </w:pPr>
            <w:r w:rsidRPr="00BE19F7">
              <w:rPr>
                <w:rFonts w:ascii="Tahoma" w:hAnsi="Tahoma"/>
                <w:sz w:val="20"/>
                <w:szCs w:val="20"/>
              </w:rPr>
              <w:t>E-naslov</w:t>
            </w:r>
          </w:p>
        </w:tc>
        <w:tc>
          <w:tcPr>
            <w:tcW w:w="6379" w:type="dxa"/>
            <w:tcBorders>
              <w:top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3A4B7D43" w14:textId="77777777" w:rsidR="00071034" w:rsidRPr="00BE19F7" w:rsidRDefault="00071034" w:rsidP="0080564B">
            <w:pPr>
              <w:pStyle w:val="Standard"/>
              <w:rPr>
                <w:rFonts w:ascii="Tahoma" w:hAnsi="Tahoma"/>
                <w:sz w:val="20"/>
                <w:szCs w:val="20"/>
              </w:rPr>
            </w:pPr>
          </w:p>
        </w:tc>
      </w:tr>
      <w:tr w:rsidR="00D80792" w:rsidRPr="00BE19F7" w14:paraId="56F8AABB" w14:textId="77777777" w:rsidTr="00352EE5">
        <w:trPr>
          <w:trHeight w:val="276"/>
        </w:trPr>
        <w:tc>
          <w:tcPr>
            <w:tcW w:w="3686"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14:paraId="181BD9CE" w14:textId="6E0FA3E4" w:rsidR="00D80792" w:rsidRPr="00BE19F7" w:rsidRDefault="00D80792" w:rsidP="0080564B">
            <w:pPr>
              <w:ind w:left="0"/>
              <w:rPr>
                <w:rFonts w:ascii="Tahoma" w:hAnsi="Tahoma" w:cs="Tahoma"/>
                <w:sz w:val="20"/>
              </w:rPr>
            </w:pPr>
            <w:r w:rsidRPr="00BE19F7">
              <w:rPr>
                <w:rFonts w:ascii="Tahoma" w:hAnsi="Tahoma" w:cs="Tahoma"/>
                <w:sz w:val="20"/>
              </w:rPr>
              <w:t xml:space="preserve">Skrbnik </w:t>
            </w:r>
            <w:r w:rsidR="00352EE5" w:rsidRPr="00BE19F7">
              <w:rPr>
                <w:rFonts w:ascii="Tahoma" w:hAnsi="Tahoma" w:cs="Tahoma"/>
                <w:sz w:val="20"/>
              </w:rPr>
              <w:t>pogodbe:</w:t>
            </w:r>
            <w:r w:rsidR="002C59ED" w:rsidRPr="00BE19F7">
              <w:rPr>
                <w:rFonts w:ascii="Tahoma" w:hAnsi="Tahoma" w:cs="Tahoma"/>
                <w:sz w:val="20"/>
              </w:rPr>
              <w:t xml:space="preserve">     </w:t>
            </w:r>
          </w:p>
        </w:tc>
        <w:tc>
          <w:tcPr>
            <w:tcW w:w="6379"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14:paraId="7F7F7000" w14:textId="77777777" w:rsidR="00D80792" w:rsidRPr="00BE19F7" w:rsidRDefault="00D80792" w:rsidP="0080564B">
            <w:pPr>
              <w:rPr>
                <w:rFonts w:ascii="Tahoma" w:hAnsi="Tahoma" w:cs="Tahoma"/>
                <w:sz w:val="20"/>
              </w:rPr>
            </w:pPr>
            <w:r w:rsidRPr="00BE19F7">
              <w:rPr>
                <w:rFonts w:ascii="Tahoma" w:hAnsi="Tahoma" w:cs="Tahoma"/>
                <w:sz w:val="20"/>
              </w:rPr>
              <w:t>Ime in priimek: ___________________; tel.: _________________,         e-mail: _________________</w:t>
            </w:r>
          </w:p>
        </w:tc>
      </w:tr>
      <w:tr w:rsidR="00D80792" w:rsidRPr="00BE19F7" w14:paraId="2C2C37DD" w14:textId="77777777" w:rsidTr="00352EE5">
        <w:trPr>
          <w:trHeight w:val="276"/>
        </w:trPr>
        <w:tc>
          <w:tcPr>
            <w:tcW w:w="3686"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14:paraId="537C4B9E" w14:textId="77777777" w:rsidR="00D80792" w:rsidRPr="00BE19F7" w:rsidRDefault="00D80792" w:rsidP="0080564B">
            <w:pPr>
              <w:pStyle w:val="Standard"/>
              <w:tabs>
                <w:tab w:val="left" w:pos="1701"/>
              </w:tabs>
              <w:rPr>
                <w:rFonts w:ascii="Tahoma" w:hAnsi="Tahoma"/>
                <w:b/>
                <w:sz w:val="20"/>
                <w:szCs w:val="20"/>
              </w:rPr>
            </w:pPr>
            <w:r w:rsidRPr="00BE19F7">
              <w:rPr>
                <w:rFonts w:ascii="Tahoma" w:hAnsi="Tahoma"/>
                <w:b/>
                <w:sz w:val="20"/>
                <w:szCs w:val="20"/>
              </w:rPr>
              <w:t>Javni organ (ustrezno obkrožite)</w:t>
            </w:r>
          </w:p>
        </w:tc>
        <w:tc>
          <w:tcPr>
            <w:tcW w:w="6379"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14:paraId="626DDFB6" w14:textId="77777777" w:rsidR="00D80792" w:rsidRPr="00BE19F7" w:rsidRDefault="00D80792" w:rsidP="0080564B">
            <w:pPr>
              <w:pStyle w:val="Standard"/>
              <w:jc w:val="center"/>
              <w:rPr>
                <w:rFonts w:ascii="Tahoma" w:hAnsi="Tahoma"/>
                <w:b/>
                <w:sz w:val="20"/>
                <w:szCs w:val="20"/>
              </w:rPr>
            </w:pPr>
            <w:r w:rsidRPr="00BE19F7">
              <w:rPr>
                <w:rFonts w:ascii="Tahoma" w:hAnsi="Tahoma"/>
                <w:b/>
                <w:sz w:val="20"/>
                <w:szCs w:val="20"/>
              </w:rPr>
              <w:t>DA                                NE</w:t>
            </w:r>
          </w:p>
        </w:tc>
      </w:tr>
      <w:tr w:rsidR="00D80792" w:rsidRPr="00BE19F7" w14:paraId="1273BAF6" w14:textId="77777777" w:rsidTr="00352EE5">
        <w:trPr>
          <w:trHeight w:val="276"/>
        </w:trPr>
        <w:tc>
          <w:tcPr>
            <w:tcW w:w="3686"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14:paraId="3767DE98" w14:textId="77777777" w:rsidR="00D80792" w:rsidRPr="00BE19F7" w:rsidRDefault="00D80792" w:rsidP="0080564B">
            <w:pPr>
              <w:pStyle w:val="Standard"/>
              <w:tabs>
                <w:tab w:val="left" w:pos="1701"/>
              </w:tabs>
              <w:rPr>
                <w:rFonts w:ascii="Tahoma" w:hAnsi="Tahoma"/>
                <w:b/>
                <w:sz w:val="20"/>
                <w:szCs w:val="20"/>
              </w:rPr>
            </w:pPr>
            <w:r w:rsidRPr="00BE19F7">
              <w:rPr>
                <w:rFonts w:ascii="Tahoma" w:hAnsi="Tahoma"/>
                <w:b/>
                <w:sz w:val="20"/>
                <w:szCs w:val="20"/>
              </w:rPr>
              <w:t>Ponudnik je MSP                            (ustrezno obkrožite)</w:t>
            </w:r>
          </w:p>
        </w:tc>
        <w:tc>
          <w:tcPr>
            <w:tcW w:w="6379"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14:paraId="26D347BC" w14:textId="77777777" w:rsidR="00D80792" w:rsidRPr="00BE19F7" w:rsidRDefault="00D80792" w:rsidP="0080564B">
            <w:pPr>
              <w:pStyle w:val="Standard"/>
              <w:jc w:val="center"/>
              <w:rPr>
                <w:rFonts w:ascii="Tahoma" w:hAnsi="Tahoma"/>
                <w:b/>
                <w:sz w:val="20"/>
                <w:szCs w:val="20"/>
              </w:rPr>
            </w:pPr>
            <w:r w:rsidRPr="00BE19F7">
              <w:rPr>
                <w:rFonts w:ascii="Tahoma" w:hAnsi="Tahoma"/>
                <w:b/>
                <w:sz w:val="20"/>
                <w:szCs w:val="20"/>
              </w:rPr>
              <w:t>DA                                NE</w:t>
            </w:r>
          </w:p>
        </w:tc>
      </w:tr>
      <w:tr w:rsidR="00D80792" w:rsidRPr="00BE19F7" w14:paraId="616FED57" w14:textId="77777777" w:rsidTr="00352EE5">
        <w:trPr>
          <w:trHeight w:val="276"/>
        </w:trPr>
        <w:tc>
          <w:tcPr>
            <w:tcW w:w="3686"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14:paraId="7CD823AA" w14:textId="77777777" w:rsidR="00D80792" w:rsidRPr="00BE19F7" w:rsidRDefault="00D80792" w:rsidP="0080564B">
            <w:pPr>
              <w:pStyle w:val="Standard"/>
              <w:tabs>
                <w:tab w:val="left" w:pos="1701"/>
              </w:tabs>
              <w:rPr>
                <w:rFonts w:ascii="Tahoma" w:hAnsi="Tahoma"/>
                <w:b/>
                <w:sz w:val="20"/>
                <w:szCs w:val="20"/>
              </w:rPr>
            </w:pPr>
            <w:r w:rsidRPr="00BE19F7">
              <w:rPr>
                <w:rFonts w:ascii="Tahoma" w:hAnsi="Tahoma"/>
                <w:b/>
                <w:sz w:val="20"/>
                <w:szCs w:val="20"/>
              </w:rPr>
              <w:t>E-naslov za vročitev odločitve po 90. členu ZJN-3 preko Portala javnih naročil</w:t>
            </w:r>
          </w:p>
        </w:tc>
        <w:tc>
          <w:tcPr>
            <w:tcW w:w="6379"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14:paraId="0ADD28B9" w14:textId="77777777" w:rsidR="00D80792" w:rsidRPr="00BE19F7" w:rsidRDefault="00D80792" w:rsidP="0080564B">
            <w:pPr>
              <w:pStyle w:val="Standard"/>
              <w:jc w:val="center"/>
              <w:rPr>
                <w:rFonts w:ascii="Tahoma" w:hAnsi="Tahoma"/>
                <w:b/>
                <w:sz w:val="20"/>
                <w:szCs w:val="20"/>
              </w:rPr>
            </w:pPr>
          </w:p>
        </w:tc>
      </w:tr>
    </w:tbl>
    <w:p w14:paraId="1DF0FBEC" w14:textId="77777777" w:rsidR="007E4B22" w:rsidRPr="00BE19F7" w:rsidRDefault="007E4B22" w:rsidP="0080564B">
      <w:pPr>
        <w:ind w:left="0"/>
        <w:jc w:val="both"/>
        <w:rPr>
          <w:rFonts w:ascii="Tahoma" w:hAnsi="Tahoma" w:cs="Tahoma"/>
          <w:sz w:val="20"/>
        </w:rPr>
      </w:pPr>
    </w:p>
    <w:p w14:paraId="40FD53FE" w14:textId="77777777" w:rsidR="00D84A9D" w:rsidRPr="00BE19F7" w:rsidRDefault="00D84A9D" w:rsidP="0080564B">
      <w:pPr>
        <w:ind w:left="0"/>
        <w:jc w:val="both"/>
        <w:rPr>
          <w:rFonts w:ascii="Tahoma" w:hAnsi="Tahoma" w:cs="Tahoma"/>
          <w:sz w:val="20"/>
        </w:rPr>
      </w:pPr>
    </w:p>
    <w:p w14:paraId="518C0725" w14:textId="77777777" w:rsidR="00933105" w:rsidRPr="00BE19F7" w:rsidRDefault="00933105" w:rsidP="0080564B">
      <w:pPr>
        <w:pStyle w:val="Standard"/>
        <w:jc w:val="both"/>
        <w:rPr>
          <w:rFonts w:ascii="Tahoma" w:eastAsia="Times New Roman" w:hAnsi="Tahoma"/>
          <w:kern w:val="0"/>
          <w:sz w:val="20"/>
          <w:szCs w:val="20"/>
          <w:lang w:eastAsia="ar-SA"/>
        </w:rPr>
      </w:pPr>
      <w:r w:rsidRPr="00BE19F7">
        <w:rPr>
          <w:rFonts w:ascii="Tahoma" w:eastAsia="Times New Roman" w:hAnsi="Tahoma"/>
          <w:kern w:val="0"/>
          <w:sz w:val="20"/>
          <w:szCs w:val="20"/>
          <w:lang w:eastAsia="ar-SA"/>
        </w:rPr>
        <w:t>Izjavljamo, da so vse navedbe v podatkih o ponudniku točne.</w:t>
      </w:r>
    </w:p>
    <w:p w14:paraId="03FB0869" w14:textId="77777777" w:rsidR="007E4B22" w:rsidRPr="00BE19F7" w:rsidRDefault="007E4B22" w:rsidP="0080564B">
      <w:pPr>
        <w:ind w:left="0"/>
        <w:jc w:val="both"/>
        <w:rPr>
          <w:rFonts w:ascii="Tahoma" w:hAnsi="Tahoma" w:cs="Tahoma"/>
          <w:sz w:val="20"/>
        </w:rPr>
      </w:pPr>
    </w:p>
    <w:p w14:paraId="507E622F" w14:textId="77777777" w:rsidR="003A1F0C" w:rsidRPr="00BE19F7" w:rsidRDefault="003A1F0C" w:rsidP="0080564B">
      <w:pPr>
        <w:ind w:left="0"/>
        <w:jc w:val="both"/>
        <w:rPr>
          <w:rFonts w:ascii="Tahoma" w:hAnsi="Tahoma" w:cs="Tahoma"/>
          <w:sz w:val="20"/>
        </w:rPr>
      </w:pPr>
    </w:p>
    <w:p w14:paraId="1B898E33" w14:textId="77777777" w:rsidR="007E4B22" w:rsidRPr="00BE19F7" w:rsidRDefault="007E4B22" w:rsidP="0080564B">
      <w:pPr>
        <w:ind w:left="0"/>
        <w:jc w:val="both"/>
        <w:rPr>
          <w:rFonts w:ascii="Tahoma" w:hAnsi="Tahoma" w:cs="Tahoma"/>
          <w:sz w:val="20"/>
        </w:rPr>
      </w:pPr>
      <w:r w:rsidRPr="00BE19F7">
        <w:rPr>
          <w:rFonts w:ascii="Tahoma" w:hAnsi="Tahoma" w:cs="Tahoma"/>
          <w:sz w:val="20"/>
        </w:rPr>
        <w:t>Kraj in datum:</w:t>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t xml:space="preserve">          Žig in podpis ponudnika:</w:t>
      </w:r>
    </w:p>
    <w:p w14:paraId="07210E4D" w14:textId="77777777" w:rsidR="007E4B22" w:rsidRPr="00BE19F7" w:rsidRDefault="007E4B22" w:rsidP="0080564B">
      <w:pPr>
        <w:jc w:val="both"/>
        <w:rPr>
          <w:rFonts w:ascii="Tahoma" w:hAnsi="Tahoma" w:cs="Tahoma"/>
          <w:sz w:val="20"/>
        </w:rPr>
      </w:pPr>
    </w:p>
    <w:p w14:paraId="1A2E564C" w14:textId="77777777" w:rsidR="00933B39" w:rsidRPr="00BE19F7" w:rsidRDefault="007E4B22" w:rsidP="0080564B">
      <w:pPr>
        <w:jc w:val="both"/>
        <w:rPr>
          <w:rFonts w:ascii="Tahoma" w:hAnsi="Tahoma" w:cs="Tahoma"/>
          <w:b/>
          <w:i/>
          <w:sz w:val="20"/>
        </w:rPr>
      </w:pPr>
      <w:r w:rsidRPr="00BE19F7">
        <w:rPr>
          <w:rFonts w:ascii="Tahoma" w:hAnsi="Tahoma" w:cs="Tahoma"/>
          <w:sz w:val="20"/>
        </w:rPr>
        <w:t>_____________________</w:t>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t xml:space="preserve">                     _____________________</w:t>
      </w:r>
    </w:p>
    <w:p w14:paraId="7EB16F88" w14:textId="77777777" w:rsidR="00A73FE5" w:rsidRPr="00BE19F7" w:rsidRDefault="00A73FE5" w:rsidP="0080564B">
      <w:pPr>
        <w:keepNext/>
        <w:keepLines/>
        <w:jc w:val="both"/>
        <w:rPr>
          <w:rFonts w:ascii="Tahoma" w:hAnsi="Tahoma" w:cs="Tahoma"/>
          <w:b/>
          <w:sz w:val="20"/>
        </w:rPr>
      </w:pPr>
    </w:p>
    <w:p w14:paraId="4B6BC507" w14:textId="77777777" w:rsidR="00FE7CBA" w:rsidRPr="00BE19F7" w:rsidRDefault="00FE7CBA" w:rsidP="0080564B">
      <w:pPr>
        <w:keepNext/>
        <w:keepLines/>
        <w:jc w:val="both"/>
        <w:rPr>
          <w:rFonts w:ascii="Tahoma" w:hAnsi="Tahoma" w:cs="Tahoma"/>
          <w:b/>
          <w:sz w:val="20"/>
        </w:rPr>
      </w:pPr>
    </w:p>
    <w:p w14:paraId="419FE4AE" w14:textId="77777777" w:rsidR="00FE7CBA" w:rsidRPr="00BE19F7" w:rsidRDefault="00FE7CBA" w:rsidP="0080564B">
      <w:pPr>
        <w:keepNext/>
        <w:keepLines/>
        <w:jc w:val="both"/>
        <w:rPr>
          <w:rFonts w:ascii="Tahoma" w:hAnsi="Tahoma" w:cs="Tahoma"/>
          <w:b/>
          <w:sz w:val="20"/>
        </w:rPr>
      </w:pPr>
    </w:p>
    <w:p w14:paraId="6D13CECC" w14:textId="77777777" w:rsidR="00FE7CBA" w:rsidRPr="00BE19F7" w:rsidRDefault="00FE7CBA" w:rsidP="0080564B">
      <w:pPr>
        <w:keepNext/>
        <w:keepLines/>
        <w:jc w:val="both"/>
        <w:rPr>
          <w:rFonts w:ascii="Tahoma" w:hAnsi="Tahoma" w:cs="Tahoma"/>
          <w:b/>
          <w:sz w:val="20"/>
        </w:rPr>
      </w:pPr>
    </w:p>
    <w:p w14:paraId="7810B102" w14:textId="77777777" w:rsidR="00933105" w:rsidRPr="00BE19F7" w:rsidRDefault="00933105" w:rsidP="0080564B">
      <w:pPr>
        <w:keepNext/>
        <w:keepLines/>
        <w:jc w:val="both"/>
        <w:rPr>
          <w:rFonts w:ascii="Tahoma" w:hAnsi="Tahoma" w:cs="Tahoma"/>
          <w:b/>
          <w:sz w:val="20"/>
        </w:rPr>
      </w:pPr>
      <w:r w:rsidRPr="00BE19F7">
        <w:rPr>
          <w:rFonts w:ascii="Tahoma" w:hAnsi="Tahoma" w:cs="Tahoma"/>
          <w:b/>
          <w:sz w:val="20"/>
        </w:rPr>
        <w:t xml:space="preserve">Navodilo: </w:t>
      </w:r>
    </w:p>
    <w:p w14:paraId="33639CA1" w14:textId="77777777" w:rsidR="00933B39" w:rsidRPr="00BE19F7" w:rsidRDefault="002500BC" w:rsidP="0080564B">
      <w:pPr>
        <w:keepNext/>
        <w:tabs>
          <w:tab w:val="left" w:pos="284"/>
        </w:tabs>
        <w:jc w:val="both"/>
        <w:rPr>
          <w:rFonts w:ascii="Tahoma" w:hAnsi="Tahoma" w:cs="Tahoma"/>
          <w:b/>
          <w:i/>
          <w:sz w:val="20"/>
        </w:rPr>
      </w:pPr>
      <w:r w:rsidRPr="00BE19F7">
        <w:rPr>
          <w:rFonts w:ascii="Tahoma" w:hAnsi="Tahoma" w:cs="Tahoma"/>
          <w:sz w:val="20"/>
        </w:rPr>
        <w:t>Ponudnik obrazec</w:t>
      </w:r>
      <w:r w:rsidRPr="00BE19F7">
        <w:rPr>
          <w:rFonts w:ascii="Tahoma" w:hAnsi="Tahoma" w:cs="Tahoma"/>
          <w:b/>
          <w:sz w:val="20"/>
        </w:rPr>
        <w:t xml:space="preserve"> </w:t>
      </w:r>
      <w:r w:rsidRPr="00BE19F7">
        <w:rPr>
          <w:rFonts w:ascii="Tahoma" w:hAnsi="Tahoma" w:cs="Tahoma"/>
          <w:sz w:val="20"/>
        </w:rPr>
        <w:t>v okviru sistema e-JN</w:t>
      </w:r>
      <w:r w:rsidRPr="00BE19F7">
        <w:rPr>
          <w:rFonts w:ascii="Tahoma" w:hAnsi="Tahoma" w:cs="Tahoma"/>
          <w:b/>
          <w:sz w:val="20"/>
        </w:rPr>
        <w:t xml:space="preserve"> naloži ločeno </w:t>
      </w:r>
      <w:r w:rsidR="00346F11" w:rsidRPr="00BE19F7">
        <w:rPr>
          <w:rFonts w:ascii="Tahoma" w:hAnsi="Tahoma" w:cs="Tahoma"/>
          <w:b/>
          <w:sz w:val="20"/>
          <w:u w:val="single"/>
        </w:rPr>
        <w:t>v razdelek »DOKUMENTI«, del »Ostale priloge«.</w:t>
      </w:r>
    </w:p>
    <w:p w14:paraId="0F7C8C8E" w14:textId="77777777" w:rsidR="00933B39" w:rsidRPr="00BE19F7" w:rsidRDefault="00933B39" w:rsidP="0080564B">
      <w:pPr>
        <w:keepNext/>
        <w:keepLines/>
        <w:jc w:val="both"/>
        <w:rPr>
          <w:rFonts w:ascii="Tahoma" w:hAnsi="Tahoma" w:cs="Tahoma"/>
          <w:b/>
          <w:i/>
          <w:sz w:val="20"/>
        </w:rPr>
      </w:pPr>
    </w:p>
    <w:p w14:paraId="3828E2AD" w14:textId="00B88B36" w:rsidR="00933B39" w:rsidRPr="00BE19F7" w:rsidRDefault="00B72C3A" w:rsidP="0080564B">
      <w:pPr>
        <w:keepNext/>
        <w:keepLines/>
        <w:jc w:val="both"/>
        <w:rPr>
          <w:rFonts w:ascii="Tahoma" w:hAnsi="Tahoma" w:cs="Tahoma"/>
          <w:b/>
          <w:i/>
          <w:sz w:val="20"/>
        </w:rPr>
      </w:pPr>
      <w:r w:rsidRPr="00BE19F7">
        <w:rPr>
          <w:rFonts w:ascii="Tahoma" w:hAnsi="Tahoma" w:cs="Tahoma"/>
          <w:b/>
          <w:i/>
          <w:sz w:val="20"/>
        </w:rPr>
        <w:br w:type="page"/>
      </w:r>
      <w:r w:rsidR="00D84A9D" w:rsidRPr="00BE19F7">
        <w:rPr>
          <w:rFonts w:ascii="Tahoma" w:hAnsi="Tahoma" w:cs="Tahoma"/>
          <w:b/>
          <w:i/>
          <w:sz w:val="20"/>
        </w:rPr>
        <w:lastRenderedPageBreak/>
        <w:tab/>
      </w:r>
      <w:r w:rsidR="00D84A9D" w:rsidRPr="00BE19F7">
        <w:rPr>
          <w:rFonts w:ascii="Tahoma" w:hAnsi="Tahoma" w:cs="Tahoma"/>
          <w:b/>
          <w:i/>
          <w:sz w:val="20"/>
        </w:rPr>
        <w:tab/>
      </w:r>
      <w:r w:rsidR="00D84A9D" w:rsidRPr="00BE19F7">
        <w:rPr>
          <w:rFonts w:ascii="Tahoma" w:hAnsi="Tahoma" w:cs="Tahoma"/>
          <w:b/>
          <w:i/>
          <w:sz w:val="20"/>
        </w:rPr>
        <w:tab/>
      </w:r>
      <w:r w:rsidR="00D84A9D" w:rsidRPr="00BE19F7">
        <w:rPr>
          <w:rFonts w:ascii="Tahoma" w:hAnsi="Tahoma" w:cs="Tahoma"/>
          <w:b/>
          <w:i/>
          <w:sz w:val="20"/>
        </w:rPr>
        <w:tab/>
      </w:r>
      <w:r w:rsidR="00D84A9D" w:rsidRPr="00BE19F7">
        <w:rPr>
          <w:rFonts w:ascii="Tahoma" w:hAnsi="Tahoma" w:cs="Tahoma"/>
          <w:b/>
          <w:i/>
          <w:sz w:val="20"/>
        </w:rPr>
        <w:tab/>
      </w:r>
      <w:r w:rsidR="00D84A9D" w:rsidRPr="00BE19F7">
        <w:rPr>
          <w:rFonts w:ascii="Tahoma" w:hAnsi="Tahoma" w:cs="Tahoma"/>
          <w:b/>
          <w:i/>
          <w:sz w:val="20"/>
        </w:rPr>
        <w:tab/>
      </w:r>
      <w:r w:rsidR="00D84A9D" w:rsidRPr="00BE19F7">
        <w:rPr>
          <w:rFonts w:ascii="Tahoma" w:hAnsi="Tahoma" w:cs="Tahoma"/>
          <w:b/>
          <w:i/>
          <w:sz w:val="20"/>
        </w:rPr>
        <w:tab/>
      </w:r>
      <w:r w:rsidR="00D84A9D" w:rsidRPr="00BE19F7">
        <w:rPr>
          <w:rFonts w:ascii="Tahoma" w:hAnsi="Tahoma" w:cs="Tahoma"/>
          <w:b/>
          <w:i/>
          <w:sz w:val="20"/>
        </w:rPr>
        <w:tab/>
      </w:r>
      <w:r w:rsidR="00D84A9D" w:rsidRPr="00BE19F7">
        <w:rPr>
          <w:rFonts w:ascii="Tahoma" w:hAnsi="Tahoma" w:cs="Tahoma"/>
          <w:b/>
          <w:i/>
          <w:sz w:val="20"/>
        </w:rPr>
        <w:tab/>
      </w:r>
      <w:r w:rsidR="00D84A9D" w:rsidRPr="00BE19F7">
        <w:rPr>
          <w:rFonts w:ascii="Tahoma" w:hAnsi="Tahoma" w:cs="Tahoma"/>
          <w:b/>
          <w:i/>
          <w:sz w:val="20"/>
        </w:rPr>
        <w:tab/>
      </w:r>
      <w:r w:rsidR="00D84A9D" w:rsidRPr="00BE19F7">
        <w:rPr>
          <w:rFonts w:ascii="Tahoma" w:hAnsi="Tahoma" w:cs="Tahoma"/>
          <w:b/>
          <w:i/>
          <w:sz w:val="20"/>
        </w:rPr>
        <w:tab/>
      </w:r>
      <w:r w:rsidR="00D84A9D" w:rsidRPr="00BE19F7">
        <w:rPr>
          <w:rFonts w:ascii="Tahoma" w:hAnsi="Tahoma" w:cs="Tahoma"/>
          <w:b/>
          <w:i/>
          <w:sz w:val="20"/>
        </w:rPr>
        <w:tab/>
      </w:r>
      <w:r w:rsidR="009D484B" w:rsidRPr="00BE19F7">
        <w:rPr>
          <w:rFonts w:ascii="Tahoma" w:hAnsi="Tahoma" w:cs="Tahoma"/>
          <w:b/>
          <w:i/>
          <w:sz w:val="20"/>
        </w:rPr>
        <w:t xml:space="preserve"> </w:t>
      </w:r>
      <w:r w:rsidR="00D84A9D" w:rsidRPr="00BE19F7">
        <w:rPr>
          <w:rFonts w:ascii="Tahoma" w:hAnsi="Tahoma" w:cs="Tahoma"/>
          <w:sz w:val="20"/>
        </w:rPr>
        <w:t>Priloga</w:t>
      </w:r>
      <w:r w:rsidR="00D84A9D" w:rsidRPr="00BE19F7">
        <w:rPr>
          <w:rFonts w:ascii="Tahoma" w:hAnsi="Tahoma" w:cs="Tahoma"/>
          <w:b/>
          <w:sz w:val="20"/>
        </w:rPr>
        <w:tab/>
      </w:r>
      <w:r w:rsidR="00D84A9D" w:rsidRPr="00BE19F7">
        <w:rPr>
          <w:rFonts w:ascii="Tahoma" w:hAnsi="Tahoma" w:cs="Tahoma"/>
          <w:sz w:val="20"/>
        </w:rPr>
        <w:t>1/</w:t>
      </w:r>
      <w:r w:rsidR="00A721DB" w:rsidRPr="00BE19F7">
        <w:rPr>
          <w:rFonts w:ascii="Tahoma" w:hAnsi="Tahoma" w:cs="Tahoma"/>
          <w:sz w:val="20"/>
        </w:rPr>
        <w:t>1</w:t>
      </w:r>
    </w:p>
    <w:p w14:paraId="138CDE71" w14:textId="77777777" w:rsidR="00A721DB" w:rsidRPr="00BE19F7" w:rsidRDefault="00A721DB" w:rsidP="0080564B">
      <w:pPr>
        <w:keepNext/>
        <w:keepLines/>
        <w:jc w:val="center"/>
        <w:rPr>
          <w:rFonts w:ascii="Tahoma" w:hAnsi="Tahoma" w:cs="Tahoma"/>
          <w:b/>
          <w:sz w:val="20"/>
        </w:rPr>
      </w:pPr>
    </w:p>
    <w:p w14:paraId="1E3E557E" w14:textId="77777777" w:rsidR="00A721DB" w:rsidRPr="00BE19F7" w:rsidRDefault="00A721DB" w:rsidP="0080564B">
      <w:pPr>
        <w:keepNext/>
        <w:keepLines/>
        <w:jc w:val="center"/>
        <w:rPr>
          <w:rFonts w:ascii="Tahoma" w:hAnsi="Tahoma" w:cs="Tahoma"/>
          <w:b/>
          <w:sz w:val="20"/>
        </w:rPr>
      </w:pPr>
      <w:r w:rsidRPr="00BE19F7">
        <w:rPr>
          <w:rFonts w:ascii="Tahoma" w:hAnsi="Tahoma" w:cs="Tahoma"/>
          <w:b/>
          <w:sz w:val="20"/>
        </w:rPr>
        <w:t>PRAVNI AKT O SKUPNI IZVEDBI NAROČILA</w:t>
      </w:r>
    </w:p>
    <w:p w14:paraId="58627E57" w14:textId="77777777" w:rsidR="00A721DB" w:rsidRPr="00BE19F7" w:rsidRDefault="00A721DB" w:rsidP="0080564B">
      <w:pPr>
        <w:keepNext/>
        <w:keepLines/>
        <w:jc w:val="both"/>
        <w:rPr>
          <w:rFonts w:ascii="Tahoma" w:hAnsi="Tahoma" w:cs="Tahoma"/>
          <w:sz w:val="20"/>
        </w:rPr>
      </w:pPr>
    </w:p>
    <w:p w14:paraId="5595B8F4" w14:textId="77777777" w:rsidR="00A721DB" w:rsidRPr="00BE19F7" w:rsidRDefault="00A721DB" w:rsidP="0080564B">
      <w:pPr>
        <w:keepNext/>
        <w:keepLines/>
        <w:jc w:val="both"/>
        <w:rPr>
          <w:rFonts w:ascii="Tahoma" w:hAnsi="Tahoma" w:cs="Tahoma"/>
          <w:sz w:val="20"/>
        </w:rPr>
      </w:pPr>
      <w:r w:rsidRPr="00BE19F7">
        <w:rPr>
          <w:rFonts w:ascii="Tahoma" w:hAnsi="Tahoma" w:cs="Tahoma"/>
          <w:sz w:val="20"/>
        </w:rPr>
        <w:t>Za Obrazcem 1 k prilogi 1 se priloži pravni akt o skupni izvedbi naročila, podpisan in žigosan s strani vseh ponudnikov, ki sodelujejo pri izvedbi naročila.</w:t>
      </w:r>
    </w:p>
    <w:p w14:paraId="6BE55150" w14:textId="77777777" w:rsidR="00A721DB" w:rsidRPr="00BE19F7" w:rsidRDefault="00A721DB" w:rsidP="0080564B">
      <w:pPr>
        <w:keepNext/>
        <w:tabs>
          <w:tab w:val="left" w:pos="284"/>
        </w:tabs>
        <w:jc w:val="both"/>
        <w:rPr>
          <w:rFonts w:ascii="Tahoma" w:hAnsi="Tahoma" w:cs="Tahoma"/>
          <w:sz w:val="20"/>
        </w:rPr>
      </w:pPr>
    </w:p>
    <w:p w14:paraId="576D60BF" w14:textId="77777777" w:rsidR="00A721DB" w:rsidRPr="00BE19F7" w:rsidRDefault="00A721DB" w:rsidP="0080564B">
      <w:pPr>
        <w:keepNext/>
        <w:tabs>
          <w:tab w:val="left" w:pos="284"/>
        </w:tabs>
        <w:jc w:val="both"/>
        <w:rPr>
          <w:rFonts w:ascii="Tahoma" w:hAnsi="Tahoma" w:cs="Tahoma"/>
          <w:sz w:val="20"/>
        </w:rPr>
      </w:pPr>
    </w:p>
    <w:p w14:paraId="1A2574CD" w14:textId="77777777" w:rsidR="00A721DB" w:rsidRPr="00BE19F7" w:rsidRDefault="00A721DB" w:rsidP="0080564B">
      <w:pPr>
        <w:keepNext/>
        <w:tabs>
          <w:tab w:val="left" w:pos="284"/>
        </w:tabs>
        <w:jc w:val="both"/>
        <w:rPr>
          <w:rFonts w:ascii="Tahoma" w:hAnsi="Tahoma" w:cs="Tahoma"/>
          <w:sz w:val="20"/>
        </w:rPr>
      </w:pPr>
    </w:p>
    <w:p w14:paraId="29FEA827" w14:textId="77777777" w:rsidR="00A721DB" w:rsidRPr="00BE19F7" w:rsidRDefault="00A721DB" w:rsidP="0080564B">
      <w:pPr>
        <w:keepNext/>
        <w:tabs>
          <w:tab w:val="left" w:pos="284"/>
        </w:tabs>
        <w:jc w:val="both"/>
        <w:rPr>
          <w:rFonts w:ascii="Tahoma" w:hAnsi="Tahoma" w:cs="Tahoma"/>
          <w:sz w:val="20"/>
        </w:rPr>
      </w:pPr>
    </w:p>
    <w:p w14:paraId="2985A52E" w14:textId="77777777" w:rsidR="00A721DB" w:rsidRPr="00BE19F7" w:rsidRDefault="00A721DB" w:rsidP="0080564B">
      <w:pPr>
        <w:keepNext/>
        <w:tabs>
          <w:tab w:val="left" w:pos="284"/>
        </w:tabs>
        <w:jc w:val="both"/>
        <w:rPr>
          <w:rFonts w:ascii="Tahoma" w:hAnsi="Tahoma" w:cs="Tahoma"/>
          <w:sz w:val="20"/>
        </w:rPr>
      </w:pPr>
    </w:p>
    <w:p w14:paraId="071E945B" w14:textId="77777777" w:rsidR="00A721DB" w:rsidRPr="00BE19F7" w:rsidRDefault="00A721DB" w:rsidP="0080564B">
      <w:pPr>
        <w:keepNext/>
        <w:tabs>
          <w:tab w:val="left" w:pos="284"/>
        </w:tabs>
        <w:jc w:val="both"/>
        <w:rPr>
          <w:rFonts w:ascii="Tahoma" w:hAnsi="Tahoma" w:cs="Tahoma"/>
          <w:sz w:val="20"/>
        </w:rPr>
      </w:pPr>
    </w:p>
    <w:p w14:paraId="3B2E14D7" w14:textId="77777777" w:rsidR="00A721DB" w:rsidRPr="00BE19F7" w:rsidRDefault="00A721DB" w:rsidP="0080564B">
      <w:pPr>
        <w:keepNext/>
        <w:tabs>
          <w:tab w:val="left" w:pos="284"/>
        </w:tabs>
        <w:jc w:val="both"/>
        <w:rPr>
          <w:rFonts w:ascii="Tahoma" w:hAnsi="Tahoma" w:cs="Tahoma"/>
          <w:sz w:val="20"/>
        </w:rPr>
      </w:pPr>
    </w:p>
    <w:p w14:paraId="71E25544" w14:textId="77777777" w:rsidR="00A721DB" w:rsidRPr="00BE19F7" w:rsidRDefault="00A721DB" w:rsidP="0080564B">
      <w:pPr>
        <w:keepNext/>
        <w:tabs>
          <w:tab w:val="left" w:pos="284"/>
        </w:tabs>
        <w:jc w:val="both"/>
        <w:rPr>
          <w:rFonts w:ascii="Tahoma" w:hAnsi="Tahoma" w:cs="Tahoma"/>
          <w:sz w:val="20"/>
        </w:rPr>
      </w:pPr>
    </w:p>
    <w:p w14:paraId="12EE17C1" w14:textId="77777777" w:rsidR="00A721DB" w:rsidRPr="00BE19F7" w:rsidRDefault="00A721DB" w:rsidP="0080564B">
      <w:pPr>
        <w:keepNext/>
        <w:tabs>
          <w:tab w:val="left" w:pos="284"/>
        </w:tabs>
        <w:jc w:val="both"/>
        <w:rPr>
          <w:rFonts w:ascii="Tahoma" w:hAnsi="Tahoma" w:cs="Tahoma"/>
          <w:sz w:val="20"/>
        </w:rPr>
      </w:pPr>
    </w:p>
    <w:p w14:paraId="5311F8F1" w14:textId="77777777" w:rsidR="00A721DB" w:rsidRPr="00BE19F7" w:rsidRDefault="00A721DB" w:rsidP="0080564B">
      <w:pPr>
        <w:keepNext/>
        <w:tabs>
          <w:tab w:val="left" w:pos="284"/>
        </w:tabs>
        <w:jc w:val="both"/>
        <w:rPr>
          <w:rFonts w:ascii="Tahoma" w:hAnsi="Tahoma" w:cs="Tahoma"/>
          <w:sz w:val="20"/>
        </w:rPr>
      </w:pPr>
    </w:p>
    <w:p w14:paraId="7388075F" w14:textId="77777777" w:rsidR="00A721DB" w:rsidRPr="00BE19F7" w:rsidRDefault="00A721DB" w:rsidP="0080564B">
      <w:pPr>
        <w:keepNext/>
        <w:tabs>
          <w:tab w:val="left" w:pos="284"/>
        </w:tabs>
        <w:jc w:val="both"/>
        <w:rPr>
          <w:rFonts w:ascii="Tahoma" w:hAnsi="Tahoma" w:cs="Tahoma"/>
          <w:sz w:val="20"/>
        </w:rPr>
      </w:pPr>
    </w:p>
    <w:p w14:paraId="448FAED6" w14:textId="77777777" w:rsidR="00A721DB" w:rsidRPr="00BE19F7" w:rsidRDefault="00A721DB" w:rsidP="0080564B">
      <w:pPr>
        <w:keepNext/>
        <w:tabs>
          <w:tab w:val="left" w:pos="284"/>
        </w:tabs>
        <w:jc w:val="both"/>
        <w:rPr>
          <w:rFonts w:ascii="Tahoma" w:hAnsi="Tahoma" w:cs="Tahoma"/>
          <w:sz w:val="20"/>
        </w:rPr>
      </w:pPr>
    </w:p>
    <w:p w14:paraId="5733342A" w14:textId="77777777" w:rsidR="00A721DB" w:rsidRPr="00BE19F7" w:rsidRDefault="00A721DB" w:rsidP="0080564B">
      <w:pPr>
        <w:keepNext/>
        <w:tabs>
          <w:tab w:val="left" w:pos="284"/>
        </w:tabs>
        <w:jc w:val="both"/>
        <w:rPr>
          <w:rFonts w:ascii="Tahoma" w:hAnsi="Tahoma" w:cs="Tahoma"/>
          <w:sz w:val="20"/>
        </w:rPr>
      </w:pPr>
    </w:p>
    <w:p w14:paraId="626502BA" w14:textId="77777777" w:rsidR="00A721DB" w:rsidRPr="00BE19F7" w:rsidRDefault="00A721DB" w:rsidP="0080564B">
      <w:pPr>
        <w:keepNext/>
        <w:tabs>
          <w:tab w:val="left" w:pos="284"/>
        </w:tabs>
        <w:jc w:val="both"/>
        <w:rPr>
          <w:rFonts w:ascii="Tahoma" w:hAnsi="Tahoma" w:cs="Tahoma"/>
          <w:sz w:val="20"/>
        </w:rPr>
      </w:pPr>
    </w:p>
    <w:p w14:paraId="582680BF" w14:textId="77777777" w:rsidR="00A721DB" w:rsidRPr="00BE19F7" w:rsidRDefault="00A721DB" w:rsidP="0080564B">
      <w:pPr>
        <w:keepNext/>
        <w:tabs>
          <w:tab w:val="left" w:pos="284"/>
        </w:tabs>
        <w:jc w:val="both"/>
        <w:rPr>
          <w:rFonts w:ascii="Tahoma" w:hAnsi="Tahoma" w:cs="Tahoma"/>
          <w:sz w:val="20"/>
        </w:rPr>
      </w:pPr>
    </w:p>
    <w:p w14:paraId="5825FDCC" w14:textId="77777777" w:rsidR="00A721DB" w:rsidRPr="00BE19F7" w:rsidRDefault="00A721DB" w:rsidP="0080564B">
      <w:pPr>
        <w:keepNext/>
        <w:tabs>
          <w:tab w:val="left" w:pos="284"/>
        </w:tabs>
        <w:jc w:val="both"/>
        <w:rPr>
          <w:rFonts w:ascii="Tahoma" w:hAnsi="Tahoma" w:cs="Tahoma"/>
          <w:sz w:val="20"/>
        </w:rPr>
      </w:pPr>
    </w:p>
    <w:p w14:paraId="44864FDA" w14:textId="77777777" w:rsidR="00A721DB" w:rsidRPr="00BE19F7" w:rsidRDefault="00A721DB" w:rsidP="0080564B">
      <w:pPr>
        <w:keepNext/>
        <w:tabs>
          <w:tab w:val="left" w:pos="284"/>
        </w:tabs>
        <w:jc w:val="both"/>
        <w:rPr>
          <w:rFonts w:ascii="Tahoma" w:hAnsi="Tahoma" w:cs="Tahoma"/>
          <w:sz w:val="20"/>
        </w:rPr>
      </w:pPr>
    </w:p>
    <w:p w14:paraId="6FB248BE" w14:textId="77777777" w:rsidR="00A721DB" w:rsidRPr="00BE19F7" w:rsidRDefault="00A721DB" w:rsidP="0080564B">
      <w:pPr>
        <w:keepNext/>
        <w:tabs>
          <w:tab w:val="left" w:pos="284"/>
        </w:tabs>
        <w:jc w:val="both"/>
        <w:rPr>
          <w:rFonts w:ascii="Tahoma" w:hAnsi="Tahoma" w:cs="Tahoma"/>
          <w:sz w:val="20"/>
        </w:rPr>
      </w:pPr>
    </w:p>
    <w:p w14:paraId="259D861B" w14:textId="77777777" w:rsidR="00A721DB" w:rsidRPr="00BE19F7" w:rsidRDefault="00A721DB" w:rsidP="0080564B">
      <w:pPr>
        <w:keepNext/>
        <w:tabs>
          <w:tab w:val="left" w:pos="284"/>
        </w:tabs>
        <w:jc w:val="both"/>
        <w:rPr>
          <w:rFonts w:ascii="Tahoma" w:hAnsi="Tahoma" w:cs="Tahoma"/>
          <w:sz w:val="20"/>
        </w:rPr>
      </w:pPr>
    </w:p>
    <w:p w14:paraId="272E6EA3" w14:textId="77777777" w:rsidR="00A721DB" w:rsidRPr="00BE19F7" w:rsidRDefault="00A721DB" w:rsidP="0080564B">
      <w:pPr>
        <w:keepNext/>
        <w:tabs>
          <w:tab w:val="left" w:pos="284"/>
        </w:tabs>
        <w:jc w:val="both"/>
        <w:rPr>
          <w:rFonts w:ascii="Tahoma" w:hAnsi="Tahoma" w:cs="Tahoma"/>
          <w:sz w:val="20"/>
        </w:rPr>
      </w:pPr>
    </w:p>
    <w:p w14:paraId="3B5718DD" w14:textId="77777777" w:rsidR="00A721DB" w:rsidRPr="00BE19F7" w:rsidRDefault="00A721DB" w:rsidP="0080564B">
      <w:pPr>
        <w:keepNext/>
        <w:tabs>
          <w:tab w:val="left" w:pos="284"/>
        </w:tabs>
        <w:jc w:val="both"/>
        <w:rPr>
          <w:rFonts w:ascii="Tahoma" w:hAnsi="Tahoma" w:cs="Tahoma"/>
          <w:sz w:val="20"/>
        </w:rPr>
      </w:pPr>
    </w:p>
    <w:p w14:paraId="1761B23A" w14:textId="77777777" w:rsidR="00A721DB" w:rsidRPr="00BE19F7" w:rsidRDefault="00A721DB" w:rsidP="0080564B">
      <w:pPr>
        <w:keepNext/>
        <w:tabs>
          <w:tab w:val="left" w:pos="284"/>
        </w:tabs>
        <w:jc w:val="both"/>
        <w:rPr>
          <w:rFonts w:ascii="Tahoma" w:hAnsi="Tahoma" w:cs="Tahoma"/>
          <w:sz w:val="20"/>
        </w:rPr>
      </w:pPr>
    </w:p>
    <w:p w14:paraId="19FF09AE" w14:textId="77777777" w:rsidR="00A721DB" w:rsidRPr="00BE19F7" w:rsidRDefault="00A721DB" w:rsidP="0080564B">
      <w:pPr>
        <w:keepNext/>
        <w:tabs>
          <w:tab w:val="left" w:pos="284"/>
        </w:tabs>
        <w:jc w:val="both"/>
        <w:rPr>
          <w:rFonts w:ascii="Tahoma" w:hAnsi="Tahoma" w:cs="Tahoma"/>
          <w:sz w:val="20"/>
        </w:rPr>
      </w:pPr>
    </w:p>
    <w:p w14:paraId="68230AEF" w14:textId="77777777" w:rsidR="00A721DB" w:rsidRPr="00BE19F7" w:rsidRDefault="00A721DB" w:rsidP="0080564B">
      <w:pPr>
        <w:keepNext/>
        <w:tabs>
          <w:tab w:val="left" w:pos="284"/>
        </w:tabs>
        <w:jc w:val="both"/>
        <w:rPr>
          <w:rFonts w:ascii="Tahoma" w:hAnsi="Tahoma" w:cs="Tahoma"/>
          <w:sz w:val="20"/>
        </w:rPr>
      </w:pPr>
    </w:p>
    <w:p w14:paraId="236771E8" w14:textId="77777777" w:rsidR="00A721DB" w:rsidRPr="00BE19F7" w:rsidRDefault="00A721DB" w:rsidP="0080564B">
      <w:pPr>
        <w:keepNext/>
        <w:tabs>
          <w:tab w:val="left" w:pos="284"/>
        </w:tabs>
        <w:jc w:val="both"/>
        <w:rPr>
          <w:rFonts w:ascii="Tahoma" w:hAnsi="Tahoma" w:cs="Tahoma"/>
          <w:sz w:val="20"/>
        </w:rPr>
      </w:pPr>
    </w:p>
    <w:p w14:paraId="52898727" w14:textId="77777777" w:rsidR="00A721DB" w:rsidRPr="00BE19F7" w:rsidRDefault="00A721DB" w:rsidP="0080564B">
      <w:pPr>
        <w:keepNext/>
        <w:tabs>
          <w:tab w:val="left" w:pos="284"/>
        </w:tabs>
        <w:jc w:val="both"/>
        <w:rPr>
          <w:rFonts w:ascii="Tahoma" w:hAnsi="Tahoma" w:cs="Tahoma"/>
          <w:sz w:val="20"/>
        </w:rPr>
      </w:pPr>
    </w:p>
    <w:p w14:paraId="0112D404" w14:textId="77777777" w:rsidR="00A721DB" w:rsidRPr="00BE19F7" w:rsidRDefault="00A721DB" w:rsidP="0080564B">
      <w:pPr>
        <w:keepNext/>
        <w:tabs>
          <w:tab w:val="left" w:pos="284"/>
        </w:tabs>
        <w:jc w:val="both"/>
        <w:rPr>
          <w:rFonts w:ascii="Tahoma" w:hAnsi="Tahoma" w:cs="Tahoma"/>
          <w:sz w:val="20"/>
        </w:rPr>
      </w:pPr>
    </w:p>
    <w:p w14:paraId="4A5C3FB2" w14:textId="77777777" w:rsidR="00A721DB" w:rsidRPr="00BE19F7" w:rsidRDefault="00A721DB" w:rsidP="0080564B">
      <w:pPr>
        <w:keepNext/>
        <w:tabs>
          <w:tab w:val="left" w:pos="284"/>
        </w:tabs>
        <w:jc w:val="both"/>
        <w:rPr>
          <w:rFonts w:ascii="Tahoma" w:hAnsi="Tahoma" w:cs="Tahoma"/>
          <w:sz w:val="20"/>
        </w:rPr>
      </w:pPr>
    </w:p>
    <w:p w14:paraId="500469E1" w14:textId="77777777" w:rsidR="00A721DB" w:rsidRPr="00BE19F7" w:rsidRDefault="00A721DB" w:rsidP="0080564B">
      <w:pPr>
        <w:keepNext/>
        <w:tabs>
          <w:tab w:val="left" w:pos="284"/>
        </w:tabs>
        <w:jc w:val="both"/>
        <w:rPr>
          <w:rFonts w:ascii="Tahoma" w:hAnsi="Tahoma" w:cs="Tahoma"/>
          <w:sz w:val="20"/>
        </w:rPr>
      </w:pPr>
    </w:p>
    <w:p w14:paraId="545EB65A" w14:textId="77777777" w:rsidR="00A721DB" w:rsidRPr="00BE19F7" w:rsidRDefault="00A721DB" w:rsidP="0080564B">
      <w:pPr>
        <w:keepNext/>
        <w:tabs>
          <w:tab w:val="left" w:pos="284"/>
        </w:tabs>
        <w:jc w:val="both"/>
        <w:rPr>
          <w:rFonts w:ascii="Tahoma" w:hAnsi="Tahoma" w:cs="Tahoma"/>
          <w:sz w:val="20"/>
        </w:rPr>
      </w:pPr>
    </w:p>
    <w:p w14:paraId="50867DD3" w14:textId="77777777" w:rsidR="00A721DB" w:rsidRPr="00BE19F7" w:rsidRDefault="00A721DB" w:rsidP="0080564B">
      <w:pPr>
        <w:keepNext/>
        <w:tabs>
          <w:tab w:val="left" w:pos="284"/>
        </w:tabs>
        <w:jc w:val="both"/>
        <w:rPr>
          <w:rFonts w:ascii="Tahoma" w:hAnsi="Tahoma" w:cs="Tahoma"/>
          <w:sz w:val="20"/>
        </w:rPr>
      </w:pPr>
    </w:p>
    <w:p w14:paraId="5295ED67" w14:textId="77777777" w:rsidR="00A721DB" w:rsidRPr="00BE19F7" w:rsidRDefault="00A721DB" w:rsidP="0080564B">
      <w:pPr>
        <w:keepNext/>
        <w:tabs>
          <w:tab w:val="left" w:pos="284"/>
        </w:tabs>
        <w:jc w:val="both"/>
        <w:rPr>
          <w:rFonts w:ascii="Tahoma" w:hAnsi="Tahoma" w:cs="Tahoma"/>
          <w:sz w:val="20"/>
        </w:rPr>
      </w:pPr>
    </w:p>
    <w:p w14:paraId="5CC17BE2" w14:textId="77777777" w:rsidR="00A721DB" w:rsidRPr="00BE19F7" w:rsidRDefault="00A721DB" w:rsidP="0080564B">
      <w:pPr>
        <w:keepNext/>
        <w:tabs>
          <w:tab w:val="left" w:pos="284"/>
        </w:tabs>
        <w:jc w:val="both"/>
        <w:rPr>
          <w:rFonts w:ascii="Tahoma" w:hAnsi="Tahoma" w:cs="Tahoma"/>
          <w:sz w:val="20"/>
        </w:rPr>
      </w:pPr>
    </w:p>
    <w:p w14:paraId="05BA636C" w14:textId="77777777" w:rsidR="00A721DB" w:rsidRPr="00BE19F7" w:rsidRDefault="00A721DB" w:rsidP="0080564B">
      <w:pPr>
        <w:keepNext/>
        <w:tabs>
          <w:tab w:val="left" w:pos="284"/>
        </w:tabs>
        <w:jc w:val="both"/>
        <w:rPr>
          <w:rFonts w:ascii="Tahoma" w:hAnsi="Tahoma" w:cs="Tahoma"/>
          <w:sz w:val="20"/>
        </w:rPr>
      </w:pPr>
    </w:p>
    <w:p w14:paraId="5A84E34D" w14:textId="77777777" w:rsidR="00A721DB" w:rsidRPr="00BE19F7" w:rsidRDefault="00A721DB" w:rsidP="0080564B">
      <w:pPr>
        <w:keepNext/>
        <w:tabs>
          <w:tab w:val="left" w:pos="284"/>
        </w:tabs>
        <w:jc w:val="both"/>
        <w:rPr>
          <w:rFonts w:ascii="Tahoma" w:hAnsi="Tahoma" w:cs="Tahoma"/>
          <w:sz w:val="20"/>
        </w:rPr>
      </w:pPr>
    </w:p>
    <w:p w14:paraId="3710DC3C" w14:textId="77777777" w:rsidR="00A721DB" w:rsidRPr="00BE19F7" w:rsidRDefault="00A721DB" w:rsidP="0080564B">
      <w:pPr>
        <w:keepNext/>
        <w:tabs>
          <w:tab w:val="left" w:pos="284"/>
        </w:tabs>
        <w:jc w:val="both"/>
        <w:rPr>
          <w:rFonts w:ascii="Tahoma" w:hAnsi="Tahoma" w:cs="Tahoma"/>
          <w:sz w:val="20"/>
        </w:rPr>
      </w:pPr>
    </w:p>
    <w:p w14:paraId="1CDDCCC8" w14:textId="77777777" w:rsidR="00A721DB" w:rsidRPr="00BE19F7" w:rsidRDefault="00A721DB" w:rsidP="0080564B">
      <w:pPr>
        <w:keepNext/>
        <w:tabs>
          <w:tab w:val="left" w:pos="284"/>
        </w:tabs>
        <w:jc w:val="both"/>
        <w:rPr>
          <w:rFonts w:ascii="Tahoma" w:hAnsi="Tahoma" w:cs="Tahoma"/>
          <w:sz w:val="20"/>
        </w:rPr>
      </w:pPr>
    </w:p>
    <w:p w14:paraId="0405C61D" w14:textId="77777777" w:rsidR="00A721DB" w:rsidRPr="00BE19F7" w:rsidRDefault="00A721DB" w:rsidP="0080564B">
      <w:pPr>
        <w:keepNext/>
        <w:tabs>
          <w:tab w:val="left" w:pos="284"/>
        </w:tabs>
        <w:jc w:val="both"/>
        <w:rPr>
          <w:rFonts w:ascii="Tahoma" w:hAnsi="Tahoma" w:cs="Tahoma"/>
          <w:sz w:val="20"/>
        </w:rPr>
      </w:pPr>
    </w:p>
    <w:p w14:paraId="6C8DF583" w14:textId="77777777" w:rsidR="00A721DB" w:rsidRPr="00BE19F7" w:rsidRDefault="00A721DB" w:rsidP="0080564B">
      <w:pPr>
        <w:keepNext/>
        <w:tabs>
          <w:tab w:val="left" w:pos="284"/>
        </w:tabs>
        <w:jc w:val="both"/>
        <w:rPr>
          <w:rFonts w:ascii="Tahoma" w:hAnsi="Tahoma" w:cs="Tahoma"/>
          <w:sz w:val="20"/>
        </w:rPr>
      </w:pPr>
    </w:p>
    <w:p w14:paraId="1D109E86" w14:textId="77777777" w:rsidR="00A721DB" w:rsidRPr="00BE19F7" w:rsidRDefault="00A721DB" w:rsidP="0080564B">
      <w:pPr>
        <w:keepNext/>
        <w:tabs>
          <w:tab w:val="left" w:pos="284"/>
        </w:tabs>
        <w:jc w:val="both"/>
        <w:rPr>
          <w:rFonts w:ascii="Tahoma" w:hAnsi="Tahoma" w:cs="Tahoma"/>
          <w:sz w:val="20"/>
        </w:rPr>
      </w:pPr>
    </w:p>
    <w:p w14:paraId="219E3EF1" w14:textId="77777777" w:rsidR="00A721DB" w:rsidRPr="00BE19F7" w:rsidRDefault="00A721DB" w:rsidP="0080564B">
      <w:pPr>
        <w:keepNext/>
        <w:tabs>
          <w:tab w:val="left" w:pos="284"/>
        </w:tabs>
        <w:jc w:val="both"/>
        <w:rPr>
          <w:rFonts w:ascii="Tahoma" w:hAnsi="Tahoma" w:cs="Tahoma"/>
          <w:sz w:val="20"/>
        </w:rPr>
      </w:pPr>
    </w:p>
    <w:p w14:paraId="4EE1693C" w14:textId="77777777" w:rsidR="00A721DB" w:rsidRPr="00BE19F7" w:rsidRDefault="00A721DB" w:rsidP="0080564B">
      <w:pPr>
        <w:keepNext/>
        <w:tabs>
          <w:tab w:val="left" w:pos="284"/>
        </w:tabs>
        <w:jc w:val="both"/>
        <w:rPr>
          <w:rFonts w:ascii="Tahoma" w:hAnsi="Tahoma" w:cs="Tahoma"/>
          <w:sz w:val="20"/>
        </w:rPr>
      </w:pPr>
    </w:p>
    <w:p w14:paraId="388EF9CA" w14:textId="77777777" w:rsidR="00A721DB" w:rsidRPr="00BE19F7" w:rsidRDefault="00A721DB" w:rsidP="0080564B">
      <w:pPr>
        <w:keepNext/>
        <w:tabs>
          <w:tab w:val="left" w:pos="284"/>
        </w:tabs>
        <w:jc w:val="both"/>
        <w:rPr>
          <w:rFonts w:ascii="Tahoma" w:hAnsi="Tahoma" w:cs="Tahoma"/>
          <w:sz w:val="20"/>
        </w:rPr>
      </w:pPr>
    </w:p>
    <w:p w14:paraId="60118FCD" w14:textId="77777777" w:rsidR="00A721DB" w:rsidRPr="00BE19F7" w:rsidRDefault="00A721DB" w:rsidP="0080564B">
      <w:pPr>
        <w:keepNext/>
        <w:tabs>
          <w:tab w:val="left" w:pos="284"/>
        </w:tabs>
        <w:jc w:val="both"/>
        <w:rPr>
          <w:rFonts w:ascii="Tahoma" w:hAnsi="Tahoma" w:cs="Tahoma"/>
          <w:sz w:val="20"/>
        </w:rPr>
      </w:pPr>
    </w:p>
    <w:p w14:paraId="1CC68803" w14:textId="77777777" w:rsidR="00A721DB" w:rsidRPr="00BE19F7" w:rsidRDefault="00A721DB" w:rsidP="0080564B">
      <w:pPr>
        <w:keepNext/>
        <w:tabs>
          <w:tab w:val="left" w:pos="284"/>
        </w:tabs>
        <w:jc w:val="both"/>
        <w:rPr>
          <w:rFonts w:ascii="Tahoma" w:hAnsi="Tahoma" w:cs="Tahoma"/>
          <w:b/>
          <w:sz w:val="20"/>
        </w:rPr>
      </w:pPr>
      <w:r w:rsidRPr="00BE19F7">
        <w:rPr>
          <w:rFonts w:ascii="Tahoma" w:hAnsi="Tahoma" w:cs="Tahoma"/>
          <w:sz w:val="20"/>
        </w:rPr>
        <w:t>Ponudnik pravni akt v okviru sistema e-JN</w:t>
      </w:r>
      <w:r w:rsidRPr="00BE19F7">
        <w:rPr>
          <w:rFonts w:ascii="Tahoma" w:hAnsi="Tahoma" w:cs="Tahoma"/>
          <w:b/>
          <w:sz w:val="20"/>
        </w:rPr>
        <w:t xml:space="preserve"> naloži ločeno </w:t>
      </w:r>
      <w:r w:rsidRPr="00BE19F7">
        <w:rPr>
          <w:rFonts w:ascii="Tahoma" w:hAnsi="Tahoma" w:cs="Tahoma"/>
          <w:b/>
          <w:sz w:val="20"/>
          <w:u w:val="single"/>
        </w:rPr>
        <w:t>v razdelek »DOKUMENTI«, del »Ostale priloge«</w:t>
      </w:r>
      <w:r w:rsidRPr="00BE19F7">
        <w:rPr>
          <w:rFonts w:ascii="Tahoma" w:hAnsi="Tahoma" w:cs="Tahoma"/>
          <w:b/>
          <w:sz w:val="20"/>
        </w:rPr>
        <w:t>.</w:t>
      </w:r>
    </w:p>
    <w:p w14:paraId="075C9B15" w14:textId="77777777" w:rsidR="005E0C21" w:rsidRPr="00BE19F7" w:rsidRDefault="005E0C21" w:rsidP="0080564B">
      <w:pPr>
        <w:tabs>
          <w:tab w:val="left" w:pos="-23056"/>
        </w:tabs>
        <w:autoSpaceDE/>
        <w:snapToGrid/>
        <w:ind w:left="0"/>
        <w:rPr>
          <w:rFonts w:ascii="Tahoma" w:hAnsi="Tahoma" w:cs="Tahoma"/>
          <w:b/>
          <w:sz w:val="20"/>
        </w:rPr>
      </w:pPr>
      <w:r w:rsidRPr="00BE19F7">
        <w:rPr>
          <w:rFonts w:ascii="Tahoma" w:hAnsi="Tahoma" w:cs="Tahoma"/>
          <w:b/>
          <w:sz w:val="20"/>
        </w:rPr>
        <w:br w:type="page"/>
      </w:r>
    </w:p>
    <w:p w14:paraId="06B62CC1" w14:textId="77777777" w:rsidR="005E0C21" w:rsidRPr="00BE19F7" w:rsidRDefault="005E0C21" w:rsidP="0080564B">
      <w:pPr>
        <w:tabs>
          <w:tab w:val="left" w:pos="-23056"/>
        </w:tabs>
        <w:autoSpaceDE/>
        <w:snapToGrid/>
        <w:ind w:left="0"/>
        <w:rPr>
          <w:rFonts w:ascii="Tahoma" w:hAnsi="Tahoma" w:cs="Tahoma"/>
          <w:sz w:val="20"/>
        </w:rPr>
      </w:pPr>
      <w:bookmarkStart w:id="6" w:name="_Hlk230612923"/>
      <w:r w:rsidRPr="00BE19F7">
        <w:rPr>
          <w:rFonts w:ascii="Tahoma" w:hAnsi="Tahoma" w:cs="Tahoma"/>
          <w:b/>
          <w:sz w:val="20"/>
        </w:rPr>
        <w:lastRenderedPageBreak/>
        <w:t xml:space="preserve">POVZETEK PREDRAČUNA ŠT. _____________________                                                 </w:t>
      </w:r>
      <w:r w:rsidRPr="00BE19F7">
        <w:rPr>
          <w:rFonts w:ascii="Tahoma" w:hAnsi="Tahoma" w:cs="Tahoma"/>
          <w:sz w:val="20"/>
        </w:rPr>
        <w:t>Priloga</w:t>
      </w:r>
      <w:r w:rsidRPr="00BE19F7">
        <w:rPr>
          <w:rFonts w:ascii="Tahoma" w:hAnsi="Tahoma" w:cs="Tahoma"/>
          <w:b/>
          <w:sz w:val="20"/>
        </w:rPr>
        <w:tab/>
      </w:r>
      <w:r w:rsidRPr="00BE19F7">
        <w:rPr>
          <w:rFonts w:ascii="Tahoma" w:hAnsi="Tahoma" w:cs="Tahoma"/>
          <w:sz w:val="20"/>
        </w:rPr>
        <w:t>1/2</w:t>
      </w:r>
      <w:r w:rsidRPr="00BE19F7">
        <w:rPr>
          <w:rFonts w:ascii="Tahoma" w:hAnsi="Tahoma" w:cs="Tahoma"/>
          <w:b/>
          <w:sz w:val="20"/>
        </w:rPr>
        <w:t xml:space="preserve"> </w:t>
      </w:r>
      <w:r w:rsidRPr="00BE19F7">
        <w:rPr>
          <w:rFonts w:ascii="Tahoma" w:hAnsi="Tahoma" w:cs="Tahoma"/>
          <w:b/>
          <w:sz w:val="20"/>
        </w:rPr>
        <w:tab/>
      </w:r>
    </w:p>
    <w:p w14:paraId="15DF9D77" w14:textId="77777777" w:rsidR="005E0C21" w:rsidRPr="00BE19F7" w:rsidRDefault="005E0C21" w:rsidP="0080564B">
      <w:pPr>
        <w:tabs>
          <w:tab w:val="left" w:pos="-23056"/>
        </w:tabs>
        <w:autoSpaceDE/>
        <w:snapToGrid/>
        <w:ind w:left="0"/>
        <w:rPr>
          <w:rFonts w:ascii="Tahoma" w:hAnsi="Tahoma" w:cs="Tahoma"/>
          <w:sz w:val="20"/>
        </w:rPr>
      </w:pPr>
    </w:p>
    <w:p w14:paraId="3EA89E4B" w14:textId="77777777" w:rsidR="005E0C21" w:rsidRPr="00BE19F7" w:rsidRDefault="005E0C21" w:rsidP="0080564B">
      <w:pPr>
        <w:tabs>
          <w:tab w:val="left" w:pos="-23056"/>
        </w:tabs>
        <w:autoSpaceDE/>
        <w:snapToGrid/>
        <w:ind w:left="0"/>
        <w:rPr>
          <w:rFonts w:ascii="Tahoma" w:hAnsi="Tahoma" w:cs="Tahoma"/>
          <w:sz w:val="20"/>
        </w:rPr>
      </w:pPr>
    </w:p>
    <w:p w14:paraId="7F911E32" w14:textId="6BCC5F4D" w:rsidR="005E0C21" w:rsidRPr="00BE19F7" w:rsidRDefault="005E0C21" w:rsidP="0080564B">
      <w:pPr>
        <w:pStyle w:val="Naslov5"/>
        <w:tabs>
          <w:tab w:val="clear" w:pos="1008"/>
          <w:tab w:val="left" w:pos="0"/>
        </w:tabs>
        <w:spacing w:after="0"/>
        <w:rPr>
          <w:rFonts w:ascii="Tahoma" w:hAnsi="Tahoma" w:cs="Tahoma"/>
          <w:b/>
          <w:sz w:val="20"/>
        </w:rPr>
      </w:pPr>
      <w:r w:rsidRPr="00BE19F7">
        <w:rPr>
          <w:rFonts w:ascii="Tahoma" w:hAnsi="Tahoma" w:cs="Tahoma"/>
          <w:sz w:val="20"/>
        </w:rPr>
        <w:t xml:space="preserve">za JN: </w:t>
      </w:r>
      <w:r w:rsidR="009668CC">
        <w:rPr>
          <w:rFonts w:ascii="Tahoma" w:hAnsi="Tahoma" w:cs="Tahoma"/>
          <w:b/>
          <w:sz w:val="20"/>
        </w:rPr>
        <w:t>LPP-</w:t>
      </w:r>
      <w:r w:rsidR="00A104F2">
        <w:rPr>
          <w:rFonts w:ascii="Tahoma" w:hAnsi="Tahoma" w:cs="Tahoma"/>
          <w:b/>
          <w:sz w:val="20"/>
        </w:rPr>
        <w:t>172</w:t>
      </w:r>
      <w:r w:rsidR="009668CC">
        <w:rPr>
          <w:rFonts w:ascii="Tahoma" w:hAnsi="Tahoma" w:cs="Tahoma"/>
          <w:b/>
          <w:sz w:val="20"/>
        </w:rPr>
        <w:t>/26</w:t>
      </w:r>
      <w:r w:rsidR="00F139E1" w:rsidRPr="00BE19F7">
        <w:rPr>
          <w:rFonts w:ascii="Tahoma" w:hAnsi="Tahoma" w:cs="Tahoma"/>
          <w:sz w:val="20"/>
        </w:rPr>
        <w:t xml:space="preserve">; </w:t>
      </w:r>
      <w:r w:rsidR="006F06E9" w:rsidRPr="00BE19F7">
        <w:rPr>
          <w:rFonts w:ascii="Tahoma" w:hAnsi="Tahoma" w:cs="Tahoma"/>
          <w:b/>
          <w:sz w:val="20"/>
        </w:rPr>
        <w:t>NAKUP IN NAMESTITEV SISTEMA ELEKTRONSKEGA UREJANJA ČAKALNIH VRST</w:t>
      </w:r>
    </w:p>
    <w:p w14:paraId="7D406C75" w14:textId="77777777" w:rsidR="005E0C21" w:rsidRPr="00BE19F7" w:rsidRDefault="005E0C21" w:rsidP="0080564B">
      <w:pPr>
        <w:rPr>
          <w:rFonts w:ascii="Tahoma" w:hAnsi="Tahoma" w:cs="Tahoma"/>
          <w:b/>
          <w:sz w:val="20"/>
        </w:rPr>
      </w:pPr>
    </w:p>
    <w:p w14:paraId="2B8DADEE" w14:textId="77777777" w:rsidR="005E0C21" w:rsidRPr="00BE19F7" w:rsidRDefault="005E0C21" w:rsidP="0080564B">
      <w:pPr>
        <w:rPr>
          <w:rFonts w:ascii="Tahoma" w:hAnsi="Tahoma" w:cs="Tahoma"/>
          <w:sz w:val="20"/>
        </w:rPr>
      </w:pPr>
      <w:r w:rsidRPr="00BE19F7">
        <w:rPr>
          <w:rFonts w:ascii="Tahoma" w:hAnsi="Tahoma" w:cs="Tahoma"/>
          <w:sz w:val="20"/>
        </w:rPr>
        <w:t>Ponudnik: ____________________________________________________________</w:t>
      </w:r>
    </w:p>
    <w:p w14:paraId="75564CD0" w14:textId="77777777" w:rsidR="005E0C21" w:rsidRPr="00BE19F7" w:rsidRDefault="005E0C21" w:rsidP="0080564B">
      <w:pPr>
        <w:rPr>
          <w:rFonts w:ascii="Tahoma" w:hAnsi="Tahoma" w:cs="Tahoma"/>
          <w:sz w:val="20"/>
        </w:rPr>
      </w:pPr>
    </w:p>
    <w:tbl>
      <w:tblPr>
        <w:tblW w:w="7863" w:type="dxa"/>
        <w:tblInd w:w="70" w:type="dxa"/>
        <w:tblCellMar>
          <w:left w:w="70" w:type="dxa"/>
          <w:right w:w="70" w:type="dxa"/>
        </w:tblCellMar>
        <w:tblLook w:val="0000" w:firstRow="0" w:lastRow="0" w:firstColumn="0" w:lastColumn="0" w:noHBand="0" w:noVBand="0"/>
      </w:tblPr>
      <w:tblGrid>
        <w:gridCol w:w="2694"/>
        <w:gridCol w:w="5169"/>
      </w:tblGrid>
      <w:tr w:rsidR="00BC3DFF" w:rsidRPr="00BE19F7" w14:paraId="5DD43429" w14:textId="77777777" w:rsidTr="00BC3DFF">
        <w:trPr>
          <w:trHeight w:val="276"/>
        </w:trPr>
        <w:tc>
          <w:tcPr>
            <w:tcW w:w="2694" w:type="dxa"/>
            <w:tcBorders>
              <w:top w:val="single" w:sz="4" w:space="0" w:color="auto"/>
              <w:left w:val="single" w:sz="4" w:space="0" w:color="auto"/>
              <w:bottom w:val="single" w:sz="4" w:space="0" w:color="auto"/>
              <w:right w:val="single" w:sz="4" w:space="0" w:color="auto"/>
            </w:tcBorders>
            <w:shd w:val="clear" w:color="auto" w:fill="auto"/>
          </w:tcPr>
          <w:p w14:paraId="0ACDC11A" w14:textId="77777777" w:rsidR="00BC3DFF" w:rsidRPr="00BE19F7" w:rsidRDefault="00BC3DFF" w:rsidP="0080564B">
            <w:pPr>
              <w:pStyle w:val="Standard"/>
              <w:tabs>
                <w:tab w:val="left" w:pos="1701"/>
              </w:tabs>
              <w:ind w:left="-142" w:firstLine="142"/>
              <w:rPr>
                <w:rFonts w:ascii="Tahoma" w:hAnsi="Tahoma"/>
                <w:bCs/>
                <w:sz w:val="20"/>
                <w:szCs w:val="20"/>
              </w:rPr>
            </w:pPr>
            <w:r w:rsidRPr="00BE19F7">
              <w:rPr>
                <w:rFonts w:ascii="Tahoma" w:hAnsi="Tahoma"/>
                <w:bCs/>
                <w:sz w:val="20"/>
                <w:szCs w:val="20"/>
              </w:rPr>
              <w:t xml:space="preserve">Ponudbena vrednost v EUR:      </w:t>
            </w:r>
          </w:p>
        </w:tc>
        <w:tc>
          <w:tcPr>
            <w:tcW w:w="5169" w:type="dxa"/>
            <w:tcBorders>
              <w:top w:val="single" w:sz="2" w:space="0" w:color="000001"/>
              <w:left w:val="single" w:sz="4" w:space="0" w:color="auto"/>
              <w:bottom w:val="single" w:sz="2" w:space="0" w:color="000001"/>
              <w:right w:val="single" w:sz="2" w:space="0" w:color="000001"/>
            </w:tcBorders>
            <w:shd w:val="clear" w:color="auto" w:fill="auto"/>
          </w:tcPr>
          <w:p w14:paraId="1275A78A" w14:textId="67AEC77A" w:rsidR="00BC3DFF" w:rsidRPr="00BE19F7" w:rsidRDefault="00BC3DFF" w:rsidP="0080564B">
            <w:pPr>
              <w:pStyle w:val="Standard"/>
              <w:tabs>
                <w:tab w:val="left" w:pos="1701"/>
              </w:tabs>
              <w:rPr>
                <w:rFonts w:ascii="Tahoma" w:hAnsi="Tahoma"/>
                <w:bCs/>
                <w:sz w:val="20"/>
                <w:szCs w:val="20"/>
              </w:rPr>
            </w:pPr>
          </w:p>
        </w:tc>
      </w:tr>
      <w:tr w:rsidR="00BC3DFF" w:rsidRPr="00BE19F7" w14:paraId="26FA3C88" w14:textId="77777777" w:rsidTr="00BC3DFF">
        <w:tblPrEx>
          <w:tblCellMar>
            <w:left w:w="10" w:type="dxa"/>
            <w:right w:w="10" w:type="dxa"/>
          </w:tblCellMar>
        </w:tblPrEx>
        <w:trPr>
          <w:trHeight w:val="276"/>
        </w:trPr>
        <w:tc>
          <w:tcPr>
            <w:tcW w:w="2694" w:type="dxa"/>
            <w:tcBorders>
              <w:top w:val="single" w:sz="4" w:space="0" w:color="auto"/>
              <w:left w:val="single" w:sz="2" w:space="0" w:color="000001"/>
              <w:bottom w:val="single" w:sz="2" w:space="0" w:color="000001"/>
            </w:tcBorders>
            <w:shd w:val="clear" w:color="auto" w:fill="auto"/>
            <w:tcMar>
              <w:top w:w="0" w:type="dxa"/>
              <w:left w:w="10" w:type="dxa"/>
              <w:bottom w:w="0" w:type="dxa"/>
              <w:right w:w="10" w:type="dxa"/>
            </w:tcMar>
          </w:tcPr>
          <w:p w14:paraId="697E4185" w14:textId="77777777" w:rsidR="00BC3DFF" w:rsidRPr="00BE19F7" w:rsidRDefault="00BC3DFF" w:rsidP="0080564B">
            <w:pPr>
              <w:pStyle w:val="Standard"/>
              <w:tabs>
                <w:tab w:val="left" w:pos="1701"/>
              </w:tabs>
              <w:rPr>
                <w:rFonts w:ascii="Tahoma" w:hAnsi="Tahoma"/>
                <w:sz w:val="20"/>
                <w:szCs w:val="20"/>
              </w:rPr>
            </w:pPr>
            <w:r w:rsidRPr="00BE19F7">
              <w:rPr>
                <w:rFonts w:ascii="Tahoma" w:hAnsi="Tahoma"/>
                <w:sz w:val="20"/>
                <w:szCs w:val="20"/>
              </w:rPr>
              <w:t>Ponudbena vrednost skupaj brez DDV</w:t>
            </w:r>
          </w:p>
        </w:tc>
        <w:tc>
          <w:tcPr>
            <w:tcW w:w="5169" w:type="dxa"/>
            <w:tcBorders>
              <w:top w:val="single" w:sz="2" w:space="0" w:color="000001"/>
              <w:left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2BA48274" w14:textId="77777777" w:rsidR="00BC3DFF" w:rsidRPr="00BE19F7" w:rsidRDefault="00BC3DFF" w:rsidP="0080564B">
            <w:pPr>
              <w:pStyle w:val="Standard"/>
              <w:jc w:val="right"/>
              <w:rPr>
                <w:rFonts w:ascii="Tahoma" w:hAnsi="Tahoma"/>
                <w:sz w:val="20"/>
                <w:szCs w:val="20"/>
              </w:rPr>
            </w:pPr>
          </w:p>
        </w:tc>
      </w:tr>
      <w:tr w:rsidR="00BC3DFF" w:rsidRPr="00BE19F7" w14:paraId="4A97CE91" w14:textId="77777777" w:rsidTr="00BC3DFF">
        <w:tblPrEx>
          <w:tblCellMar>
            <w:left w:w="10" w:type="dxa"/>
            <w:right w:w="10" w:type="dxa"/>
          </w:tblCellMar>
        </w:tblPrEx>
        <w:trPr>
          <w:trHeight w:val="276"/>
        </w:trPr>
        <w:tc>
          <w:tcPr>
            <w:tcW w:w="2694" w:type="dxa"/>
            <w:tcBorders>
              <w:left w:val="single" w:sz="2" w:space="0" w:color="000001"/>
              <w:bottom w:val="single" w:sz="2" w:space="0" w:color="000001"/>
            </w:tcBorders>
            <w:shd w:val="clear" w:color="auto" w:fill="auto"/>
            <w:tcMar>
              <w:top w:w="0" w:type="dxa"/>
              <w:left w:w="10" w:type="dxa"/>
              <w:bottom w:w="0" w:type="dxa"/>
              <w:right w:w="10" w:type="dxa"/>
            </w:tcMar>
          </w:tcPr>
          <w:p w14:paraId="7EE6EDA1" w14:textId="77777777" w:rsidR="00BC3DFF" w:rsidRPr="00BE19F7" w:rsidRDefault="00BC3DFF" w:rsidP="0080564B">
            <w:pPr>
              <w:pStyle w:val="Standard"/>
              <w:tabs>
                <w:tab w:val="left" w:pos="1701"/>
              </w:tabs>
              <w:rPr>
                <w:rFonts w:ascii="Tahoma" w:hAnsi="Tahoma"/>
                <w:sz w:val="20"/>
                <w:szCs w:val="20"/>
              </w:rPr>
            </w:pPr>
            <w:r w:rsidRPr="00BE19F7">
              <w:rPr>
                <w:rFonts w:ascii="Tahoma" w:hAnsi="Tahoma"/>
                <w:sz w:val="20"/>
                <w:szCs w:val="20"/>
              </w:rPr>
              <w:t>Popust __%</w:t>
            </w:r>
          </w:p>
        </w:tc>
        <w:tc>
          <w:tcPr>
            <w:tcW w:w="5169" w:type="dxa"/>
            <w:tcBorders>
              <w:top w:val="single" w:sz="2" w:space="0" w:color="000001"/>
              <w:left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7C372B73" w14:textId="77777777" w:rsidR="00BC3DFF" w:rsidRPr="00BE19F7" w:rsidRDefault="00BC3DFF" w:rsidP="0080564B">
            <w:pPr>
              <w:pStyle w:val="Standard"/>
              <w:jc w:val="right"/>
              <w:rPr>
                <w:rFonts w:ascii="Tahoma" w:hAnsi="Tahoma"/>
                <w:sz w:val="20"/>
                <w:szCs w:val="20"/>
              </w:rPr>
            </w:pPr>
          </w:p>
        </w:tc>
      </w:tr>
      <w:tr w:rsidR="00BC3DFF" w:rsidRPr="00BE19F7" w14:paraId="5B41EAD6" w14:textId="77777777" w:rsidTr="00BC3DFF">
        <w:tblPrEx>
          <w:tblCellMar>
            <w:left w:w="10" w:type="dxa"/>
            <w:right w:w="10" w:type="dxa"/>
          </w:tblCellMar>
        </w:tblPrEx>
        <w:trPr>
          <w:trHeight w:val="276"/>
        </w:trPr>
        <w:tc>
          <w:tcPr>
            <w:tcW w:w="2694" w:type="dxa"/>
            <w:tcBorders>
              <w:left w:val="single" w:sz="2" w:space="0" w:color="000001"/>
              <w:bottom w:val="single" w:sz="2" w:space="0" w:color="000001"/>
            </w:tcBorders>
            <w:shd w:val="clear" w:color="auto" w:fill="auto"/>
            <w:tcMar>
              <w:top w:w="0" w:type="dxa"/>
              <w:left w:w="10" w:type="dxa"/>
              <w:bottom w:w="0" w:type="dxa"/>
              <w:right w:w="10" w:type="dxa"/>
            </w:tcMar>
          </w:tcPr>
          <w:p w14:paraId="6E76610E" w14:textId="77777777" w:rsidR="00BC3DFF" w:rsidRPr="00BE19F7" w:rsidRDefault="00BC3DFF" w:rsidP="0080564B">
            <w:pPr>
              <w:pStyle w:val="Standard"/>
              <w:rPr>
                <w:rFonts w:ascii="Tahoma" w:hAnsi="Tahoma"/>
                <w:b/>
                <w:bCs/>
                <w:sz w:val="20"/>
                <w:szCs w:val="20"/>
              </w:rPr>
            </w:pPr>
            <w:r w:rsidRPr="00BE19F7">
              <w:rPr>
                <w:rFonts w:ascii="Tahoma" w:hAnsi="Tahoma"/>
                <w:b/>
                <w:bCs/>
                <w:sz w:val="20"/>
                <w:szCs w:val="20"/>
              </w:rPr>
              <w:t>Ponudbena vrednost s popustom brez DDV</w:t>
            </w:r>
          </w:p>
        </w:tc>
        <w:tc>
          <w:tcPr>
            <w:tcW w:w="5169" w:type="dxa"/>
            <w:tcBorders>
              <w:top w:val="single" w:sz="2" w:space="0" w:color="000001"/>
              <w:left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4E76431B" w14:textId="77777777" w:rsidR="00BC3DFF" w:rsidRPr="00BE19F7" w:rsidRDefault="00BC3DFF" w:rsidP="0080564B">
            <w:pPr>
              <w:pStyle w:val="Standard"/>
              <w:jc w:val="right"/>
              <w:rPr>
                <w:rFonts w:ascii="Tahoma" w:hAnsi="Tahoma"/>
                <w:b/>
                <w:bCs/>
                <w:sz w:val="20"/>
                <w:szCs w:val="20"/>
              </w:rPr>
            </w:pPr>
          </w:p>
        </w:tc>
      </w:tr>
      <w:tr w:rsidR="00BC3DFF" w:rsidRPr="00BE19F7" w14:paraId="38ADEB77" w14:textId="77777777" w:rsidTr="00BC3DFF">
        <w:tblPrEx>
          <w:tblCellMar>
            <w:left w:w="10" w:type="dxa"/>
            <w:right w:w="10" w:type="dxa"/>
          </w:tblCellMar>
        </w:tblPrEx>
        <w:trPr>
          <w:trHeight w:val="276"/>
        </w:trPr>
        <w:tc>
          <w:tcPr>
            <w:tcW w:w="2694" w:type="dxa"/>
            <w:tcBorders>
              <w:left w:val="single" w:sz="2" w:space="0" w:color="000001"/>
              <w:bottom w:val="single" w:sz="2" w:space="0" w:color="000001"/>
            </w:tcBorders>
            <w:shd w:val="clear" w:color="auto" w:fill="auto"/>
            <w:tcMar>
              <w:top w:w="0" w:type="dxa"/>
              <w:left w:w="10" w:type="dxa"/>
              <w:bottom w:w="0" w:type="dxa"/>
              <w:right w:w="10" w:type="dxa"/>
            </w:tcMar>
          </w:tcPr>
          <w:p w14:paraId="0C5D78DB" w14:textId="77777777" w:rsidR="00BC3DFF" w:rsidRPr="00BE19F7" w:rsidRDefault="00BC3DFF" w:rsidP="0080564B">
            <w:pPr>
              <w:pStyle w:val="Standard"/>
              <w:tabs>
                <w:tab w:val="left" w:pos="1701"/>
              </w:tabs>
              <w:rPr>
                <w:rFonts w:ascii="Tahoma" w:hAnsi="Tahoma"/>
                <w:sz w:val="20"/>
                <w:szCs w:val="20"/>
              </w:rPr>
            </w:pPr>
            <w:r w:rsidRPr="00BE19F7">
              <w:rPr>
                <w:rFonts w:ascii="Tahoma" w:hAnsi="Tahoma"/>
                <w:sz w:val="20"/>
                <w:szCs w:val="20"/>
              </w:rPr>
              <w:t>____% DDV</w:t>
            </w:r>
          </w:p>
        </w:tc>
        <w:tc>
          <w:tcPr>
            <w:tcW w:w="5169" w:type="dxa"/>
            <w:tcBorders>
              <w:top w:val="single" w:sz="2" w:space="0" w:color="000001"/>
              <w:left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78F21ED4" w14:textId="77777777" w:rsidR="00BC3DFF" w:rsidRPr="00BE19F7" w:rsidRDefault="00BC3DFF" w:rsidP="0080564B">
            <w:pPr>
              <w:pStyle w:val="Standard"/>
              <w:jc w:val="right"/>
              <w:rPr>
                <w:rFonts w:ascii="Tahoma" w:hAnsi="Tahoma"/>
                <w:sz w:val="20"/>
                <w:szCs w:val="20"/>
              </w:rPr>
            </w:pPr>
          </w:p>
        </w:tc>
      </w:tr>
      <w:tr w:rsidR="00BC3DFF" w:rsidRPr="00BE19F7" w14:paraId="169A61C8" w14:textId="77777777" w:rsidTr="00BC3DFF">
        <w:tblPrEx>
          <w:tblCellMar>
            <w:left w:w="10" w:type="dxa"/>
            <w:right w:w="10" w:type="dxa"/>
          </w:tblCellMar>
        </w:tblPrEx>
        <w:trPr>
          <w:trHeight w:val="276"/>
        </w:trPr>
        <w:tc>
          <w:tcPr>
            <w:tcW w:w="2694" w:type="dxa"/>
            <w:tcBorders>
              <w:left w:val="single" w:sz="2" w:space="0" w:color="000001"/>
              <w:bottom w:val="single" w:sz="2" w:space="0" w:color="000001"/>
            </w:tcBorders>
            <w:shd w:val="clear" w:color="auto" w:fill="auto"/>
            <w:tcMar>
              <w:top w:w="0" w:type="dxa"/>
              <w:left w:w="10" w:type="dxa"/>
              <w:bottom w:w="0" w:type="dxa"/>
              <w:right w:w="10" w:type="dxa"/>
            </w:tcMar>
          </w:tcPr>
          <w:p w14:paraId="40F0868E" w14:textId="77777777" w:rsidR="00BC3DFF" w:rsidRPr="00BE19F7" w:rsidRDefault="00BC3DFF" w:rsidP="0080564B">
            <w:pPr>
              <w:pStyle w:val="Standard"/>
              <w:rPr>
                <w:rFonts w:ascii="Tahoma" w:hAnsi="Tahoma"/>
                <w:bCs/>
                <w:sz w:val="20"/>
                <w:szCs w:val="20"/>
              </w:rPr>
            </w:pPr>
            <w:r w:rsidRPr="00BE19F7">
              <w:rPr>
                <w:rFonts w:ascii="Tahoma" w:hAnsi="Tahoma"/>
                <w:bCs/>
                <w:sz w:val="20"/>
                <w:szCs w:val="20"/>
              </w:rPr>
              <w:t>Ponudbena vrednost skupaj z DDV</w:t>
            </w:r>
          </w:p>
        </w:tc>
        <w:tc>
          <w:tcPr>
            <w:tcW w:w="5169" w:type="dxa"/>
            <w:tcBorders>
              <w:top w:val="single" w:sz="2" w:space="0" w:color="000001"/>
              <w:left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6666C263" w14:textId="77777777" w:rsidR="00BC3DFF" w:rsidRPr="00BE19F7" w:rsidRDefault="00BC3DFF" w:rsidP="0080564B">
            <w:pPr>
              <w:pStyle w:val="Standard"/>
              <w:jc w:val="right"/>
              <w:rPr>
                <w:rFonts w:ascii="Tahoma" w:hAnsi="Tahoma"/>
                <w:bCs/>
                <w:sz w:val="20"/>
                <w:szCs w:val="20"/>
              </w:rPr>
            </w:pPr>
          </w:p>
        </w:tc>
      </w:tr>
      <w:tr w:rsidR="00BC3DFF" w:rsidRPr="00BE19F7" w14:paraId="3B1CBB25" w14:textId="77777777" w:rsidTr="00BC3DFF">
        <w:tblPrEx>
          <w:tblCellMar>
            <w:left w:w="10" w:type="dxa"/>
            <w:right w:w="10" w:type="dxa"/>
          </w:tblCellMar>
        </w:tblPrEx>
        <w:trPr>
          <w:trHeight w:val="276"/>
        </w:trPr>
        <w:tc>
          <w:tcPr>
            <w:tcW w:w="2694" w:type="dxa"/>
            <w:tcBorders>
              <w:left w:val="single" w:sz="2" w:space="0" w:color="000001"/>
              <w:bottom w:val="single" w:sz="2" w:space="0" w:color="000001"/>
            </w:tcBorders>
            <w:shd w:val="clear" w:color="auto" w:fill="auto"/>
            <w:tcMar>
              <w:top w:w="0" w:type="dxa"/>
              <w:left w:w="10" w:type="dxa"/>
              <w:bottom w:w="0" w:type="dxa"/>
              <w:right w:w="10" w:type="dxa"/>
            </w:tcMar>
          </w:tcPr>
          <w:p w14:paraId="670A4DBA" w14:textId="77777777" w:rsidR="00BC3DFF" w:rsidRPr="00BE19F7" w:rsidRDefault="00BC3DFF" w:rsidP="0080564B">
            <w:pPr>
              <w:pStyle w:val="Standard"/>
              <w:tabs>
                <w:tab w:val="left" w:pos="1701"/>
              </w:tabs>
              <w:rPr>
                <w:rFonts w:ascii="Tahoma" w:hAnsi="Tahoma"/>
                <w:b/>
                <w:sz w:val="20"/>
                <w:szCs w:val="20"/>
              </w:rPr>
            </w:pPr>
            <w:r w:rsidRPr="00BE19F7">
              <w:rPr>
                <w:rFonts w:ascii="Tahoma" w:hAnsi="Tahoma"/>
                <w:b/>
                <w:sz w:val="20"/>
                <w:szCs w:val="20"/>
              </w:rPr>
              <w:t>Z besedami:</w:t>
            </w:r>
          </w:p>
        </w:tc>
        <w:tc>
          <w:tcPr>
            <w:tcW w:w="5169" w:type="dxa"/>
            <w:tcBorders>
              <w:top w:val="single" w:sz="2" w:space="0" w:color="000001"/>
              <w:left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1154D57B" w14:textId="77777777" w:rsidR="00BC3DFF" w:rsidRPr="00BE19F7" w:rsidRDefault="00BC3DFF" w:rsidP="0080564B">
            <w:pPr>
              <w:pStyle w:val="Standard"/>
              <w:jc w:val="right"/>
              <w:rPr>
                <w:rFonts w:ascii="Tahoma" w:hAnsi="Tahoma"/>
                <w:sz w:val="20"/>
                <w:szCs w:val="20"/>
              </w:rPr>
            </w:pPr>
          </w:p>
        </w:tc>
      </w:tr>
    </w:tbl>
    <w:p w14:paraId="58445E9F" w14:textId="77777777" w:rsidR="005E0C21" w:rsidRPr="00BE19F7" w:rsidRDefault="005E0C21" w:rsidP="0080564B">
      <w:pPr>
        <w:ind w:left="0" w:right="56"/>
        <w:jc w:val="both"/>
        <w:rPr>
          <w:rFonts w:ascii="Tahoma" w:hAnsi="Tahoma" w:cs="Tahoma"/>
          <w:sz w:val="20"/>
        </w:rPr>
      </w:pPr>
    </w:p>
    <w:p w14:paraId="51EECDFB" w14:textId="77777777" w:rsidR="00A272BF" w:rsidRPr="00BE19F7" w:rsidRDefault="00A272BF" w:rsidP="0080564B">
      <w:pPr>
        <w:ind w:left="0"/>
        <w:jc w:val="both"/>
        <w:rPr>
          <w:rFonts w:ascii="Tahoma" w:hAnsi="Tahoma" w:cs="Tahoma"/>
          <w:b/>
          <w:sz w:val="20"/>
        </w:rPr>
      </w:pPr>
      <w:r w:rsidRPr="00BE19F7">
        <w:rPr>
          <w:rFonts w:ascii="Tahoma" w:hAnsi="Tahoma" w:cs="Tahoma"/>
          <w:b/>
          <w:sz w:val="20"/>
        </w:rPr>
        <w:t>VELJAVNOST PONUDBE</w:t>
      </w:r>
    </w:p>
    <w:p w14:paraId="5160F651" w14:textId="77777777" w:rsidR="00A272BF" w:rsidRPr="00BE19F7" w:rsidRDefault="00A272BF" w:rsidP="0080564B">
      <w:pPr>
        <w:ind w:left="0"/>
        <w:jc w:val="both"/>
        <w:rPr>
          <w:rFonts w:ascii="Tahoma" w:hAnsi="Tahoma" w:cs="Tahoma"/>
          <w:sz w:val="20"/>
        </w:rPr>
      </w:pPr>
      <w:r w:rsidRPr="00BE19F7">
        <w:rPr>
          <w:rFonts w:ascii="Tahoma" w:hAnsi="Tahoma" w:cs="Tahoma"/>
          <w:sz w:val="20"/>
        </w:rPr>
        <w:t>Veljavnost ponudbe je ____________ (minimalno 120) dni od datuma, določenega za oddajo ponudb.</w:t>
      </w:r>
    </w:p>
    <w:p w14:paraId="0FD65CFE" w14:textId="77777777" w:rsidR="00465C20" w:rsidRPr="00BE19F7" w:rsidRDefault="00465C20" w:rsidP="0080564B">
      <w:pPr>
        <w:ind w:left="0" w:right="56"/>
        <w:jc w:val="both"/>
        <w:rPr>
          <w:rFonts w:ascii="Tahoma" w:hAnsi="Tahoma" w:cs="Tahoma"/>
          <w:sz w:val="20"/>
        </w:rPr>
      </w:pPr>
    </w:p>
    <w:p w14:paraId="2DBA2E67" w14:textId="77777777" w:rsidR="00465C20" w:rsidRPr="00BE19F7" w:rsidRDefault="00465C20" w:rsidP="0080564B">
      <w:pPr>
        <w:ind w:left="0" w:right="56"/>
        <w:jc w:val="both"/>
        <w:rPr>
          <w:rFonts w:ascii="Tahoma" w:hAnsi="Tahoma" w:cs="Tahoma"/>
          <w:sz w:val="20"/>
        </w:rPr>
      </w:pPr>
    </w:p>
    <w:p w14:paraId="5A92ECC0" w14:textId="77777777" w:rsidR="00465C20" w:rsidRPr="00BE19F7" w:rsidRDefault="00465C20" w:rsidP="0080564B">
      <w:pPr>
        <w:ind w:left="0" w:right="56"/>
        <w:jc w:val="both"/>
        <w:rPr>
          <w:rFonts w:ascii="Tahoma" w:hAnsi="Tahoma" w:cs="Tahoma"/>
          <w:sz w:val="20"/>
        </w:rPr>
      </w:pPr>
    </w:p>
    <w:p w14:paraId="51915897" w14:textId="77777777" w:rsidR="00465C20" w:rsidRPr="00BE19F7" w:rsidRDefault="00465C20" w:rsidP="0080564B">
      <w:pPr>
        <w:ind w:left="0" w:right="56"/>
        <w:jc w:val="both"/>
        <w:rPr>
          <w:rFonts w:ascii="Tahoma" w:hAnsi="Tahoma" w:cs="Tahoma"/>
          <w:sz w:val="20"/>
        </w:rPr>
      </w:pPr>
    </w:p>
    <w:p w14:paraId="500086B3" w14:textId="77777777" w:rsidR="00465C20" w:rsidRPr="00BE19F7" w:rsidRDefault="00465C20" w:rsidP="0080564B">
      <w:pPr>
        <w:ind w:left="0" w:right="56"/>
        <w:jc w:val="both"/>
        <w:rPr>
          <w:rFonts w:ascii="Tahoma" w:hAnsi="Tahoma" w:cs="Tahoma"/>
          <w:sz w:val="20"/>
        </w:rPr>
      </w:pPr>
    </w:p>
    <w:p w14:paraId="3F3C65CE" w14:textId="77777777" w:rsidR="00465C20" w:rsidRPr="00BE19F7" w:rsidRDefault="00465C20" w:rsidP="0080564B">
      <w:pPr>
        <w:ind w:left="0" w:right="56"/>
        <w:jc w:val="both"/>
        <w:rPr>
          <w:rFonts w:ascii="Tahoma" w:hAnsi="Tahoma" w:cs="Tahoma"/>
          <w:sz w:val="20"/>
        </w:rPr>
      </w:pPr>
    </w:p>
    <w:p w14:paraId="0B1A7571" w14:textId="77777777" w:rsidR="00465C20" w:rsidRPr="00BE19F7" w:rsidRDefault="00465C20" w:rsidP="0080564B">
      <w:pPr>
        <w:ind w:left="0" w:right="56"/>
        <w:jc w:val="both"/>
        <w:rPr>
          <w:rFonts w:ascii="Tahoma" w:hAnsi="Tahoma" w:cs="Tahoma"/>
          <w:sz w:val="20"/>
        </w:rPr>
      </w:pPr>
    </w:p>
    <w:p w14:paraId="11182F38" w14:textId="77777777" w:rsidR="00465C20" w:rsidRPr="00BE19F7" w:rsidRDefault="00465C20" w:rsidP="0080564B">
      <w:pPr>
        <w:ind w:left="0" w:right="56"/>
        <w:jc w:val="both"/>
        <w:rPr>
          <w:rFonts w:ascii="Tahoma" w:hAnsi="Tahoma" w:cs="Tahoma"/>
          <w:sz w:val="20"/>
        </w:rPr>
      </w:pPr>
    </w:p>
    <w:p w14:paraId="67D82F8A" w14:textId="77777777" w:rsidR="00465C20" w:rsidRPr="00BE19F7" w:rsidRDefault="00465C20" w:rsidP="0080564B">
      <w:pPr>
        <w:ind w:left="0" w:right="56"/>
        <w:jc w:val="both"/>
        <w:rPr>
          <w:rFonts w:ascii="Tahoma" w:hAnsi="Tahoma" w:cs="Tahoma"/>
          <w:sz w:val="20"/>
        </w:rPr>
      </w:pPr>
    </w:p>
    <w:p w14:paraId="6BA4A3D0" w14:textId="77777777" w:rsidR="00465C20" w:rsidRPr="00BE19F7" w:rsidRDefault="00465C20" w:rsidP="0080564B">
      <w:pPr>
        <w:ind w:left="0" w:right="56"/>
        <w:jc w:val="both"/>
        <w:rPr>
          <w:rFonts w:ascii="Tahoma" w:hAnsi="Tahoma" w:cs="Tahoma"/>
          <w:sz w:val="20"/>
        </w:rPr>
      </w:pPr>
    </w:p>
    <w:p w14:paraId="262D44DF" w14:textId="77777777" w:rsidR="00465C20" w:rsidRPr="00BE19F7" w:rsidRDefault="00465C20" w:rsidP="0080564B">
      <w:pPr>
        <w:ind w:left="0" w:right="56"/>
        <w:jc w:val="both"/>
        <w:rPr>
          <w:rFonts w:ascii="Tahoma" w:hAnsi="Tahoma" w:cs="Tahoma"/>
          <w:sz w:val="20"/>
        </w:rPr>
      </w:pPr>
    </w:p>
    <w:p w14:paraId="31B7DE7A" w14:textId="77777777" w:rsidR="00465C20" w:rsidRPr="00BE19F7" w:rsidRDefault="00465C20" w:rsidP="0080564B">
      <w:pPr>
        <w:ind w:left="0" w:right="56"/>
        <w:jc w:val="both"/>
        <w:rPr>
          <w:rFonts w:ascii="Tahoma" w:hAnsi="Tahoma" w:cs="Tahoma"/>
          <w:sz w:val="20"/>
        </w:rPr>
      </w:pPr>
    </w:p>
    <w:p w14:paraId="75DEC263" w14:textId="77777777" w:rsidR="00465C20" w:rsidRPr="00BE19F7" w:rsidRDefault="00465C20" w:rsidP="0080564B">
      <w:pPr>
        <w:ind w:left="0" w:right="56"/>
        <w:jc w:val="both"/>
        <w:rPr>
          <w:rFonts w:ascii="Tahoma" w:hAnsi="Tahoma" w:cs="Tahoma"/>
          <w:sz w:val="20"/>
        </w:rPr>
      </w:pPr>
    </w:p>
    <w:p w14:paraId="7DD44885" w14:textId="77777777" w:rsidR="00465C20" w:rsidRPr="00BE19F7" w:rsidRDefault="00465C20" w:rsidP="0080564B">
      <w:pPr>
        <w:ind w:left="0" w:right="56"/>
        <w:jc w:val="both"/>
        <w:rPr>
          <w:rFonts w:ascii="Tahoma" w:hAnsi="Tahoma" w:cs="Tahoma"/>
          <w:sz w:val="20"/>
        </w:rPr>
      </w:pPr>
    </w:p>
    <w:p w14:paraId="53EF208F" w14:textId="77777777" w:rsidR="005E0C21" w:rsidRPr="00BE19F7" w:rsidRDefault="005E0C21" w:rsidP="0080564B">
      <w:pPr>
        <w:ind w:left="0" w:right="56"/>
        <w:jc w:val="both"/>
        <w:rPr>
          <w:rFonts w:ascii="Tahoma" w:hAnsi="Tahoma" w:cs="Tahoma"/>
          <w:sz w:val="20"/>
        </w:rPr>
      </w:pPr>
    </w:p>
    <w:p w14:paraId="17C0ECBC" w14:textId="77777777" w:rsidR="005E0C21" w:rsidRPr="00BE19F7" w:rsidRDefault="005E0C21" w:rsidP="0080564B">
      <w:pPr>
        <w:ind w:left="0"/>
        <w:jc w:val="both"/>
        <w:rPr>
          <w:rFonts w:ascii="Tahoma" w:hAnsi="Tahoma" w:cs="Tahoma"/>
          <w:sz w:val="20"/>
        </w:rPr>
      </w:pPr>
      <w:r w:rsidRPr="00BE19F7">
        <w:rPr>
          <w:rFonts w:ascii="Tahoma" w:hAnsi="Tahoma" w:cs="Tahoma"/>
          <w:sz w:val="20"/>
        </w:rPr>
        <w:t>Kraj in datum:</w:t>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t xml:space="preserve">          Žig in podpis ponudnika:</w:t>
      </w:r>
    </w:p>
    <w:p w14:paraId="5F46B984" w14:textId="77777777" w:rsidR="005E0C21" w:rsidRPr="00BE19F7" w:rsidRDefault="005E0C21" w:rsidP="0080564B">
      <w:pPr>
        <w:jc w:val="both"/>
        <w:rPr>
          <w:rFonts w:ascii="Tahoma" w:hAnsi="Tahoma" w:cs="Tahoma"/>
          <w:sz w:val="20"/>
        </w:rPr>
      </w:pPr>
    </w:p>
    <w:p w14:paraId="3747F943" w14:textId="77777777" w:rsidR="00465C20" w:rsidRPr="00BE19F7" w:rsidRDefault="005E0C21" w:rsidP="0080564B">
      <w:pPr>
        <w:jc w:val="both"/>
        <w:rPr>
          <w:rFonts w:ascii="Tahoma" w:hAnsi="Tahoma" w:cs="Tahoma"/>
          <w:b/>
          <w:i/>
          <w:sz w:val="20"/>
        </w:rPr>
      </w:pPr>
      <w:r w:rsidRPr="00BE19F7">
        <w:rPr>
          <w:rFonts w:ascii="Tahoma" w:hAnsi="Tahoma" w:cs="Tahoma"/>
          <w:sz w:val="20"/>
        </w:rPr>
        <w:t>_____________________</w:t>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t xml:space="preserve">                     _____________________</w:t>
      </w:r>
    </w:p>
    <w:p w14:paraId="5F323FED" w14:textId="77777777" w:rsidR="00465C20" w:rsidRPr="00BE19F7" w:rsidRDefault="00465C20" w:rsidP="0080564B">
      <w:pPr>
        <w:jc w:val="both"/>
        <w:rPr>
          <w:rFonts w:ascii="Tahoma" w:hAnsi="Tahoma" w:cs="Tahoma"/>
          <w:b/>
          <w:i/>
          <w:sz w:val="20"/>
        </w:rPr>
      </w:pPr>
    </w:p>
    <w:p w14:paraId="25CB56F8" w14:textId="77777777" w:rsidR="00465C20" w:rsidRPr="00BE19F7" w:rsidRDefault="00465C20" w:rsidP="0080564B">
      <w:pPr>
        <w:jc w:val="both"/>
        <w:rPr>
          <w:rFonts w:ascii="Tahoma" w:hAnsi="Tahoma" w:cs="Tahoma"/>
          <w:b/>
          <w:i/>
          <w:sz w:val="20"/>
        </w:rPr>
      </w:pPr>
    </w:p>
    <w:p w14:paraId="04D422D7" w14:textId="77777777" w:rsidR="005E0C21" w:rsidRPr="00BE19F7" w:rsidRDefault="005E0C21" w:rsidP="0080564B">
      <w:pPr>
        <w:keepNext/>
        <w:keepLines/>
        <w:jc w:val="both"/>
        <w:rPr>
          <w:rFonts w:ascii="Tahoma" w:hAnsi="Tahoma" w:cs="Tahoma"/>
          <w:b/>
          <w:i/>
          <w:sz w:val="20"/>
        </w:rPr>
      </w:pPr>
    </w:p>
    <w:p w14:paraId="5949552A" w14:textId="77777777" w:rsidR="005E0C21" w:rsidRPr="00BE19F7" w:rsidRDefault="005E0C21" w:rsidP="0080564B">
      <w:pPr>
        <w:keepNext/>
        <w:keepLines/>
        <w:jc w:val="both"/>
        <w:rPr>
          <w:rFonts w:ascii="Tahoma" w:hAnsi="Tahoma" w:cs="Tahoma"/>
          <w:b/>
          <w:sz w:val="20"/>
        </w:rPr>
      </w:pPr>
      <w:r w:rsidRPr="00BE19F7">
        <w:rPr>
          <w:rFonts w:ascii="Tahoma" w:hAnsi="Tahoma" w:cs="Tahoma"/>
          <w:b/>
          <w:sz w:val="20"/>
        </w:rPr>
        <w:t xml:space="preserve">Navodilo: </w:t>
      </w:r>
    </w:p>
    <w:p w14:paraId="6D551BE6" w14:textId="139ECCA3" w:rsidR="005E0C21" w:rsidRPr="00BE19F7" w:rsidRDefault="005E0C21" w:rsidP="0080564B">
      <w:pPr>
        <w:keepNext/>
        <w:keepLines/>
        <w:jc w:val="both"/>
        <w:rPr>
          <w:rFonts w:ascii="Tahoma" w:hAnsi="Tahoma" w:cs="Tahoma"/>
          <w:b/>
          <w:sz w:val="20"/>
        </w:rPr>
      </w:pPr>
      <w:r w:rsidRPr="00BE19F7">
        <w:rPr>
          <w:rFonts w:ascii="Tahoma" w:hAnsi="Tahoma" w:cs="Tahoma"/>
          <w:sz w:val="20"/>
        </w:rPr>
        <w:t xml:space="preserve">Ponudnik </w:t>
      </w:r>
      <w:r w:rsidRPr="00BE19F7">
        <w:rPr>
          <w:rFonts w:ascii="Tahoma" w:hAnsi="Tahoma" w:cs="Tahoma"/>
          <w:b/>
          <w:sz w:val="20"/>
        </w:rPr>
        <w:t>mora</w:t>
      </w:r>
      <w:r w:rsidRPr="00BE19F7">
        <w:rPr>
          <w:rFonts w:ascii="Tahoma" w:hAnsi="Tahoma" w:cs="Tahoma"/>
          <w:sz w:val="20"/>
        </w:rPr>
        <w:t xml:space="preserve"> prilogo 1</w:t>
      </w:r>
      <w:r w:rsidR="007F6BE7">
        <w:rPr>
          <w:rFonts w:ascii="Tahoma" w:hAnsi="Tahoma" w:cs="Tahoma"/>
          <w:sz w:val="20"/>
        </w:rPr>
        <w:t>/2</w:t>
      </w:r>
      <w:r w:rsidRPr="00BE19F7">
        <w:rPr>
          <w:rFonts w:ascii="Tahoma" w:hAnsi="Tahoma" w:cs="Tahoma"/>
          <w:b/>
          <w:sz w:val="20"/>
        </w:rPr>
        <w:t xml:space="preserve"> v </w:t>
      </w:r>
      <w:proofErr w:type="spellStart"/>
      <w:r w:rsidRPr="00BE19F7">
        <w:rPr>
          <w:rFonts w:ascii="Tahoma" w:hAnsi="Tahoma" w:cs="Tahoma"/>
          <w:b/>
          <w:sz w:val="20"/>
        </w:rPr>
        <w:t>pdf</w:t>
      </w:r>
      <w:proofErr w:type="spellEnd"/>
      <w:r w:rsidRPr="00BE19F7">
        <w:rPr>
          <w:rFonts w:ascii="Tahoma" w:hAnsi="Tahoma" w:cs="Tahoma"/>
          <w:b/>
          <w:sz w:val="20"/>
        </w:rPr>
        <w:t xml:space="preserve"> obliki </w:t>
      </w:r>
      <w:r w:rsidRPr="00BE19F7">
        <w:rPr>
          <w:rFonts w:ascii="Tahoma" w:hAnsi="Tahoma" w:cs="Tahoma"/>
          <w:sz w:val="20"/>
        </w:rPr>
        <w:t>v okviru sistema e-JN</w:t>
      </w:r>
      <w:r w:rsidRPr="00BE19F7">
        <w:rPr>
          <w:rFonts w:ascii="Tahoma" w:hAnsi="Tahoma" w:cs="Tahoma"/>
          <w:b/>
          <w:sz w:val="20"/>
        </w:rPr>
        <w:t xml:space="preserve"> naložiti ločeno </w:t>
      </w:r>
      <w:r w:rsidRPr="00BE19F7">
        <w:rPr>
          <w:rFonts w:ascii="Tahoma" w:hAnsi="Tahoma" w:cs="Tahoma"/>
          <w:b/>
          <w:sz w:val="20"/>
          <w:u w:val="single"/>
        </w:rPr>
        <w:t>v razdelek »SKUPNA PONUDBENA VREDNOST«, del »</w:t>
      </w:r>
      <w:r w:rsidR="00C55C17" w:rsidRPr="00BE19F7">
        <w:rPr>
          <w:rFonts w:ascii="Tahoma" w:hAnsi="Tahoma" w:cs="Tahoma"/>
          <w:b/>
          <w:sz w:val="20"/>
          <w:u w:val="single"/>
        </w:rPr>
        <w:t>P</w:t>
      </w:r>
      <w:r w:rsidRPr="00BE19F7">
        <w:rPr>
          <w:rFonts w:ascii="Tahoma" w:hAnsi="Tahoma" w:cs="Tahoma"/>
          <w:b/>
          <w:sz w:val="20"/>
          <w:u w:val="single"/>
        </w:rPr>
        <w:t>redračun«</w:t>
      </w:r>
      <w:r w:rsidRPr="00BE19F7">
        <w:rPr>
          <w:rFonts w:ascii="Tahoma" w:hAnsi="Tahoma" w:cs="Tahoma"/>
          <w:b/>
          <w:sz w:val="20"/>
        </w:rPr>
        <w:t>.</w:t>
      </w:r>
    </w:p>
    <w:p w14:paraId="751C391E" w14:textId="77777777" w:rsidR="005E0C21" w:rsidRPr="00BE19F7" w:rsidRDefault="005E0C21" w:rsidP="0080564B">
      <w:pPr>
        <w:tabs>
          <w:tab w:val="left" w:pos="-23056"/>
        </w:tabs>
        <w:autoSpaceDE/>
        <w:snapToGrid/>
        <w:ind w:left="0"/>
        <w:rPr>
          <w:rFonts w:ascii="Tahoma" w:hAnsi="Tahoma" w:cs="Tahoma"/>
          <w:b/>
          <w:sz w:val="20"/>
        </w:rPr>
      </w:pPr>
    </w:p>
    <w:p w14:paraId="56C829C2" w14:textId="77777777" w:rsidR="005E0C21" w:rsidRPr="00BE19F7" w:rsidRDefault="005E0C21" w:rsidP="0080564B">
      <w:pPr>
        <w:tabs>
          <w:tab w:val="left" w:pos="-23056"/>
          <w:tab w:val="left" w:pos="1859"/>
        </w:tabs>
        <w:autoSpaceDE/>
        <w:snapToGrid/>
        <w:ind w:left="0"/>
        <w:rPr>
          <w:rFonts w:ascii="Tahoma" w:hAnsi="Tahoma" w:cs="Tahoma"/>
          <w:sz w:val="20"/>
        </w:rPr>
      </w:pPr>
    </w:p>
    <w:p w14:paraId="57F6ED0A" w14:textId="77777777" w:rsidR="00933B39" w:rsidRPr="00BE19F7" w:rsidRDefault="00A721DB" w:rsidP="0080564B">
      <w:pPr>
        <w:tabs>
          <w:tab w:val="left" w:pos="-23056"/>
        </w:tabs>
        <w:autoSpaceDE/>
        <w:snapToGrid/>
        <w:ind w:left="0"/>
        <w:rPr>
          <w:rFonts w:ascii="Tahoma" w:hAnsi="Tahoma" w:cs="Tahoma"/>
          <w:sz w:val="20"/>
        </w:rPr>
      </w:pPr>
      <w:r w:rsidRPr="00BE19F7">
        <w:rPr>
          <w:rFonts w:ascii="Tahoma" w:hAnsi="Tahoma" w:cs="Tahoma"/>
          <w:sz w:val="20"/>
        </w:rPr>
        <w:br w:type="page"/>
      </w:r>
      <w:r w:rsidR="00933B39" w:rsidRPr="00BE19F7">
        <w:rPr>
          <w:rFonts w:ascii="Tahoma" w:hAnsi="Tahoma" w:cs="Tahoma"/>
          <w:b/>
          <w:sz w:val="20"/>
        </w:rPr>
        <w:lastRenderedPageBreak/>
        <w:t xml:space="preserve"> </w:t>
      </w:r>
      <w:r w:rsidR="005E0C21" w:rsidRPr="00BE19F7">
        <w:rPr>
          <w:rFonts w:ascii="Tahoma" w:hAnsi="Tahoma" w:cs="Tahoma"/>
          <w:b/>
          <w:sz w:val="20"/>
        </w:rPr>
        <w:t>PONUDBA</w:t>
      </w:r>
      <w:r w:rsidR="00933B39" w:rsidRPr="00BE19F7">
        <w:rPr>
          <w:rFonts w:ascii="Tahoma" w:hAnsi="Tahoma" w:cs="Tahoma"/>
          <w:b/>
          <w:sz w:val="20"/>
        </w:rPr>
        <w:t xml:space="preserve"> ŠT. __________</w:t>
      </w:r>
      <w:r w:rsidR="008732F5" w:rsidRPr="00BE19F7">
        <w:rPr>
          <w:rFonts w:ascii="Tahoma" w:hAnsi="Tahoma" w:cs="Tahoma"/>
          <w:b/>
          <w:sz w:val="20"/>
        </w:rPr>
        <w:t xml:space="preserve">___________              </w:t>
      </w:r>
      <w:r w:rsidR="005E0C21" w:rsidRPr="00BE19F7">
        <w:rPr>
          <w:rFonts w:ascii="Tahoma" w:hAnsi="Tahoma" w:cs="Tahoma"/>
          <w:b/>
          <w:sz w:val="20"/>
        </w:rPr>
        <w:t xml:space="preserve">                                                           </w:t>
      </w:r>
      <w:r w:rsidR="008732F5" w:rsidRPr="00BE19F7">
        <w:rPr>
          <w:rFonts w:ascii="Tahoma" w:hAnsi="Tahoma" w:cs="Tahoma"/>
          <w:b/>
          <w:sz w:val="20"/>
        </w:rPr>
        <w:t xml:space="preserve">  </w:t>
      </w:r>
      <w:r w:rsidR="005E0C21" w:rsidRPr="00BE19F7">
        <w:rPr>
          <w:rFonts w:ascii="Tahoma" w:hAnsi="Tahoma" w:cs="Tahoma"/>
          <w:sz w:val="20"/>
        </w:rPr>
        <w:t>Priloga</w:t>
      </w:r>
      <w:r w:rsidR="005E0C21" w:rsidRPr="00BE19F7">
        <w:rPr>
          <w:rFonts w:ascii="Tahoma" w:hAnsi="Tahoma" w:cs="Tahoma"/>
          <w:b/>
          <w:sz w:val="20"/>
        </w:rPr>
        <w:tab/>
      </w:r>
      <w:r w:rsidR="005E0C21" w:rsidRPr="00BE19F7">
        <w:rPr>
          <w:rFonts w:ascii="Tahoma" w:hAnsi="Tahoma" w:cs="Tahoma"/>
          <w:sz w:val="20"/>
        </w:rPr>
        <w:t>1/3</w:t>
      </w:r>
      <w:r w:rsidR="008732F5" w:rsidRPr="00BE19F7">
        <w:rPr>
          <w:rFonts w:ascii="Tahoma" w:hAnsi="Tahoma" w:cs="Tahoma"/>
          <w:b/>
          <w:sz w:val="20"/>
        </w:rPr>
        <w:t xml:space="preserve"> </w:t>
      </w:r>
      <w:r w:rsidR="008732F5" w:rsidRPr="00BE19F7">
        <w:rPr>
          <w:rFonts w:ascii="Tahoma" w:hAnsi="Tahoma" w:cs="Tahoma"/>
          <w:b/>
          <w:sz w:val="20"/>
        </w:rPr>
        <w:tab/>
      </w:r>
    </w:p>
    <w:p w14:paraId="36F0723F" w14:textId="77777777" w:rsidR="00933B39" w:rsidRPr="00BE19F7" w:rsidRDefault="00933B39" w:rsidP="0080564B">
      <w:pPr>
        <w:tabs>
          <w:tab w:val="left" w:pos="-23056"/>
        </w:tabs>
        <w:autoSpaceDE/>
        <w:snapToGrid/>
        <w:ind w:left="0"/>
        <w:rPr>
          <w:rFonts w:ascii="Tahoma" w:hAnsi="Tahoma" w:cs="Tahoma"/>
          <w:sz w:val="20"/>
        </w:rPr>
      </w:pPr>
    </w:p>
    <w:p w14:paraId="4D945C84" w14:textId="73A263E9" w:rsidR="00BC3DFF" w:rsidRPr="00BE19F7" w:rsidRDefault="00933B39" w:rsidP="0080564B">
      <w:pPr>
        <w:pStyle w:val="Naslov5"/>
        <w:tabs>
          <w:tab w:val="clear" w:pos="1008"/>
          <w:tab w:val="left" w:pos="0"/>
        </w:tabs>
        <w:spacing w:after="0"/>
        <w:rPr>
          <w:rFonts w:ascii="Tahoma" w:hAnsi="Tahoma" w:cs="Tahoma"/>
          <w:b/>
          <w:sz w:val="20"/>
        </w:rPr>
      </w:pPr>
      <w:r w:rsidRPr="00BE19F7">
        <w:rPr>
          <w:rFonts w:ascii="Tahoma" w:hAnsi="Tahoma" w:cs="Tahoma"/>
          <w:sz w:val="20"/>
        </w:rPr>
        <w:t xml:space="preserve">za JN : </w:t>
      </w:r>
      <w:r w:rsidR="009668CC">
        <w:rPr>
          <w:rFonts w:ascii="Tahoma" w:hAnsi="Tahoma" w:cs="Tahoma"/>
          <w:b/>
          <w:sz w:val="20"/>
        </w:rPr>
        <w:t>LPP-</w:t>
      </w:r>
      <w:r w:rsidR="00A104F2">
        <w:rPr>
          <w:rFonts w:ascii="Tahoma" w:hAnsi="Tahoma" w:cs="Tahoma"/>
          <w:b/>
          <w:sz w:val="20"/>
        </w:rPr>
        <w:t>172</w:t>
      </w:r>
      <w:r w:rsidR="009668CC">
        <w:rPr>
          <w:rFonts w:ascii="Tahoma" w:hAnsi="Tahoma" w:cs="Tahoma"/>
          <w:b/>
          <w:sz w:val="20"/>
        </w:rPr>
        <w:t>/26</w:t>
      </w:r>
      <w:r w:rsidR="00F139E1" w:rsidRPr="00BE19F7">
        <w:rPr>
          <w:rFonts w:ascii="Tahoma" w:hAnsi="Tahoma" w:cs="Tahoma"/>
          <w:sz w:val="20"/>
        </w:rPr>
        <w:t xml:space="preserve">; </w:t>
      </w:r>
      <w:r w:rsidR="0070529A" w:rsidRPr="00BE19F7">
        <w:rPr>
          <w:rFonts w:ascii="Tahoma" w:hAnsi="Tahoma" w:cs="Tahoma"/>
          <w:b/>
          <w:sz w:val="20"/>
        </w:rPr>
        <w:t>NAKUP IN NAMESTITEV SISTEMA ELEKTRONSKEGA UREJANJA ČAKALNIH VRST</w:t>
      </w:r>
    </w:p>
    <w:p w14:paraId="532575AE" w14:textId="77777777" w:rsidR="0070529A" w:rsidRPr="00BE19F7" w:rsidRDefault="0070529A" w:rsidP="0080564B">
      <w:pPr>
        <w:rPr>
          <w:rFonts w:ascii="Tahoma" w:hAnsi="Tahoma" w:cs="Tahoma"/>
          <w:sz w:val="20"/>
        </w:rPr>
      </w:pPr>
    </w:p>
    <w:p w14:paraId="086DEC74" w14:textId="77777777" w:rsidR="002500BC" w:rsidRPr="00BE19F7" w:rsidRDefault="002500BC" w:rsidP="0080564B">
      <w:pPr>
        <w:pStyle w:val="Naslov5"/>
        <w:tabs>
          <w:tab w:val="clear" w:pos="1008"/>
          <w:tab w:val="left" w:pos="0"/>
        </w:tabs>
        <w:spacing w:after="0"/>
        <w:rPr>
          <w:rFonts w:ascii="Tahoma" w:hAnsi="Tahoma" w:cs="Tahoma"/>
          <w:sz w:val="20"/>
        </w:rPr>
      </w:pPr>
      <w:r w:rsidRPr="00BE19F7">
        <w:rPr>
          <w:rFonts w:ascii="Tahoma" w:hAnsi="Tahoma" w:cs="Tahoma"/>
          <w:sz w:val="20"/>
        </w:rPr>
        <w:t>Ponudnik: ____________________________________________________________</w:t>
      </w:r>
    </w:p>
    <w:p w14:paraId="7C14E22C" w14:textId="77777777" w:rsidR="00933B39" w:rsidRPr="00BE19F7" w:rsidRDefault="00933B39" w:rsidP="0080564B">
      <w:pPr>
        <w:ind w:firstLine="708"/>
        <w:rPr>
          <w:rFonts w:ascii="Tahoma" w:hAnsi="Tahoma" w:cs="Tahoma"/>
          <w:sz w:val="20"/>
        </w:rPr>
      </w:pPr>
    </w:p>
    <w:p w14:paraId="4835AF7D" w14:textId="77777777" w:rsidR="00933B39" w:rsidRPr="00BE19F7" w:rsidRDefault="00933B39" w:rsidP="0080564B">
      <w:pPr>
        <w:pStyle w:val="Naslov5"/>
        <w:tabs>
          <w:tab w:val="clear" w:pos="1008"/>
          <w:tab w:val="left" w:pos="0"/>
        </w:tabs>
        <w:spacing w:after="0"/>
        <w:rPr>
          <w:rFonts w:ascii="Tahoma" w:hAnsi="Tahoma" w:cs="Tahoma"/>
          <w:b/>
          <w:sz w:val="20"/>
        </w:rPr>
      </w:pPr>
      <w:r w:rsidRPr="00BE19F7">
        <w:rPr>
          <w:rFonts w:ascii="Tahoma" w:hAnsi="Tahoma" w:cs="Tahoma"/>
          <w:sz w:val="20"/>
        </w:rPr>
        <w:t>Ponudbo oddajamo (ustrezno označite):</w:t>
      </w:r>
      <w:r w:rsidRPr="00BE19F7">
        <w:rPr>
          <w:rFonts w:ascii="Tahoma" w:hAnsi="Tahoma" w:cs="Tahoma"/>
          <w:b/>
          <w:sz w:val="20"/>
        </w:rPr>
        <w:t xml:space="preserve"> </w:t>
      </w:r>
    </w:p>
    <w:p w14:paraId="4E9A31D7" w14:textId="77777777" w:rsidR="00506FD1" w:rsidRPr="00BE19F7" w:rsidRDefault="00506FD1" w:rsidP="0080564B">
      <w:pPr>
        <w:rPr>
          <w:rFonts w:ascii="Tahoma" w:hAnsi="Tahoma" w:cs="Tahoma"/>
          <w:sz w:val="20"/>
        </w:rPr>
      </w:pPr>
    </w:p>
    <w:tbl>
      <w:tblPr>
        <w:tblW w:w="0" w:type="auto"/>
        <w:tblInd w:w="108" w:type="dxa"/>
        <w:tblLook w:val="04A0" w:firstRow="1" w:lastRow="0" w:firstColumn="1" w:lastColumn="0" w:noHBand="0" w:noVBand="1"/>
      </w:tblPr>
      <w:tblGrid>
        <w:gridCol w:w="108"/>
        <w:gridCol w:w="1688"/>
        <w:gridCol w:w="1890"/>
        <w:gridCol w:w="617"/>
        <w:gridCol w:w="2184"/>
        <w:gridCol w:w="1343"/>
        <w:gridCol w:w="1262"/>
      </w:tblGrid>
      <w:tr w:rsidR="00A73FE5" w:rsidRPr="00BE19F7" w14:paraId="46D7B0D0" w14:textId="77777777" w:rsidTr="006767EF">
        <w:trPr>
          <w:gridBefore w:val="1"/>
          <w:wBefore w:w="108" w:type="dxa"/>
        </w:trPr>
        <w:tc>
          <w:tcPr>
            <w:tcW w:w="1688" w:type="dxa"/>
          </w:tcPr>
          <w:p w14:paraId="0C76E05F" w14:textId="6BC35328" w:rsidR="00A73FE5" w:rsidRPr="00BE19F7" w:rsidRDefault="00265D6B" w:rsidP="0080564B">
            <w:pPr>
              <w:keepNext/>
              <w:keepLines/>
              <w:widowControl w:val="0"/>
              <w:suppressAutoHyphens w:val="0"/>
              <w:autoSpaceDE/>
              <w:snapToGrid/>
              <w:ind w:left="360"/>
              <w:jc w:val="both"/>
              <w:rPr>
                <w:rFonts w:ascii="Tahoma" w:hAnsi="Tahoma" w:cs="Tahoma"/>
                <w:b/>
                <w:sz w:val="20"/>
              </w:rPr>
            </w:pPr>
            <w:r w:rsidRPr="00BE19F7">
              <w:rPr>
                <w:rFonts w:ascii="Tahoma" w:hAnsi="Tahoma" w:cs="Tahoma"/>
                <w:noProof/>
                <w:sz w:val="20"/>
              </w:rPr>
              <mc:AlternateContent>
                <mc:Choice Requires="wps">
                  <w:drawing>
                    <wp:anchor distT="0" distB="0" distL="114300" distR="114300" simplePos="0" relativeHeight="251656704" behindDoc="0" locked="0" layoutInCell="1" allowOverlap="1" wp14:anchorId="62FAEB54" wp14:editId="213AE72C">
                      <wp:simplePos x="0" y="0"/>
                      <wp:positionH relativeFrom="column">
                        <wp:posOffset>-29845</wp:posOffset>
                      </wp:positionH>
                      <wp:positionV relativeFrom="paragraph">
                        <wp:posOffset>167005</wp:posOffset>
                      </wp:positionV>
                      <wp:extent cx="223520" cy="107950"/>
                      <wp:effectExtent l="0" t="0" r="5080" b="6350"/>
                      <wp:wrapNone/>
                      <wp:docPr id="6" name="Elipsa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1079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2EA301B" id="Elipsa 6" o:spid="_x0000_s1026" style="position:absolute;margin-left:-2.35pt;margin-top:13.15pt;width:17.6pt;height: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"/>
                  </w:pict>
                </mc:Fallback>
              </mc:AlternateContent>
            </w:r>
            <w:r w:rsidR="002C59ED" w:rsidRPr="00BE19F7">
              <w:rPr>
                <w:rFonts w:ascii="Tahoma" w:hAnsi="Tahoma" w:cs="Tahoma"/>
                <w:sz w:val="20"/>
              </w:rPr>
              <w:t xml:space="preserve">  </w:t>
            </w:r>
            <w:r w:rsidR="00A73FE5" w:rsidRPr="00BE19F7">
              <w:rPr>
                <w:rFonts w:ascii="Tahoma" w:hAnsi="Tahoma" w:cs="Tahoma"/>
                <w:sz w:val="20"/>
              </w:rPr>
              <w:t>samostojno</w:t>
            </w:r>
          </w:p>
        </w:tc>
        <w:tc>
          <w:tcPr>
            <w:tcW w:w="2507" w:type="dxa"/>
            <w:gridSpan w:val="2"/>
          </w:tcPr>
          <w:p w14:paraId="478A5921" w14:textId="77777777" w:rsidR="002C59ED" w:rsidRPr="00BE19F7" w:rsidRDefault="002C59ED" w:rsidP="0080564B">
            <w:pPr>
              <w:keepNext/>
              <w:keepLines/>
              <w:widowControl w:val="0"/>
              <w:suppressAutoHyphens w:val="0"/>
              <w:autoSpaceDE/>
              <w:snapToGrid/>
              <w:ind w:left="601"/>
              <w:jc w:val="both"/>
              <w:rPr>
                <w:rFonts w:ascii="Tahoma" w:hAnsi="Tahoma" w:cs="Tahoma"/>
                <w:sz w:val="20"/>
              </w:rPr>
            </w:pPr>
          </w:p>
          <w:p w14:paraId="218A1ECE" w14:textId="20E8D50B" w:rsidR="00A73FE5" w:rsidRPr="00BE19F7" w:rsidRDefault="00265D6B" w:rsidP="0080564B">
            <w:pPr>
              <w:keepNext/>
              <w:keepLines/>
              <w:widowControl w:val="0"/>
              <w:suppressAutoHyphens w:val="0"/>
              <w:autoSpaceDE/>
              <w:snapToGrid/>
              <w:ind w:left="601"/>
              <w:jc w:val="both"/>
              <w:rPr>
                <w:rFonts w:ascii="Tahoma" w:hAnsi="Tahoma" w:cs="Tahoma"/>
                <w:b/>
                <w:sz w:val="20"/>
              </w:rPr>
            </w:pPr>
            <w:r w:rsidRPr="00BE19F7">
              <w:rPr>
                <w:rFonts w:ascii="Tahoma" w:hAnsi="Tahoma" w:cs="Tahoma"/>
                <w:noProof/>
                <w:sz w:val="20"/>
              </w:rPr>
              <mc:AlternateContent>
                <mc:Choice Requires="wps">
                  <w:drawing>
                    <wp:anchor distT="0" distB="0" distL="114300" distR="114300" simplePos="0" relativeHeight="251657728" behindDoc="0" locked="0" layoutInCell="1" allowOverlap="1" wp14:anchorId="4F22E323" wp14:editId="1A5A9A94">
                      <wp:simplePos x="0" y="0"/>
                      <wp:positionH relativeFrom="column">
                        <wp:posOffset>86360</wp:posOffset>
                      </wp:positionH>
                      <wp:positionV relativeFrom="paragraph">
                        <wp:posOffset>21590</wp:posOffset>
                      </wp:positionV>
                      <wp:extent cx="223520" cy="107950"/>
                      <wp:effectExtent l="0" t="0" r="5080" b="6350"/>
                      <wp:wrapNone/>
                      <wp:docPr id="5" name="Elipsa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1079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A65FC82" id="Elipsa 5" o:spid="_x0000_s1026" style="position:absolute;margin-left:6.8pt;margin-top:1.7pt;width:17.6pt;height: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"/>
                  </w:pict>
                </mc:Fallback>
              </mc:AlternateContent>
            </w:r>
            <w:r w:rsidR="00A73FE5" w:rsidRPr="00BE19F7">
              <w:rPr>
                <w:rFonts w:ascii="Tahoma" w:hAnsi="Tahoma" w:cs="Tahoma"/>
                <w:sz w:val="20"/>
              </w:rPr>
              <w:t>skupna ponudba</w:t>
            </w:r>
          </w:p>
        </w:tc>
        <w:tc>
          <w:tcPr>
            <w:tcW w:w="2184" w:type="dxa"/>
          </w:tcPr>
          <w:p w14:paraId="4ACC9A2E" w14:textId="77777777" w:rsidR="002C59ED" w:rsidRPr="00BE19F7" w:rsidRDefault="002C59ED" w:rsidP="0080564B">
            <w:pPr>
              <w:keepNext/>
              <w:keepLines/>
              <w:widowControl w:val="0"/>
              <w:suppressAutoHyphens w:val="0"/>
              <w:autoSpaceDE/>
              <w:snapToGrid/>
              <w:ind w:left="601"/>
              <w:jc w:val="both"/>
              <w:rPr>
                <w:rFonts w:ascii="Tahoma" w:hAnsi="Tahoma" w:cs="Tahoma"/>
                <w:sz w:val="20"/>
              </w:rPr>
            </w:pPr>
          </w:p>
          <w:p w14:paraId="2643AC48" w14:textId="31C04085" w:rsidR="00A73FE5" w:rsidRPr="00BE19F7" w:rsidRDefault="00265D6B" w:rsidP="0080564B">
            <w:pPr>
              <w:keepNext/>
              <w:keepLines/>
              <w:widowControl w:val="0"/>
              <w:suppressAutoHyphens w:val="0"/>
              <w:autoSpaceDE/>
              <w:snapToGrid/>
              <w:ind w:left="601"/>
              <w:jc w:val="both"/>
              <w:rPr>
                <w:rFonts w:ascii="Tahoma" w:hAnsi="Tahoma" w:cs="Tahoma"/>
                <w:b/>
                <w:sz w:val="20"/>
              </w:rPr>
            </w:pPr>
            <w:r w:rsidRPr="00BE19F7">
              <w:rPr>
                <w:rFonts w:ascii="Tahoma" w:hAnsi="Tahoma" w:cs="Tahoma"/>
                <w:noProof/>
                <w:sz w:val="20"/>
              </w:rPr>
              <mc:AlternateContent>
                <mc:Choice Requires="wps">
                  <w:drawing>
                    <wp:anchor distT="0" distB="0" distL="114300" distR="114300" simplePos="0" relativeHeight="251658752" behindDoc="0" locked="0" layoutInCell="1" allowOverlap="1" wp14:anchorId="08708598" wp14:editId="3B7C7C7B">
                      <wp:simplePos x="0" y="0"/>
                      <wp:positionH relativeFrom="column">
                        <wp:posOffset>85725</wp:posOffset>
                      </wp:positionH>
                      <wp:positionV relativeFrom="paragraph">
                        <wp:posOffset>43180</wp:posOffset>
                      </wp:positionV>
                      <wp:extent cx="223520" cy="107950"/>
                      <wp:effectExtent l="0" t="0" r="5080" b="6350"/>
                      <wp:wrapNone/>
                      <wp:docPr id="4" name="Elipsa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1079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872DC5" id="Elipsa 4" o:spid="_x0000_s1026" style="position:absolute;margin-left:6.75pt;margin-top:3.4pt;width:17.6pt;height: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"/>
                  </w:pict>
                </mc:Fallback>
              </mc:AlternateContent>
            </w:r>
            <w:r w:rsidR="00A73FE5" w:rsidRPr="00BE19F7">
              <w:rPr>
                <w:rFonts w:ascii="Tahoma" w:hAnsi="Tahoma" w:cs="Tahoma"/>
                <w:sz w:val="20"/>
              </w:rPr>
              <w:t>s podizvajalci</w:t>
            </w:r>
          </w:p>
        </w:tc>
        <w:tc>
          <w:tcPr>
            <w:tcW w:w="2605" w:type="dxa"/>
            <w:gridSpan w:val="2"/>
          </w:tcPr>
          <w:p w14:paraId="355407D9" w14:textId="77777777" w:rsidR="00A73FE5" w:rsidRPr="00BE19F7" w:rsidRDefault="00265D6B" w:rsidP="0080564B">
            <w:pPr>
              <w:keepNext/>
              <w:keepLines/>
              <w:widowControl w:val="0"/>
              <w:suppressAutoHyphens w:val="0"/>
              <w:autoSpaceDE/>
              <w:snapToGrid/>
              <w:ind w:left="601"/>
              <w:jc w:val="both"/>
              <w:rPr>
                <w:rFonts w:ascii="Tahoma" w:hAnsi="Tahoma" w:cs="Tahoma"/>
                <w:sz w:val="20"/>
              </w:rPr>
            </w:pPr>
            <w:r w:rsidRPr="00BE19F7">
              <w:rPr>
                <w:rFonts w:ascii="Tahoma" w:hAnsi="Tahoma" w:cs="Tahoma"/>
                <w:noProof/>
                <w:sz w:val="20"/>
              </w:rPr>
              <mc:AlternateContent>
                <mc:Choice Requires="wps">
                  <w:drawing>
                    <wp:anchor distT="0" distB="0" distL="114300" distR="114300" simplePos="0" relativeHeight="251659776" behindDoc="0" locked="0" layoutInCell="1" allowOverlap="1" wp14:anchorId="5FC1BD75" wp14:editId="1BC54101">
                      <wp:simplePos x="0" y="0"/>
                      <wp:positionH relativeFrom="column">
                        <wp:posOffset>24130</wp:posOffset>
                      </wp:positionH>
                      <wp:positionV relativeFrom="paragraph">
                        <wp:posOffset>203200</wp:posOffset>
                      </wp:positionV>
                      <wp:extent cx="223520" cy="107950"/>
                      <wp:effectExtent l="0" t="0" r="5080" b="6350"/>
                      <wp:wrapNone/>
                      <wp:docPr id="3" name="Elipsa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1079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7CF4D4" id="Elipsa 3" o:spid="_x0000_s1026" style="position:absolute;margin-left:1.9pt;margin-top:16pt;width:17.6pt;height: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"/>
                  </w:pict>
                </mc:Fallback>
              </mc:AlternateContent>
            </w:r>
            <w:r w:rsidR="002C59ED" w:rsidRPr="00BE19F7">
              <w:rPr>
                <w:rFonts w:ascii="Tahoma" w:hAnsi="Tahoma" w:cs="Tahoma"/>
                <w:sz w:val="20"/>
              </w:rPr>
              <w:t>u</w:t>
            </w:r>
            <w:r w:rsidR="00A73FE5" w:rsidRPr="00BE19F7">
              <w:rPr>
                <w:rFonts w:ascii="Tahoma" w:hAnsi="Tahoma" w:cs="Tahoma"/>
                <w:sz w:val="20"/>
              </w:rPr>
              <w:t>poraba zmogljivosti drugih subjektov</w:t>
            </w:r>
          </w:p>
          <w:p w14:paraId="0D350A45" w14:textId="795B8346" w:rsidR="00BC3DFF" w:rsidRPr="00BE19F7" w:rsidRDefault="00BC3DFF" w:rsidP="0080564B">
            <w:pPr>
              <w:keepNext/>
              <w:keepLines/>
              <w:widowControl w:val="0"/>
              <w:suppressAutoHyphens w:val="0"/>
              <w:autoSpaceDE/>
              <w:snapToGrid/>
              <w:ind w:left="601"/>
              <w:jc w:val="both"/>
              <w:rPr>
                <w:rFonts w:ascii="Tahoma" w:hAnsi="Tahoma" w:cs="Tahoma"/>
                <w:sz w:val="20"/>
              </w:rPr>
            </w:pPr>
          </w:p>
        </w:tc>
      </w:tr>
      <w:tr w:rsidR="00BC3DFF" w:rsidRPr="00BE19F7" w14:paraId="15840D37" w14:textId="77777777" w:rsidTr="00BC3DFF">
        <w:tblPrEx>
          <w:tblCellMar>
            <w:left w:w="70" w:type="dxa"/>
            <w:right w:w="70" w:type="dxa"/>
          </w:tblCellMar>
          <w:tblLook w:val="0000" w:firstRow="0" w:lastRow="0" w:firstColumn="0" w:lastColumn="0" w:noHBand="0" w:noVBand="0"/>
        </w:tblPrEx>
        <w:trPr>
          <w:gridAfter w:val="1"/>
          <w:wAfter w:w="1262" w:type="dxa"/>
          <w:trHeight w:val="276"/>
        </w:trPr>
        <w:tc>
          <w:tcPr>
            <w:tcW w:w="3686" w:type="dxa"/>
            <w:gridSpan w:val="3"/>
            <w:tcBorders>
              <w:top w:val="single" w:sz="4" w:space="0" w:color="auto"/>
              <w:left w:val="single" w:sz="4" w:space="0" w:color="auto"/>
              <w:bottom w:val="single" w:sz="4" w:space="0" w:color="auto"/>
              <w:right w:val="single" w:sz="4" w:space="0" w:color="auto"/>
            </w:tcBorders>
            <w:shd w:val="clear" w:color="auto" w:fill="auto"/>
          </w:tcPr>
          <w:p w14:paraId="5BA6FACC" w14:textId="77777777" w:rsidR="00BC3DFF" w:rsidRPr="00BE19F7" w:rsidRDefault="00BC3DFF" w:rsidP="0080564B">
            <w:pPr>
              <w:pStyle w:val="Standard"/>
              <w:tabs>
                <w:tab w:val="left" w:pos="1701"/>
              </w:tabs>
              <w:rPr>
                <w:rFonts w:ascii="Tahoma" w:hAnsi="Tahoma"/>
                <w:sz w:val="20"/>
                <w:szCs w:val="20"/>
              </w:rPr>
            </w:pPr>
            <w:r w:rsidRPr="00BE19F7">
              <w:rPr>
                <w:rFonts w:ascii="Tahoma" w:hAnsi="Tahoma"/>
                <w:b/>
                <w:sz w:val="20"/>
                <w:szCs w:val="20"/>
              </w:rPr>
              <w:t xml:space="preserve">Ponudbena vrednost v EUR:      </w:t>
            </w:r>
          </w:p>
        </w:tc>
        <w:tc>
          <w:tcPr>
            <w:tcW w:w="4144" w:type="dxa"/>
            <w:gridSpan w:val="3"/>
            <w:tcBorders>
              <w:top w:val="single" w:sz="2" w:space="0" w:color="000001"/>
              <w:left w:val="single" w:sz="4" w:space="0" w:color="auto"/>
              <w:bottom w:val="single" w:sz="2" w:space="0" w:color="000001"/>
              <w:right w:val="single" w:sz="2" w:space="0" w:color="000001"/>
            </w:tcBorders>
            <w:shd w:val="clear" w:color="auto" w:fill="auto"/>
          </w:tcPr>
          <w:p w14:paraId="2FF038C8" w14:textId="55B6ECFD" w:rsidR="00BC3DFF" w:rsidRPr="00BE19F7" w:rsidRDefault="00BC3DFF" w:rsidP="0080564B">
            <w:pPr>
              <w:pStyle w:val="Standard"/>
              <w:tabs>
                <w:tab w:val="left" w:pos="1701"/>
              </w:tabs>
              <w:jc w:val="both"/>
              <w:rPr>
                <w:rFonts w:ascii="Tahoma" w:hAnsi="Tahoma"/>
                <w:b/>
                <w:sz w:val="20"/>
                <w:szCs w:val="20"/>
              </w:rPr>
            </w:pPr>
          </w:p>
        </w:tc>
      </w:tr>
      <w:tr w:rsidR="00BC3DFF" w:rsidRPr="00BE19F7" w14:paraId="1509A3A6" w14:textId="77777777" w:rsidTr="00BC3DFF">
        <w:tblPrEx>
          <w:tblCellMar>
            <w:left w:w="10" w:type="dxa"/>
            <w:right w:w="10" w:type="dxa"/>
          </w:tblCellMar>
          <w:tblLook w:val="0000" w:firstRow="0" w:lastRow="0" w:firstColumn="0" w:lastColumn="0" w:noHBand="0" w:noVBand="0"/>
        </w:tblPrEx>
        <w:trPr>
          <w:gridAfter w:val="1"/>
          <w:wAfter w:w="1262" w:type="dxa"/>
          <w:trHeight w:val="276"/>
        </w:trPr>
        <w:tc>
          <w:tcPr>
            <w:tcW w:w="3686" w:type="dxa"/>
            <w:gridSpan w:val="3"/>
            <w:tcBorders>
              <w:top w:val="single" w:sz="4" w:space="0" w:color="auto"/>
              <w:left w:val="single" w:sz="2" w:space="0" w:color="000001"/>
              <w:bottom w:val="single" w:sz="2" w:space="0" w:color="000001"/>
            </w:tcBorders>
            <w:shd w:val="clear" w:color="auto" w:fill="auto"/>
            <w:tcMar>
              <w:top w:w="0" w:type="dxa"/>
              <w:left w:w="10" w:type="dxa"/>
              <w:bottom w:w="0" w:type="dxa"/>
              <w:right w:w="10" w:type="dxa"/>
            </w:tcMar>
          </w:tcPr>
          <w:p w14:paraId="22E99AA0" w14:textId="77777777" w:rsidR="00BC3DFF" w:rsidRPr="00BE19F7" w:rsidRDefault="00BC3DFF" w:rsidP="0080564B">
            <w:pPr>
              <w:pStyle w:val="Standard"/>
              <w:tabs>
                <w:tab w:val="left" w:pos="1701"/>
              </w:tabs>
              <w:rPr>
                <w:rFonts w:ascii="Tahoma" w:hAnsi="Tahoma"/>
                <w:sz w:val="20"/>
                <w:szCs w:val="20"/>
              </w:rPr>
            </w:pPr>
            <w:r w:rsidRPr="00BE19F7">
              <w:rPr>
                <w:rFonts w:ascii="Tahoma" w:hAnsi="Tahoma"/>
                <w:sz w:val="20"/>
                <w:szCs w:val="20"/>
              </w:rPr>
              <w:t>Ponudbena vrednost skupaj brez DDV</w:t>
            </w:r>
          </w:p>
        </w:tc>
        <w:tc>
          <w:tcPr>
            <w:tcW w:w="4144" w:type="dxa"/>
            <w:gridSpan w:val="3"/>
            <w:tcBorders>
              <w:top w:val="single" w:sz="2" w:space="0" w:color="000001"/>
              <w:left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76DDBA6C" w14:textId="77777777" w:rsidR="00BC3DFF" w:rsidRPr="00BE19F7" w:rsidRDefault="00BC3DFF" w:rsidP="0080564B">
            <w:pPr>
              <w:pStyle w:val="Standard"/>
              <w:jc w:val="right"/>
              <w:rPr>
                <w:rFonts w:ascii="Tahoma" w:hAnsi="Tahoma"/>
                <w:sz w:val="20"/>
                <w:szCs w:val="20"/>
              </w:rPr>
            </w:pPr>
          </w:p>
        </w:tc>
      </w:tr>
      <w:tr w:rsidR="00BC3DFF" w:rsidRPr="00BE19F7" w14:paraId="6D4A9D95" w14:textId="77777777" w:rsidTr="00BC3DFF">
        <w:tblPrEx>
          <w:tblCellMar>
            <w:left w:w="10" w:type="dxa"/>
            <w:right w:w="10" w:type="dxa"/>
          </w:tblCellMar>
          <w:tblLook w:val="0000" w:firstRow="0" w:lastRow="0" w:firstColumn="0" w:lastColumn="0" w:noHBand="0" w:noVBand="0"/>
        </w:tblPrEx>
        <w:trPr>
          <w:gridAfter w:val="1"/>
          <w:wAfter w:w="1262" w:type="dxa"/>
          <w:trHeight w:val="276"/>
        </w:trPr>
        <w:tc>
          <w:tcPr>
            <w:tcW w:w="3686" w:type="dxa"/>
            <w:gridSpan w:val="3"/>
            <w:tcBorders>
              <w:left w:val="single" w:sz="2" w:space="0" w:color="000001"/>
              <w:bottom w:val="single" w:sz="2" w:space="0" w:color="000001"/>
            </w:tcBorders>
            <w:shd w:val="clear" w:color="auto" w:fill="auto"/>
            <w:tcMar>
              <w:top w:w="0" w:type="dxa"/>
              <w:left w:w="10" w:type="dxa"/>
              <w:bottom w:w="0" w:type="dxa"/>
              <w:right w:w="10" w:type="dxa"/>
            </w:tcMar>
          </w:tcPr>
          <w:p w14:paraId="4BA7BF86" w14:textId="77777777" w:rsidR="00BC3DFF" w:rsidRPr="00BE19F7" w:rsidRDefault="00BC3DFF" w:rsidP="0080564B">
            <w:pPr>
              <w:pStyle w:val="Standard"/>
              <w:tabs>
                <w:tab w:val="left" w:pos="1701"/>
              </w:tabs>
              <w:rPr>
                <w:rFonts w:ascii="Tahoma" w:hAnsi="Tahoma"/>
                <w:sz w:val="20"/>
                <w:szCs w:val="20"/>
              </w:rPr>
            </w:pPr>
            <w:r w:rsidRPr="00BE19F7">
              <w:rPr>
                <w:rFonts w:ascii="Tahoma" w:hAnsi="Tahoma"/>
                <w:sz w:val="20"/>
                <w:szCs w:val="20"/>
              </w:rPr>
              <w:t>Popust __%</w:t>
            </w:r>
          </w:p>
        </w:tc>
        <w:tc>
          <w:tcPr>
            <w:tcW w:w="4144" w:type="dxa"/>
            <w:gridSpan w:val="3"/>
            <w:tcBorders>
              <w:top w:val="single" w:sz="2" w:space="0" w:color="000001"/>
              <w:left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7D6B5F14" w14:textId="77777777" w:rsidR="00BC3DFF" w:rsidRPr="00BE19F7" w:rsidRDefault="00BC3DFF" w:rsidP="0080564B">
            <w:pPr>
              <w:pStyle w:val="Standard"/>
              <w:jc w:val="right"/>
              <w:rPr>
                <w:rFonts w:ascii="Tahoma" w:hAnsi="Tahoma"/>
                <w:sz w:val="20"/>
                <w:szCs w:val="20"/>
              </w:rPr>
            </w:pPr>
          </w:p>
        </w:tc>
      </w:tr>
      <w:tr w:rsidR="00BC3DFF" w:rsidRPr="00BE19F7" w14:paraId="327A0EB6" w14:textId="77777777" w:rsidTr="00BC3DFF">
        <w:tblPrEx>
          <w:tblCellMar>
            <w:left w:w="10" w:type="dxa"/>
            <w:right w:w="10" w:type="dxa"/>
          </w:tblCellMar>
          <w:tblLook w:val="0000" w:firstRow="0" w:lastRow="0" w:firstColumn="0" w:lastColumn="0" w:noHBand="0" w:noVBand="0"/>
        </w:tblPrEx>
        <w:trPr>
          <w:gridAfter w:val="1"/>
          <w:wAfter w:w="1262" w:type="dxa"/>
          <w:trHeight w:val="276"/>
        </w:trPr>
        <w:tc>
          <w:tcPr>
            <w:tcW w:w="3686" w:type="dxa"/>
            <w:gridSpan w:val="3"/>
            <w:tcBorders>
              <w:left w:val="single" w:sz="2" w:space="0" w:color="000001"/>
              <w:bottom w:val="single" w:sz="2" w:space="0" w:color="000001"/>
            </w:tcBorders>
            <w:shd w:val="clear" w:color="auto" w:fill="auto"/>
            <w:tcMar>
              <w:top w:w="0" w:type="dxa"/>
              <w:left w:w="10" w:type="dxa"/>
              <w:bottom w:w="0" w:type="dxa"/>
              <w:right w:w="10" w:type="dxa"/>
            </w:tcMar>
          </w:tcPr>
          <w:p w14:paraId="3BDD0F1C" w14:textId="77777777" w:rsidR="00BC3DFF" w:rsidRPr="00BE19F7" w:rsidRDefault="00BC3DFF" w:rsidP="0080564B">
            <w:pPr>
              <w:pStyle w:val="Standard"/>
              <w:rPr>
                <w:rFonts w:ascii="Tahoma" w:hAnsi="Tahoma"/>
                <w:sz w:val="20"/>
                <w:szCs w:val="20"/>
              </w:rPr>
            </w:pPr>
            <w:r w:rsidRPr="00BE19F7">
              <w:rPr>
                <w:rFonts w:ascii="Tahoma" w:hAnsi="Tahoma"/>
                <w:sz w:val="20"/>
                <w:szCs w:val="20"/>
              </w:rPr>
              <w:t>Ponudbena vrednost s popustom brez DDV</w:t>
            </w:r>
          </w:p>
        </w:tc>
        <w:tc>
          <w:tcPr>
            <w:tcW w:w="4144" w:type="dxa"/>
            <w:gridSpan w:val="3"/>
            <w:tcBorders>
              <w:top w:val="single" w:sz="2" w:space="0" w:color="000001"/>
              <w:left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2A997725" w14:textId="77777777" w:rsidR="00BC3DFF" w:rsidRPr="00BE19F7" w:rsidRDefault="00BC3DFF" w:rsidP="0080564B">
            <w:pPr>
              <w:pStyle w:val="Standard"/>
              <w:jc w:val="right"/>
              <w:rPr>
                <w:rFonts w:ascii="Tahoma" w:hAnsi="Tahoma"/>
                <w:sz w:val="20"/>
                <w:szCs w:val="20"/>
              </w:rPr>
            </w:pPr>
          </w:p>
        </w:tc>
      </w:tr>
      <w:tr w:rsidR="00BC3DFF" w:rsidRPr="00BE19F7" w14:paraId="69CB98B9" w14:textId="77777777" w:rsidTr="00BC3DFF">
        <w:tblPrEx>
          <w:tblCellMar>
            <w:left w:w="10" w:type="dxa"/>
            <w:right w:w="10" w:type="dxa"/>
          </w:tblCellMar>
          <w:tblLook w:val="0000" w:firstRow="0" w:lastRow="0" w:firstColumn="0" w:lastColumn="0" w:noHBand="0" w:noVBand="0"/>
        </w:tblPrEx>
        <w:trPr>
          <w:gridAfter w:val="1"/>
          <w:wAfter w:w="1262" w:type="dxa"/>
          <w:trHeight w:val="276"/>
        </w:trPr>
        <w:tc>
          <w:tcPr>
            <w:tcW w:w="3686" w:type="dxa"/>
            <w:gridSpan w:val="3"/>
            <w:tcBorders>
              <w:left w:val="single" w:sz="2" w:space="0" w:color="000001"/>
              <w:bottom w:val="single" w:sz="2" w:space="0" w:color="000001"/>
            </w:tcBorders>
            <w:shd w:val="clear" w:color="auto" w:fill="auto"/>
            <w:tcMar>
              <w:top w:w="0" w:type="dxa"/>
              <w:left w:w="10" w:type="dxa"/>
              <w:bottom w:w="0" w:type="dxa"/>
              <w:right w:w="10" w:type="dxa"/>
            </w:tcMar>
          </w:tcPr>
          <w:p w14:paraId="1BA6DF68" w14:textId="77777777" w:rsidR="00BC3DFF" w:rsidRPr="00BE19F7" w:rsidRDefault="00BC3DFF" w:rsidP="0080564B">
            <w:pPr>
              <w:pStyle w:val="Standard"/>
              <w:tabs>
                <w:tab w:val="left" w:pos="1701"/>
              </w:tabs>
              <w:rPr>
                <w:rFonts w:ascii="Tahoma" w:hAnsi="Tahoma"/>
                <w:sz w:val="20"/>
                <w:szCs w:val="20"/>
              </w:rPr>
            </w:pPr>
            <w:r w:rsidRPr="00BE19F7">
              <w:rPr>
                <w:rFonts w:ascii="Tahoma" w:hAnsi="Tahoma"/>
                <w:sz w:val="20"/>
                <w:szCs w:val="20"/>
              </w:rPr>
              <w:t>____% DDV</w:t>
            </w:r>
          </w:p>
        </w:tc>
        <w:tc>
          <w:tcPr>
            <w:tcW w:w="4144" w:type="dxa"/>
            <w:gridSpan w:val="3"/>
            <w:tcBorders>
              <w:top w:val="single" w:sz="2" w:space="0" w:color="000001"/>
              <w:left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6BD54D9A" w14:textId="77777777" w:rsidR="00BC3DFF" w:rsidRPr="00BE19F7" w:rsidRDefault="00BC3DFF" w:rsidP="0080564B">
            <w:pPr>
              <w:pStyle w:val="Standard"/>
              <w:jc w:val="right"/>
              <w:rPr>
                <w:rFonts w:ascii="Tahoma" w:hAnsi="Tahoma"/>
                <w:sz w:val="20"/>
                <w:szCs w:val="20"/>
              </w:rPr>
            </w:pPr>
          </w:p>
        </w:tc>
      </w:tr>
      <w:tr w:rsidR="00BC3DFF" w:rsidRPr="00BE19F7" w14:paraId="05B2CCCF" w14:textId="77777777" w:rsidTr="00BC3DFF">
        <w:tblPrEx>
          <w:tblCellMar>
            <w:left w:w="10" w:type="dxa"/>
            <w:right w:w="10" w:type="dxa"/>
          </w:tblCellMar>
          <w:tblLook w:val="0000" w:firstRow="0" w:lastRow="0" w:firstColumn="0" w:lastColumn="0" w:noHBand="0" w:noVBand="0"/>
        </w:tblPrEx>
        <w:trPr>
          <w:gridAfter w:val="1"/>
          <w:wAfter w:w="1262" w:type="dxa"/>
          <w:trHeight w:val="276"/>
        </w:trPr>
        <w:tc>
          <w:tcPr>
            <w:tcW w:w="3686" w:type="dxa"/>
            <w:gridSpan w:val="3"/>
            <w:tcBorders>
              <w:left w:val="single" w:sz="2" w:space="0" w:color="000001"/>
              <w:bottom w:val="single" w:sz="2" w:space="0" w:color="000001"/>
            </w:tcBorders>
            <w:shd w:val="clear" w:color="auto" w:fill="auto"/>
            <w:tcMar>
              <w:top w:w="0" w:type="dxa"/>
              <w:left w:w="10" w:type="dxa"/>
              <w:bottom w:w="0" w:type="dxa"/>
              <w:right w:w="10" w:type="dxa"/>
            </w:tcMar>
          </w:tcPr>
          <w:p w14:paraId="4BB82318" w14:textId="77777777" w:rsidR="00BC3DFF" w:rsidRPr="00BE19F7" w:rsidRDefault="00BC3DFF" w:rsidP="0080564B">
            <w:pPr>
              <w:pStyle w:val="Standard"/>
              <w:rPr>
                <w:rFonts w:ascii="Tahoma" w:hAnsi="Tahoma"/>
                <w:sz w:val="20"/>
                <w:szCs w:val="20"/>
              </w:rPr>
            </w:pPr>
            <w:r w:rsidRPr="00BE19F7">
              <w:rPr>
                <w:rFonts w:ascii="Tahoma" w:hAnsi="Tahoma"/>
                <w:b/>
                <w:sz w:val="20"/>
                <w:szCs w:val="20"/>
              </w:rPr>
              <w:t>Ponudbena vrednost skupaj z DDV</w:t>
            </w:r>
          </w:p>
        </w:tc>
        <w:tc>
          <w:tcPr>
            <w:tcW w:w="4144" w:type="dxa"/>
            <w:gridSpan w:val="3"/>
            <w:tcBorders>
              <w:top w:val="single" w:sz="2" w:space="0" w:color="000001"/>
              <w:left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7227244F" w14:textId="77777777" w:rsidR="00BC3DFF" w:rsidRPr="00BE19F7" w:rsidRDefault="00BC3DFF" w:rsidP="0080564B">
            <w:pPr>
              <w:pStyle w:val="Standard"/>
              <w:jc w:val="right"/>
              <w:rPr>
                <w:rFonts w:ascii="Tahoma" w:hAnsi="Tahoma"/>
                <w:sz w:val="20"/>
                <w:szCs w:val="20"/>
              </w:rPr>
            </w:pPr>
          </w:p>
        </w:tc>
      </w:tr>
      <w:tr w:rsidR="00BC3DFF" w:rsidRPr="00BE19F7" w14:paraId="75306E84" w14:textId="77777777" w:rsidTr="00BC3DFF">
        <w:tblPrEx>
          <w:tblCellMar>
            <w:left w:w="10" w:type="dxa"/>
            <w:right w:w="10" w:type="dxa"/>
          </w:tblCellMar>
          <w:tblLook w:val="0000" w:firstRow="0" w:lastRow="0" w:firstColumn="0" w:lastColumn="0" w:noHBand="0" w:noVBand="0"/>
        </w:tblPrEx>
        <w:trPr>
          <w:gridAfter w:val="1"/>
          <w:wAfter w:w="1262" w:type="dxa"/>
          <w:trHeight w:val="276"/>
        </w:trPr>
        <w:tc>
          <w:tcPr>
            <w:tcW w:w="3686" w:type="dxa"/>
            <w:gridSpan w:val="3"/>
            <w:tcBorders>
              <w:left w:val="single" w:sz="2" w:space="0" w:color="000001"/>
              <w:bottom w:val="single" w:sz="2" w:space="0" w:color="000001"/>
            </w:tcBorders>
            <w:shd w:val="clear" w:color="auto" w:fill="auto"/>
            <w:tcMar>
              <w:top w:w="0" w:type="dxa"/>
              <w:left w:w="10" w:type="dxa"/>
              <w:bottom w:w="0" w:type="dxa"/>
              <w:right w:w="10" w:type="dxa"/>
            </w:tcMar>
          </w:tcPr>
          <w:p w14:paraId="256AE19E" w14:textId="77777777" w:rsidR="00BC3DFF" w:rsidRPr="00BE19F7" w:rsidRDefault="00BC3DFF" w:rsidP="0080564B">
            <w:pPr>
              <w:pStyle w:val="Standard"/>
              <w:tabs>
                <w:tab w:val="left" w:pos="1701"/>
              </w:tabs>
              <w:rPr>
                <w:rFonts w:ascii="Tahoma" w:hAnsi="Tahoma"/>
                <w:b/>
                <w:sz w:val="20"/>
                <w:szCs w:val="20"/>
              </w:rPr>
            </w:pPr>
            <w:r w:rsidRPr="00BE19F7">
              <w:rPr>
                <w:rFonts w:ascii="Tahoma" w:hAnsi="Tahoma"/>
                <w:b/>
                <w:sz w:val="20"/>
                <w:szCs w:val="20"/>
              </w:rPr>
              <w:t>Z besedami:</w:t>
            </w:r>
          </w:p>
        </w:tc>
        <w:tc>
          <w:tcPr>
            <w:tcW w:w="4144" w:type="dxa"/>
            <w:gridSpan w:val="3"/>
            <w:tcBorders>
              <w:top w:val="single" w:sz="2" w:space="0" w:color="000001"/>
              <w:left w:val="single" w:sz="2" w:space="0" w:color="000001"/>
              <w:bottom w:val="single" w:sz="2" w:space="0" w:color="000001"/>
              <w:right w:val="single" w:sz="2" w:space="0" w:color="000001"/>
            </w:tcBorders>
            <w:shd w:val="clear" w:color="auto" w:fill="auto"/>
            <w:tcMar>
              <w:top w:w="0" w:type="dxa"/>
              <w:left w:w="10" w:type="dxa"/>
              <w:bottom w:w="0" w:type="dxa"/>
              <w:right w:w="10" w:type="dxa"/>
            </w:tcMar>
          </w:tcPr>
          <w:p w14:paraId="105E26F2" w14:textId="77777777" w:rsidR="00BC3DFF" w:rsidRPr="00BE19F7" w:rsidRDefault="00BC3DFF" w:rsidP="0080564B">
            <w:pPr>
              <w:pStyle w:val="Standard"/>
              <w:jc w:val="right"/>
              <w:rPr>
                <w:rFonts w:ascii="Tahoma" w:hAnsi="Tahoma"/>
                <w:sz w:val="20"/>
                <w:szCs w:val="20"/>
              </w:rPr>
            </w:pPr>
          </w:p>
        </w:tc>
      </w:tr>
    </w:tbl>
    <w:p w14:paraId="5E0CB982" w14:textId="77777777" w:rsidR="005E0C21" w:rsidRPr="00BE19F7" w:rsidRDefault="005E0C21" w:rsidP="0080564B">
      <w:pPr>
        <w:pStyle w:val="Standard"/>
        <w:jc w:val="both"/>
        <w:rPr>
          <w:rFonts w:ascii="Tahoma" w:eastAsia="Times New Roman" w:hAnsi="Tahoma"/>
          <w:b/>
          <w:kern w:val="0"/>
          <w:sz w:val="20"/>
          <w:szCs w:val="20"/>
          <w:lang w:eastAsia="ar-SA"/>
        </w:rPr>
      </w:pPr>
    </w:p>
    <w:p w14:paraId="0EF5779D" w14:textId="08FB4E06" w:rsidR="001211DB" w:rsidRPr="00BE19F7" w:rsidRDefault="00AB3F10" w:rsidP="0080564B">
      <w:pPr>
        <w:pStyle w:val="Naslov2"/>
        <w:tabs>
          <w:tab w:val="clear" w:pos="576"/>
        </w:tabs>
        <w:spacing w:before="0" w:after="0"/>
        <w:jc w:val="both"/>
        <w:rPr>
          <w:rFonts w:ascii="Tahoma" w:hAnsi="Tahoma"/>
          <w:sz w:val="20"/>
          <w:szCs w:val="20"/>
        </w:rPr>
      </w:pPr>
      <w:bookmarkStart w:id="7" w:name="_Hlk240971948"/>
      <w:r w:rsidRPr="00BE19F7">
        <w:rPr>
          <w:rFonts w:ascii="Tahoma" w:hAnsi="Tahoma"/>
          <w:sz w:val="20"/>
          <w:szCs w:val="20"/>
        </w:rPr>
        <w:t>Dobavni rok</w:t>
      </w:r>
    </w:p>
    <w:p w14:paraId="79FA87CA" w14:textId="06520CB1" w:rsidR="001211DB" w:rsidRPr="00BE19F7" w:rsidRDefault="001211DB" w:rsidP="0080564B">
      <w:pPr>
        <w:keepNext/>
        <w:keepLines/>
        <w:ind w:left="0"/>
        <w:jc w:val="both"/>
        <w:rPr>
          <w:rFonts w:ascii="Tahoma" w:hAnsi="Tahoma" w:cs="Tahoma"/>
          <w:sz w:val="20"/>
        </w:rPr>
      </w:pPr>
      <w:r w:rsidRPr="00BE19F7">
        <w:rPr>
          <w:rFonts w:ascii="Tahoma" w:hAnsi="Tahoma" w:cs="Tahoma"/>
          <w:sz w:val="20"/>
        </w:rPr>
        <w:t xml:space="preserve">Izbrani ponudnik mora plačilni sistem dobaviti in namestiti na obe lokaciji (Tehnični pregledi in </w:t>
      </w:r>
      <w:r w:rsidR="00350D27" w:rsidRPr="00BE19F7">
        <w:rPr>
          <w:rFonts w:ascii="Tahoma" w:hAnsi="Tahoma" w:cs="Tahoma"/>
          <w:sz w:val="20"/>
        </w:rPr>
        <w:t>Potniški center</w:t>
      </w:r>
      <w:r w:rsidRPr="00BE19F7">
        <w:rPr>
          <w:rFonts w:ascii="Tahoma" w:hAnsi="Tahoma" w:cs="Tahoma"/>
          <w:sz w:val="20"/>
        </w:rPr>
        <w:t xml:space="preserve">) v roku _______ (najkasneje v roku 60) dni od prejema pisnega naročila naročnika, posredovanega po elektronski pošti. </w:t>
      </w:r>
    </w:p>
    <w:p w14:paraId="1B3854B5" w14:textId="77777777" w:rsidR="001211DB" w:rsidRDefault="001211DB" w:rsidP="0080564B">
      <w:pPr>
        <w:keepNext/>
        <w:keepLines/>
        <w:jc w:val="both"/>
        <w:rPr>
          <w:rFonts w:ascii="Tahoma" w:hAnsi="Tahoma" w:cs="Tahoma"/>
          <w:sz w:val="20"/>
        </w:rPr>
      </w:pPr>
    </w:p>
    <w:p w14:paraId="22686579" w14:textId="74F15EAB" w:rsidR="00141FC8" w:rsidRPr="00141FC8" w:rsidRDefault="00141FC8" w:rsidP="00141FC8">
      <w:pPr>
        <w:pStyle w:val="Naslov2"/>
        <w:tabs>
          <w:tab w:val="clear" w:pos="576"/>
        </w:tabs>
        <w:spacing w:before="0" w:after="0"/>
        <w:jc w:val="both"/>
        <w:rPr>
          <w:rFonts w:ascii="Tahoma" w:hAnsi="Tahoma"/>
          <w:sz w:val="20"/>
          <w:szCs w:val="20"/>
        </w:rPr>
      </w:pPr>
      <w:r w:rsidRPr="00141FC8">
        <w:rPr>
          <w:rFonts w:ascii="Tahoma" w:hAnsi="Tahoma"/>
          <w:sz w:val="20"/>
          <w:szCs w:val="20"/>
        </w:rPr>
        <w:t>Odzivni čas</w:t>
      </w:r>
    </w:p>
    <w:p w14:paraId="3547B8D3" w14:textId="3FAEC064" w:rsidR="00141FC8" w:rsidRPr="00B64CFB" w:rsidRDefault="003B3E41" w:rsidP="00141FC8">
      <w:pPr>
        <w:suppressAutoHyphens w:val="0"/>
        <w:adjustRightInd w:val="0"/>
        <w:jc w:val="both"/>
        <w:rPr>
          <w:rFonts w:ascii="Tahoma" w:hAnsi="Tahoma" w:cs="Tahoma"/>
          <w:color w:val="000000"/>
          <w:sz w:val="20"/>
        </w:rPr>
      </w:pPr>
      <w:r>
        <w:rPr>
          <w:rFonts w:ascii="Tahoma" w:hAnsi="Tahoma" w:cs="Tahoma"/>
          <w:sz w:val="20"/>
        </w:rPr>
        <w:t>Izbrani ponudnik</w:t>
      </w:r>
      <w:r w:rsidR="00141FC8" w:rsidRPr="00141FC8">
        <w:rPr>
          <w:rFonts w:ascii="Tahoma" w:hAnsi="Tahoma" w:cs="Tahoma"/>
          <w:sz w:val="20"/>
        </w:rPr>
        <w:t xml:space="preserve"> se mora na poziv </w:t>
      </w:r>
      <w:r>
        <w:rPr>
          <w:rFonts w:ascii="Tahoma" w:hAnsi="Tahoma" w:cs="Tahoma"/>
          <w:sz w:val="20"/>
        </w:rPr>
        <w:t>naročnika</w:t>
      </w:r>
      <w:r w:rsidR="00141FC8" w:rsidRPr="00141FC8">
        <w:rPr>
          <w:rFonts w:ascii="Tahoma" w:hAnsi="Tahoma" w:cs="Tahoma"/>
          <w:sz w:val="20"/>
        </w:rPr>
        <w:t xml:space="preserve"> o okvari sistema odzvati najkasneje v ___ (najkasneje v 4) urah od ponedeljka</w:t>
      </w:r>
      <w:r w:rsidR="00141FC8" w:rsidRPr="00BC3360">
        <w:rPr>
          <w:rFonts w:ascii="Tahoma" w:hAnsi="Tahoma" w:cs="Tahoma"/>
          <w:sz w:val="20"/>
        </w:rPr>
        <w:t xml:space="preserve"> do </w:t>
      </w:r>
      <w:r w:rsidR="00141FC8" w:rsidRPr="00141FC8">
        <w:rPr>
          <w:rFonts w:ascii="Tahoma" w:hAnsi="Tahoma" w:cs="Tahoma"/>
          <w:sz w:val="20"/>
        </w:rPr>
        <w:t>petka</w:t>
      </w:r>
      <w:r w:rsidR="00141FC8" w:rsidRPr="00BC3360">
        <w:rPr>
          <w:rFonts w:ascii="Tahoma" w:hAnsi="Tahoma" w:cs="Tahoma"/>
          <w:sz w:val="20"/>
        </w:rPr>
        <w:t xml:space="preserve"> </w:t>
      </w:r>
      <w:r w:rsidR="00141FC8" w:rsidRPr="00B64CFB">
        <w:rPr>
          <w:rFonts w:ascii="Tahoma" w:hAnsi="Tahoma" w:cs="Tahoma"/>
          <w:color w:val="000000"/>
          <w:sz w:val="20"/>
        </w:rPr>
        <w:t xml:space="preserve">med 6. in 20. uro od prejema pisnega obvestila </w:t>
      </w:r>
      <w:r>
        <w:rPr>
          <w:rFonts w:ascii="Tahoma" w:hAnsi="Tahoma" w:cs="Tahoma"/>
          <w:color w:val="000000"/>
          <w:sz w:val="20"/>
        </w:rPr>
        <w:t>naročnika</w:t>
      </w:r>
      <w:r w:rsidR="00141FC8" w:rsidRPr="00B64CFB">
        <w:rPr>
          <w:rFonts w:ascii="Tahoma" w:hAnsi="Tahoma" w:cs="Tahoma"/>
          <w:color w:val="000000"/>
          <w:sz w:val="20"/>
        </w:rPr>
        <w:t xml:space="preserve"> o nepravilnem delovanju/napaki oz. pisne zahteve za pomoč, ne glede na delovni čas pogodbenih strank. </w:t>
      </w:r>
    </w:p>
    <w:p w14:paraId="39E22F92" w14:textId="77777777" w:rsidR="00141FC8" w:rsidRPr="00BE19F7" w:rsidRDefault="00141FC8" w:rsidP="00141FC8">
      <w:pPr>
        <w:keepNext/>
        <w:keepLines/>
        <w:ind w:left="0"/>
        <w:jc w:val="both"/>
        <w:rPr>
          <w:rFonts w:ascii="Tahoma" w:hAnsi="Tahoma" w:cs="Tahoma"/>
          <w:sz w:val="20"/>
        </w:rPr>
      </w:pPr>
    </w:p>
    <w:p w14:paraId="5B167533" w14:textId="77777777" w:rsidR="001211DB" w:rsidRPr="00BE19F7" w:rsidRDefault="001211DB" w:rsidP="0080564B">
      <w:pPr>
        <w:pStyle w:val="Naslov2"/>
        <w:tabs>
          <w:tab w:val="clear" w:pos="576"/>
        </w:tabs>
        <w:spacing w:before="0" w:after="0"/>
        <w:jc w:val="both"/>
        <w:rPr>
          <w:rFonts w:ascii="Tahoma" w:hAnsi="Tahoma"/>
          <w:sz w:val="20"/>
          <w:szCs w:val="20"/>
        </w:rPr>
      </w:pPr>
      <w:r w:rsidRPr="00BE19F7">
        <w:rPr>
          <w:rFonts w:ascii="Tahoma" w:hAnsi="Tahoma"/>
          <w:sz w:val="20"/>
          <w:szCs w:val="20"/>
        </w:rPr>
        <w:t>Garancijski rok</w:t>
      </w:r>
    </w:p>
    <w:p w14:paraId="12A52C43" w14:textId="77777777" w:rsidR="009B402D" w:rsidRPr="00BE19F7" w:rsidRDefault="001211DB" w:rsidP="009B402D">
      <w:pPr>
        <w:keepNext/>
        <w:keepLines/>
        <w:ind w:left="0"/>
        <w:jc w:val="both"/>
        <w:rPr>
          <w:rFonts w:ascii="Tahoma" w:hAnsi="Tahoma" w:cs="Tahoma"/>
          <w:sz w:val="20"/>
        </w:rPr>
      </w:pPr>
      <w:r w:rsidRPr="00BE19F7">
        <w:rPr>
          <w:rFonts w:ascii="Tahoma" w:hAnsi="Tahoma" w:cs="Tahoma"/>
          <w:sz w:val="20"/>
        </w:rPr>
        <w:t xml:space="preserve">Garancijski rok za nemoteno delovanje sistema je _________ (ne sme biti krajši od 24) mesecev od dneva prevzema sistema. </w:t>
      </w:r>
      <w:r w:rsidR="00FE7CBA" w:rsidRPr="00BE19F7">
        <w:rPr>
          <w:rFonts w:ascii="Tahoma" w:hAnsi="Tahoma" w:cs="Tahoma"/>
          <w:sz w:val="20"/>
        </w:rPr>
        <w:t xml:space="preserve">Sistem je prevzet s podpisom </w:t>
      </w:r>
      <w:r w:rsidR="009B402D" w:rsidRPr="00BE19F7">
        <w:rPr>
          <w:rFonts w:ascii="Tahoma" w:hAnsi="Tahoma" w:cs="Tahoma"/>
          <w:sz w:val="20"/>
        </w:rPr>
        <w:t>zapisnika o prevzemu dobavljenega blaga/izvedenih storitev (v nadaljevanju: prevzemni zapisnik).</w:t>
      </w:r>
    </w:p>
    <w:p w14:paraId="6539B36E" w14:textId="77777777" w:rsidR="009B402D" w:rsidRDefault="009B402D" w:rsidP="009B402D">
      <w:pPr>
        <w:keepNext/>
        <w:keepLines/>
        <w:ind w:left="0"/>
        <w:jc w:val="both"/>
        <w:rPr>
          <w:rFonts w:ascii="Tahoma" w:hAnsi="Tahoma"/>
          <w:sz w:val="20"/>
        </w:rPr>
      </w:pPr>
    </w:p>
    <w:p w14:paraId="62A158DB" w14:textId="71A57C1E" w:rsidR="001211DB" w:rsidRPr="009B402D" w:rsidRDefault="001211DB" w:rsidP="009B402D">
      <w:pPr>
        <w:keepNext/>
        <w:keepLines/>
        <w:ind w:left="0"/>
        <w:jc w:val="both"/>
        <w:rPr>
          <w:rFonts w:ascii="Tahoma" w:hAnsi="Tahoma"/>
          <w:b/>
          <w:bCs/>
          <w:sz w:val="20"/>
        </w:rPr>
      </w:pPr>
      <w:r w:rsidRPr="009B402D">
        <w:rPr>
          <w:rFonts w:ascii="Tahoma" w:hAnsi="Tahoma"/>
          <w:b/>
          <w:bCs/>
          <w:sz w:val="20"/>
        </w:rPr>
        <w:t>Reklamacije</w:t>
      </w:r>
    </w:p>
    <w:p w14:paraId="62DAC676" w14:textId="222EBEC5" w:rsidR="001211DB" w:rsidRPr="00BE19F7" w:rsidRDefault="001211DB" w:rsidP="0080564B">
      <w:pPr>
        <w:ind w:left="0" w:right="56"/>
        <w:jc w:val="both"/>
        <w:rPr>
          <w:rFonts w:ascii="Tahoma" w:hAnsi="Tahoma" w:cs="Tahoma"/>
          <w:sz w:val="20"/>
        </w:rPr>
      </w:pPr>
      <w:r w:rsidRPr="00BE19F7">
        <w:rPr>
          <w:rFonts w:ascii="Tahoma" w:hAnsi="Tahoma" w:cs="Tahoma"/>
          <w:sz w:val="20"/>
        </w:rPr>
        <w:t>Rok za rešitev reklamacij je _______ (največ 3) delovne dni od prejema pisnega obvestila s strani naročnika o reklamaciji, posredovanega po elektronski pošti.</w:t>
      </w:r>
    </w:p>
    <w:p w14:paraId="25A1027C" w14:textId="77777777" w:rsidR="006767EF" w:rsidRPr="00BE19F7" w:rsidRDefault="006767EF" w:rsidP="0080564B">
      <w:pPr>
        <w:pBdr>
          <w:top w:val="nil"/>
          <w:left w:val="nil"/>
          <w:bottom w:val="nil"/>
          <w:right w:val="nil"/>
          <w:between w:val="nil"/>
        </w:pBdr>
        <w:ind w:left="0"/>
        <w:jc w:val="both"/>
        <w:rPr>
          <w:rFonts w:ascii="Tahoma" w:eastAsia="Tahoma" w:hAnsi="Tahoma" w:cs="Tahoma"/>
          <w:b/>
          <w:color w:val="000000"/>
          <w:sz w:val="20"/>
        </w:rPr>
      </w:pPr>
    </w:p>
    <w:p w14:paraId="2CE917F4" w14:textId="7183F9E0" w:rsidR="008403D8" w:rsidRPr="00BE19F7" w:rsidRDefault="001211DB" w:rsidP="0080564B">
      <w:pPr>
        <w:pBdr>
          <w:top w:val="nil"/>
          <w:left w:val="nil"/>
          <w:bottom w:val="nil"/>
          <w:right w:val="nil"/>
          <w:between w:val="nil"/>
        </w:pBdr>
        <w:jc w:val="both"/>
        <w:rPr>
          <w:rFonts w:ascii="Tahoma" w:eastAsia="Tahoma" w:hAnsi="Tahoma" w:cs="Tahoma"/>
          <w:color w:val="000000"/>
          <w:sz w:val="20"/>
        </w:rPr>
      </w:pPr>
      <w:r w:rsidRPr="00BE19F7">
        <w:rPr>
          <w:rFonts w:ascii="Tahoma" w:eastAsia="Tahoma" w:hAnsi="Tahoma" w:cs="Tahoma"/>
          <w:b/>
          <w:color w:val="000000"/>
          <w:sz w:val="20"/>
        </w:rPr>
        <w:t>Plačilni rok</w:t>
      </w:r>
    </w:p>
    <w:p w14:paraId="0548BB5E" w14:textId="37405A29" w:rsidR="001B4D65" w:rsidRPr="00BE19F7" w:rsidRDefault="001211DB" w:rsidP="0080564B">
      <w:pPr>
        <w:jc w:val="both"/>
        <w:rPr>
          <w:rFonts w:ascii="Tahoma" w:hAnsi="Tahoma" w:cs="Tahoma"/>
          <w:sz w:val="20"/>
        </w:rPr>
      </w:pPr>
      <w:r w:rsidRPr="00BE19F7">
        <w:rPr>
          <w:rFonts w:ascii="Tahoma" w:hAnsi="Tahoma" w:cs="Tahoma"/>
          <w:sz w:val="20"/>
        </w:rPr>
        <w:t>Naročnik</w:t>
      </w:r>
      <w:r w:rsidR="001B4D65" w:rsidRPr="00BE19F7">
        <w:rPr>
          <w:rFonts w:ascii="Tahoma" w:hAnsi="Tahoma" w:cs="Tahoma"/>
          <w:sz w:val="20"/>
        </w:rPr>
        <w:t xml:space="preserve"> se zaveže, da bo prejete račune poravnal v 30 dneh od dneva prejema računov v vložišče </w:t>
      </w:r>
      <w:r w:rsidRPr="00BE19F7">
        <w:rPr>
          <w:rFonts w:ascii="Tahoma" w:hAnsi="Tahoma" w:cs="Tahoma"/>
          <w:sz w:val="20"/>
        </w:rPr>
        <w:t>naročnika</w:t>
      </w:r>
      <w:r w:rsidR="001B4D65" w:rsidRPr="00BE19F7">
        <w:rPr>
          <w:rFonts w:ascii="Tahoma" w:hAnsi="Tahoma" w:cs="Tahoma"/>
          <w:sz w:val="20"/>
        </w:rPr>
        <w:t xml:space="preserve">, na transakcijski račun </w:t>
      </w:r>
      <w:r w:rsidRPr="00BE19F7">
        <w:rPr>
          <w:rFonts w:ascii="Tahoma" w:hAnsi="Tahoma" w:cs="Tahoma"/>
          <w:sz w:val="20"/>
        </w:rPr>
        <w:t>izvajalca</w:t>
      </w:r>
      <w:r w:rsidR="001B4D65" w:rsidRPr="00BE19F7">
        <w:rPr>
          <w:rFonts w:ascii="Tahoma" w:hAnsi="Tahoma" w:cs="Tahoma"/>
          <w:sz w:val="20"/>
        </w:rPr>
        <w:t>, ki je uradno evidentiran pri AJPES in bo naveden na računu.</w:t>
      </w:r>
    </w:p>
    <w:p w14:paraId="4E541B9B" w14:textId="77777777" w:rsidR="001211DB" w:rsidRPr="00BE19F7" w:rsidRDefault="001211DB" w:rsidP="0080564B">
      <w:pPr>
        <w:jc w:val="both"/>
        <w:rPr>
          <w:rFonts w:ascii="Tahoma" w:hAnsi="Tahoma" w:cs="Tahoma"/>
          <w:sz w:val="20"/>
        </w:rPr>
      </w:pPr>
    </w:p>
    <w:p w14:paraId="0D970C11" w14:textId="77777777" w:rsidR="001211DB" w:rsidRPr="00BE19F7" w:rsidRDefault="001211DB" w:rsidP="0080564B">
      <w:pPr>
        <w:jc w:val="both"/>
        <w:rPr>
          <w:rFonts w:ascii="Tahoma" w:hAnsi="Tahoma" w:cs="Tahoma"/>
          <w:sz w:val="20"/>
        </w:rPr>
      </w:pPr>
    </w:p>
    <w:p w14:paraId="59EDBFC4" w14:textId="77777777" w:rsidR="001211DB" w:rsidRPr="00BE19F7" w:rsidRDefault="001211DB" w:rsidP="0080564B">
      <w:pPr>
        <w:jc w:val="both"/>
        <w:rPr>
          <w:rFonts w:ascii="Tahoma" w:hAnsi="Tahoma" w:cs="Tahoma"/>
          <w:sz w:val="20"/>
        </w:rPr>
      </w:pPr>
    </w:p>
    <w:bookmarkEnd w:id="7"/>
    <w:p w14:paraId="61359BE8" w14:textId="77777777" w:rsidR="001211DB" w:rsidRPr="00BE19F7" w:rsidRDefault="001211DB" w:rsidP="0080564B">
      <w:pPr>
        <w:jc w:val="both"/>
        <w:rPr>
          <w:rFonts w:ascii="Tahoma" w:hAnsi="Tahoma" w:cs="Tahoma"/>
          <w:sz w:val="20"/>
        </w:rPr>
      </w:pPr>
    </w:p>
    <w:p w14:paraId="1B76ABFC" w14:textId="77777777" w:rsidR="001211DB" w:rsidRPr="00BE19F7" w:rsidRDefault="001211DB" w:rsidP="0080564B">
      <w:pPr>
        <w:jc w:val="both"/>
        <w:rPr>
          <w:rFonts w:ascii="Tahoma" w:hAnsi="Tahoma" w:cs="Tahoma"/>
          <w:sz w:val="20"/>
        </w:rPr>
      </w:pPr>
    </w:p>
    <w:p w14:paraId="3C302D93" w14:textId="77777777" w:rsidR="001211DB" w:rsidRPr="00BE19F7" w:rsidRDefault="001211DB" w:rsidP="0080564B">
      <w:pPr>
        <w:jc w:val="both"/>
        <w:rPr>
          <w:rFonts w:ascii="Tahoma" w:hAnsi="Tahoma" w:cs="Tahoma"/>
          <w:sz w:val="20"/>
        </w:rPr>
      </w:pPr>
    </w:p>
    <w:p w14:paraId="5248C2D0" w14:textId="77777777" w:rsidR="00AC6B48" w:rsidRPr="00BE19F7" w:rsidRDefault="00AC6B48" w:rsidP="0080564B">
      <w:pPr>
        <w:pStyle w:val="Standard"/>
        <w:jc w:val="both"/>
        <w:rPr>
          <w:rFonts w:ascii="Tahoma" w:eastAsia="Times New Roman" w:hAnsi="Tahoma"/>
          <w:b/>
          <w:kern w:val="0"/>
          <w:sz w:val="20"/>
          <w:szCs w:val="20"/>
          <w:lang w:eastAsia="ar-SA"/>
        </w:rPr>
      </w:pPr>
    </w:p>
    <w:p w14:paraId="4C669235" w14:textId="77777777" w:rsidR="00933B39" w:rsidRPr="00BE19F7" w:rsidRDefault="00933B39" w:rsidP="0080564B">
      <w:pPr>
        <w:ind w:left="0"/>
        <w:jc w:val="both"/>
        <w:rPr>
          <w:rFonts w:ascii="Tahoma" w:hAnsi="Tahoma" w:cs="Tahoma"/>
          <w:sz w:val="20"/>
        </w:rPr>
      </w:pPr>
      <w:r w:rsidRPr="00BE19F7">
        <w:rPr>
          <w:rFonts w:ascii="Tahoma" w:hAnsi="Tahoma" w:cs="Tahoma"/>
          <w:sz w:val="20"/>
        </w:rPr>
        <w:t>Kraj in datum:</w:t>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t xml:space="preserve">          Žig in podpis ponudnika:</w:t>
      </w:r>
    </w:p>
    <w:p w14:paraId="1603E3A2" w14:textId="77777777" w:rsidR="00933B39" w:rsidRPr="00BE19F7" w:rsidRDefault="00933B39" w:rsidP="0080564B">
      <w:pPr>
        <w:jc w:val="both"/>
        <w:rPr>
          <w:rFonts w:ascii="Tahoma" w:hAnsi="Tahoma" w:cs="Tahoma"/>
          <w:sz w:val="20"/>
        </w:rPr>
      </w:pPr>
    </w:p>
    <w:p w14:paraId="2E40724E" w14:textId="77777777" w:rsidR="00933B39" w:rsidRPr="00BE19F7" w:rsidRDefault="00933B39" w:rsidP="0080564B">
      <w:pPr>
        <w:jc w:val="both"/>
        <w:rPr>
          <w:rFonts w:ascii="Tahoma" w:hAnsi="Tahoma" w:cs="Tahoma"/>
          <w:b/>
          <w:i/>
          <w:sz w:val="20"/>
        </w:rPr>
      </w:pPr>
      <w:r w:rsidRPr="00BE19F7">
        <w:rPr>
          <w:rFonts w:ascii="Tahoma" w:hAnsi="Tahoma" w:cs="Tahoma"/>
          <w:sz w:val="20"/>
        </w:rPr>
        <w:t>____________________</w:t>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t xml:space="preserve">                     _____________________</w:t>
      </w:r>
    </w:p>
    <w:p w14:paraId="796DD381" w14:textId="77777777" w:rsidR="007E4B22" w:rsidRPr="00BE19F7" w:rsidRDefault="007E4B22" w:rsidP="0080564B">
      <w:pPr>
        <w:keepNext/>
        <w:keepLines/>
        <w:jc w:val="both"/>
        <w:rPr>
          <w:rFonts w:ascii="Tahoma" w:hAnsi="Tahoma" w:cs="Tahoma"/>
          <w:b/>
          <w:i/>
          <w:sz w:val="20"/>
        </w:rPr>
      </w:pPr>
    </w:p>
    <w:p w14:paraId="0557EC69" w14:textId="77777777" w:rsidR="007E4B22" w:rsidRPr="00BE19F7" w:rsidRDefault="007E4B22" w:rsidP="0080564B">
      <w:pPr>
        <w:keepNext/>
        <w:keepLines/>
        <w:jc w:val="both"/>
        <w:rPr>
          <w:rFonts w:ascii="Tahoma" w:hAnsi="Tahoma" w:cs="Tahoma"/>
          <w:b/>
          <w:sz w:val="20"/>
        </w:rPr>
      </w:pPr>
      <w:r w:rsidRPr="00BE19F7">
        <w:rPr>
          <w:rFonts w:ascii="Tahoma" w:hAnsi="Tahoma" w:cs="Tahoma"/>
          <w:b/>
          <w:sz w:val="20"/>
        </w:rPr>
        <w:t xml:space="preserve">Navodilo: </w:t>
      </w:r>
    </w:p>
    <w:p w14:paraId="19152507" w14:textId="76766BD8" w:rsidR="007E4B22" w:rsidRPr="00BE19F7" w:rsidRDefault="007E4B22" w:rsidP="0080564B">
      <w:pPr>
        <w:keepNext/>
        <w:keepLines/>
        <w:jc w:val="both"/>
        <w:rPr>
          <w:rFonts w:ascii="Tahoma" w:hAnsi="Tahoma" w:cs="Tahoma"/>
          <w:b/>
          <w:sz w:val="20"/>
        </w:rPr>
      </w:pPr>
      <w:r w:rsidRPr="00BE19F7">
        <w:rPr>
          <w:rFonts w:ascii="Tahoma" w:hAnsi="Tahoma" w:cs="Tahoma"/>
          <w:sz w:val="20"/>
        </w:rPr>
        <w:t xml:space="preserve">Ponudnik </w:t>
      </w:r>
      <w:r w:rsidRPr="00BE19F7">
        <w:rPr>
          <w:rFonts w:ascii="Tahoma" w:hAnsi="Tahoma" w:cs="Tahoma"/>
          <w:b/>
          <w:sz w:val="20"/>
        </w:rPr>
        <w:t>mora</w:t>
      </w:r>
      <w:r w:rsidRPr="00BE19F7">
        <w:rPr>
          <w:rFonts w:ascii="Tahoma" w:hAnsi="Tahoma" w:cs="Tahoma"/>
          <w:sz w:val="20"/>
        </w:rPr>
        <w:t xml:space="preserve"> prilogo 1</w:t>
      </w:r>
      <w:r w:rsidR="005C09F6">
        <w:rPr>
          <w:rFonts w:ascii="Tahoma" w:hAnsi="Tahoma" w:cs="Tahoma"/>
          <w:sz w:val="20"/>
        </w:rPr>
        <w:t>/3</w:t>
      </w:r>
      <w:r w:rsidRPr="00BE19F7">
        <w:rPr>
          <w:rFonts w:ascii="Tahoma" w:hAnsi="Tahoma" w:cs="Tahoma"/>
          <w:b/>
          <w:sz w:val="20"/>
        </w:rPr>
        <w:t xml:space="preserve"> v </w:t>
      </w:r>
      <w:proofErr w:type="spellStart"/>
      <w:r w:rsidRPr="00BE19F7">
        <w:rPr>
          <w:rFonts w:ascii="Tahoma" w:hAnsi="Tahoma" w:cs="Tahoma"/>
          <w:b/>
          <w:sz w:val="20"/>
        </w:rPr>
        <w:t>pdf</w:t>
      </w:r>
      <w:proofErr w:type="spellEnd"/>
      <w:r w:rsidRPr="00BE19F7">
        <w:rPr>
          <w:rFonts w:ascii="Tahoma" w:hAnsi="Tahoma" w:cs="Tahoma"/>
          <w:b/>
          <w:sz w:val="20"/>
        </w:rPr>
        <w:t xml:space="preserve"> obliki </w:t>
      </w:r>
      <w:r w:rsidRPr="00BE19F7">
        <w:rPr>
          <w:rFonts w:ascii="Tahoma" w:hAnsi="Tahoma" w:cs="Tahoma"/>
          <w:sz w:val="20"/>
        </w:rPr>
        <w:t>v okviru sistema e-JN</w:t>
      </w:r>
      <w:r w:rsidRPr="00BE19F7">
        <w:rPr>
          <w:rFonts w:ascii="Tahoma" w:hAnsi="Tahoma" w:cs="Tahoma"/>
          <w:b/>
          <w:sz w:val="20"/>
        </w:rPr>
        <w:t xml:space="preserve"> naložiti ločeno </w:t>
      </w:r>
      <w:r w:rsidR="005E0C21" w:rsidRPr="00BE19F7">
        <w:rPr>
          <w:rFonts w:ascii="Tahoma" w:hAnsi="Tahoma" w:cs="Tahoma"/>
          <w:b/>
          <w:sz w:val="20"/>
          <w:u w:val="single"/>
        </w:rPr>
        <w:t>v razdelek »DOKUMENTI«, del »Ostale priloge«</w:t>
      </w:r>
      <w:r w:rsidR="005E0C21" w:rsidRPr="00BE19F7">
        <w:rPr>
          <w:rFonts w:ascii="Tahoma" w:hAnsi="Tahoma" w:cs="Tahoma"/>
          <w:b/>
          <w:sz w:val="20"/>
        </w:rPr>
        <w:t>.</w:t>
      </w:r>
    </w:p>
    <w:p w14:paraId="5B3A4FD0" w14:textId="77777777" w:rsidR="007E4B22" w:rsidRPr="00BE19F7" w:rsidRDefault="007E4B22" w:rsidP="0080564B">
      <w:pPr>
        <w:tabs>
          <w:tab w:val="left" w:pos="-23056"/>
        </w:tabs>
        <w:autoSpaceDE/>
        <w:snapToGrid/>
        <w:ind w:left="0"/>
        <w:rPr>
          <w:rFonts w:ascii="Tahoma" w:hAnsi="Tahoma" w:cs="Tahoma"/>
          <w:b/>
          <w:sz w:val="20"/>
        </w:rPr>
      </w:pPr>
    </w:p>
    <w:bookmarkEnd w:id="6"/>
    <w:p w14:paraId="6714C955" w14:textId="77777777" w:rsidR="00D84A9D" w:rsidRPr="00BE19F7" w:rsidRDefault="00D84A9D" w:rsidP="0080564B">
      <w:pPr>
        <w:keepNext/>
        <w:tabs>
          <w:tab w:val="left" w:pos="567"/>
          <w:tab w:val="num" w:pos="851"/>
          <w:tab w:val="left" w:pos="993"/>
        </w:tabs>
        <w:jc w:val="both"/>
        <w:rPr>
          <w:rFonts w:ascii="Tahoma" w:hAnsi="Tahoma" w:cs="Tahoma"/>
          <w:b/>
          <w:sz w:val="20"/>
        </w:rPr>
      </w:pPr>
      <w:r w:rsidRPr="00BE19F7">
        <w:rPr>
          <w:rFonts w:ascii="Tahoma" w:hAnsi="Tahoma" w:cs="Tahoma"/>
          <w:sz w:val="20"/>
        </w:rPr>
        <w:lastRenderedPageBreak/>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bookmarkStart w:id="8" w:name="_Hlk228262441"/>
      <w:r w:rsidRPr="00BE19F7">
        <w:rPr>
          <w:rFonts w:ascii="Tahoma" w:hAnsi="Tahoma" w:cs="Tahoma"/>
          <w:sz w:val="20"/>
        </w:rPr>
        <w:t>Priloga 2</w:t>
      </w:r>
    </w:p>
    <w:p w14:paraId="5B7181C7" w14:textId="77777777" w:rsidR="001211DB" w:rsidRPr="00BE19F7" w:rsidRDefault="001211DB" w:rsidP="0080564B">
      <w:pPr>
        <w:keepNext/>
        <w:tabs>
          <w:tab w:val="left" w:pos="567"/>
          <w:tab w:val="num" w:pos="851"/>
          <w:tab w:val="left" w:pos="993"/>
        </w:tabs>
        <w:jc w:val="both"/>
        <w:rPr>
          <w:rFonts w:ascii="Tahoma" w:hAnsi="Tahoma" w:cs="Tahoma"/>
          <w:b/>
          <w:sz w:val="20"/>
        </w:rPr>
      </w:pPr>
    </w:p>
    <w:p w14:paraId="237CBBDD" w14:textId="5295E4A5" w:rsidR="00014B86" w:rsidRPr="00BE19F7" w:rsidRDefault="00116834" w:rsidP="0080564B">
      <w:pPr>
        <w:keepNext/>
        <w:tabs>
          <w:tab w:val="left" w:pos="567"/>
          <w:tab w:val="num" w:pos="851"/>
          <w:tab w:val="left" w:pos="993"/>
        </w:tabs>
        <w:jc w:val="both"/>
        <w:rPr>
          <w:rFonts w:ascii="Tahoma" w:hAnsi="Tahoma" w:cs="Tahoma"/>
          <w:b/>
          <w:sz w:val="20"/>
        </w:rPr>
      </w:pPr>
      <w:r w:rsidRPr="00BE19F7">
        <w:rPr>
          <w:rFonts w:ascii="Tahoma" w:hAnsi="Tahoma" w:cs="Tahoma"/>
          <w:b/>
          <w:sz w:val="20"/>
        </w:rPr>
        <w:t>IZJAVA O IZPOLNJEVANJU SPOSOBNOSTI PONUDNIKA</w:t>
      </w:r>
      <w:r w:rsidRPr="00BE19F7">
        <w:rPr>
          <w:rFonts w:ascii="Tahoma" w:hAnsi="Tahoma" w:cs="Tahoma"/>
          <w:b/>
          <w:sz w:val="20"/>
        </w:rPr>
        <w:tab/>
      </w:r>
      <w:r w:rsidR="004C17DD" w:rsidRPr="00BE19F7">
        <w:rPr>
          <w:rFonts w:ascii="Tahoma" w:hAnsi="Tahoma" w:cs="Tahoma"/>
          <w:b/>
          <w:sz w:val="20"/>
        </w:rPr>
        <w:t>(PARTNERJA)</w:t>
      </w: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r w:rsidR="004001F0" w:rsidRPr="00BE19F7">
        <w:rPr>
          <w:rFonts w:ascii="Tahoma" w:hAnsi="Tahoma" w:cs="Tahoma"/>
          <w:b/>
          <w:sz w:val="20"/>
        </w:rPr>
        <w:t xml:space="preserve">    </w:t>
      </w:r>
      <w:bookmarkEnd w:id="8"/>
      <w:r w:rsidR="008732F5" w:rsidRPr="00BE19F7">
        <w:rPr>
          <w:rFonts w:ascii="Tahoma" w:hAnsi="Tahoma" w:cs="Tahoma"/>
          <w:b/>
          <w:sz w:val="20"/>
        </w:rPr>
        <w:tab/>
      </w:r>
      <w:r w:rsidR="004001F0" w:rsidRPr="00BE19F7">
        <w:rPr>
          <w:rFonts w:ascii="Tahoma" w:hAnsi="Tahoma" w:cs="Tahoma"/>
          <w:b/>
          <w:sz w:val="20"/>
        </w:rPr>
        <w:t xml:space="preserve"> </w:t>
      </w:r>
    </w:p>
    <w:p w14:paraId="033FDC0A" w14:textId="77777777" w:rsidR="00116834" w:rsidRPr="00BE19F7" w:rsidRDefault="00116834" w:rsidP="0080564B">
      <w:pPr>
        <w:keepNext/>
        <w:tabs>
          <w:tab w:val="left" w:pos="567"/>
          <w:tab w:val="num" w:pos="851"/>
          <w:tab w:val="left" w:pos="993"/>
        </w:tabs>
        <w:jc w:val="both"/>
        <w:rPr>
          <w:rFonts w:ascii="Tahoma" w:hAnsi="Tahoma" w:cs="Tahoma"/>
          <w:sz w:val="20"/>
        </w:rPr>
      </w:pPr>
    </w:p>
    <w:p w14:paraId="43E91B70" w14:textId="73E86F9A" w:rsidR="00014B86" w:rsidRPr="00BE19F7" w:rsidRDefault="00A3336B" w:rsidP="0080564B">
      <w:pPr>
        <w:pStyle w:val="Naslov5"/>
        <w:tabs>
          <w:tab w:val="clear" w:pos="1008"/>
          <w:tab w:val="left" w:pos="0"/>
        </w:tabs>
        <w:spacing w:after="0"/>
        <w:rPr>
          <w:rFonts w:ascii="Tahoma" w:hAnsi="Tahoma" w:cs="Tahoma"/>
          <w:sz w:val="20"/>
        </w:rPr>
      </w:pPr>
      <w:r w:rsidRPr="00BE19F7">
        <w:rPr>
          <w:rFonts w:ascii="Tahoma" w:hAnsi="Tahoma" w:cs="Tahoma"/>
          <w:sz w:val="20"/>
        </w:rPr>
        <w:t>Ponudnik</w:t>
      </w:r>
      <w:r w:rsidR="00014B86" w:rsidRPr="00BE19F7">
        <w:rPr>
          <w:rFonts w:ascii="Tahoma" w:hAnsi="Tahoma" w:cs="Tahoma"/>
          <w:sz w:val="20"/>
        </w:rPr>
        <w:t xml:space="preserve"> ___________________________________________________________, ki oddajamo ponudbo za javno naročilo </w:t>
      </w:r>
      <w:r w:rsidR="009668CC">
        <w:rPr>
          <w:rFonts w:ascii="Tahoma" w:hAnsi="Tahoma" w:cs="Tahoma"/>
          <w:b/>
          <w:sz w:val="20"/>
        </w:rPr>
        <w:t>LPP-</w:t>
      </w:r>
      <w:r w:rsidR="00A104F2">
        <w:rPr>
          <w:rFonts w:ascii="Tahoma" w:hAnsi="Tahoma" w:cs="Tahoma"/>
          <w:b/>
          <w:sz w:val="20"/>
        </w:rPr>
        <w:t>172</w:t>
      </w:r>
      <w:r w:rsidR="009668CC">
        <w:rPr>
          <w:rFonts w:ascii="Tahoma" w:hAnsi="Tahoma" w:cs="Tahoma"/>
          <w:b/>
          <w:sz w:val="20"/>
        </w:rPr>
        <w:t>/26</w:t>
      </w:r>
      <w:r w:rsidR="00F139E1" w:rsidRPr="00BE19F7">
        <w:rPr>
          <w:rFonts w:ascii="Tahoma" w:hAnsi="Tahoma" w:cs="Tahoma"/>
          <w:sz w:val="20"/>
        </w:rPr>
        <w:t xml:space="preserve">; </w:t>
      </w:r>
      <w:r w:rsidR="0070529A" w:rsidRPr="00BE19F7">
        <w:rPr>
          <w:rFonts w:ascii="Tahoma" w:hAnsi="Tahoma" w:cs="Tahoma"/>
          <w:b/>
          <w:sz w:val="20"/>
        </w:rPr>
        <w:t>NAKUP IN NAMESTITEV SISTEMA ELEKTRONSKEGA UREJANJA ČAKALNIH VRST</w:t>
      </w:r>
      <w:r w:rsidR="00014B86" w:rsidRPr="00BE19F7">
        <w:rPr>
          <w:rFonts w:ascii="Tahoma" w:hAnsi="Tahoma" w:cs="Tahoma"/>
          <w:color w:val="000000"/>
          <w:sz w:val="20"/>
        </w:rPr>
        <w:t xml:space="preserve">, podajamo naslednje izjave: </w:t>
      </w:r>
    </w:p>
    <w:p w14:paraId="60CE6D2E" w14:textId="77777777" w:rsidR="00116834" w:rsidRPr="00BE19F7" w:rsidRDefault="00116834" w:rsidP="0080564B">
      <w:pPr>
        <w:keepNext/>
        <w:tabs>
          <w:tab w:val="left" w:pos="8647"/>
          <w:tab w:val="left" w:pos="9354"/>
        </w:tabs>
        <w:ind w:right="-2"/>
        <w:rPr>
          <w:rFonts w:ascii="Tahoma" w:hAnsi="Tahoma" w:cs="Tahoma"/>
          <w:b/>
          <w:sz w:val="20"/>
        </w:rPr>
      </w:pPr>
    </w:p>
    <w:p w14:paraId="6A3F7837" w14:textId="77777777" w:rsidR="00014B86" w:rsidRPr="00BE19F7" w:rsidRDefault="00014B86" w:rsidP="0080564B">
      <w:pPr>
        <w:keepNext/>
        <w:numPr>
          <w:ilvl w:val="0"/>
          <w:numId w:val="9"/>
        </w:numPr>
        <w:suppressAutoHyphens w:val="0"/>
        <w:autoSpaceDE/>
        <w:snapToGrid/>
        <w:ind w:left="567" w:hanging="567"/>
        <w:jc w:val="both"/>
        <w:rPr>
          <w:rFonts w:ascii="Tahoma" w:hAnsi="Tahoma" w:cs="Tahoma"/>
          <w:b/>
          <w:sz w:val="20"/>
        </w:rPr>
      </w:pPr>
      <w:r w:rsidRPr="00BE19F7">
        <w:rPr>
          <w:rFonts w:ascii="Tahoma" w:hAnsi="Tahoma" w:cs="Tahoma"/>
          <w:b/>
          <w:sz w:val="20"/>
        </w:rPr>
        <w:t>RAZLOGI ZA IZKLJUČITEV</w:t>
      </w:r>
      <w:r w:rsidRPr="00BE19F7">
        <w:rPr>
          <w:rFonts w:ascii="Tahoma" w:hAnsi="Tahoma" w:cs="Tahoma"/>
          <w:b/>
          <w:sz w:val="20"/>
          <w:lang w:val="x-none"/>
        </w:rPr>
        <w:t xml:space="preserve"> </w:t>
      </w:r>
    </w:p>
    <w:p w14:paraId="1FF3D583" w14:textId="77777777" w:rsidR="00014B86" w:rsidRPr="00BE19F7" w:rsidRDefault="00014B86" w:rsidP="0080564B">
      <w:pPr>
        <w:keepNext/>
        <w:tabs>
          <w:tab w:val="left" w:pos="142"/>
        </w:tabs>
        <w:jc w:val="both"/>
        <w:rPr>
          <w:rFonts w:ascii="Tahoma" w:hAnsi="Tahoma" w:cs="Tahoma"/>
          <w:sz w:val="20"/>
        </w:rPr>
      </w:pPr>
      <w:r w:rsidRPr="00BE19F7">
        <w:rPr>
          <w:rFonts w:ascii="Tahoma" w:hAnsi="Tahoma" w:cs="Tahoma"/>
          <w:b/>
          <w:sz w:val="20"/>
          <w:lang w:val="x-none"/>
        </w:rPr>
        <w:t>IZJAVLJAMO,</w:t>
      </w:r>
      <w:r w:rsidRPr="00BE19F7">
        <w:rPr>
          <w:rFonts w:ascii="Tahoma" w:hAnsi="Tahoma" w:cs="Tahoma"/>
          <w:sz w:val="20"/>
          <w:lang w:val="x-none"/>
        </w:rPr>
        <w:t xml:space="preserve"> da </w:t>
      </w:r>
      <w:r w:rsidRPr="00BE19F7">
        <w:rPr>
          <w:rFonts w:ascii="Tahoma" w:hAnsi="Tahoma" w:cs="Tahoma"/>
          <w:sz w:val="20"/>
        </w:rPr>
        <w:t xml:space="preserve">nam ni bila izrečena pravnomočna sodba, ki ima elemente kaznivih dejanj, ki so opredeljena v 1. odstavku 75. člena ZJN-3 oziroma v Kazenskem zakoniku </w:t>
      </w:r>
      <w:r w:rsidR="008C4A79" w:rsidRPr="00BE19F7">
        <w:rPr>
          <w:rFonts w:ascii="Tahoma" w:hAnsi="Tahoma" w:cs="Tahoma"/>
          <w:sz w:val="20"/>
        </w:rPr>
        <w:t>(Uradni list RS, št</w:t>
      </w:r>
      <w:r w:rsidR="008C4A79" w:rsidRPr="00BE19F7">
        <w:rPr>
          <w:rFonts w:ascii="Tahoma" w:hAnsi="Tahoma" w:cs="Tahoma"/>
          <w:b/>
          <w:bCs/>
          <w:color w:val="626060"/>
          <w:sz w:val="20"/>
          <w:shd w:val="clear" w:color="auto" w:fill="FFFFFF"/>
        </w:rPr>
        <w:t>. </w:t>
      </w:r>
      <w:hyperlink r:id="rId18" w:tgtFrame="_blank" w:tooltip="Kazenski zakonik (uradno prečiščeno besedilo)" w:history="1">
        <w:r w:rsidR="008C4A79" w:rsidRPr="00BE19F7">
          <w:rPr>
            <w:rFonts w:ascii="Tahoma" w:hAnsi="Tahoma" w:cs="Tahoma"/>
            <w:sz w:val="20"/>
          </w:rPr>
          <w:t>50/12</w:t>
        </w:r>
      </w:hyperlink>
      <w:r w:rsidR="008C4A79" w:rsidRPr="00BE19F7">
        <w:rPr>
          <w:rFonts w:ascii="Tahoma" w:hAnsi="Tahoma" w:cs="Tahoma"/>
          <w:sz w:val="20"/>
        </w:rPr>
        <w:t> </w:t>
      </w:r>
      <w:r w:rsidR="001674C8" w:rsidRPr="00BE19F7">
        <w:rPr>
          <w:rFonts w:ascii="Tahoma" w:hAnsi="Tahoma" w:cs="Tahoma"/>
          <w:sz w:val="20"/>
        </w:rPr>
        <w:t>in nadaljnji</w:t>
      </w:r>
      <w:r w:rsidR="000539F8" w:rsidRPr="00BE19F7">
        <w:rPr>
          <w:rFonts w:ascii="Tahoma" w:hAnsi="Tahoma" w:cs="Tahoma"/>
          <w:sz w:val="20"/>
        </w:rPr>
        <w:t>)</w:t>
      </w:r>
    </w:p>
    <w:p w14:paraId="6852BBE8" w14:textId="77777777" w:rsidR="00014B86" w:rsidRPr="00BE19F7" w:rsidRDefault="00014B86" w:rsidP="0080564B">
      <w:pPr>
        <w:keepNext/>
        <w:tabs>
          <w:tab w:val="left" w:pos="142"/>
        </w:tabs>
        <w:jc w:val="both"/>
        <w:rPr>
          <w:rFonts w:ascii="Tahoma" w:hAnsi="Tahoma" w:cs="Tahoma"/>
          <w:b/>
          <w:sz w:val="20"/>
        </w:rPr>
      </w:pPr>
    </w:p>
    <w:p w14:paraId="48FFB1C3" w14:textId="77777777" w:rsidR="00014B86" w:rsidRPr="00BE19F7" w:rsidRDefault="00014B86" w:rsidP="0080564B">
      <w:pPr>
        <w:keepNext/>
        <w:tabs>
          <w:tab w:val="left" w:pos="142"/>
        </w:tabs>
        <w:jc w:val="both"/>
        <w:rPr>
          <w:rFonts w:ascii="Tahoma" w:hAnsi="Tahoma" w:cs="Tahoma"/>
          <w:b/>
          <w:sz w:val="20"/>
        </w:rPr>
      </w:pPr>
      <w:r w:rsidRPr="00BE19F7">
        <w:rPr>
          <w:rFonts w:ascii="Tahoma" w:hAnsi="Tahoma" w:cs="Tahoma"/>
          <w:b/>
          <w:sz w:val="20"/>
          <w:lang w:val="x-none"/>
        </w:rPr>
        <w:t>IZJAVLJAMO,</w:t>
      </w:r>
      <w:r w:rsidRPr="00BE19F7">
        <w:rPr>
          <w:rFonts w:ascii="Tahoma" w:hAnsi="Tahoma" w:cs="Tahoma"/>
          <w:sz w:val="20"/>
          <w:lang w:val="x-none"/>
        </w:rPr>
        <w:t xml:space="preserve"> da</w:t>
      </w:r>
      <w:r w:rsidRPr="00BE19F7">
        <w:rPr>
          <w:rFonts w:ascii="Tahoma" w:hAnsi="Tahoma" w:cs="Tahoma"/>
          <w:sz w:val="20"/>
        </w:rPr>
        <w:t xml:space="preserve"> izpolnjujemo obvezne dajatve in druge denarne nedavčne obveznosti v skladu z zakonom, ki ureja finančno upravo, ki jih pobira davčni organ v skladu s predpisi države, v kateri ima sedež, ali predpisi države naročnika, če vrednost teh neplačanih zapadlih obveznosti na dan oddaje ponudbe ali prijave znaša 50 evrov ali več in da imamo na dan oddaje ponudbe predložene vse obračune davčnih odtegljajev za dohodke iz delovnega razmerja za obdobje zadnjih petih let do dne oddaje ponudbe.</w:t>
      </w:r>
    </w:p>
    <w:p w14:paraId="145350B2" w14:textId="77777777" w:rsidR="00014B86" w:rsidRPr="00BE19F7" w:rsidRDefault="00014B86" w:rsidP="0080564B">
      <w:pPr>
        <w:keepNext/>
        <w:tabs>
          <w:tab w:val="left" w:pos="142"/>
        </w:tabs>
        <w:jc w:val="both"/>
        <w:rPr>
          <w:rFonts w:ascii="Tahoma" w:hAnsi="Tahoma" w:cs="Tahoma"/>
          <w:b/>
          <w:sz w:val="20"/>
        </w:rPr>
      </w:pPr>
    </w:p>
    <w:p w14:paraId="5B4B81BF" w14:textId="77777777" w:rsidR="00014B86" w:rsidRPr="00BE19F7" w:rsidRDefault="00014B86" w:rsidP="0080564B">
      <w:pPr>
        <w:keepNext/>
        <w:tabs>
          <w:tab w:val="left" w:pos="142"/>
        </w:tabs>
        <w:jc w:val="both"/>
        <w:rPr>
          <w:rFonts w:ascii="Tahoma" w:hAnsi="Tahoma" w:cs="Tahoma"/>
          <w:b/>
          <w:sz w:val="20"/>
        </w:rPr>
      </w:pPr>
      <w:r w:rsidRPr="00BE19F7">
        <w:rPr>
          <w:rFonts w:ascii="Tahoma" w:hAnsi="Tahoma" w:cs="Tahoma"/>
          <w:b/>
          <w:sz w:val="20"/>
          <w:lang w:val="x-none"/>
        </w:rPr>
        <w:t>IZJAVLJAMO,</w:t>
      </w:r>
      <w:r w:rsidRPr="00BE19F7">
        <w:rPr>
          <w:rFonts w:ascii="Tahoma" w:hAnsi="Tahoma" w:cs="Tahoma"/>
          <w:sz w:val="20"/>
          <w:lang w:val="x-none"/>
        </w:rPr>
        <w:t xml:space="preserve"> da</w:t>
      </w:r>
      <w:r w:rsidRPr="00BE19F7">
        <w:rPr>
          <w:rFonts w:ascii="Tahoma" w:hAnsi="Tahoma" w:cs="Tahoma"/>
          <w:b/>
          <w:sz w:val="20"/>
        </w:rPr>
        <w:t xml:space="preserve"> </w:t>
      </w:r>
      <w:r w:rsidRPr="00BE19F7">
        <w:rPr>
          <w:rFonts w:ascii="Tahoma" w:hAnsi="Tahoma" w:cs="Tahoma"/>
          <w:sz w:val="20"/>
        </w:rPr>
        <w:t>na dan, ko je potekel rok za oddajo ponudb, nismo izločeni iz postopkov oddaje javnih naročil zaradi uvrstitve v evidenco gospodarskih subjektov z negativnimi referencami.</w:t>
      </w:r>
    </w:p>
    <w:p w14:paraId="7ABD685B" w14:textId="77777777" w:rsidR="00014B86" w:rsidRPr="00BE19F7" w:rsidRDefault="00014B86" w:rsidP="0080564B">
      <w:pPr>
        <w:keepNext/>
        <w:tabs>
          <w:tab w:val="left" w:pos="426"/>
          <w:tab w:val="left" w:pos="9354"/>
        </w:tabs>
        <w:ind w:left="426" w:right="-2"/>
        <w:jc w:val="both"/>
        <w:rPr>
          <w:rFonts w:ascii="Tahoma" w:hAnsi="Tahoma" w:cs="Tahoma"/>
          <w:sz w:val="20"/>
        </w:rPr>
      </w:pPr>
    </w:p>
    <w:p w14:paraId="4F596172" w14:textId="77777777" w:rsidR="00236035" w:rsidRPr="00BE19F7" w:rsidRDefault="00236035" w:rsidP="0080564B">
      <w:pPr>
        <w:keepNext/>
        <w:tabs>
          <w:tab w:val="left" w:pos="426"/>
          <w:tab w:val="left" w:pos="9354"/>
        </w:tabs>
        <w:ind w:right="-2"/>
        <w:jc w:val="both"/>
        <w:rPr>
          <w:rFonts w:ascii="Tahoma" w:hAnsi="Tahoma" w:cs="Tahoma"/>
          <w:b/>
          <w:bCs/>
          <w:sz w:val="20"/>
        </w:rPr>
      </w:pPr>
      <w:r w:rsidRPr="00BE19F7">
        <w:rPr>
          <w:rFonts w:ascii="Tahoma" w:hAnsi="Tahoma" w:cs="Tahoma"/>
          <w:b/>
          <w:bCs/>
          <w:sz w:val="20"/>
          <w:lang w:val="x-none"/>
        </w:rPr>
        <w:t xml:space="preserve">IZJAVLJAMO, </w:t>
      </w:r>
      <w:r w:rsidRPr="00BE19F7">
        <w:rPr>
          <w:rFonts w:ascii="Tahoma" w:hAnsi="Tahoma" w:cs="Tahoma"/>
          <w:b/>
          <w:bCs/>
          <w:sz w:val="20"/>
        </w:rPr>
        <w:t>da nam v zadnjih treh letih pred potekom roka za oddajo ponudb pristojni organ Republike Slovenije ali druge države članice ali tretje države ni ugotovil najmanj dve kršitvi v zvezi s plačilom za delo, delovnim časom, počitki, opravljanjem dela na podlagi pogodb civilnega prava kljub  obstoju elementov delovnega razmerja ali v zvezi z zaposlovanjem na črno, za kateri mu je bila s pravnomočno odločitvijo ali več pravnomočnimi odločitvami izrečena globa za prekršek.</w:t>
      </w:r>
    </w:p>
    <w:p w14:paraId="6010421F" w14:textId="77777777" w:rsidR="001211DB" w:rsidRPr="00BE19F7" w:rsidRDefault="001211DB" w:rsidP="0080564B">
      <w:pPr>
        <w:keepNext/>
        <w:tabs>
          <w:tab w:val="left" w:pos="426"/>
          <w:tab w:val="left" w:pos="9354"/>
        </w:tabs>
        <w:ind w:right="-2"/>
        <w:jc w:val="both"/>
        <w:rPr>
          <w:rFonts w:ascii="Tahoma" w:hAnsi="Tahoma" w:cs="Tahoma"/>
          <w:sz w:val="20"/>
        </w:rPr>
      </w:pPr>
    </w:p>
    <w:p w14:paraId="510F1564" w14:textId="77777777" w:rsidR="00B570D6" w:rsidRPr="00BE19F7" w:rsidRDefault="00B570D6" w:rsidP="0080564B">
      <w:pPr>
        <w:keepNext/>
        <w:tabs>
          <w:tab w:val="left" w:pos="426"/>
          <w:tab w:val="left" w:pos="9354"/>
        </w:tabs>
        <w:ind w:right="-2"/>
        <w:jc w:val="both"/>
        <w:rPr>
          <w:rFonts w:ascii="Tahoma" w:hAnsi="Tahoma" w:cs="Tahoma"/>
          <w:b/>
          <w:bCs/>
          <w:sz w:val="20"/>
        </w:rPr>
      </w:pPr>
    </w:p>
    <w:p w14:paraId="32FC2BF4" w14:textId="0E9C2144" w:rsidR="00236035" w:rsidRPr="00BE19F7" w:rsidRDefault="00B570D6" w:rsidP="0080564B">
      <w:pPr>
        <w:keepNext/>
        <w:numPr>
          <w:ilvl w:val="0"/>
          <w:numId w:val="9"/>
        </w:numPr>
        <w:suppressAutoHyphens w:val="0"/>
        <w:autoSpaceDE/>
        <w:snapToGrid/>
        <w:ind w:left="567" w:hanging="567"/>
        <w:jc w:val="both"/>
        <w:rPr>
          <w:rFonts w:ascii="Tahoma" w:hAnsi="Tahoma" w:cs="Tahoma"/>
          <w:b/>
          <w:bCs/>
          <w:sz w:val="20"/>
        </w:rPr>
      </w:pPr>
      <w:r w:rsidRPr="00BE19F7">
        <w:rPr>
          <w:rFonts w:ascii="Tahoma" w:hAnsi="Tahoma" w:cs="Tahoma"/>
          <w:b/>
          <w:bCs/>
          <w:sz w:val="20"/>
        </w:rPr>
        <w:t>POGOJI ZA SODELOVANJE</w:t>
      </w:r>
    </w:p>
    <w:p w14:paraId="6E860B4D" w14:textId="77777777" w:rsidR="00B570D6" w:rsidRPr="00BE19F7" w:rsidRDefault="00B570D6" w:rsidP="0080564B">
      <w:pPr>
        <w:keepNext/>
        <w:suppressAutoHyphens w:val="0"/>
        <w:autoSpaceDE/>
        <w:snapToGrid/>
        <w:jc w:val="both"/>
        <w:rPr>
          <w:rFonts w:ascii="Tahoma" w:hAnsi="Tahoma" w:cs="Tahoma"/>
          <w:sz w:val="20"/>
        </w:rPr>
      </w:pPr>
    </w:p>
    <w:p w14:paraId="7E53E785" w14:textId="77777777" w:rsidR="00B570D6" w:rsidRPr="00BE19F7" w:rsidRDefault="00B570D6" w:rsidP="0080564B">
      <w:pPr>
        <w:keepNext/>
        <w:jc w:val="both"/>
        <w:rPr>
          <w:rFonts w:ascii="Tahoma" w:hAnsi="Tahoma" w:cs="Tahoma"/>
          <w:bCs/>
          <w:sz w:val="20"/>
        </w:rPr>
      </w:pPr>
      <w:r w:rsidRPr="00BE19F7">
        <w:rPr>
          <w:rFonts w:ascii="Tahoma" w:hAnsi="Tahoma" w:cs="Tahoma"/>
          <w:b/>
          <w:sz w:val="20"/>
          <w:lang w:val="x-none"/>
        </w:rPr>
        <w:t>IZJAVLJAMO,</w:t>
      </w:r>
      <w:r w:rsidRPr="00BE19F7">
        <w:rPr>
          <w:rFonts w:ascii="Tahoma" w:hAnsi="Tahoma" w:cs="Tahoma"/>
          <w:sz w:val="20"/>
          <w:lang w:val="x-none"/>
        </w:rPr>
        <w:t xml:space="preserve"> da</w:t>
      </w:r>
      <w:r w:rsidRPr="00BE19F7">
        <w:rPr>
          <w:rFonts w:ascii="Tahoma" w:hAnsi="Tahoma" w:cs="Tahoma"/>
          <w:sz w:val="20"/>
        </w:rPr>
        <w:t xml:space="preserve"> smo vpisani v enega </w:t>
      </w:r>
      <w:r w:rsidRPr="00BE19F7">
        <w:rPr>
          <w:rFonts w:ascii="Tahoma" w:hAnsi="Tahoma" w:cs="Tahoma"/>
          <w:bCs/>
          <w:sz w:val="20"/>
        </w:rPr>
        <w:t>od poklicnih ali poslovnih registrov, ki se vodijo v državi članici, v kateri imamo sedež. Seznam poklicnih ali poslovnih registrov v državah članicah Evropske unije določa Priloga XI Direktive 2014/24/EU.</w:t>
      </w:r>
    </w:p>
    <w:p w14:paraId="73E5DB3D" w14:textId="77777777" w:rsidR="00B570D6" w:rsidRPr="00BE19F7" w:rsidRDefault="00B570D6" w:rsidP="0080564B">
      <w:pPr>
        <w:keepNext/>
        <w:jc w:val="both"/>
        <w:rPr>
          <w:rFonts w:ascii="Tahoma" w:hAnsi="Tahoma" w:cs="Tahoma"/>
          <w:bCs/>
          <w:sz w:val="20"/>
        </w:rPr>
      </w:pPr>
    </w:p>
    <w:p w14:paraId="5418B22A" w14:textId="77777777" w:rsidR="00B570D6" w:rsidRPr="00BE19F7" w:rsidRDefault="00B570D6" w:rsidP="0080564B">
      <w:pPr>
        <w:keepNext/>
        <w:tabs>
          <w:tab w:val="left" w:pos="567"/>
        </w:tabs>
        <w:jc w:val="both"/>
        <w:rPr>
          <w:rFonts w:ascii="Tahoma" w:hAnsi="Tahoma" w:cs="Tahoma"/>
          <w:sz w:val="20"/>
        </w:rPr>
      </w:pPr>
      <w:r w:rsidRPr="00BE19F7">
        <w:rPr>
          <w:rFonts w:ascii="Tahoma" w:hAnsi="Tahoma" w:cs="Tahoma"/>
          <w:b/>
          <w:sz w:val="20"/>
        </w:rPr>
        <w:t xml:space="preserve">IZJAVLJAMO, </w:t>
      </w:r>
      <w:r w:rsidRPr="00BE19F7">
        <w:rPr>
          <w:rFonts w:ascii="Tahoma" w:hAnsi="Tahoma" w:cs="Tahoma"/>
          <w:sz w:val="20"/>
        </w:rPr>
        <w:t>da</w:t>
      </w:r>
      <w:r w:rsidRPr="00BE19F7">
        <w:rPr>
          <w:rFonts w:ascii="Tahoma" w:hAnsi="Tahoma" w:cs="Tahoma"/>
          <w:b/>
          <w:sz w:val="20"/>
        </w:rPr>
        <w:t xml:space="preserve"> </w:t>
      </w:r>
      <w:r w:rsidRPr="00BE19F7">
        <w:rPr>
          <w:rFonts w:ascii="Tahoma" w:hAnsi="Tahoma" w:cs="Tahoma"/>
          <w:sz w:val="20"/>
        </w:rPr>
        <w:t>imamo pridobljeno dovoljenje oziroma smo člani posebne organizacije, da lahko v svoji matični državi, kjer imamo sedež, opravljamo storitev, ki je ali se nanaša na predmet javnega naročila, v kolikor je tako dovoljenje ali članstvo potrebno.</w:t>
      </w:r>
    </w:p>
    <w:p w14:paraId="5277CA9A" w14:textId="77777777" w:rsidR="00B570D6" w:rsidRPr="00BE19F7" w:rsidRDefault="00B570D6" w:rsidP="0080564B">
      <w:pPr>
        <w:keepNext/>
        <w:tabs>
          <w:tab w:val="left" w:pos="567"/>
        </w:tabs>
        <w:jc w:val="both"/>
        <w:rPr>
          <w:rFonts w:ascii="Tahoma" w:hAnsi="Tahoma" w:cs="Tahoma"/>
          <w:b/>
          <w:sz w:val="20"/>
        </w:rPr>
      </w:pPr>
    </w:p>
    <w:p w14:paraId="58A44B83" w14:textId="77777777" w:rsidR="00B570D6" w:rsidRPr="00BE19F7" w:rsidRDefault="00B570D6" w:rsidP="0080564B">
      <w:pPr>
        <w:keepNext/>
        <w:tabs>
          <w:tab w:val="left" w:pos="567"/>
        </w:tabs>
        <w:jc w:val="both"/>
        <w:rPr>
          <w:rFonts w:ascii="Tahoma" w:hAnsi="Tahoma" w:cs="Tahoma"/>
          <w:sz w:val="20"/>
        </w:rPr>
      </w:pPr>
      <w:r w:rsidRPr="00BE19F7">
        <w:rPr>
          <w:rFonts w:ascii="Tahoma" w:hAnsi="Tahoma" w:cs="Tahoma"/>
          <w:b/>
          <w:sz w:val="20"/>
        </w:rPr>
        <w:t xml:space="preserve">IZJAVLJAMO, </w:t>
      </w:r>
      <w:r w:rsidRPr="00BE19F7">
        <w:rPr>
          <w:rFonts w:ascii="Tahoma" w:hAnsi="Tahoma" w:cs="Tahoma"/>
          <w:sz w:val="20"/>
        </w:rPr>
        <w:t>da smo ekonomsko in finančno sposobni izvesti predmet javnega naročila.</w:t>
      </w:r>
    </w:p>
    <w:p w14:paraId="31F1CB10" w14:textId="77777777" w:rsidR="00B570D6" w:rsidRPr="00BE19F7" w:rsidRDefault="00B570D6" w:rsidP="0080564B">
      <w:pPr>
        <w:keepNext/>
        <w:jc w:val="both"/>
        <w:rPr>
          <w:rFonts w:ascii="Tahoma" w:hAnsi="Tahoma" w:cs="Tahoma"/>
          <w:bCs/>
          <w:sz w:val="20"/>
        </w:rPr>
      </w:pPr>
    </w:p>
    <w:p w14:paraId="240802ED" w14:textId="77777777" w:rsidR="00B570D6" w:rsidRPr="00BE19F7" w:rsidRDefault="00B570D6" w:rsidP="0080564B">
      <w:pPr>
        <w:keepNext/>
        <w:jc w:val="both"/>
        <w:rPr>
          <w:rFonts w:ascii="Tahoma" w:hAnsi="Tahoma" w:cs="Tahoma"/>
          <w:color w:val="000000"/>
          <w:sz w:val="20"/>
        </w:rPr>
      </w:pPr>
      <w:r w:rsidRPr="00BE19F7">
        <w:rPr>
          <w:rFonts w:ascii="Tahoma" w:hAnsi="Tahoma" w:cs="Tahoma"/>
          <w:b/>
          <w:color w:val="000000"/>
          <w:sz w:val="20"/>
        </w:rPr>
        <w:t>IZJAVLJAMO,</w:t>
      </w:r>
      <w:r w:rsidRPr="00BE19F7">
        <w:rPr>
          <w:rFonts w:ascii="Tahoma" w:hAnsi="Tahoma" w:cs="Tahoma"/>
          <w:color w:val="000000"/>
          <w:sz w:val="20"/>
        </w:rPr>
        <w:t xml:space="preserve"> da na dan roka za predložitev ponudb nimamo dospelih neporavnanih obveznosti.</w:t>
      </w:r>
    </w:p>
    <w:p w14:paraId="6264F6F7" w14:textId="77777777" w:rsidR="00B570D6" w:rsidRPr="00BE19F7" w:rsidRDefault="00B570D6" w:rsidP="0080564B">
      <w:pPr>
        <w:keepNext/>
        <w:jc w:val="both"/>
        <w:rPr>
          <w:rFonts w:ascii="Tahoma" w:hAnsi="Tahoma" w:cs="Tahoma"/>
          <w:color w:val="000000"/>
          <w:sz w:val="20"/>
        </w:rPr>
      </w:pPr>
    </w:p>
    <w:p w14:paraId="56635CC3" w14:textId="77777777" w:rsidR="00B570D6" w:rsidRPr="00BE19F7" w:rsidRDefault="00B570D6" w:rsidP="0080564B">
      <w:pPr>
        <w:keepNext/>
        <w:tabs>
          <w:tab w:val="left" w:pos="426"/>
          <w:tab w:val="left" w:pos="9354"/>
        </w:tabs>
        <w:ind w:right="-2"/>
        <w:jc w:val="both"/>
        <w:rPr>
          <w:rFonts w:ascii="Tahoma" w:hAnsi="Tahoma" w:cs="Tahoma"/>
          <w:sz w:val="20"/>
        </w:rPr>
      </w:pPr>
      <w:r w:rsidRPr="00BE19F7">
        <w:rPr>
          <w:rFonts w:ascii="Tahoma" w:hAnsi="Tahoma" w:cs="Tahoma"/>
          <w:b/>
          <w:sz w:val="20"/>
        </w:rPr>
        <w:t>IZJAVLJAMO,</w:t>
      </w:r>
      <w:r w:rsidRPr="00BE19F7">
        <w:rPr>
          <w:rFonts w:ascii="Tahoma" w:hAnsi="Tahoma" w:cs="Tahoma"/>
          <w:sz w:val="20"/>
        </w:rPr>
        <w:t xml:space="preserve"> da razpolagamo z ustreznimi kadri, ki so izkušeni, strokovno usposobljeni in sposobni izvesti predmet javnega naročila.</w:t>
      </w:r>
    </w:p>
    <w:p w14:paraId="3366F415" w14:textId="77777777" w:rsidR="00B570D6" w:rsidRPr="00BE19F7" w:rsidRDefault="00B570D6" w:rsidP="0080564B">
      <w:pPr>
        <w:keepNext/>
        <w:tabs>
          <w:tab w:val="left" w:pos="426"/>
          <w:tab w:val="left" w:pos="9354"/>
        </w:tabs>
        <w:ind w:right="-2"/>
        <w:jc w:val="both"/>
        <w:rPr>
          <w:rFonts w:ascii="Tahoma" w:hAnsi="Tahoma" w:cs="Tahoma"/>
          <w:sz w:val="20"/>
        </w:rPr>
      </w:pPr>
    </w:p>
    <w:p w14:paraId="36720A6B" w14:textId="77777777" w:rsidR="00B570D6" w:rsidRPr="00BE19F7" w:rsidRDefault="00B570D6" w:rsidP="0080564B">
      <w:pPr>
        <w:keepNext/>
        <w:tabs>
          <w:tab w:val="left" w:pos="426"/>
          <w:tab w:val="left" w:pos="9354"/>
        </w:tabs>
        <w:ind w:right="-2"/>
        <w:jc w:val="both"/>
        <w:rPr>
          <w:rFonts w:ascii="Tahoma" w:hAnsi="Tahoma" w:cs="Tahoma"/>
          <w:sz w:val="20"/>
        </w:rPr>
      </w:pPr>
    </w:p>
    <w:p w14:paraId="2343C121" w14:textId="77777777" w:rsidR="00B570D6" w:rsidRPr="00BE19F7" w:rsidRDefault="00B570D6" w:rsidP="0080564B">
      <w:pPr>
        <w:keepNext/>
        <w:tabs>
          <w:tab w:val="left" w:pos="426"/>
          <w:tab w:val="left" w:pos="9354"/>
        </w:tabs>
        <w:ind w:right="-2"/>
        <w:jc w:val="both"/>
        <w:rPr>
          <w:rFonts w:ascii="Tahoma" w:hAnsi="Tahoma" w:cs="Tahoma"/>
          <w:sz w:val="20"/>
        </w:rPr>
      </w:pPr>
    </w:p>
    <w:p w14:paraId="09B086CE" w14:textId="77777777" w:rsidR="00B570D6" w:rsidRPr="00BE19F7" w:rsidRDefault="00B570D6" w:rsidP="0080564B">
      <w:pPr>
        <w:keepNext/>
        <w:suppressAutoHyphens w:val="0"/>
        <w:autoSpaceDE/>
        <w:snapToGrid/>
        <w:jc w:val="both"/>
        <w:rPr>
          <w:rFonts w:ascii="Tahoma" w:hAnsi="Tahoma" w:cs="Tahoma"/>
          <w:sz w:val="20"/>
        </w:rPr>
      </w:pPr>
    </w:p>
    <w:p w14:paraId="4865131E" w14:textId="77777777" w:rsidR="00B570D6" w:rsidRPr="00BE19F7" w:rsidRDefault="00116834" w:rsidP="0080564B">
      <w:pPr>
        <w:pStyle w:val="Blokbesedila"/>
        <w:keepNext/>
        <w:tabs>
          <w:tab w:val="left" w:pos="426"/>
          <w:tab w:val="left" w:pos="9354"/>
        </w:tabs>
        <w:ind w:left="0" w:right="-2"/>
        <w:jc w:val="both"/>
        <w:rPr>
          <w:rFonts w:ascii="Tahoma" w:hAnsi="Tahoma" w:cs="Tahoma"/>
          <w:sz w:val="20"/>
          <w:szCs w:val="20"/>
        </w:rPr>
      </w:pPr>
      <w:r w:rsidRPr="00BE19F7">
        <w:rPr>
          <w:rFonts w:ascii="Tahoma" w:hAnsi="Tahoma" w:cs="Tahoma"/>
          <w:sz w:val="20"/>
          <w:szCs w:val="20"/>
        </w:rPr>
        <w:t xml:space="preserve">            </w:t>
      </w:r>
    </w:p>
    <w:p w14:paraId="276D4163" w14:textId="77777777" w:rsidR="00B570D6" w:rsidRPr="00BE19F7" w:rsidRDefault="00B570D6" w:rsidP="0080564B">
      <w:pPr>
        <w:suppressAutoHyphens w:val="0"/>
        <w:autoSpaceDE/>
        <w:snapToGrid/>
        <w:ind w:left="0"/>
        <w:rPr>
          <w:rFonts w:ascii="Tahoma" w:hAnsi="Tahoma" w:cs="Tahoma"/>
          <w:b/>
          <w:sz w:val="20"/>
          <w:lang w:eastAsia="sl-SI"/>
        </w:rPr>
      </w:pPr>
      <w:r w:rsidRPr="00BE19F7">
        <w:rPr>
          <w:rFonts w:ascii="Tahoma" w:hAnsi="Tahoma" w:cs="Tahoma"/>
          <w:sz w:val="20"/>
        </w:rPr>
        <w:br w:type="page"/>
      </w:r>
    </w:p>
    <w:p w14:paraId="0F2F0BCE" w14:textId="689B432F" w:rsidR="00014B86" w:rsidRPr="00BE19F7" w:rsidRDefault="00014B86" w:rsidP="0080564B">
      <w:pPr>
        <w:keepNext/>
        <w:tabs>
          <w:tab w:val="left" w:pos="426"/>
          <w:tab w:val="left" w:pos="9354"/>
        </w:tabs>
        <w:ind w:right="-2"/>
        <w:jc w:val="both"/>
        <w:rPr>
          <w:rFonts w:ascii="Tahoma" w:hAnsi="Tahoma" w:cs="Tahoma"/>
          <w:b/>
          <w:bCs/>
          <w:sz w:val="20"/>
          <w:lang w:val="x-none"/>
        </w:rPr>
      </w:pPr>
      <w:r w:rsidRPr="00BE19F7">
        <w:rPr>
          <w:rFonts w:ascii="Tahoma" w:hAnsi="Tahoma" w:cs="Tahoma"/>
          <w:b/>
          <w:bCs/>
          <w:sz w:val="20"/>
          <w:lang w:val="x-none"/>
        </w:rPr>
        <w:lastRenderedPageBreak/>
        <w:t>IZJAVLJAMO, da nam v zadnjih treh letih pred potekom roka za oddajo ponudb pristojni organ Republike Slovenije ali druge države članice ali tretje države ni ugotovil najmanj dve kršitvi v zvezi s plačilom za delo, delovnim časom, počitki, opravljanjem dela na podlagi pogodb civilnega prava kljub</w:t>
      </w:r>
      <w:r w:rsidR="001211DB" w:rsidRPr="00BE19F7">
        <w:rPr>
          <w:rFonts w:ascii="Tahoma" w:hAnsi="Tahoma" w:cs="Tahoma"/>
          <w:b/>
          <w:bCs/>
          <w:sz w:val="20"/>
          <w:lang w:val="x-none"/>
        </w:rPr>
        <w:t xml:space="preserve">   </w:t>
      </w:r>
      <w:r w:rsidR="00236035" w:rsidRPr="00BE19F7">
        <w:rPr>
          <w:rFonts w:ascii="Tahoma" w:hAnsi="Tahoma" w:cs="Tahoma"/>
          <w:b/>
          <w:bCs/>
          <w:sz w:val="20"/>
          <w:lang w:val="x-none"/>
        </w:rPr>
        <w:t xml:space="preserve"> </w:t>
      </w:r>
      <w:r w:rsidRPr="00BE19F7">
        <w:rPr>
          <w:rFonts w:ascii="Tahoma" w:hAnsi="Tahoma" w:cs="Tahoma"/>
          <w:b/>
          <w:bCs/>
          <w:sz w:val="20"/>
          <w:lang w:val="x-none"/>
        </w:rPr>
        <w:t xml:space="preserve"> obstoju elementov delovnega razmerja ali v zvezi z zaposlovanjem na črno, za kateri mu je bila s pravnomočno odločitvijo ali več pravnomočnimi odločitvami izrečena globa za prekršek.</w:t>
      </w:r>
    </w:p>
    <w:p w14:paraId="1AE4A159" w14:textId="77777777" w:rsidR="00014B86" w:rsidRPr="00BE19F7" w:rsidRDefault="00014B86" w:rsidP="0080564B">
      <w:pPr>
        <w:keepNext/>
        <w:tabs>
          <w:tab w:val="left" w:pos="142"/>
        </w:tabs>
        <w:jc w:val="both"/>
        <w:rPr>
          <w:rFonts w:ascii="Tahoma" w:hAnsi="Tahoma" w:cs="Tahoma"/>
          <w:sz w:val="20"/>
        </w:rPr>
      </w:pPr>
    </w:p>
    <w:p w14:paraId="500EA00F" w14:textId="77777777" w:rsidR="00014B86" w:rsidRPr="00BE19F7" w:rsidRDefault="00014B86" w:rsidP="0080564B">
      <w:pPr>
        <w:keepNext/>
        <w:numPr>
          <w:ilvl w:val="0"/>
          <w:numId w:val="9"/>
        </w:numPr>
        <w:suppressAutoHyphens w:val="0"/>
        <w:autoSpaceDE/>
        <w:snapToGrid/>
        <w:ind w:left="567" w:hanging="567"/>
        <w:jc w:val="both"/>
        <w:rPr>
          <w:rFonts w:ascii="Tahoma" w:hAnsi="Tahoma" w:cs="Tahoma"/>
          <w:b/>
          <w:sz w:val="20"/>
        </w:rPr>
      </w:pPr>
      <w:r w:rsidRPr="00BE19F7">
        <w:rPr>
          <w:rFonts w:ascii="Tahoma" w:hAnsi="Tahoma" w:cs="Tahoma"/>
          <w:b/>
          <w:sz w:val="20"/>
        </w:rPr>
        <w:t xml:space="preserve">POGOJI ZA SODELOVANJE </w:t>
      </w:r>
    </w:p>
    <w:p w14:paraId="5C1F3949" w14:textId="77777777" w:rsidR="00014B86" w:rsidRPr="00BE19F7" w:rsidRDefault="00014B86" w:rsidP="0080564B">
      <w:pPr>
        <w:keepNext/>
        <w:jc w:val="both"/>
        <w:rPr>
          <w:rFonts w:ascii="Tahoma" w:hAnsi="Tahoma" w:cs="Tahoma"/>
          <w:b/>
          <w:sz w:val="20"/>
        </w:rPr>
      </w:pPr>
    </w:p>
    <w:p w14:paraId="34E59D8E" w14:textId="77777777" w:rsidR="00014B86" w:rsidRPr="00BE19F7" w:rsidRDefault="00014B86" w:rsidP="0080564B">
      <w:pPr>
        <w:keepNext/>
        <w:jc w:val="both"/>
        <w:rPr>
          <w:rFonts w:ascii="Tahoma" w:hAnsi="Tahoma" w:cs="Tahoma"/>
          <w:bCs/>
          <w:sz w:val="20"/>
        </w:rPr>
      </w:pPr>
      <w:r w:rsidRPr="00BE19F7">
        <w:rPr>
          <w:rFonts w:ascii="Tahoma" w:hAnsi="Tahoma" w:cs="Tahoma"/>
          <w:b/>
          <w:sz w:val="20"/>
          <w:lang w:val="x-none"/>
        </w:rPr>
        <w:t>IZJAVLJAMO,</w:t>
      </w:r>
      <w:r w:rsidRPr="00BE19F7">
        <w:rPr>
          <w:rFonts w:ascii="Tahoma" w:hAnsi="Tahoma" w:cs="Tahoma"/>
          <w:sz w:val="20"/>
          <w:lang w:val="x-none"/>
        </w:rPr>
        <w:t xml:space="preserve"> da</w:t>
      </w:r>
      <w:r w:rsidRPr="00BE19F7">
        <w:rPr>
          <w:rFonts w:ascii="Tahoma" w:hAnsi="Tahoma" w:cs="Tahoma"/>
          <w:sz w:val="20"/>
        </w:rPr>
        <w:t xml:space="preserve"> smo vpisani v enega </w:t>
      </w:r>
      <w:r w:rsidRPr="00BE19F7">
        <w:rPr>
          <w:rFonts w:ascii="Tahoma" w:hAnsi="Tahoma" w:cs="Tahoma"/>
          <w:bCs/>
          <w:sz w:val="20"/>
        </w:rPr>
        <w:t>od poklicnih ali poslovnih registrov, ki se vodijo v državi članici, v kateri imamo sedež. Seznam poklicnih ali poslovnih registrov v državah članicah Evropske unije določa Priloga XI Direktive 2014/24/EU.</w:t>
      </w:r>
    </w:p>
    <w:p w14:paraId="67DA29F9" w14:textId="77777777" w:rsidR="00014B86" w:rsidRPr="00BE19F7" w:rsidRDefault="00014B86" w:rsidP="0080564B">
      <w:pPr>
        <w:keepNext/>
        <w:jc w:val="both"/>
        <w:rPr>
          <w:rFonts w:ascii="Tahoma" w:hAnsi="Tahoma" w:cs="Tahoma"/>
          <w:bCs/>
          <w:sz w:val="20"/>
        </w:rPr>
      </w:pPr>
    </w:p>
    <w:p w14:paraId="37892A0C" w14:textId="77777777" w:rsidR="00014B86" w:rsidRPr="00BE19F7" w:rsidRDefault="00014B86" w:rsidP="0080564B">
      <w:pPr>
        <w:keepNext/>
        <w:tabs>
          <w:tab w:val="left" w:pos="567"/>
        </w:tabs>
        <w:jc w:val="both"/>
        <w:rPr>
          <w:rFonts w:ascii="Tahoma" w:hAnsi="Tahoma" w:cs="Tahoma"/>
          <w:sz w:val="20"/>
        </w:rPr>
      </w:pPr>
      <w:r w:rsidRPr="00BE19F7">
        <w:rPr>
          <w:rFonts w:ascii="Tahoma" w:hAnsi="Tahoma" w:cs="Tahoma"/>
          <w:b/>
          <w:sz w:val="20"/>
        </w:rPr>
        <w:t xml:space="preserve">IZJAVLJAMO, </w:t>
      </w:r>
      <w:r w:rsidRPr="00BE19F7">
        <w:rPr>
          <w:rFonts w:ascii="Tahoma" w:hAnsi="Tahoma" w:cs="Tahoma"/>
          <w:sz w:val="20"/>
        </w:rPr>
        <w:t>da</w:t>
      </w:r>
      <w:r w:rsidRPr="00BE19F7">
        <w:rPr>
          <w:rFonts w:ascii="Tahoma" w:hAnsi="Tahoma" w:cs="Tahoma"/>
          <w:b/>
          <w:sz w:val="20"/>
        </w:rPr>
        <w:t xml:space="preserve"> </w:t>
      </w:r>
      <w:r w:rsidRPr="00BE19F7">
        <w:rPr>
          <w:rFonts w:ascii="Tahoma" w:hAnsi="Tahoma" w:cs="Tahoma"/>
          <w:sz w:val="20"/>
        </w:rPr>
        <w:t>imamo pridobljeno dovoljenje oziroma smo člani posebne organizacije, da lahko v svoji matični državi, kjer imamo sedež, opravljamo storitev, ki je ali se nanaša na predmet javnega naročila, v kolikor je tako dovoljenje ali članstvo potrebno.</w:t>
      </w:r>
    </w:p>
    <w:p w14:paraId="241EDA1D" w14:textId="77777777" w:rsidR="00014B86" w:rsidRPr="00BE19F7" w:rsidRDefault="00014B86" w:rsidP="0080564B">
      <w:pPr>
        <w:keepNext/>
        <w:tabs>
          <w:tab w:val="left" w:pos="567"/>
        </w:tabs>
        <w:jc w:val="both"/>
        <w:rPr>
          <w:rFonts w:ascii="Tahoma" w:hAnsi="Tahoma" w:cs="Tahoma"/>
          <w:b/>
          <w:sz w:val="20"/>
        </w:rPr>
      </w:pPr>
    </w:p>
    <w:p w14:paraId="4EA25683" w14:textId="77777777" w:rsidR="00014B86" w:rsidRPr="00BE19F7" w:rsidRDefault="00014B86" w:rsidP="0080564B">
      <w:pPr>
        <w:keepNext/>
        <w:tabs>
          <w:tab w:val="left" w:pos="567"/>
        </w:tabs>
        <w:jc w:val="both"/>
        <w:rPr>
          <w:rFonts w:ascii="Tahoma" w:hAnsi="Tahoma" w:cs="Tahoma"/>
          <w:sz w:val="20"/>
        </w:rPr>
      </w:pPr>
      <w:r w:rsidRPr="00BE19F7">
        <w:rPr>
          <w:rFonts w:ascii="Tahoma" w:hAnsi="Tahoma" w:cs="Tahoma"/>
          <w:b/>
          <w:sz w:val="20"/>
        </w:rPr>
        <w:t xml:space="preserve">IZJAVLJAMO, </w:t>
      </w:r>
      <w:r w:rsidRPr="00BE19F7">
        <w:rPr>
          <w:rFonts w:ascii="Tahoma" w:hAnsi="Tahoma" w:cs="Tahoma"/>
          <w:sz w:val="20"/>
        </w:rPr>
        <w:t>da smo ekonomsko in finančno sposobni izvesti predmet javnega naročila.</w:t>
      </w:r>
    </w:p>
    <w:p w14:paraId="44DDC079" w14:textId="77777777" w:rsidR="00014B86" w:rsidRPr="00BE19F7" w:rsidRDefault="00014B86" w:rsidP="0080564B">
      <w:pPr>
        <w:keepNext/>
        <w:jc w:val="both"/>
        <w:rPr>
          <w:rFonts w:ascii="Tahoma" w:hAnsi="Tahoma" w:cs="Tahoma"/>
          <w:bCs/>
          <w:sz w:val="20"/>
        </w:rPr>
      </w:pPr>
    </w:p>
    <w:p w14:paraId="0A2DB67B" w14:textId="77777777" w:rsidR="00014B86" w:rsidRPr="00BE19F7" w:rsidRDefault="00014B86" w:rsidP="0080564B">
      <w:pPr>
        <w:keepNext/>
        <w:jc w:val="both"/>
        <w:rPr>
          <w:rFonts w:ascii="Tahoma" w:hAnsi="Tahoma" w:cs="Tahoma"/>
          <w:color w:val="000000"/>
          <w:sz w:val="20"/>
        </w:rPr>
      </w:pPr>
      <w:r w:rsidRPr="00BE19F7">
        <w:rPr>
          <w:rFonts w:ascii="Tahoma" w:hAnsi="Tahoma" w:cs="Tahoma"/>
          <w:b/>
          <w:color w:val="000000"/>
          <w:sz w:val="20"/>
        </w:rPr>
        <w:t>IZJAVLJAMO,</w:t>
      </w:r>
      <w:r w:rsidRPr="00BE19F7">
        <w:rPr>
          <w:rFonts w:ascii="Tahoma" w:hAnsi="Tahoma" w:cs="Tahoma"/>
          <w:color w:val="000000"/>
          <w:sz w:val="20"/>
        </w:rPr>
        <w:t xml:space="preserve"> da na dan roka za predložitev ponudb nimamo dospelih neporavnanih obveznosti.</w:t>
      </w:r>
    </w:p>
    <w:p w14:paraId="16BE3BF7" w14:textId="77777777" w:rsidR="00014B86" w:rsidRPr="00BE19F7" w:rsidRDefault="00014B86" w:rsidP="0080564B">
      <w:pPr>
        <w:keepNext/>
        <w:jc w:val="both"/>
        <w:rPr>
          <w:rFonts w:ascii="Tahoma" w:hAnsi="Tahoma" w:cs="Tahoma"/>
          <w:color w:val="000000"/>
          <w:sz w:val="20"/>
        </w:rPr>
      </w:pPr>
    </w:p>
    <w:p w14:paraId="1B0F3DD0" w14:textId="77777777" w:rsidR="00014B86" w:rsidRPr="00BE19F7" w:rsidRDefault="00014B86" w:rsidP="0080564B">
      <w:pPr>
        <w:keepNext/>
        <w:tabs>
          <w:tab w:val="left" w:pos="426"/>
          <w:tab w:val="left" w:pos="9354"/>
        </w:tabs>
        <w:ind w:right="-2"/>
        <w:jc w:val="both"/>
        <w:rPr>
          <w:rFonts w:ascii="Tahoma" w:hAnsi="Tahoma" w:cs="Tahoma"/>
          <w:sz w:val="20"/>
        </w:rPr>
      </w:pPr>
      <w:r w:rsidRPr="00BE19F7">
        <w:rPr>
          <w:rFonts w:ascii="Tahoma" w:hAnsi="Tahoma" w:cs="Tahoma"/>
          <w:b/>
          <w:sz w:val="20"/>
        </w:rPr>
        <w:t>IZJAVLJAMO,</w:t>
      </w:r>
      <w:r w:rsidRPr="00BE19F7">
        <w:rPr>
          <w:rFonts w:ascii="Tahoma" w:hAnsi="Tahoma" w:cs="Tahoma"/>
          <w:sz w:val="20"/>
        </w:rPr>
        <w:t xml:space="preserve"> da razpolagamo z ustreznimi kadri, ki so izkušeni, strokovno usposobljeni in sposobni izvesti predmet javnega naročila.</w:t>
      </w:r>
    </w:p>
    <w:p w14:paraId="32C30830" w14:textId="77777777" w:rsidR="00014B86" w:rsidRPr="00BE19F7" w:rsidRDefault="00014B86" w:rsidP="0080564B">
      <w:pPr>
        <w:keepNext/>
        <w:tabs>
          <w:tab w:val="left" w:pos="426"/>
          <w:tab w:val="left" w:pos="9354"/>
        </w:tabs>
        <w:ind w:right="-2"/>
        <w:jc w:val="both"/>
        <w:rPr>
          <w:rFonts w:ascii="Tahoma" w:hAnsi="Tahoma" w:cs="Tahoma"/>
          <w:sz w:val="20"/>
        </w:rPr>
      </w:pPr>
    </w:p>
    <w:p w14:paraId="7F1DF90B" w14:textId="77777777" w:rsidR="00014B86" w:rsidRPr="00BE19F7" w:rsidRDefault="00014B86" w:rsidP="0080564B">
      <w:pPr>
        <w:keepNext/>
        <w:numPr>
          <w:ilvl w:val="0"/>
          <w:numId w:val="9"/>
        </w:numPr>
        <w:suppressAutoHyphens w:val="0"/>
        <w:autoSpaceDE/>
        <w:snapToGrid/>
        <w:ind w:left="567" w:hanging="567"/>
        <w:jc w:val="both"/>
        <w:rPr>
          <w:rFonts w:ascii="Tahoma" w:hAnsi="Tahoma" w:cs="Tahoma"/>
          <w:b/>
          <w:sz w:val="20"/>
        </w:rPr>
      </w:pPr>
      <w:r w:rsidRPr="00BE19F7">
        <w:rPr>
          <w:rFonts w:ascii="Tahoma" w:hAnsi="Tahoma" w:cs="Tahoma"/>
          <w:b/>
          <w:sz w:val="20"/>
        </w:rPr>
        <w:t>OSTALE ZAHTEVE IN POGOJI NAROČNIKA</w:t>
      </w:r>
    </w:p>
    <w:p w14:paraId="3BE81282" w14:textId="77777777" w:rsidR="00014B86" w:rsidRPr="00BE19F7" w:rsidRDefault="00014B86" w:rsidP="0080564B">
      <w:pPr>
        <w:keepNext/>
        <w:jc w:val="both"/>
        <w:rPr>
          <w:rFonts w:ascii="Tahoma" w:hAnsi="Tahoma" w:cs="Tahoma"/>
          <w:b/>
          <w:sz w:val="20"/>
        </w:rPr>
      </w:pPr>
    </w:p>
    <w:p w14:paraId="511AD446" w14:textId="77777777" w:rsidR="00014B86" w:rsidRPr="00BE19F7" w:rsidRDefault="00014B86" w:rsidP="0080564B">
      <w:pPr>
        <w:keepNext/>
        <w:jc w:val="both"/>
        <w:rPr>
          <w:rFonts w:ascii="Tahoma" w:hAnsi="Tahoma" w:cs="Tahoma"/>
          <w:sz w:val="20"/>
        </w:rPr>
      </w:pPr>
      <w:r w:rsidRPr="00BE19F7">
        <w:rPr>
          <w:rFonts w:ascii="Tahoma" w:hAnsi="Tahoma" w:cs="Tahoma"/>
          <w:b/>
          <w:sz w:val="20"/>
        </w:rPr>
        <w:t xml:space="preserve">IZJAVLJAMO, </w:t>
      </w:r>
      <w:r w:rsidRPr="00BE19F7">
        <w:rPr>
          <w:rFonts w:ascii="Tahoma" w:hAnsi="Tahoma" w:cs="Tahoma"/>
          <w:sz w:val="20"/>
        </w:rPr>
        <w:t>da nismo uvrščeni v evidenco poslovnih subjektov katerim je prepovedano poslovanje z naročnikom na podlagi 35. člena Zakona o integriteti in preprečevanju korupcije (</w:t>
      </w:r>
      <w:r w:rsidR="00D1282A" w:rsidRPr="00BE19F7">
        <w:rPr>
          <w:rFonts w:ascii="Tahoma" w:hAnsi="Tahoma" w:cs="Tahoma"/>
          <w:sz w:val="20"/>
        </w:rPr>
        <w:t>Uradni list RS, št. 69/11 in nadaljnji</w:t>
      </w:r>
      <w:r w:rsidRPr="00BE19F7">
        <w:rPr>
          <w:rFonts w:ascii="Tahoma" w:hAnsi="Tahoma" w:cs="Tahoma"/>
          <w:sz w:val="20"/>
        </w:rPr>
        <w:t>).</w:t>
      </w:r>
    </w:p>
    <w:p w14:paraId="0D4E7379" w14:textId="77777777" w:rsidR="00014B86" w:rsidRPr="00BE19F7" w:rsidRDefault="00014B86" w:rsidP="0080564B">
      <w:pPr>
        <w:keepNext/>
        <w:jc w:val="both"/>
        <w:rPr>
          <w:rFonts w:ascii="Tahoma" w:hAnsi="Tahoma" w:cs="Tahoma"/>
          <w:sz w:val="20"/>
        </w:rPr>
      </w:pPr>
    </w:p>
    <w:p w14:paraId="15B0ADF8" w14:textId="77777777" w:rsidR="00014B86" w:rsidRPr="00BE19F7" w:rsidRDefault="00014B86" w:rsidP="0080564B">
      <w:pPr>
        <w:keepNext/>
        <w:jc w:val="both"/>
        <w:rPr>
          <w:rFonts w:ascii="Tahoma" w:hAnsi="Tahoma" w:cs="Tahoma"/>
          <w:b/>
          <w:sz w:val="20"/>
          <w:lang w:val="x-none"/>
        </w:rPr>
      </w:pPr>
      <w:r w:rsidRPr="00BE19F7">
        <w:rPr>
          <w:rFonts w:ascii="Tahoma" w:hAnsi="Tahoma" w:cs="Tahoma"/>
          <w:b/>
          <w:sz w:val="20"/>
          <w:lang w:val="x-none"/>
        </w:rPr>
        <w:t xml:space="preserve">IZJAVLJAMO, </w:t>
      </w:r>
      <w:r w:rsidRPr="00BE19F7">
        <w:rPr>
          <w:rFonts w:ascii="Tahoma" w:hAnsi="Tahoma" w:cs="Tahoma"/>
          <w:sz w:val="20"/>
          <w:lang w:val="x-none"/>
        </w:rPr>
        <w:t xml:space="preserve">da bomo v času izvajanja </w:t>
      </w:r>
      <w:r w:rsidRPr="00BE19F7">
        <w:rPr>
          <w:rFonts w:ascii="Tahoma" w:hAnsi="Tahoma" w:cs="Tahoma"/>
          <w:sz w:val="20"/>
        </w:rPr>
        <w:t xml:space="preserve">predmetnega </w:t>
      </w:r>
      <w:r w:rsidRPr="00BE19F7">
        <w:rPr>
          <w:rFonts w:ascii="Tahoma" w:hAnsi="Tahoma" w:cs="Tahoma"/>
          <w:sz w:val="20"/>
          <w:lang w:val="x-none"/>
        </w:rPr>
        <w:t>javnega naročila, v osmih (8) dneh od prejema poziva naročnika, le temu posredovali podatke o:</w:t>
      </w:r>
    </w:p>
    <w:p w14:paraId="360EC1BC" w14:textId="77777777" w:rsidR="00014B86" w:rsidRPr="00BE19F7" w:rsidRDefault="00014B86" w:rsidP="0080564B">
      <w:pPr>
        <w:keepNext/>
        <w:numPr>
          <w:ilvl w:val="0"/>
          <w:numId w:val="11"/>
        </w:numPr>
        <w:suppressAutoHyphens w:val="0"/>
        <w:autoSpaceDE/>
        <w:snapToGrid/>
        <w:jc w:val="both"/>
        <w:rPr>
          <w:rFonts w:ascii="Tahoma" w:hAnsi="Tahoma" w:cs="Tahoma"/>
          <w:sz w:val="20"/>
        </w:rPr>
      </w:pPr>
      <w:r w:rsidRPr="00BE19F7">
        <w:rPr>
          <w:rFonts w:ascii="Tahoma" w:hAnsi="Tahoma" w:cs="Tahoma"/>
          <w:sz w:val="20"/>
        </w:rPr>
        <w:t>naših ustanoviteljih, družbenikih, vključno s tihimi druž</w:t>
      </w:r>
      <w:r w:rsidRPr="00BE19F7">
        <w:rPr>
          <w:rFonts w:ascii="Tahoma" w:hAnsi="Tahoma" w:cs="Tahoma"/>
          <w:sz w:val="20"/>
        </w:rPr>
        <w:softHyphen/>
        <w:t xml:space="preserve">beniki, delničarjih, </w:t>
      </w:r>
      <w:proofErr w:type="spellStart"/>
      <w:r w:rsidRPr="00BE19F7">
        <w:rPr>
          <w:rFonts w:ascii="Tahoma" w:hAnsi="Tahoma" w:cs="Tahoma"/>
          <w:sz w:val="20"/>
        </w:rPr>
        <w:t>komandistih</w:t>
      </w:r>
      <w:proofErr w:type="spellEnd"/>
      <w:r w:rsidRPr="00BE19F7">
        <w:rPr>
          <w:rFonts w:ascii="Tahoma" w:hAnsi="Tahoma" w:cs="Tahoma"/>
          <w:sz w:val="20"/>
        </w:rPr>
        <w:t xml:space="preserve"> ali drugih lastnikih in podatke o lastniških deležih navedenih oseb;</w:t>
      </w:r>
    </w:p>
    <w:p w14:paraId="6F2B1D70" w14:textId="77777777" w:rsidR="00014B86" w:rsidRPr="00BE19F7" w:rsidRDefault="00014B86" w:rsidP="0080564B">
      <w:pPr>
        <w:keepNext/>
        <w:numPr>
          <w:ilvl w:val="0"/>
          <w:numId w:val="11"/>
        </w:numPr>
        <w:suppressAutoHyphens w:val="0"/>
        <w:autoSpaceDE/>
        <w:snapToGrid/>
        <w:jc w:val="both"/>
        <w:rPr>
          <w:rFonts w:ascii="Tahoma" w:hAnsi="Tahoma" w:cs="Tahoma"/>
          <w:sz w:val="20"/>
        </w:rPr>
      </w:pPr>
      <w:r w:rsidRPr="00BE19F7">
        <w:rPr>
          <w:rFonts w:ascii="Tahoma" w:hAnsi="Tahoma" w:cs="Tahoma"/>
          <w:sz w:val="20"/>
        </w:rPr>
        <w:t>gospodarskih subjektih, za katere se glede na določbe zakona, ki ureja gospodarske družbe, šteje, da so z njim po</w:t>
      </w:r>
      <w:r w:rsidRPr="00BE19F7">
        <w:rPr>
          <w:rFonts w:ascii="Tahoma" w:hAnsi="Tahoma" w:cs="Tahoma"/>
          <w:sz w:val="20"/>
        </w:rPr>
        <w:softHyphen/>
        <w:t>vezane družbe</w:t>
      </w:r>
      <w:r w:rsidR="00066C33" w:rsidRPr="00BE19F7">
        <w:rPr>
          <w:rFonts w:ascii="Tahoma" w:hAnsi="Tahoma" w:cs="Tahoma"/>
          <w:sz w:val="20"/>
        </w:rPr>
        <w:t>.</w:t>
      </w:r>
    </w:p>
    <w:p w14:paraId="64155137" w14:textId="77777777" w:rsidR="00066C33" w:rsidRPr="00BE19F7" w:rsidRDefault="00066C33" w:rsidP="0080564B">
      <w:pPr>
        <w:keepNext/>
        <w:suppressAutoHyphens w:val="0"/>
        <w:autoSpaceDE/>
        <w:snapToGrid/>
        <w:jc w:val="both"/>
        <w:rPr>
          <w:rFonts w:ascii="Tahoma" w:hAnsi="Tahoma" w:cs="Tahoma"/>
          <w:b/>
          <w:bCs/>
          <w:sz w:val="20"/>
        </w:rPr>
      </w:pPr>
    </w:p>
    <w:p w14:paraId="20D98AD1" w14:textId="77777777" w:rsidR="00066C33" w:rsidRPr="00BE19F7" w:rsidRDefault="00066C33" w:rsidP="0080564B">
      <w:pPr>
        <w:keepNext/>
        <w:suppressAutoHyphens w:val="0"/>
        <w:autoSpaceDE/>
        <w:snapToGrid/>
        <w:jc w:val="both"/>
        <w:rPr>
          <w:rFonts w:ascii="Tahoma" w:hAnsi="Tahoma" w:cs="Tahoma"/>
          <w:b/>
          <w:bCs/>
          <w:sz w:val="20"/>
        </w:rPr>
      </w:pPr>
      <w:r w:rsidRPr="00BE19F7">
        <w:rPr>
          <w:rFonts w:ascii="Tahoma" w:hAnsi="Tahoma" w:cs="Tahoma"/>
          <w:b/>
          <w:bCs/>
          <w:sz w:val="20"/>
        </w:rPr>
        <w:t xml:space="preserve">IZJAVLJAMO, </w:t>
      </w:r>
      <w:r w:rsidRPr="00BE19F7">
        <w:rPr>
          <w:rFonts w:ascii="Tahoma" w:hAnsi="Tahoma" w:cs="Tahoma"/>
          <w:sz w:val="20"/>
        </w:rPr>
        <w:t>da se zavedamo in spoštujemo človekove pravice zaposlenih v našem podjetju.</w:t>
      </w:r>
    </w:p>
    <w:p w14:paraId="54AF339D" w14:textId="77777777" w:rsidR="008732F5" w:rsidRPr="00BE19F7" w:rsidRDefault="008732F5" w:rsidP="0080564B">
      <w:pPr>
        <w:keepNext/>
        <w:ind w:left="720"/>
        <w:jc w:val="both"/>
        <w:rPr>
          <w:rFonts w:ascii="Tahoma" w:hAnsi="Tahoma" w:cs="Tahoma"/>
          <w:sz w:val="20"/>
        </w:rPr>
      </w:pPr>
    </w:p>
    <w:p w14:paraId="605BF702" w14:textId="77777777" w:rsidR="00066C33" w:rsidRPr="00BE19F7" w:rsidRDefault="00066C33" w:rsidP="0080564B">
      <w:pPr>
        <w:keepNext/>
        <w:ind w:left="720"/>
        <w:jc w:val="both"/>
        <w:rPr>
          <w:rFonts w:ascii="Tahoma" w:hAnsi="Tahoma" w:cs="Tahoma"/>
          <w:sz w:val="20"/>
        </w:rPr>
      </w:pPr>
    </w:p>
    <w:p w14:paraId="431FF3EC" w14:textId="77777777" w:rsidR="00014B86" w:rsidRPr="00BE19F7" w:rsidRDefault="00014B86" w:rsidP="0080564B">
      <w:pPr>
        <w:keepNext/>
        <w:numPr>
          <w:ilvl w:val="0"/>
          <w:numId w:val="9"/>
        </w:numPr>
        <w:suppressAutoHyphens w:val="0"/>
        <w:autoSpaceDE/>
        <w:snapToGrid/>
        <w:ind w:left="567" w:hanging="567"/>
        <w:jc w:val="both"/>
        <w:rPr>
          <w:rFonts w:ascii="Tahoma" w:hAnsi="Tahoma" w:cs="Tahoma"/>
          <w:b/>
          <w:sz w:val="20"/>
        </w:rPr>
      </w:pPr>
      <w:r w:rsidRPr="00BE19F7">
        <w:rPr>
          <w:rFonts w:ascii="Tahoma" w:hAnsi="Tahoma" w:cs="Tahoma"/>
          <w:b/>
          <w:sz w:val="20"/>
        </w:rPr>
        <w:t>IZJAVA O SPREJEMANJU IN IZPOLNJEVANJU POGOJEV RAZPISNE DOKUMENTACIJE</w:t>
      </w:r>
    </w:p>
    <w:p w14:paraId="3BDD89AA" w14:textId="77777777" w:rsidR="00014B86" w:rsidRPr="00BE19F7" w:rsidRDefault="00014B86" w:rsidP="0080564B">
      <w:pPr>
        <w:keepNext/>
        <w:jc w:val="both"/>
        <w:rPr>
          <w:rFonts w:ascii="Tahoma" w:hAnsi="Tahoma" w:cs="Tahoma"/>
          <w:b/>
          <w:sz w:val="20"/>
        </w:rPr>
      </w:pPr>
    </w:p>
    <w:p w14:paraId="3CF70BEF" w14:textId="77777777" w:rsidR="00014B86" w:rsidRPr="00BE19F7" w:rsidRDefault="00014B86" w:rsidP="0080564B">
      <w:pPr>
        <w:keepNext/>
        <w:jc w:val="both"/>
        <w:rPr>
          <w:rFonts w:ascii="Tahoma" w:hAnsi="Tahoma" w:cs="Tahoma"/>
          <w:sz w:val="20"/>
        </w:rPr>
      </w:pPr>
      <w:r w:rsidRPr="00BE19F7">
        <w:rPr>
          <w:rFonts w:ascii="Tahoma" w:hAnsi="Tahoma" w:cs="Tahoma"/>
          <w:b/>
          <w:sz w:val="20"/>
        </w:rPr>
        <w:t xml:space="preserve">IZJAVLJAMO, </w:t>
      </w:r>
      <w:r w:rsidRPr="00BE19F7">
        <w:rPr>
          <w:rFonts w:ascii="Tahoma" w:hAnsi="Tahoma" w:cs="Tahoma"/>
          <w:sz w:val="20"/>
        </w:rPr>
        <w:t xml:space="preserve">da smo seznanjeni s celotno vsebino razpisne dokumentacije ter vsemi njenimi popravki in dopolnitvami oz. spremembami in da sprejemamo </w:t>
      </w:r>
      <w:r w:rsidRPr="00BE19F7">
        <w:rPr>
          <w:rFonts w:ascii="Tahoma" w:hAnsi="Tahoma" w:cs="Tahoma"/>
          <w:b/>
          <w:sz w:val="20"/>
        </w:rPr>
        <w:t>vse</w:t>
      </w:r>
      <w:r w:rsidRPr="00BE19F7">
        <w:rPr>
          <w:rFonts w:ascii="Tahoma" w:hAnsi="Tahoma" w:cs="Tahoma"/>
          <w:sz w:val="20"/>
        </w:rPr>
        <w:t xml:space="preserve"> pogoje in zahteve naročnika, navedene v razpisni </w:t>
      </w:r>
      <w:r w:rsidRPr="00BE19F7">
        <w:rPr>
          <w:rFonts w:ascii="Tahoma" w:hAnsi="Tahoma" w:cs="Tahoma"/>
          <w:sz w:val="20"/>
        </w:rPr>
        <w:lastRenderedPageBreak/>
        <w:t xml:space="preserve">dokumentaciji za predmetno javno naročilo (opisi, tehnične zahteve, določila, zahteve, pogoji, finančne zahteve </w:t>
      </w:r>
      <w:proofErr w:type="spellStart"/>
      <w:r w:rsidRPr="00BE19F7">
        <w:rPr>
          <w:rFonts w:ascii="Tahoma" w:hAnsi="Tahoma" w:cs="Tahoma"/>
          <w:sz w:val="20"/>
        </w:rPr>
        <w:t>itd</w:t>
      </w:r>
      <w:proofErr w:type="spellEnd"/>
      <w:r w:rsidRPr="00BE19F7">
        <w:rPr>
          <w:rFonts w:ascii="Tahoma" w:hAnsi="Tahoma" w:cs="Tahoma"/>
          <w:sz w:val="20"/>
        </w:rPr>
        <w:t xml:space="preserve">…) in jih v celoti izpolnjujemo. </w:t>
      </w:r>
    </w:p>
    <w:p w14:paraId="6C91AD1C" w14:textId="77777777" w:rsidR="00014B86" w:rsidRPr="00BE19F7" w:rsidRDefault="00014B86" w:rsidP="0080564B">
      <w:pPr>
        <w:keepNext/>
        <w:jc w:val="both"/>
        <w:rPr>
          <w:rFonts w:ascii="Tahoma" w:hAnsi="Tahoma" w:cs="Tahoma"/>
          <w:sz w:val="20"/>
        </w:rPr>
      </w:pPr>
    </w:p>
    <w:p w14:paraId="2BAAEA7B" w14:textId="77777777" w:rsidR="00014B86" w:rsidRPr="00BE19F7" w:rsidRDefault="00014B86" w:rsidP="0080564B">
      <w:pPr>
        <w:keepNext/>
        <w:jc w:val="both"/>
        <w:rPr>
          <w:rFonts w:ascii="Tahoma" w:hAnsi="Tahoma" w:cs="Tahoma"/>
          <w:sz w:val="20"/>
        </w:rPr>
      </w:pPr>
      <w:r w:rsidRPr="00BE19F7">
        <w:rPr>
          <w:rFonts w:ascii="Tahoma" w:hAnsi="Tahoma" w:cs="Tahoma"/>
          <w:b/>
          <w:sz w:val="20"/>
        </w:rPr>
        <w:t>IZJAVLJAMO,</w:t>
      </w:r>
      <w:r w:rsidRPr="00BE19F7">
        <w:rPr>
          <w:rFonts w:ascii="Tahoma" w:hAnsi="Tahoma" w:cs="Tahoma"/>
          <w:sz w:val="20"/>
        </w:rPr>
        <w:t xml:space="preserve"> da so vsi podatki in dokumenti, podani v ponudbi resnični in da fotokopije priloženih listin ustrezajo originalu.</w:t>
      </w:r>
    </w:p>
    <w:p w14:paraId="56F24C52" w14:textId="77777777" w:rsidR="00014B86" w:rsidRPr="00BE19F7" w:rsidRDefault="00014B86" w:rsidP="0080564B">
      <w:pPr>
        <w:keepNext/>
        <w:jc w:val="both"/>
        <w:rPr>
          <w:rFonts w:ascii="Tahoma" w:hAnsi="Tahoma" w:cs="Tahoma"/>
          <w:b/>
          <w:sz w:val="20"/>
        </w:rPr>
      </w:pPr>
    </w:p>
    <w:p w14:paraId="2866C540" w14:textId="152EEA85" w:rsidR="00014B86" w:rsidRPr="00BE19F7" w:rsidRDefault="00014B86" w:rsidP="0080564B">
      <w:pPr>
        <w:keepNext/>
        <w:numPr>
          <w:ilvl w:val="0"/>
          <w:numId w:val="9"/>
        </w:numPr>
        <w:suppressAutoHyphens w:val="0"/>
        <w:autoSpaceDE/>
        <w:snapToGrid/>
        <w:ind w:left="567" w:hanging="567"/>
        <w:jc w:val="both"/>
        <w:rPr>
          <w:rFonts w:ascii="Tahoma" w:hAnsi="Tahoma" w:cs="Tahoma"/>
          <w:b/>
          <w:sz w:val="20"/>
        </w:rPr>
      </w:pPr>
      <w:r w:rsidRPr="00BE19F7">
        <w:rPr>
          <w:rFonts w:ascii="Tahoma" w:hAnsi="Tahoma" w:cs="Tahoma"/>
          <w:b/>
          <w:sz w:val="20"/>
        </w:rPr>
        <w:t xml:space="preserve">IZJAVA O STRINJANJU Z </w:t>
      </w:r>
      <w:r w:rsidR="00111E62" w:rsidRPr="00BE19F7">
        <w:rPr>
          <w:rFonts w:ascii="Tahoma" w:hAnsi="Tahoma" w:cs="Tahoma"/>
          <w:b/>
          <w:sz w:val="20"/>
        </w:rPr>
        <w:t>VZORCEM</w:t>
      </w:r>
      <w:r w:rsidRPr="00BE19F7">
        <w:rPr>
          <w:rFonts w:ascii="Tahoma" w:hAnsi="Tahoma" w:cs="Tahoma"/>
          <w:b/>
          <w:sz w:val="20"/>
        </w:rPr>
        <w:t xml:space="preserve"> </w:t>
      </w:r>
      <w:r w:rsidR="009520A4">
        <w:rPr>
          <w:rFonts w:ascii="Tahoma" w:hAnsi="Tahoma" w:cs="Tahoma"/>
          <w:b/>
          <w:sz w:val="20"/>
        </w:rPr>
        <w:t>POGODBE</w:t>
      </w:r>
    </w:p>
    <w:p w14:paraId="09A9EB77" w14:textId="77777777" w:rsidR="00014B86" w:rsidRPr="00BE19F7" w:rsidRDefault="00014B86" w:rsidP="0080564B">
      <w:pPr>
        <w:keepNext/>
        <w:tabs>
          <w:tab w:val="left" w:pos="426"/>
        </w:tabs>
        <w:jc w:val="both"/>
        <w:rPr>
          <w:rFonts w:ascii="Tahoma" w:hAnsi="Tahoma" w:cs="Tahoma"/>
          <w:b/>
          <w:sz w:val="20"/>
        </w:rPr>
      </w:pPr>
    </w:p>
    <w:p w14:paraId="56BAE515" w14:textId="23673707" w:rsidR="00014B86" w:rsidRPr="00BE19F7" w:rsidRDefault="00014B86" w:rsidP="0080564B">
      <w:pPr>
        <w:keepNext/>
        <w:jc w:val="both"/>
        <w:rPr>
          <w:rFonts w:ascii="Tahoma" w:hAnsi="Tahoma" w:cs="Tahoma"/>
          <w:sz w:val="20"/>
        </w:rPr>
      </w:pPr>
      <w:r w:rsidRPr="00BE19F7">
        <w:rPr>
          <w:rFonts w:ascii="Tahoma" w:hAnsi="Tahoma" w:cs="Tahoma"/>
          <w:b/>
          <w:sz w:val="20"/>
        </w:rPr>
        <w:t xml:space="preserve">IZJAVLJAMO, </w:t>
      </w:r>
      <w:r w:rsidRPr="00BE19F7">
        <w:rPr>
          <w:rFonts w:ascii="Tahoma" w:hAnsi="Tahoma" w:cs="Tahoma"/>
          <w:sz w:val="20"/>
        </w:rPr>
        <w:t xml:space="preserve">da se strinjamo z opredeljenimi določili </w:t>
      </w:r>
      <w:r w:rsidR="006F3F98" w:rsidRPr="00BE19F7">
        <w:rPr>
          <w:rFonts w:ascii="Tahoma" w:hAnsi="Tahoma" w:cs="Tahoma"/>
          <w:sz w:val="20"/>
        </w:rPr>
        <w:t>vzorca</w:t>
      </w:r>
      <w:r w:rsidRPr="00BE19F7">
        <w:rPr>
          <w:rFonts w:ascii="Tahoma" w:hAnsi="Tahoma" w:cs="Tahoma"/>
          <w:sz w:val="20"/>
        </w:rPr>
        <w:t xml:space="preserve"> </w:t>
      </w:r>
      <w:r w:rsidR="009520A4">
        <w:rPr>
          <w:rFonts w:ascii="Tahoma" w:hAnsi="Tahoma" w:cs="Tahoma"/>
          <w:sz w:val="20"/>
        </w:rPr>
        <w:t>pogodbe</w:t>
      </w:r>
      <w:r w:rsidRPr="00BE19F7">
        <w:rPr>
          <w:rFonts w:ascii="Tahoma" w:hAnsi="Tahoma" w:cs="Tahoma"/>
          <w:sz w:val="20"/>
        </w:rPr>
        <w:t xml:space="preserve"> in ga bomo, v primeru, da bomo izbrani za izvajanje predmeta javnega naročila, podpisali brez dodatnih zahtev in ugovorov.</w:t>
      </w:r>
    </w:p>
    <w:p w14:paraId="5AF340F3" w14:textId="77777777" w:rsidR="00014B86" w:rsidRPr="00BE19F7" w:rsidRDefault="00014B86" w:rsidP="0080564B">
      <w:pPr>
        <w:keepNext/>
        <w:jc w:val="both"/>
        <w:rPr>
          <w:rFonts w:ascii="Tahoma" w:hAnsi="Tahoma" w:cs="Tahoma"/>
          <w:b/>
          <w:sz w:val="20"/>
        </w:rPr>
      </w:pPr>
    </w:p>
    <w:p w14:paraId="410FA0D0" w14:textId="77777777" w:rsidR="00014B86" w:rsidRPr="00BE19F7" w:rsidRDefault="00014B86" w:rsidP="0080564B">
      <w:pPr>
        <w:keepNext/>
        <w:jc w:val="both"/>
        <w:rPr>
          <w:rFonts w:ascii="Tahoma" w:hAnsi="Tahoma" w:cs="Tahoma"/>
          <w:b/>
          <w:sz w:val="20"/>
        </w:rPr>
      </w:pPr>
    </w:p>
    <w:p w14:paraId="0F99330B" w14:textId="77777777" w:rsidR="00014B86" w:rsidRPr="00BE19F7" w:rsidRDefault="00014B86" w:rsidP="0080564B">
      <w:pPr>
        <w:keepNext/>
        <w:jc w:val="both"/>
        <w:rPr>
          <w:rFonts w:ascii="Tahoma" w:hAnsi="Tahoma" w:cs="Tahoma"/>
          <w:b/>
          <w:sz w:val="20"/>
        </w:rPr>
      </w:pPr>
      <w:r w:rsidRPr="00BE19F7">
        <w:rPr>
          <w:rFonts w:ascii="Tahoma" w:hAnsi="Tahoma" w:cs="Tahoma"/>
          <w:b/>
          <w:sz w:val="20"/>
        </w:rPr>
        <w:t>S podpisom te izjave izdajamo soglasje, da naročnik:</w:t>
      </w:r>
    </w:p>
    <w:p w14:paraId="0347DA8E" w14:textId="77777777" w:rsidR="00014B86" w:rsidRPr="00BE19F7" w:rsidRDefault="00014B86" w:rsidP="0080564B">
      <w:pPr>
        <w:keepNext/>
        <w:numPr>
          <w:ilvl w:val="0"/>
          <w:numId w:val="12"/>
        </w:numPr>
        <w:suppressAutoHyphens w:val="0"/>
        <w:autoSpaceDE/>
        <w:snapToGrid/>
        <w:jc w:val="both"/>
        <w:rPr>
          <w:rFonts w:ascii="Tahoma" w:hAnsi="Tahoma" w:cs="Tahoma"/>
          <w:b/>
          <w:sz w:val="20"/>
        </w:rPr>
      </w:pPr>
      <w:r w:rsidRPr="00BE19F7">
        <w:rPr>
          <w:rFonts w:ascii="Tahoma" w:hAnsi="Tahoma" w:cs="Tahoma"/>
          <w:b/>
          <w:sz w:val="20"/>
        </w:rPr>
        <w:t xml:space="preserve">v zvezi z oddajo predmetnega javnega naročila pridobi podatke za preveritev ponudbe v skladu z 89. členom ZJN-3 v enotnem informacijskem sistemu – </w:t>
      </w:r>
      <w:proofErr w:type="spellStart"/>
      <w:r w:rsidRPr="00BE19F7">
        <w:rPr>
          <w:rFonts w:ascii="Tahoma" w:hAnsi="Tahoma" w:cs="Tahoma"/>
          <w:b/>
          <w:sz w:val="20"/>
        </w:rPr>
        <w:t>eDosje</w:t>
      </w:r>
      <w:proofErr w:type="spellEnd"/>
      <w:r w:rsidRPr="00BE19F7">
        <w:rPr>
          <w:rFonts w:ascii="Tahoma" w:hAnsi="Tahoma" w:cs="Tahoma"/>
          <w:b/>
          <w:sz w:val="20"/>
        </w:rPr>
        <w:t xml:space="preserve"> iz devetega odstavka 77. člena ZJN-3,</w:t>
      </w:r>
    </w:p>
    <w:p w14:paraId="76983DD8" w14:textId="77777777" w:rsidR="00014B86" w:rsidRPr="00BE19F7" w:rsidRDefault="00014B86" w:rsidP="0080564B">
      <w:pPr>
        <w:keepNext/>
        <w:numPr>
          <w:ilvl w:val="0"/>
          <w:numId w:val="12"/>
        </w:numPr>
        <w:suppressAutoHyphens w:val="0"/>
        <w:autoSpaceDE/>
        <w:snapToGrid/>
        <w:jc w:val="both"/>
        <w:rPr>
          <w:rFonts w:ascii="Tahoma" w:hAnsi="Tahoma" w:cs="Tahoma"/>
          <w:b/>
          <w:sz w:val="20"/>
        </w:rPr>
      </w:pPr>
      <w:r w:rsidRPr="00BE19F7">
        <w:rPr>
          <w:rFonts w:ascii="Tahoma" w:hAnsi="Tahoma" w:cs="Tahoma"/>
          <w:b/>
          <w:sz w:val="20"/>
        </w:rPr>
        <w:t>za potrebe preverjanja izpolnjevanja pogojev v postopku oddaje predmetnega javnega naročila, od Ministrstva za pravosodje pridobi potrdilo iz kazenske evidence.</w:t>
      </w:r>
    </w:p>
    <w:p w14:paraId="49897384" w14:textId="77777777" w:rsidR="00014B86" w:rsidRPr="00BE19F7" w:rsidRDefault="00014B86" w:rsidP="0080564B">
      <w:pPr>
        <w:keepNext/>
        <w:tabs>
          <w:tab w:val="left" w:pos="0"/>
          <w:tab w:val="left" w:pos="8647"/>
        </w:tabs>
        <w:ind w:right="-2"/>
        <w:jc w:val="both"/>
        <w:rPr>
          <w:rFonts w:ascii="Tahoma" w:hAnsi="Tahoma" w:cs="Tahoma"/>
          <w:b/>
          <w:sz w:val="20"/>
        </w:rPr>
      </w:pPr>
    </w:p>
    <w:p w14:paraId="39217D06" w14:textId="77777777" w:rsidR="00014B86" w:rsidRPr="00BE19F7" w:rsidRDefault="00014B86" w:rsidP="0080564B">
      <w:pPr>
        <w:keepNext/>
        <w:tabs>
          <w:tab w:val="left" w:pos="0"/>
          <w:tab w:val="left" w:pos="8647"/>
        </w:tabs>
        <w:ind w:right="-2"/>
        <w:jc w:val="both"/>
        <w:rPr>
          <w:rFonts w:ascii="Tahoma" w:hAnsi="Tahoma" w:cs="Tahoma"/>
          <w:b/>
          <w:sz w:val="20"/>
        </w:rPr>
      </w:pPr>
    </w:p>
    <w:p w14:paraId="54C62280" w14:textId="77777777" w:rsidR="00014B86" w:rsidRPr="00BE19F7" w:rsidRDefault="00014B86" w:rsidP="0080564B">
      <w:pPr>
        <w:keepNext/>
        <w:jc w:val="both"/>
        <w:rPr>
          <w:rFonts w:ascii="Tahoma" w:hAnsi="Tahoma" w:cs="Tahoma"/>
          <w:i/>
          <w:sz w:val="20"/>
          <w:u w:val="single"/>
        </w:rPr>
      </w:pPr>
      <w:r w:rsidRPr="00BE19F7">
        <w:rPr>
          <w:rFonts w:ascii="Tahoma" w:hAnsi="Tahoma" w:cs="Tahoma"/>
          <w:i/>
          <w:sz w:val="20"/>
          <w:u w:val="single"/>
        </w:rPr>
        <w:t>Vse izjave podajamo pod kazensko in materialno odgovornostjo.</w:t>
      </w:r>
    </w:p>
    <w:p w14:paraId="502661BD" w14:textId="77777777" w:rsidR="00014B86" w:rsidRPr="00BE19F7" w:rsidRDefault="00014B86" w:rsidP="0080564B">
      <w:pPr>
        <w:keepNext/>
        <w:jc w:val="both"/>
        <w:rPr>
          <w:rFonts w:ascii="Tahoma" w:hAnsi="Tahoma" w:cs="Tahoma"/>
          <w:i/>
          <w:sz w:val="20"/>
          <w:u w:val="single"/>
        </w:rPr>
      </w:pPr>
    </w:p>
    <w:p w14:paraId="6B80764F" w14:textId="77777777" w:rsidR="00014B86" w:rsidRPr="00BE19F7" w:rsidRDefault="00014B86" w:rsidP="0080564B">
      <w:pPr>
        <w:keepNext/>
        <w:jc w:val="both"/>
        <w:rPr>
          <w:rFonts w:ascii="Tahoma" w:hAnsi="Tahoma" w:cs="Tahoma"/>
          <w:i/>
          <w:sz w:val="20"/>
          <w:u w:val="single"/>
        </w:rPr>
      </w:pPr>
    </w:p>
    <w:p w14:paraId="3A47AF0F" w14:textId="77777777" w:rsidR="00014B86" w:rsidRPr="00BE19F7" w:rsidRDefault="00014B86" w:rsidP="0080564B">
      <w:pPr>
        <w:keepNext/>
        <w:jc w:val="both"/>
        <w:rPr>
          <w:rFonts w:ascii="Tahoma" w:hAnsi="Tahoma" w:cs="Tahoma"/>
          <w:i/>
          <w:sz w:val="20"/>
          <w:u w:val="single"/>
        </w:rPr>
      </w:pPr>
    </w:p>
    <w:p w14:paraId="6B139DC0" w14:textId="77777777" w:rsidR="00014B86" w:rsidRPr="00BE19F7" w:rsidRDefault="00014B86" w:rsidP="0080564B">
      <w:pPr>
        <w:keepNext/>
        <w:jc w:val="both"/>
        <w:rPr>
          <w:rFonts w:ascii="Tahoma" w:hAnsi="Tahoma" w:cs="Tahoma"/>
          <w:i/>
          <w:sz w:val="20"/>
          <w:u w:val="single"/>
        </w:rPr>
      </w:pPr>
    </w:p>
    <w:p w14:paraId="6A97BDA4" w14:textId="77777777" w:rsidR="002505E0" w:rsidRPr="00BE19F7" w:rsidRDefault="002505E0" w:rsidP="0080564B">
      <w:pPr>
        <w:keepNext/>
        <w:jc w:val="both"/>
        <w:rPr>
          <w:rFonts w:ascii="Tahoma" w:hAnsi="Tahoma" w:cs="Tahoma"/>
          <w:i/>
          <w:sz w:val="20"/>
          <w:u w:val="single"/>
        </w:rPr>
      </w:pPr>
    </w:p>
    <w:p w14:paraId="5A53362F" w14:textId="77777777" w:rsidR="002505E0" w:rsidRPr="00BE19F7" w:rsidRDefault="002505E0" w:rsidP="0080564B">
      <w:pPr>
        <w:keepNext/>
        <w:jc w:val="both"/>
        <w:rPr>
          <w:rFonts w:ascii="Tahoma" w:hAnsi="Tahoma" w:cs="Tahoma"/>
          <w:i/>
          <w:sz w:val="20"/>
          <w:u w:val="single"/>
        </w:rPr>
      </w:pPr>
    </w:p>
    <w:p w14:paraId="4552A1B5" w14:textId="77777777" w:rsidR="002505E0" w:rsidRPr="00BE19F7" w:rsidRDefault="002505E0" w:rsidP="0080564B">
      <w:pPr>
        <w:keepNext/>
        <w:jc w:val="both"/>
        <w:rPr>
          <w:rFonts w:ascii="Tahoma" w:hAnsi="Tahoma" w:cs="Tahoma"/>
          <w:i/>
          <w:sz w:val="20"/>
          <w:u w:val="single"/>
        </w:rPr>
      </w:pPr>
    </w:p>
    <w:p w14:paraId="0E128788" w14:textId="77777777" w:rsidR="002505E0" w:rsidRPr="00BE19F7" w:rsidRDefault="002505E0" w:rsidP="0080564B">
      <w:pPr>
        <w:keepNext/>
        <w:jc w:val="both"/>
        <w:rPr>
          <w:rFonts w:ascii="Tahoma" w:hAnsi="Tahoma" w:cs="Tahoma"/>
          <w:i/>
          <w:sz w:val="20"/>
          <w:u w:val="single"/>
        </w:rPr>
      </w:pPr>
    </w:p>
    <w:p w14:paraId="77E619A9" w14:textId="77777777" w:rsidR="002505E0" w:rsidRPr="00BE19F7" w:rsidRDefault="002505E0" w:rsidP="0080564B">
      <w:pPr>
        <w:keepNext/>
        <w:jc w:val="both"/>
        <w:rPr>
          <w:rFonts w:ascii="Tahoma" w:hAnsi="Tahoma" w:cs="Tahoma"/>
          <w:i/>
          <w:sz w:val="20"/>
          <w:u w:val="single"/>
        </w:rPr>
      </w:pPr>
    </w:p>
    <w:p w14:paraId="51735D82" w14:textId="77777777" w:rsidR="002505E0" w:rsidRPr="00BE19F7" w:rsidRDefault="002505E0" w:rsidP="0080564B">
      <w:pPr>
        <w:keepNext/>
        <w:jc w:val="both"/>
        <w:rPr>
          <w:rFonts w:ascii="Tahoma" w:hAnsi="Tahoma" w:cs="Tahoma"/>
          <w:i/>
          <w:sz w:val="20"/>
          <w:u w:val="single"/>
        </w:rPr>
      </w:pPr>
    </w:p>
    <w:p w14:paraId="51D71A78" w14:textId="77777777" w:rsidR="002505E0" w:rsidRPr="00BE19F7" w:rsidRDefault="002505E0" w:rsidP="0080564B">
      <w:pPr>
        <w:keepNext/>
        <w:jc w:val="both"/>
        <w:rPr>
          <w:rFonts w:ascii="Tahoma" w:hAnsi="Tahoma" w:cs="Tahoma"/>
          <w:i/>
          <w:sz w:val="20"/>
          <w:u w:val="single"/>
        </w:rPr>
      </w:pPr>
    </w:p>
    <w:p w14:paraId="441F4A0E" w14:textId="77777777" w:rsidR="002505E0" w:rsidRPr="00BE19F7" w:rsidRDefault="002505E0" w:rsidP="0080564B">
      <w:pPr>
        <w:keepNext/>
        <w:jc w:val="both"/>
        <w:rPr>
          <w:rFonts w:ascii="Tahoma" w:hAnsi="Tahoma" w:cs="Tahoma"/>
          <w:i/>
          <w:sz w:val="20"/>
          <w:u w:val="single"/>
        </w:rPr>
      </w:pPr>
    </w:p>
    <w:p w14:paraId="7F68DA77" w14:textId="77777777" w:rsidR="002505E0" w:rsidRPr="00BE19F7" w:rsidRDefault="002505E0" w:rsidP="0080564B">
      <w:pPr>
        <w:keepNext/>
        <w:jc w:val="both"/>
        <w:rPr>
          <w:rFonts w:ascii="Tahoma" w:hAnsi="Tahoma" w:cs="Tahoma"/>
          <w:i/>
          <w:sz w:val="20"/>
          <w:u w:val="single"/>
        </w:rPr>
      </w:pPr>
    </w:p>
    <w:p w14:paraId="74921032" w14:textId="77777777" w:rsidR="00014B86" w:rsidRPr="00BE19F7" w:rsidRDefault="00014B86" w:rsidP="0080564B">
      <w:pPr>
        <w:keepNext/>
        <w:tabs>
          <w:tab w:val="left" w:pos="2835"/>
        </w:tabs>
        <w:ind w:left="284" w:hanging="284"/>
        <w:jc w:val="both"/>
        <w:rPr>
          <w:rFonts w:ascii="Tahoma" w:hAnsi="Tahoma" w:cs="Tahoma"/>
          <w:sz w:val="20"/>
        </w:rPr>
      </w:pPr>
    </w:p>
    <w:tbl>
      <w:tblPr>
        <w:tblW w:w="0" w:type="auto"/>
        <w:tblLayout w:type="fixed"/>
        <w:tblCellMar>
          <w:left w:w="70" w:type="dxa"/>
          <w:right w:w="70" w:type="dxa"/>
        </w:tblCellMar>
        <w:tblLook w:val="0000" w:firstRow="0" w:lastRow="0" w:firstColumn="0" w:lastColumn="0" w:noHBand="0" w:noVBand="0"/>
      </w:tblPr>
      <w:tblGrid>
        <w:gridCol w:w="3189"/>
        <w:gridCol w:w="2268"/>
        <w:gridCol w:w="4111"/>
      </w:tblGrid>
      <w:tr w:rsidR="00014B86" w:rsidRPr="00BE19F7" w14:paraId="0FB2E163" w14:textId="77777777" w:rsidTr="00DB0357">
        <w:tc>
          <w:tcPr>
            <w:tcW w:w="3189" w:type="dxa"/>
            <w:tcBorders>
              <w:top w:val="single" w:sz="4" w:space="0" w:color="auto"/>
            </w:tcBorders>
            <w:vAlign w:val="bottom"/>
          </w:tcPr>
          <w:p w14:paraId="22844FDE" w14:textId="77777777" w:rsidR="00014B86" w:rsidRPr="00BE19F7" w:rsidRDefault="00014B86" w:rsidP="0080564B">
            <w:pPr>
              <w:keepNext/>
              <w:tabs>
                <w:tab w:val="left" w:pos="567"/>
                <w:tab w:val="num" w:pos="851"/>
                <w:tab w:val="left" w:pos="993"/>
              </w:tabs>
              <w:jc w:val="center"/>
              <w:rPr>
                <w:rFonts w:ascii="Tahoma" w:hAnsi="Tahoma" w:cs="Tahoma"/>
                <w:sz w:val="20"/>
              </w:rPr>
            </w:pPr>
            <w:r w:rsidRPr="00BE19F7">
              <w:rPr>
                <w:rFonts w:ascii="Tahoma" w:hAnsi="Tahoma" w:cs="Tahoma"/>
                <w:sz w:val="20"/>
              </w:rPr>
              <w:t>Kraj, datum</w:t>
            </w:r>
          </w:p>
        </w:tc>
        <w:tc>
          <w:tcPr>
            <w:tcW w:w="2268" w:type="dxa"/>
          </w:tcPr>
          <w:p w14:paraId="48F8BB4F" w14:textId="77777777" w:rsidR="00014B86" w:rsidRPr="00BE19F7" w:rsidRDefault="00014B86" w:rsidP="0080564B">
            <w:pPr>
              <w:keepNext/>
              <w:tabs>
                <w:tab w:val="left" w:pos="567"/>
                <w:tab w:val="num" w:pos="851"/>
                <w:tab w:val="left" w:pos="993"/>
              </w:tabs>
              <w:jc w:val="center"/>
              <w:rPr>
                <w:rFonts w:ascii="Tahoma" w:hAnsi="Tahoma" w:cs="Tahoma"/>
                <w:sz w:val="20"/>
              </w:rPr>
            </w:pPr>
            <w:r w:rsidRPr="00BE19F7">
              <w:rPr>
                <w:rFonts w:ascii="Tahoma" w:hAnsi="Tahoma" w:cs="Tahoma"/>
                <w:sz w:val="20"/>
              </w:rPr>
              <w:t>žig</w:t>
            </w:r>
          </w:p>
        </w:tc>
        <w:tc>
          <w:tcPr>
            <w:tcW w:w="4111" w:type="dxa"/>
            <w:tcBorders>
              <w:top w:val="single" w:sz="4" w:space="0" w:color="auto"/>
            </w:tcBorders>
          </w:tcPr>
          <w:p w14:paraId="0936A05E" w14:textId="77777777" w:rsidR="00014B86" w:rsidRPr="00BE19F7" w:rsidRDefault="00014B86" w:rsidP="0080564B">
            <w:pPr>
              <w:keepNext/>
              <w:tabs>
                <w:tab w:val="left" w:pos="567"/>
                <w:tab w:val="num" w:pos="851"/>
                <w:tab w:val="left" w:pos="993"/>
              </w:tabs>
              <w:jc w:val="center"/>
              <w:rPr>
                <w:rFonts w:ascii="Tahoma" w:hAnsi="Tahoma" w:cs="Tahoma"/>
                <w:sz w:val="20"/>
              </w:rPr>
            </w:pPr>
            <w:r w:rsidRPr="00BE19F7">
              <w:rPr>
                <w:rFonts w:ascii="Tahoma" w:hAnsi="Tahoma" w:cs="Tahoma"/>
                <w:sz w:val="20"/>
              </w:rPr>
              <w:t>(Naziv gospodarskega subjekta, podpis odgovorne osebe)</w:t>
            </w:r>
          </w:p>
        </w:tc>
      </w:tr>
    </w:tbl>
    <w:p w14:paraId="5C7D3F05" w14:textId="77777777" w:rsidR="00014B86" w:rsidRPr="00BE19F7" w:rsidRDefault="00014B86" w:rsidP="0080564B">
      <w:pPr>
        <w:keepNext/>
        <w:tabs>
          <w:tab w:val="left" w:pos="8647"/>
          <w:tab w:val="left" w:pos="9354"/>
        </w:tabs>
        <w:ind w:right="-2"/>
        <w:jc w:val="both"/>
        <w:rPr>
          <w:rFonts w:ascii="Tahoma" w:hAnsi="Tahoma" w:cs="Tahoma"/>
          <w:sz w:val="20"/>
        </w:rPr>
      </w:pPr>
    </w:p>
    <w:p w14:paraId="4BE79B87" w14:textId="77777777" w:rsidR="00014B86" w:rsidRPr="00BE19F7" w:rsidRDefault="00014B86" w:rsidP="0080564B">
      <w:pPr>
        <w:keepNext/>
        <w:tabs>
          <w:tab w:val="left" w:pos="8647"/>
          <w:tab w:val="left" w:pos="9354"/>
        </w:tabs>
        <w:ind w:right="-2"/>
        <w:jc w:val="both"/>
        <w:rPr>
          <w:rFonts w:ascii="Tahoma" w:hAnsi="Tahoma" w:cs="Tahoma"/>
          <w:sz w:val="20"/>
        </w:rPr>
      </w:pPr>
    </w:p>
    <w:p w14:paraId="0F46556D" w14:textId="77777777" w:rsidR="00014B86" w:rsidRPr="00BE19F7" w:rsidRDefault="00014B86" w:rsidP="0080564B">
      <w:pPr>
        <w:keepNext/>
        <w:rPr>
          <w:rFonts w:ascii="Tahoma" w:hAnsi="Tahoma" w:cs="Tahoma"/>
          <w:sz w:val="20"/>
        </w:rPr>
      </w:pPr>
    </w:p>
    <w:p w14:paraId="1847DFBC" w14:textId="77777777" w:rsidR="00014B86" w:rsidRPr="00BE19F7" w:rsidRDefault="00014B86" w:rsidP="0080564B">
      <w:pPr>
        <w:keepNext/>
        <w:rPr>
          <w:rFonts w:ascii="Tahoma" w:eastAsia="Calibri" w:hAnsi="Tahoma" w:cs="Tahoma"/>
          <w:b/>
          <w:i/>
          <w:sz w:val="20"/>
          <w:lang w:eastAsia="en-US"/>
        </w:rPr>
      </w:pPr>
    </w:p>
    <w:p w14:paraId="185EFE6D" w14:textId="77777777" w:rsidR="00014B86" w:rsidRPr="00BE19F7" w:rsidRDefault="00014B86" w:rsidP="0080564B">
      <w:pPr>
        <w:keepNext/>
        <w:rPr>
          <w:rFonts w:ascii="Tahoma" w:hAnsi="Tahoma" w:cs="Tahoma"/>
          <w:i/>
          <w:iCs/>
          <w:sz w:val="20"/>
        </w:rPr>
      </w:pPr>
      <w:r w:rsidRPr="00BE19F7">
        <w:rPr>
          <w:rFonts w:ascii="Tahoma" w:eastAsia="Calibri" w:hAnsi="Tahoma" w:cs="Tahoma"/>
          <w:b/>
          <w:i/>
          <w:sz w:val="20"/>
          <w:lang w:eastAsia="en-US"/>
        </w:rPr>
        <w:t>Opomba:</w:t>
      </w:r>
      <w:r w:rsidRPr="00BE19F7">
        <w:rPr>
          <w:rFonts w:ascii="Tahoma" w:eastAsia="Calibri" w:hAnsi="Tahoma" w:cs="Tahoma"/>
          <w:i/>
          <w:sz w:val="20"/>
          <w:lang w:eastAsia="en-US"/>
        </w:rPr>
        <w:t xml:space="preserve"> </w:t>
      </w:r>
      <w:r w:rsidRPr="00BE19F7">
        <w:rPr>
          <w:rFonts w:ascii="Tahoma" w:hAnsi="Tahoma" w:cs="Tahoma"/>
          <w:i/>
          <w:iCs/>
          <w:sz w:val="20"/>
        </w:rPr>
        <w:t xml:space="preserve">Izjavo izpolnijo in podpišejo tudi </w:t>
      </w:r>
      <w:r w:rsidRPr="00BE19F7">
        <w:rPr>
          <w:rFonts w:ascii="Tahoma" w:hAnsi="Tahoma" w:cs="Tahoma"/>
          <w:b/>
          <w:i/>
          <w:iCs/>
          <w:sz w:val="20"/>
        </w:rPr>
        <w:t>VSI</w:t>
      </w:r>
      <w:r w:rsidRPr="00BE19F7">
        <w:rPr>
          <w:rFonts w:ascii="Tahoma" w:hAnsi="Tahoma" w:cs="Tahoma"/>
          <w:i/>
          <w:iCs/>
          <w:sz w:val="20"/>
        </w:rPr>
        <w:t xml:space="preserve"> morebitni člani skupine ponudnikov-partnerji v okviru skupne ponudbe.</w:t>
      </w:r>
    </w:p>
    <w:p w14:paraId="0F5347E2" w14:textId="77777777" w:rsidR="00014B86" w:rsidRPr="00BE19F7" w:rsidRDefault="00014B86" w:rsidP="0080564B">
      <w:pPr>
        <w:keepNext/>
        <w:rPr>
          <w:rFonts w:ascii="Tahoma" w:hAnsi="Tahoma" w:cs="Tahoma"/>
          <w:sz w:val="20"/>
        </w:rPr>
      </w:pPr>
    </w:p>
    <w:p w14:paraId="08F969FE" w14:textId="77777777" w:rsidR="00014B86" w:rsidRPr="00BE19F7" w:rsidRDefault="002500BC" w:rsidP="0080564B">
      <w:pPr>
        <w:keepNext/>
        <w:rPr>
          <w:rFonts w:ascii="Tahoma" w:hAnsi="Tahoma" w:cs="Tahoma"/>
          <w:i/>
          <w:kern w:val="16"/>
          <w:sz w:val="20"/>
        </w:rPr>
      </w:pPr>
      <w:r w:rsidRPr="00BE19F7">
        <w:rPr>
          <w:rFonts w:ascii="Tahoma" w:hAnsi="Tahoma" w:cs="Tahoma"/>
          <w:sz w:val="20"/>
        </w:rPr>
        <w:t>Ponudnik obrazec</w:t>
      </w:r>
      <w:r w:rsidRPr="00BE19F7">
        <w:rPr>
          <w:rFonts w:ascii="Tahoma" w:hAnsi="Tahoma" w:cs="Tahoma"/>
          <w:b/>
          <w:sz w:val="20"/>
        </w:rPr>
        <w:t xml:space="preserve"> </w:t>
      </w:r>
      <w:r w:rsidRPr="00BE19F7">
        <w:rPr>
          <w:rFonts w:ascii="Tahoma" w:hAnsi="Tahoma" w:cs="Tahoma"/>
          <w:sz w:val="20"/>
        </w:rPr>
        <w:t>v okviru sistema e-JN</w:t>
      </w:r>
      <w:r w:rsidRPr="00BE19F7">
        <w:rPr>
          <w:rFonts w:ascii="Tahoma" w:hAnsi="Tahoma" w:cs="Tahoma"/>
          <w:b/>
          <w:sz w:val="20"/>
        </w:rPr>
        <w:t xml:space="preserve"> naloži ločeno </w:t>
      </w:r>
      <w:r w:rsidR="00BF55DE" w:rsidRPr="00BE19F7">
        <w:rPr>
          <w:rFonts w:ascii="Tahoma" w:hAnsi="Tahoma" w:cs="Tahoma"/>
          <w:b/>
          <w:sz w:val="20"/>
          <w:u w:val="single"/>
        </w:rPr>
        <w:t>v razdelek »SODELUJOČI«, del »izjava – ostali sodelujoči«</w:t>
      </w:r>
      <w:r w:rsidR="00BF55DE" w:rsidRPr="00BE19F7">
        <w:rPr>
          <w:rFonts w:ascii="Tahoma" w:hAnsi="Tahoma" w:cs="Tahoma"/>
          <w:sz w:val="20"/>
          <w:u w:val="single"/>
        </w:rPr>
        <w:t>.</w:t>
      </w:r>
    </w:p>
    <w:p w14:paraId="3FD2C34B" w14:textId="77777777" w:rsidR="00604C84" w:rsidRPr="00BE19F7" w:rsidRDefault="001522B2" w:rsidP="0080564B">
      <w:pPr>
        <w:keepNext/>
        <w:tabs>
          <w:tab w:val="left" w:pos="567"/>
          <w:tab w:val="num" w:pos="851"/>
          <w:tab w:val="left" w:pos="993"/>
        </w:tabs>
        <w:jc w:val="both"/>
        <w:rPr>
          <w:rFonts w:ascii="Tahoma" w:hAnsi="Tahoma" w:cs="Tahoma"/>
          <w:b/>
          <w:sz w:val="20"/>
        </w:rPr>
      </w:pPr>
      <w:bookmarkStart w:id="9" w:name="_Hlk228262468"/>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p>
    <w:p w14:paraId="3902FB4C" w14:textId="77777777" w:rsidR="00604C84" w:rsidRPr="00BE19F7" w:rsidRDefault="00604C84" w:rsidP="0080564B">
      <w:pPr>
        <w:suppressAutoHyphens w:val="0"/>
        <w:autoSpaceDE/>
        <w:snapToGrid/>
        <w:ind w:left="0"/>
        <w:rPr>
          <w:rFonts w:ascii="Tahoma" w:hAnsi="Tahoma" w:cs="Tahoma"/>
          <w:b/>
          <w:sz w:val="20"/>
        </w:rPr>
      </w:pPr>
      <w:r w:rsidRPr="00BE19F7">
        <w:rPr>
          <w:rFonts w:ascii="Tahoma" w:hAnsi="Tahoma" w:cs="Tahoma"/>
          <w:b/>
          <w:sz w:val="20"/>
        </w:rPr>
        <w:br w:type="page"/>
      </w:r>
    </w:p>
    <w:p w14:paraId="6363F449" w14:textId="2DC68BCC" w:rsidR="00E913D9" w:rsidRPr="00BE19F7" w:rsidRDefault="001522B2" w:rsidP="0080564B">
      <w:pPr>
        <w:keepNext/>
        <w:tabs>
          <w:tab w:val="left" w:pos="567"/>
          <w:tab w:val="num" w:pos="851"/>
          <w:tab w:val="left" w:pos="993"/>
        </w:tabs>
        <w:jc w:val="both"/>
        <w:rPr>
          <w:rFonts w:ascii="Tahoma" w:hAnsi="Tahoma" w:cs="Tahoma"/>
          <w:b/>
          <w:sz w:val="20"/>
        </w:rPr>
      </w:pPr>
      <w:r w:rsidRPr="00BE19F7">
        <w:rPr>
          <w:rFonts w:ascii="Tahoma" w:hAnsi="Tahoma" w:cs="Tahoma"/>
          <w:b/>
          <w:sz w:val="20"/>
        </w:rPr>
        <w:lastRenderedPageBreak/>
        <w:tab/>
      </w: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r w:rsidR="00604C84" w:rsidRPr="00BE19F7">
        <w:rPr>
          <w:rFonts w:ascii="Tahoma" w:hAnsi="Tahoma" w:cs="Tahoma"/>
          <w:b/>
          <w:sz w:val="20"/>
        </w:rPr>
        <w:t xml:space="preserve">                                    </w:t>
      </w:r>
      <w:r w:rsidRPr="00BE19F7">
        <w:rPr>
          <w:rFonts w:ascii="Tahoma" w:hAnsi="Tahoma" w:cs="Tahoma"/>
          <w:sz w:val="20"/>
        </w:rPr>
        <w:t xml:space="preserve">Priloga </w:t>
      </w:r>
      <w:r w:rsidR="00512130" w:rsidRPr="00BE19F7">
        <w:rPr>
          <w:rFonts w:ascii="Tahoma" w:hAnsi="Tahoma" w:cs="Tahoma"/>
          <w:sz w:val="20"/>
        </w:rPr>
        <w:t>2/1</w:t>
      </w:r>
    </w:p>
    <w:p w14:paraId="0C9F8B82" w14:textId="77777777" w:rsidR="007E5F71" w:rsidRPr="00BE19F7" w:rsidRDefault="001522B2" w:rsidP="0080564B">
      <w:pPr>
        <w:keepNext/>
        <w:tabs>
          <w:tab w:val="left" w:pos="567"/>
          <w:tab w:val="num" w:pos="851"/>
          <w:tab w:val="left" w:pos="993"/>
        </w:tabs>
        <w:jc w:val="both"/>
        <w:rPr>
          <w:rFonts w:ascii="Tahoma" w:hAnsi="Tahoma" w:cs="Tahoma"/>
          <w:b/>
          <w:sz w:val="20"/>
        </w:rPr>
      </w:pPr>
      <w:bookmarkStart w:id="10" w:name="_Hlk228262282"/>
      <w:r w:rsidRPr="00BE19F7">
        <w:rPr>
          <w:rFonts w:ascii="Tahoma" w:hAnsi="Tahoma" w:cs="Tahoma"/>
          <w:b/>
          <w:sz w:val="20"/>
        </w:rPr>
        <w:t>IZJAVA O IZPOLNJEVANJU SPOSOBNOSTI PODIZVAJALCA/SUBJEKTA, KATERIH ZMOGLJIVOST UPORABLJA PONUDNIK IN OSTALIH ZAHTEV/POGOJEV NAROČNIKA</w:t>
      </w:r>
      <w:bookmarkEnd w:id="10"/>
      <w:r w:rsidRPr="00BE19F7">
        <w:rPr>
          <w:rFonts w:ascii="Tahoma" w:hAnsi="Tahoma" w:cs="Tahoma"/>
          <w:b/>
          <w:sz w:val="20"/>
        </w:rPr>
        <w:tab/>
      </w:r>
      <w:r w:rsidR="007E5F71" w:rsidRPr="00BE19F7">
        <w:rPr>
          <w:rFonts w:ascii="Tahoma" w:hAnsi="Tahoma" w:cs="Tahoma"/>
          <w:b/>
          <w:sz w:val="20"/>
        </w:rPr>
        <w:tab/>
      </w:r>
      <w:bookmarkEnd w:id="9"/>
      <w:r w:rsidR="004001F0" w:rsidRPr="00BE19F7">
        <w:rPr>
          <w:rFonts w:ascii="Tahoma" w:hAnsi="Tahoma" w:cs="Tahoma"/>
          <w:b/>
          <w:sz w:val="20"/>
        </w:rPr>
        <w:t xml:space="preserve">  </w:t>
      </w:r>
      <w:r w:rsidR="007E5F71" w:rsidRPr="00BE19F7">
        <w:rPr>
          <w:rFonts w:ascii="Tahoma" w:hAnsi="Tahoma" w:cs="Tahoma"/>
          <w:b/>
          <w:sz w:val="20"/>
        </w:rPr>
        <w:tab/>
      </w:r>
      <w:r w:rsidR="008732F5" w:rsidRPr="00BE19F7">
        <w:rPr>
          <w:rFonts w:ascii="Tahoma" w:hAnsi="Tahoma" w:cs="Tahoma"/>
          <w:b/>
          <w:sz w:val="20"/>
        </w:rPr>
        <w:tab/>
      </w:r>
    </w:p>
    <w:p w14:paraId="5FB7BEC9" w14:textId="77777777" w:rsidR="00014B86" w:rsidRPr="00BE19F7" w:rsidRDefault="00014B86" w:rsidP="0080564B">
      <w:pPr>
        <w:keepNext/>
        <w:tabs>
          <w:tab w:val="left" w:pos="284"/>
        </w:tabs>
        <w:jc w:val="center"/>
        <w:rPr>
          <w:rFonts w:ascii="Tahoma" w:hAnsi="Tahoma" w:cs="Tahoma"/>
          <w:b/>
          <w:sz w:val="20"/>
        </w:rPr>
      </w:pPr>
    </w:p>
    <w:p w14:paraId="271F0694" w14:textId="77777777" w:rsidR="007E5F71" w:rsidRPr="00BE19F7" w:rsidRDefault="007E5F71" w:rsidP="0080564B">
      <w:pPr>
        <w:keepNext/>
        <w:tabs>
          <w:tab w:val="left" w:pos="284"/>
        </w:tabs>
        <w:jc w:val="center"/>
        <w:rPr>
          <w:rFonts w:ascii="Tahoma" w:hAnsi="Tahoma" w:cs="Tahoma"/>
          <w:b/>
          <w:sz w:val="20"/>
        </w:rPr>
      </w:pPr>
    </w:p>
    <w:p w14:paraId="6C4C2245" w14:textId="325ACAE7" w:rsidR="00014B86" w:rsidRPr="00BE19F7" w:rsidRDefault="00014B86" w:rsidP="0080564B">
      <w:pPr>
        <w:keepNext/>
        <w:jc w:val="both"/>
        <w:rPr>
          <w:rFonts w:ascii="Tahoma" w:hAnsi="Tahoma" w:cs="Tahoma"/>
          <w:sz w:val="20"/>
        </w:rPr>
      </w:pPr>
      <w:r w:rsidRPr="00BE19F7">
        <w:rPr>
          <w:rFonts w:ascii="Tahoma" w:hAnsi="Tahoma" w:cs="Tahoma"/>
          <w:sz w:val="20"/>
        </w:rPr>
        <w:t xml:space="preserve">Gospodarski subjekt: ________________________________________________________, </w:t>
      </w:r>
      <w:r w:rsidRPr="00BE19F7">
        <w:rPr>
          <w:rFonts w:ascii="Tahoma" w:hAnsi="Tahoma" w:cs="Tahoma"/>
          <w:sz w:val="20"/>
          <w:lang w:val="x-none"/>
        </w:rPr>
        <w:t xml:space="preserve">ki nastopamo kot podizvajalec </w:t>
      </w:r>
      <w:r w:rsidRPr="00BE19F7">
        <w:rPr>
          <w:rFonts w:ascii="Tahoma" w:hAnsi="Tahoma" w:cs="Tahoma"/>
          <w:sz w:val="20"/>
        </w:rPr>
        <w:t>oziroma kot drug subjekt, katerih zmogljivosti bo uporabljal ponudnik</w:t>
      </w:r>
      <w:r w:rsidRPr="00BE19F7">
        <w:rPr>
          <w:rFonts w:ascii="Tahoma" w:hAnsi="Tahoma" w:cs="Tahoma"/>
          <w:sz w:val="20"/>
          <w:lang w:val="x-none"/>
        </w:rPr>
        <w:t xml:space="preserve"> za javno naročilo</w:t>
      </w:r>
      <w:r w:rsidRPr="00BE19F7">
        <w:rPr>
          <w:rFonts w:ascii="Tahoma" w:hAnsi="Tahoma" w:cs="Tahoma"/>
          <w:sz w:val="20"/>
        </w:rPr>
        <w:t xml:space="preserve"> </w:t>
      </w:r>
      <w:r w:rsidR="00F2746B" w:rsidRPr="00BE19F7">
        <w:rPr>
          <w:rFonts w:ascii="Tahoma" w:hAnsi="Tahoma" w:cs="Tahoma"/>
          <w:sz w:val="20"/>
        </w:rPr>
        <w:t xml:space="preserve">                            </w:t>
      </w:r>
      <w:r w:rsidRPr="00BE19F7">
        <w:rPr>
          <w:rFonts w:ascii="Tahoma" w:hAnsi="Tahoma" w:cs="Tahoma"/>
          <w:sz w:val="20"/>
        </w:rPr>
        <w:t>št.</w:t>
      </w:r>
      <w:r w:rsidR="00F2746B" w:rsidRPr="00BE19F7">
        <w:rPr>
          <w:rFonts w:ascii="Tahoma" w:hAnsi="Tahoma" w:cs="Tahoma"/>
          <w:sz w:val="20"/>
        </w:rPr>
        <w:t xml:space="preserve"> </w:t>
      </w:r>
      <w:r w:rsidR="009668CC">
        <w:rPr>
          <w:rFonts w:ascii="Tahoma" w:hAnsi="Tahoma" w:cs="Tahoma"/>
          <w:b/>
          <w:sz w:val="20"/>
        </w:rPr>
        <w:t>LPP-</w:t>
      </w:r>
      <w:r w:rsidR="00A104F2">
        <w:rPr>
          <w:rFonts w:ascii="Tahoma" w:hAnsi="Tahoma" w:cs="Tahoma"/>
          <w:b/>
          <w:sz w:val="20"/>
        </w:rPr>
        <w:t>172</w:t>
      </w:r>
      <w:r w:rsidR="009668CC">
        <w:rPr>
          <w:rFonts w:ascii="Tahoma" w:hAnsi="Tahoma" w:cs="Tahoma"/>
          <w:b/>
          <w:sz w:val="20"/>
        </w:rPr>
        <w:t>/26</w:t>
      </w:r>
      <w:r w:rsidR="00D90FEF" w:rsidRPr="00BE19F7">
        <w:rPr>
          <w:rFonts w:ascii="Tahoma" w:hAnsi="Tahoma" w:cs="Tahoma"/>
          <w:sz w:val="20"/>
        </w:rPr>
        <w:t xml:space="preserve">; </w:t>
      </w:r>
      <w:r w:rsidR="0070529A" w:rsidRPr="00BE19F7">
        <w:rPr>
          <w:rFonts w:ascii="Tahoma" w:hAnsi="Tahoma" w:cs="Tahoma"/>
          <w:b/>
          <w:sz w:val="20"/>
        </w:rPr>
        <w:t>NAKUP IN NAMESTITEV SISTEMA ELEKTRONSKEGA UREJANJA ČAKALNIH VRST</w:t>
      </w:r>
      <w:r w:rsidRPr="00BE19F7">
        <w:rPr>
          <w:rFonts w:ascii="Tahoma" w:hAnsi="Tahoma" w:cs="Tahoma"/>
          <w:b/>
          <w:sz w:val="20"/>
        </w:rPr>
        <w:t xml:space="preserve">, </w:t>
      </w:r>
      <w:r w:rsidRPr="00BE19F7">
        <w:rPr>
          <w:rFonts w:ascii="Tahoma" w:hAnsi="Tahoma" w:cs="Tahoma"/>
          <w:sz w:val="20"/>
        </w:rPr>
        <w:t>v okviru navedb, opredeljenih v ponudbi ponudnika, ki oddaja ponudbo za predmetno javno naročilo, podajamo naslednje izjave:</w:t>
      </w:r>
    </w:p>
    <w:p w14:paraId="3FCBAE59" w14:textId="77777777" w:rsidR="00014B86" w:rsidRPr="00BE19F7" w:rsidRDefault="00014B86" w:rsidP="0080564B">
      <w:pPr>
        <w:keepNext/>
        <w:tabs>
          <w:tab w:val="left" w:pos="8647"/>
          <w:tab w:val="left" w:pos="9354"/>
        </w:tabs>
        <w:ind w:right="-2"/>
        <w:rPr>
          <w:rFonts w:ascii="Tahoma" w:hAnsi="Tahoma" w:cs="Tahoma"/>
          <w:b/>
          <w:sz w:val="20"/>
        </w:rPr>
      </w:pPr>
    </w:p>
    <w:p w14:paraId="03EC5AC9" w14:textId="77777777" w:rsidR="00014B86" w:rsidRPr="00BE19F7" w:rsidRDefault="00014B86" w:rsidP="0080564B">
      <w:pPr>
        <w:keepNext/>
        <w:tabs>
          <w:tab w:val="left" w:pos="8647"/>
          <w:tab w:val="left" w:pos="9354"/>
        </w:tabs>
        <w:ind w:right="-2"/>
        <w:rPr>
          <w:rFonts w:ascii="Tahoma" w:hAnsi="Tahoma" w:cs="Tahoma"/>
          <w:b/>
          <w:sz w:val="20"/>
        </w:rPr>
      </w:pPr>
    </w:p>
    <w:p w14:paraId="1D638B51" w14:textId="77777777" w:rsidR="00014B86" w:rsidRPr="00BE19F7" w:rsidRDefault="00014B86" w:rsidP="0080564B">
      <w:pPr>
        <w:keepNext/>
        <w:numPr>
          <w:ilvl w:val="0"/>
          <w:numId w:val="10"/>
        </w:numPr>
        <w:suppressAutoHyphens w:val="0"/>
        <w:autoSpaceDE/>
        <w:snapToGrid/>
        <w:ind w:left="567" w:hanging="567"/>
        <w:jc w:val="both"/>
        <w:rPr>
          <w:rFonts w:ascii="Tahoma" w:hAnsi="Tahoma" w:cs="Tahoma"/>
          <w:b/>
          <w:sz w:val="20"/>
        </w:rPr>
      </w:pPr>
      <w:r w:rsidRPr="00BE19F7">
        <w:rPr>
          <w:rFonts w:ascii="Tahoma" w:hAnsi="Tahoma" w:cs="Tahoma"/>
          <w:b/>
          <w:sz w:val="20"/>
        </w:rPr>
        <w:t>RAZLOGI ZA IZKLJUČITEV</w:t>
      </w:r>
      <w:r w:rsidRPr="00BE19F7">
        <w:rPr>
          <w:rFonts w:ascii="Tahoma" w:hAnsi="Tahoma" w:cs="Tahoma"/>
          <w:b/>
          <w:sz w:val="20"/>
          <w:lang w:val="x-none"/>
        </w:rPr>
        <w:t xml:space="preserve"> </w:t>
      </w:r>
    </w:p>
    <w:p w14:paraId="0EE4620B" w14:textId="77777777" w:rsidR="00014B86" w:rsidRPr="00BE19F7" w:rsidRDefault="00014B86" w:rsidP="0080564B">
      <w:pPr>
        <w:keepNext/>
        <w:tabs>
          <w:tab w:val="left" w:pos="142"/>
        </w:tabs>
        <w:jc w:val="both"/>
        <w:rPr>
          <w:rFonts w:ascii="Tahoma" w:hAnsi="Tahoma" w:cs="Tahoma"/>
          <w:b/>
          <w:sz w:val="20"/>
        </w:rPr>
      </w:pPr>
    </w:p>
    <w:p w14:paraId="6A91FBA3" w14:textId="77777777" w:rsidR="00014B86" w:rsidRPr="00BE19F7" w:rsidRDefault="00014B86" w:rsidP="0080564B">
      <w:pPr>
        <w:keepNext/>
        <w:tabs>
          <w:tab w:val="left" w:pos="142"/>
        </w:tabs>
        <w:jc w:val="both"/>
        <w:rPr>
          <w:rFonts w:ascii="Tahoma" w:hAnsi="Tahoma" w:cs="Tahoma"/>
          <w:sz w:val="20"/>
        </w:rPr>
      </w:pPr>
      <w:r w:rsidRPr="00BE19F7">
        <w:rPr>
          <w:rFonts w:ascii="Tahoma" w:hAnsi="Tahoma" w:cs="Tahoma"/>
          <w:b/>
          <w:sz w:val="20"/>
          <w:lang w:val="x-none"/>
        </w:rPr>
        <w:t>IZJAVLJAMO,</w:t>
      </w:r>
      <w:r w:rsidRPr="00BE19F7">
        <w:rPr>
          <w:rFonts w:ascii="Tahoma" w:hAnsi="Tahoma" w:cs="Tahoma"/>
          <w:sz w:val="20"/>
          <w:lang w:val="x-none"/>
        </w:rPr>
        <w:t xml:space="preserve"> da </w:t>
      </w:r>
      <w:r w:rsidRPr="00BE19F7">
        <w:rPr>
          <w:rFonts w:ascii="Tahoma" w:hAnsi="Tahoma" w:cs="Tahoma"/>
          <w:sz w:val="20"/>
        </w:rPr>
        <w:t xml:space="preserve">nam ni bila izrečena pravnomočna sodba, ki ima elemente kaznivih dejanj, ki so opredeljena ki so opredeljena </w:t>
      </w:r>
      <w:r w:rsidRPr="00BE19F7">
        <w:rPr>
          <w:rFonts w:ascii="Tahoma" w:hAnsi="Tahoma" w:cs="Tahoma"/>
          <w:bCs/>
          <w:sz w:val="20"/>
        </w:rPr>
        <w:t xml:space="preserve">v 1. odstavku 75. člena ZJN-3 oziroma v Kazenskem zakoniku </w:t>
      </w:r>
      <w:r w:rsidR="008C4A79" w:rsidRPr="00BE19F7">
        <w:rPr>
          <w:rFonts w:ascii="Tahoma" w:hAnsi="Tahoma" w:cs="Tahoma"/>
          <w:sz w:val="20"/>
        </w:rPr>
        <w:t>(Uradni list RS, št</w:t>
      </w:r>
      <w:r w:rsidR="008C4A79" w:rsidRPr="00BE19F7">
        <w:rPr>
          <w:rFonts w:ascii="Tahoma" w:hAnsi="Tahoma" w:cs="Tahoma"/>
          <w:b/>
          <w:bCs/>
          <w:color w:val="626060"/>
          <w:sz w:val="20"/>
          <w:shd w:val="clear" w:color="auto" w:fill="FFFFFF"/>
        </w:rPr>
        <w:t>. </w:t>
      </w:r>
      <w:hyperlink r:id="rId19" w:tgtFrame="_blank" w:tooltip="Kazenski zakonik (uradno prečiščeno besedilo)" w:history="1">
        <w:r w:rsidR="008C4A79" w:rsidRPr="00BE19F7">
          <w:rPr>
            <w:rFonts w:ascii="Tahoma" w:hAnsi="Tahoma" w:cs="Tahoma"/>
            <w:sz w:val="20"/>
          </w:rPr>
          <w:t>50/12</w:t>
        </w:r>
      </w:hyperlink>
      <w:r w:rsidR="008C4A79" w:rsidRPr="00BE19F7">
        <w:rPr>
          <w:rFonts w:ascii="Tahoma" w:hAnsi="Tahoma" w:cs="Tahoma"/>
          <w:sz w:val="20"/>
        </w:rPr>
        <w:t> </w:t>
      </w:r>
      <w:r w:rsidR="00483D09" w:rsidRPr="00BE19F7">
        <w:rPr>
          <w:rFonts w:ascii="Tahoma" w:hAnsi="Tahoma" w:cs="Tahoma"/>
          <w:sz w:val="20"/>
        </w:rPr>
        <w:t>in nadaljnji</w:t>
      </w:r>
      <w:r w:rsidRPr="00BE19F7">
        <w:rPr>
          <w:rFonts w:ascii="Tahoma" w:hAnsi="Tahoma" w:cs="Tahoma"/>
          <w:bCs/>
          <w:sz w:val="20"/>
        </w:rPr>
        <w:t>;</w:t>
      </w:r>
      <w:r w:rsidR="00483D09" w:rsidRPr="00BE19F7">
        <w:rPr>
          <w:rFonts w:ascii="Tahoma" w:hAnsi="Tahoma" w:cs="Tahoma"/>
          <w:bCs/>
          <w:sz w:val="20"/>
        </w:rPr>
        <w:t xml:space="preserve"> v nadaljevanju:</w:t>
      </w:r>
      <w:r w:rsidRPr="00BE19F7">
        <w:rPr>
          <w:rFonts w:ascii="Tahoma" w:hAnsi="Tahoma" w:cs="Tahoma"/>
          <w:bCs/>
          <w:sz w:val="20"/>
        </w:rPr>
        <w:t xml:space="preserve"> KZ-1).</w:t>
      </w:r>
    </w:p>
    <w:p w14:paraId="7D6F8C87" w14:textId="77777777" w:rsidR="00014B86" w:rsidRPr="00BE19F7" w:rsidRDefault="00014B86" w:rsidP="0080564B">
      <w:pPr>
        <w:keepNext/>
        <w:tabs>
          <w:tab w:val="left" w:pos="142"/>
        </w:tabs>
        <w:jc w:val="both"/>
        <w:rPr>
          <w:rFonts w:ascii="Tahoma" w:hAnsi="Tahoma" w:cs="Tahoma"/>
          <w:b/>
          <w:sz w:val="20"/>
        </w:rPr>
      </w:pPr>
    </w:p>
    <w:p w14:paraId="3B6F21F6" w14:textId="77777777" w:rsidR="00014B86" w:rsidRPr="00BE19F7" w:rsidRDefault="00014B86" w:rsidP="0080564B">
      <w:pPr>
        <w:keepNext/>
        <w:tabs>
          <w:tab w:val="left" w:pos="142"/>
        </w:tabs>
        <w:jc w:val="both"/>
        <w:rPr>
          <w:rFonts w:ascii="Tahoma" w:hAnsi="Tahoma" w:cs="Tahoma"/>
          <w:b/>
          <w:sz w:val="20"/>
        </w:rPr>
      </w:pPr>
      <w:r w:rsidRPr="00BE19F7">
        <w:rPr>
          <w:rFonts w:ascii="Tahoma" w:hAnsi="Tahoma" w:cs="Tahoma"/>
          <w:b/>
          <w:sz w:val="20"/>
          <w:lang w:val="x-none"/>
        </w:rPr>
        <w:t>IZJAVLJAMO,</w:t>
      </w:r>
      <w:r w:rsidRPr="00BE19F7">
        <w:rPr>
          <w:rFonts w:ascii="Tahoma" w:hAnsi="Tahoma" w:cs="Tahoma"/>
          <w:sz w:val="20"/>
          <w:lang w:val="x-none"/>
        </w:rPr>
        <w:t xml:space="preserve"> da</w:t>
      </w:r>
      <w:r w:rsidRPr="00BE19F7">
        <w:rPr>
          <w:rFonts w:ascii="Tahoma" w:hAnsi="Tahoma" w:cs="Tahoma"/>
          <w:sz w:val="20"/>
        </w:rPr>
        <w:t xml:space="preserve"> izpolnjujemo obvezne dajatve in druge denarne nedavčne obveznosti v skladu z zakonom, ki ureja finančno upravo, ki jih pobira davčni organ v skladu s predpisi države, v kateri ima sedež, ali predpisi države naročnika, če vrednost teh neplačanih zapadlih obveznosti na dan oddaje ponudbe ali prijave znaša 50 evrov ali več in da imamo na dan oddaje ponudbe predložene vse obračune davčnih odtegljajev za dohodke iz delovnega razmerja za obdobje zadnjih petih let do dne oddaje ponudbe.</w:t>
      </w:r>
    </w:p>
    <w:p w14:paraId="3176AB37" w14:textId="77777777" w:rsidR="00014B86" w:rsidRPr="00BE19F7" w:rsidRDefault="00014B86" w:rsidP="0080564B">
      <w:pPr>
        <w:keepNext/>
        <w:tabs>
          <w:tab w:val="left" w:pos="142"/>
        </w:tabs>
        <w:jc w:val="both"/>
        <w:rPr>
          <w:rFonts w:ascii="Tahoma" w:hAnsi="Tahoma" w:cs="Tahoma"/>
          <w:b/>
          <w:sz w:val="20"/>
        </w:rPr>
      </w:pPr>
    </w:p>
    <w:p w14:paraId="30933672" w14:textId="77777777" w:rsidR="00014B86" w:rsidRPr="00BE19F7" w:rsidRDefault="00014B86" w:rsidP="0080564B">
      <w:pPr>
        <w:keepNext/>
        <w:tabs>
          <w:tab w:val="left" w:pos="142"/>
        </w:tabs>
        <w:jc w:val="both"/>
        <w:rPr>
          <w:rFonts w:ascii="Tahoma" w:hAnsi="Tahoma" w:cs="Tahoma"/>
          <w:b/>
          <w:sz w:val="20"/>
        </w:rPr>
      </w:pPr>
      <w:r w:rsidRPr="00BE19F7">
        <w:rPr>
          <w:rFonts w:ascii="Tahoma" w:hAnsi="Tahoma" w:cs="Tahoma"/>
          <w:b/>
          <w:sz w:val="20"/>
          <w:lang w:val="x-none"/>
        </w:rPr>
        <w:t>IZJAVLJAMO,</w:t>
      </w:r>
      <w:r w:rsidRPr="00BE19F7">
        <w:rPr>
          <w:rFonts w:ascii="Tahoma" w:hAnsi="Tahoma" w:cs="Tahoma"/>
          <w:sz w:val="20"/>
          <w:lang w:val="x-none"/>
        </w:rPr>
        <w:t xml:space="preserve"> da</w:t>
      </w:r>
      <w:r w:rsidRPr="00BE19F7">
        <w:rPr>
          <w:rFonts w:ascii="Tahoma" w:hAnsi="Tahoma" w:cs="Tahoma"/>
          <w:b/>
          <w:sz w:val="20"/>
        </w:rPr>
        <w:t xml:space="preserve"> </w:t>
      </w:r>
      <w:r w:rsidRPr="00BE19F7">
        <w:rPr>
          <w:rFonts w:ascii="Tahoma" w:hAnsi="Tahoma" w:cs="Tahoma"/>
          <w:sz w:val="20"/>
        </w:rPr>
        <w:t>na dan, ko je potekel rok za oddajo ponudb, nismo izločeni iz postopkov oddaje javnih naročil zaradi uvrstitve v evidenco gospodarskih subjektov z negativnimi referencami.</w:t>
      </w:r>
    </w:p>
    <w:p w14:paraId="1A9C889C" w14:textId="77777777" w:rsidR="00014B86" w:rsidRPr="00BE19F7" w:rsidRDefault="00014B86" w:rsidP="0080564B">
      <w:pPr>
        <w:keepNext/>
        <w:tabs>
          <w:tab w:val="left" w:pos="426"/>
          <w:tab w:val="left" w:pos="9354"/>
        </w:tabs>
        <w:ind w:left="426" w:right="-2"/>
        <w:jc w:val="both"/>
        <w:rPr>
          <w:rFonts w:ascii="Tahoma" w:hAnsi="Tahoma" w:cs="Tahoma"/>
          <w:sz w:val="20"/>
        </w:rPr>
      </w:pPr>
    </w:p>
    <w:p w14:paraId="0231904F" w14:textId="77777777" w:rsidR="00014B86" w:rsidRPr="00BE19F7" w:rsidRDefault="007E5F71" w:rsidP="0080564B">
      <w:pPr>
        <w:pStyle w:val="Blokbesedila"/>
        <w:keepNext/>
        <w:tabs>
          <w:tab w:val="left" w:pos="426"/>
          <w:tab w:val="left" w:pos="9354"/>
        </w:tabs>
        <w:ind w:left="0" w:right="-2"/>
        <w:jc w:val="both"/>
        <w:rPr>
          <w:rFonts w:ascii="Tahoma" w:hAnsi="Tahoma" w:cs="Tahoma"/>
          <w:sz w:val="20"/>
          <w:szCs w:val="20"/>
        </w:rPr>
      </w:pPr>
      <w:r w:rsidRPr="00BE19F7">
        <w:rPr>
          <w:rFonts w:ascii="Tahoma" w:hAnsi="Tahoma" w:cs="Tahoma"/>
          <w:sz w:val="20"/>
          <w:szCs w:val="20"/>
        </w:rPr>
        <w:t xml:space="preserve">            </w:t>
      </w:r>
      <w:r w:rsidR="00014B86" w:rsidRPr="00BE19F7">
        <w:rPr>
          <w:rFonts w:ascii="Tahoma" w:hAnsi="Tahoma" w:cs="Tahoma"/>
          <w:sz w:val="20"/>
          <w:szCs w:val="20"/>
          <w:lang w:val="x-none"/>
        </w:rPr>
        <w:t xml:space="preserve">IZJAVLJAMO, </w:t>
      </w:r>
      <w:r w:rsidR="00014B86" w:rsidRPr="00BE19F7">
        <w:rPr>
          <w:rFonts w:ascii="Tahoma" w:hAnsi="Tahoma" w:cs="Tahoma"/>
          <w:sz w:val="20"/>
          <w:szCs w:val="20"/>
        </w:rPr>
        <w:t>da nam v zadnjih treh letih pred potekom roka za oddajo ponudb pristojni organ Republike Slovenije ali druge države članice ali tretje države ni ugotovil najmanj dve kršitvi v zvezi s plačilom za delo, delovnim časom, počitki, opravljanjem dela na podlagi pogodb civilnega prava kljub obstoju elementov delovnega razmerja ali v zvezi z zaposlovanjem na črno, za kateri mu je bila s pravnomočno odločitvijo ali več pravnomočnimi odločitvami izrečena globa za prekršek.</w:t>
      </w:r>
    </w:p>
    <w:p w14:paraId="4279CCB0" w14:textId="77777777" w:rsidR="00014B86" w:rsidRPr="00BE19F7" w:rsidRDefault="00014B86" w:rsidP="0080564B">
      <w:pPr>
        <w:keepNext/>
        <w:tabs>
          <w:tab w:val="left" w:pos="142"/>
        </w:tabs>
        <w:jc w:val="both"/>
        <w:rPr>
          <w:rFonts w:ascii="Tahoma" w:hAnsi="Tahoma" w:cs="Tahoma"/>
          <w:sz w:val="20"/>
        </w:rPr>
      </w:pPr>
    </w:p>
    <w:p w14:paraId="55AE594D" w14:textId="77777777" w:rsidR="00014B86" w:rsidRPr="00BE19F7" w:rsidRDefault="00014B86" w:rsidP="0080564B">
      <w:pPr>
        <w:keepNext/>
        <w:numPr>
          <w:ilvl w:val="0"/>
          <w:numId w:val="10"/>
        </w:numPr>
        <w:suppressAutoHyphens w:val="0"/>
        <w:autoSpaceDE/>
        <w:snapToGrid/>
        <w:ind w:left="567" w:hanging="567"/>
        <w:jc w:val="both"/>
        <w:rPr>
          <w:rFonts w:ascii="Tahoma" w:hAnsi="Tahoma" w:cs="Tahoma"/>
          <w:b/>
          <w:sz w:val="20"/>
        </w:rPr>
      </w:pPr>
      <w:r w:rsidRPr="00BE19F7">
        <w:rPr>
          <w:rFonts w:ascii="Tahoma" w:hAnsi="Tahoma" w:cs="Tahoma"/>
          <w:b/>
          <w:sz w:val="20"/>
        </w:rPr>
        <w:t xml:space="preserve">POGOJI ZA SODELOVANJE </w:t>
      </w:r>
    </w:p>
    <w:p w14:paraId="1CA4B5E4" w14:textId="77777777" w:rsidR="00014B86" w:rsidRPr="00BE19F7" w:rsidRDefault="00014B86" w:rsidP="0080564B">
      <w:pPr>
        <w:keepNext/>
        <w:tabs>
          <w:tab w:val="left" w:pos="142"/>
        </w:tabs>
        <w:jc w:val="both"/>
        <w:rPr>
          <w:rFonts w:ascii="Tahoma" w:hAnsi="Tahoma" w:cs="Tahoma"/>
          <w:sz w:val="20"/>
        </w:rPr>
      </w:pPr>
    </w:p>
    <w:p w14:paraId="75E2BA46" w14:textId="77777777" w:rsidR="00014B86" w:rsidRPr="00BE19F7" w:rsidRDefault="00014B86" w:rsidP="0080564B">
      <w:pPr>
        <w:keepNext/>
        <w:jc w:val="both"/>
        <w:rPr>
          <w:rFonts w:ascii="Tahoma" w:hAnsi="Tahoma" w:cs="Tahoma"/>
          <w:b/>
          <w:bCs/>
          <w:sz w:val="20"/>
        </w:rPr>
      </w:pPr>
      <w:r w:rsidRPr="00BE19F7">
        <w:rPr>
          <w:rFonts w:ascii="Tahoma" w:hAnsi="Tahoma" w:cs="Tahoma"/>
          <w:b/>
          <w:sz w:val="20"/>
        </w:rPr>
        <w:t xml:space="preserve">Spodaj navedene izjave veljajo le v primeru, če </w:t>
      </w:r>
      <w:r w:rsidR="006B4D94" w:rsidRPr="00BE19F7">
        <w:rPr>
          <w:rFonts w:ascii="Tahoma" w:hAnsi="Tahoma" w:cs="Tahoma"/>
          <w:b/>
          <w:sz w:val="20"/>
        </w:rPr>
        <w:t>ponudnik</w:t>
      </w:r>
      <w:r w:rsidRPr="00BE19F7">
        <w:rPr>
          <w:rFonts w:ascii="Tahoma" w:hAnsi="Tahoma" w:cs="Tahoma"/>
          <w:b/>
          <w:sz w:val="20"/>
        </w:rPr>
        <w:t xml:space="preserve"> izpolnjuje pogoje za sodelovanje </w:t>
      </w:r>
      <w:r w:rsidRPr="00BE19F7">
        <w:rPr>
          <w:rFonts w:ascii="Tahoma" w:hAnsi="Tahoma" w:cs="Tahoma"/>
          <w:b/>
          <w:bCs/>
          <w:sz w:val="20"/>
        </w:rPr>
        <w:t xml:space="preserve">s podizvajalci ali z uporabo zmogljivosti drugih subjektov. Spodaj navedene izjave veljajo sorazmerno, v skladu z načinom ter obsegom izpolnitve posameznega pogoja, ki se nanaša na podizvajalca ali drugega subjekta, katerega zmogljivosti bo uporabljal ponudnik. Način ter obseg izpolnitve posameznega pogoja, v skladu z zahtevami naročnika, navedenimi v razpisni dokumentaciji, v ponudbi </w:t>
      </w:r>
      <w:r w:rsidRPr="00BE19F7">
        <w:rPr>
          <w:rFonts w:ascii="Tahoma" w:hAnsi="Tahoma" w:cs="Tahoma"/>
          <w:b/>
          <w:bCs/>
          <w:sz w:val="20"/>
        </w:rPr>
        <w:lastRenderedPageBreak/>
        <w:t xml:space="preserve">opredeli ponudnik in priloži zahtevana oziroma ustrezna dokazila, ki bodo potrjena ali izdana s strani podizvajalca ali drugega subjekta, katerega zmogljivosti bo uporabljal ponudnik. </w:t>
      </w:r>
    </w:p>
    <w:p w14:paraId="16111674" w14:textId="77777777" w:rsidR="00014B86" w:rsidRPr="00BE19F7" w:rsidRDefault="00014B86" w:rsidP="0080564B">
      <w:pPr>
        <w:keepNext/>
        <w:jc w:val="both"/>
        <w:rPr>
          <w:rFonts w:ascii="Tahoma" w:hAnsi="Tahoma" w:cs="Tahoma"/>
          <w:b/>
          <w:sz w:val="20"/>
        </w:rPr>
      </w:pPr>
    </w:p>
    <w:p w14:paraId="28971FE8" w14:textId="77777777" w:rsidR="00014B86" w:rsidRPr="00BE19F7" w:rsidRDefault="00014B86" w:rsidP="0080564B">
      <w:pPr>
        <w:keepNext/>
        <w:jc w:val="both"/>
        <w:rPr>
          <w:rFonts w:ascii="Tahoma" w:hAnsi="Tahoma" w:cs="Tahoma"/>
          <w:bCs/>
          <w:sz w:val="20"/>
        </w:rPr>
      </w:pPr>
      <w:r w:rsidRPr="00BE19F7">
        <w:rPr>
          <w:rFonts w:ascii="Tahoma" w:hAnsi="Tahoma" w:cs="Tahoma"/>
          <w:b/>
          <w:sz w:val="20"/>
          <w:lang w:val="x-none"/>
        </w:rPr>
        <w:t>IZJAVLJAMO,</w:t>
      </w:r>
      <w:r w:rsidRPr="00BE19F7">
        <w:rPr>
          <w:rFonts w:ascii="Tahoma" w:hAnsi="Tahoma" w:cs="Tahoma"/>
          <w:sz w:val="20"/>
          <w:lang w:val="x-none"/>
        </w:rPr>
        <w:t xml:space="preserve"> da</w:t>
      </w:r>
      <w:r w:rsidRPr="00BE19F7">
        <w:rPr>
          <w:rFonts w:ascii="Tahoma" w:hAnsi="Tahoma" w:cs="Tahoma"/>
          <w:sz w:val="20"/>
        </w:rPr>
        <w:t xml:space="preserve"> smo vpisani v enega </w:t>
      </w:r>
      <w:r w:rsidRPr="00BE19F7">
        <w:rPr>
          <w:rFonts w:ascii="Tahoma" w:hAnsi="Tahoma" w:cs="Tahoma"/>
          <w:bCs/>
          <w:sz w:val="20"/>
        </w:rPr>
        <w:t>od poklicnih ali poslovnih registrov, ki se vodijo v državi članici, v kateri imamo sedež. Seznam poklicnih ali poslovnih registrov v državah članicah Evropske unije določa Priloga XI Direktive 2014/24/EU.</w:t>
      </w:r>
    </w:p>
    <w:p w14:paraId="48AFD0DC" w14:textId="77777777" w:rsidR="00014B86" w:rsidRPr="00BE19F7" w:rsidRDefault="00014B86" w:rsidP="0080564B">
      <w:pPr>
        <w:keepNext/>
        <w:jc w:val="both"/>
        <w:rPr>
          <w:rFonts w:ascii="Tahoma" w:hAnsi="Tahoma" w:cs="Tahoma"/>
          <w:bCs/>
          <w:sz w:val="20"/>
        </w:rPr>
      </w:pPr>
    </w:p>
    <w:p w14:paraId="1BEC7000" w14:textId="77777777" w:rsidR="00014B86" w:rsidRPr="00BE19F7" w:rsidRDefault="00014B86" w:rsidP="0080564B">
      <w:pPr>
        <w:keepNext/>
        <w:tabs>
          <w:tab w:val="left" w:pos="567"/>
        </w:tabs>
        <w:jc w:val="both"/>
        <w:rPr>
          <w:rFonts w:ascii="Tahoma" w:hAnsi="Tahoma" w:cs="Tahoma"/>
          <w:sz w:val="20"/>
        </w:rPr>
      </w:pPr>
      <w:r w:rsidRPr="00BE19F7">
        <w:rPr>
          <w:rFonts w:ascii="Tahoma" w:hAnsi="Tahoma" w:cs="Tahoma"/>
          <w:b/>
          <w:sz w:val="20"/>
        </w:rPr>
        <w:t xml:space="preserve">IZJAVLJAMO, </w:t>
      </w:r>
      <w:r w:rsidRPr="00BE19F7">
        <w:rPr>
          <w:rFonts w:ascii="Tahoma" w:hAnsi="Tahoma" w:cs="Tahoma"/>
          <w:sz w:val="20"/>
        </w:rPr>
        <w:t>da</w:t>
      </w:r>
      <w:r w:rsidRPr="00BE19F7">
        <w:rPr>
          <w:rFonts w:ascii="Tahoma" w:hAnsi="Tahoma" w:cs="Tahoma"/>
          <w:b/>
          <w:sz w:val="20"/>
        </w:rPr>
        <w:t xml:space="preserve"> </w:t>
      </w:r>
      <w:r w:rsidRPr="00BE19F7">
        <w:rPr>
          <w:rFonts w:ascii="Tahoma" w:hAnsi="Tahoma" w:cs="Tahoma"/>
          <w:sz w:val="20"/>
        </w:rPr>
        <w:t>imamo pridobljeno dovoljenje oziroma smo člani posebne organizacije, da lahko v svoji matični državi, kjer imamo sedež, opravljamo storitev, ki je ali se nanaša na predmet javnega naročila, v kolikor je tako dovoljenje ali članstvo potrebno.</w:t>
      </w:r>
    </w:p>
    <w:p w14:paraId="58916EF0" w14:textId="77777777" w:rsidR="00014B86" w:rsidRPr="00BE19F7" w:rsidRDefault="00014B86" w:rsidP="0080564B">
      <w:pPr>
        <w:keepNext/>
        <w:jc w:val="both"/>
        <w:rPr>
          <w:rFonts w:ascii="Tahoma" w:hAnsi="Tahoma" w:cs="Tahoma"/>
          <w:bCs/>
          <w:sz w:val="20"/>
        </w:rPr>
      </w:pPr>
    </w:p>
    <w:p w14:paraId="5E59DD34" w14:textId="77777777" w:rsidR="00014B86" w:rsidRPr="00BE19F7" w:rsidRDefault="00014B86" w:rsidP="0080564B">
      <w:pPr>
        <w:keepNext/>
        <w:tabs>
          <w:tab w:val="left" w:pos="567"/>
        </w:tabs>
        <w:jc w:val="both"/>
        <w:rPr>
          <w:rFonts w:ascii="Tahoma" w:hAnsi="Tahoma" w:cs="Tahoma"/>
          <w:sz w:val="20"/>
        </w:rPr>
      </w:pPr>
      <w:r w:rsidRPr="00BE19F7">
        <w:rPr>
          <w:rFonts w:ascii="Tahoma" w:hAnsi="Tahoma" w:cs="Tahoma"/>
          <w:b/>
          <w:sz w:val="20"/>
        </w:rPr>
        <w:t xml:space="preserve">IZJAVLJAMO, </w:t>
      </w:r>
      <w:r w:rsidRPr="00BE19F7">
        <w:rPr>
          <w:rFonts w:ascii="Tahoma" w:hAnsi="Tahoma" w:cs="Tahoma"/>
          <w:sz w:val="20"/>
        </w:rPr>
        <w:t>da smo ekonomsko in finančno sposobni izvesti predmet javnega naročila.</w:t>
      </w:r>
    </w:p>
    <w:p w14:paraId="388802EF" w14:textId="77777777" w:rsidR="00014B86" w:rsidRPr="00BE19F7" w:rsidRDefault="00014B86" w:rsidP="0080564B">
      <w:pPr>
        <w:keepNext/>
        <w:jc w:val="both"/>
        <w:rPr>
          <w:rFonts w:ascii="Tahoma" w:hAnsi="Tahoma" w:cs="Tahoma"/>
          <w:bCs/>
          <w:sz w:val="20"/>
        </w:rPr>
      </w:pPr>
    </w:p>
    <w:p w14:paraId="54E56C01" w14:textId="77777777" w:rsidR="00014B86" w:rsidRPr="00BE19F7" w:rsidRDefault="00014B86" w:rsidP="0080564B">
      <w:pPr>
        <w:keepNext/>
        <w:jc w:val="both"/>
        <w:rPr>
          <w:rFonts w:ascii="Tahoma" w:hAnsi="Tahoma" w:cs="Tahoma"/>
          <w:color w:val="000000"/>
          <w:sz w:val="20"/>
        </w:rPr>
      </w:pPr>
      <w:r w:rsidRPr="00BE19F7">
        <w:rPr>
          <w:rFonts w:ascii="Tahoma" w:hAnsi="Tahoma" w:cs="Tahoma"/>
          <w:b/>
          <w:color w:val="000000"/>
          <w:sz w:val="20"/>
        </w:rPr>
        <w:t>IZJAVLJAMO,</w:t>
      </w:r>
      <w:r w:rsidRPr="00BE19F7">
        <w:rPr>
          <w:rFonts w:ascii="Tahoma" w:hAnsi="Tahoma" w:cs="Tahoma"/>
          <w:color w:val="000000"/>
          <w:sz w:val="20"/>
        </w:rPr>
        <w:t xml:space="preserve"> da na dan roka za predložitev ponudb nimamo dospelih neporavnanih obveznosti.</w:t>
      </w:r>
    </w:p>
    <w:p w14:paraId="006D52C3" w14:textId="77777777" w:rsidR="00014B86" w:rsidRPr="00BE19F7" w:rsidRDefault="00014B86" w:rsidP="0080564B">
      <w:pPr>
        <w:keepNext/>
        <w:jc w:val="both"/>
        <w:rPr>
          <w:rFonts w:ascii="Tahoma" w:hAnsi="Tahoma" w:cs="Tahoma"/>
          <w:color w:val="000000"/>
          <w:sz w:val="20"/>
        </w:rPr>
      </w:pPr>
    </w:p>
    <w:p w14:paraId="7D0CA1A2" w14:textId="77777777" w:rsidR="00014B86" w:rsidRPr="00BE19F7" w:rsidRDefault="00014B86" w:rsidP="0080564B">
      <w:pPr>
        <w:keepNext/>
        <w:tabs>
          <w:tab w:val="left" w:pos="426"/>
          <w:tab w:val="left" w:pos="9354"/>
        </w:tabs>
        <w:ind w:right="-2"/>
        <w:jc w:val="both"/>
        <w:rPr>
          <w:rFonts w:ascii="Tahoma" w:hAnsi="Tahoma" w:cs="Tahoma"/>
          <w:sz w:val="20"/>
        </w:rPr>
      </w:pPr>
      <w:r w:rsidRPr="00BE19F7">
        <w:rPr>
          <w:rFonts w:ascii="Tahoma" w:hAnsi="Tahoma" w:cs="Tahoma"/>
          <w:b/>
          <w:sz w:val="20"/>
        </w:rPr>
        <w:t>IZJAVLJAMO,</w:t>
      </w:r>
      <w:r w:rsidRPr="00BE19F7">
        <w:rPr>
          <w:rFonts w:ascii="Tahoma" w:hAnsi="Tahoma" w:cs="Tahoma"/>
          <w:sz w:val="20"/>
        </w:rPr>
        <w:t xml:space="preserve"> da razpolagamo z ustreznimi kadri, ki so izkušeni, strokovno usposobljeni in sposobni izvesti predmet javnega naročila.</w:t>
      </w:r>
    </w:p>
    <w:p w14:paraId="68A1B6CA" w14:textId="77777777" w:rsidR="00451C65" w:rsidRPr="00BE19F7" w:rsidRDefault="00451C65" w:rsidP="0080564B">
      <w:pPr>
        <w:keepNext/>
        <w:tabs>
          <w:tab w:val="left" w:pos="426"/>
          <w:tab w:val="left" w:pos="9354"/>
        </w:tabs>
        <w:ind w:right="-2"/>
        <w:jc w:val="both"/>
        <w:rPr>
          <w:rFonts w:ascii="Tahoma" w:hAnsi="Tahoma" w:cs="Tahoma"/>
          <w:sz w:val="20"/>
        </w:rPr>
      </w:pPr>
    </w:p>
    <w:p w14:paraId="1EEE6131" w14:textId="77777777" w:rsidR="008732F5" w:rsidRPr="00BE19F7" w:rsidRDefault="008732F5" w:rsidP="0080564B">
      <w:pPr>
        <w:keepNext/>
        <w:tabs>
          <w:tab w:val="left" w:pos="426"/>
          <w:tab w:val="left" w:pos="9354"/>
        </w:tabs>
        <w:ind w:right="-2"/>
        <w:jc w:val="both"/>
        <w:rPr>
          <w:rFonts w:ascii="Tahoma" w:hAnsi="Tahoma" w:cs="Tahoma"/>
          <w:sz w:val="20"/>
        </w:rPr>
      </w:pPr>
    </w:p>
    <w:p w14:paraId="3A13474E" w14:textId="77777777" w:rsidR="00014B86" w:rsidRPr="00BE19F7" w:rsidRDefault="00014B86" w:rsidP="0080564B">
      <w:pPr>
        <w:keepNext/>
        <w:numPr>
          <w:ilvl w:val="0"/>
          <w:numId w:val="10"/>
        </w:numPr>
        <w:suppressAutoHyphens w:val="0"/>
        <w:autoSpaceDE/>
        <w:snapToGrid/>
        <w:ind w:left="567" w:hanging="567"/>
        <w:jc w:val="both"/>
        <w:rPr>
          <w:rFonts w:ascii="Tahoma" w:hAnsi="Tahoma" w:cs="Tahoma"/>
          <w:b/>
          <w:sz w:val="20"/>
        </w:rPr>
      </w:pPr>
      <w:r w:rsidRPr="00BE19F7">
        <w:rPr>
          <w:rFonts w:ascii="Tahoma" w:hAnsi="Tahoma" w:cs="Tahoma"/>
          <w:b/>
          <w:sz w:val="20"/>
        </w:rPr>
        <w:t>OSTALE ZAHTEVE IN POGOJI NAROČNIKA</w:t>
      </w:r>
    </w:p>
    <w:p w14:paraId="10A33F26" w14:textId="77777777" w:rsidR="00014B86" w:rsidRPr="00BE19F7" w:rsidRDefault="00014B86" w:rsidP="0080564B">
      <w:pPr>
        <w:keepNext/>
        <w:jc w:val="both"/>
        <w:rPr>
          <w:rFonts w:ascii="Tahoma" w:hAnsi="Tahoma" w:cs="Tahoma"/>
          <w:b/>
          <w:sz w:val="20"/>
        </w:rPr>
      </w:pPr>
    </w:p>
    <w:p w14:paraId="61BA570A" w14:textId="77777777" w:rsidR="00014B86" w:rsidRPr="00BE19F7" w:rsidRDefault="00014B86" w:rsidP="0080564B">
      <w:pPr>
        <w:keepNext/>
        <w:jc w:val="both"/>
        <w:rPr>
          <w:rFonts w:ascii="Tahoma" w:hAnsi="Tahoma" w:cs="Tahoma"/>
          <w:sz w:val="20"/>
        </w:rPr>
      </w:pPr>
      <w:r w:rsidRPr="00BE19F7">
        <w:rPr>
          <w:rFonts w:ascii="Tahoma" w:hAnsi="Tahoma" w:cs="Tahoma"/>
          <w:b/>
          <w:sz w:val="20"/>
        </w:rPr>
        <w:t xml:space="preserve">IZJAVLJAMO, </w:t>
      </w:r>
      <w:r w:rsidRPr="00BE19F7">
        <w:rPr>
          <w:rFonts w:ascii="Tahoma" w:hAnsi="Tahoma" w:cs="Tahoma"/>
          <w:sz w:val="20"/>
        </w:rPr>
        <w:t>da nismo uvrščeni v evidenco poslovnih subjektov katerim je prepovedano poslovanje z naročnikom na podlagi 35. člena Zakona o integriteti in preprečevanju korupcije (</w:t>
      </w:r>
      <w:r w:rsidR="006B4D94" w:rsidRPr="00BE19F7">
        <w:rPr>
          <w:rFonts w:ascii="Tahoma" w:hAnsi="Tahoma" w:cs="Tahoma"/>
          <w:sz w:val="20"/>
        </w:rPr>
        <w:t>Uradni list</w:t>
      </w:r>
      <w:r w:rsidRPr="00BE19F7">
        <w:rPr>
          <w:rFonts w:ascii="Tahoma" w:hAnsi="Tahoma" w:cs="Tahoma"/>
          <w:sz w:val="20"/>
        </w:rPr>
        <w:t xml:space="preserve"> RS, št. 69/11</w:t>
      </w:r>
      <w:r w:rsidR="006B4D94" w:rsidRPr="00BE19F7">
        <w:rPr>
          <w:rFonts w:ascii="Tahoma" w:hAnsi="Tahoma" w:cs="Tahoma"/>
          <w:sz w:val="20"/>
        </w:rPr>
        <w:t xml:space="preserve"> in nadaljnji</w:t>
      </w:r>
      <w:r w:rsidRPr="00BE19F7">
        <w:rPr>
          <w:rFonts w:ascii="Tahoma" w:hAnsi="Tahoma" w:cs="Tahoma"/>
          <w:sz w:val="20"/>
        </w:rPr>
        <w:t>).</w:t>
      </w:r>
    </w:p>
    <w:p w14:paraId="44AA0A5A" w14:textId="77777777" w:rsidR="00014B86" w:rsidRPr="00BE19F7" w:rsidRDefault="00014B86" w:rsidP="0080564B">
      <w:pPr>
        <w:keepNext/>
        <w:jc w:val="both"/>
        <w:rPr>
          <w:rFonts w:ascii="Tahoma" w:hAnsi="Tahoma" w:cs="Tahoma"/>
          <w:b/>
          <w:sz w:val="20"/>
          <w:lang w:val="x-none"/>
        </w:rPr>
      </w:pPr>
      <w:r w:rsidRPr="00BE19F7">
        <w:rPr>
          <w:rFonts w:ascii="Tahoma" w:hAnsi="Tahoma" w:cs="Tahoma"/>
          <w:b/>
          <w:sz w:val="20"/>
          <w:lang w:val="x-none"/>
        </w:rPr>
        <w:t xml:space="preserve">IZJAVLJAMO, </w:t>
      </w:r>
      <w:r w:rsidRPr="00BE19F7">
        <w:rPr>
          <w:rFonts w:ascii="Tahoma" w:hAnsi="Tahoma" w:cs="Tahoma"/>
          <w:sz w:val="20"/>
          <w:lang w:val="x-none"/>
        </w:rPr>
        <w:t xml:space="preserve">da bomo v času izvajanja </w:t>
      </w:r>
      <w:r w:rsidRPr="00BE19F7">
        <w:rPr>
          <w:rFonts w:ascii="Tahoma" w:hAnsi="Tahoma" w:cs="Tahoma"/>
          <w:sz w:val="20"/>
        </w:rPr>
        <w:t xml:space="preserve">predmetnega </w:t>
      </w:r>
      <w:r w:rsidRPr="00BE19F7">
        <w:rPr>
          <w:rFonts w:ascii="Tahoma" w:hAnsi="Tahoma" w:cs="Tahoma"/>
          <w:sz w:val="20"/>
          <w:lang w:val="x-none"/>
        </w:rPr>
        <w:t>javnega naročila, v osmih (8) dneh od prejema poziva naročnika, le temu posredovali podatke o:</w:t>
      </w:r>
    </w:p>
    <w:p w14:paraId="4A5BF1DE" w14:textId="77777777" w:rsidR="00014B86" w:rsidRPr="00BE19F7" w:rsidRDefault="00014B86" w:rsidP="0080564B">
      <w:pPr>
        <w:keepNext/>
        <w:numPr>
          <w:ilvl w:val="0"/>
          <w:numId w:val="13"/>
        </w:numPr>
        <w:suppressAutoHyphens w:val="0"/>
        <w:autoSpaceDE/>
        <w:snapToGrid/>
        <w:jc w:val="both"/>
        <w:rPr>
          <w:rFonts w:ascii="Tahoma" w:hAnsi="Tahoma" w:cs="Tahoma"/>
          <w:sz w:val="20"/>
        </w:rPr>
      </w:pPr>
      <w:r w:rsidRPr="00BE19F7">
        <w:rPr>
          <w:rFonts w:ascii="Tahoma" w:hAnsi="Tahoma" w:cs="Tahoma"/>
          <w:sz w:val="20"/>
        </w:rPr>
        <w:t>naših ustanoviteljih, družbenikih, vključno s tihimi druž</w:t>
      </w:r>
      <w:r w:rsidRPr="00BE19F7">
        <w:rPr>
          <w:rFonts w:ascii="Tahoma" w:hAnsi="Tahoma" w:cs="Tahoma"/>
          <w:sz w:val="20"/>
        </w:rPr>
        <w:softHyphen/>
        <w:t xml:space="preserve">beniki, delničarjih, </w:t>
      </w:r>
      <w:proofErr w:type="spellStart"/>
      <w:r w:rsidRPr="00BE19F7">
        <w:rPr>
          <w:rFonts w:ascii="Tahoma" w:hAnsi="Tahoma" w:cs="Tahoma"/>
          <w:sz w:val="20"/>
        </w:rPr>
        <w:t>komandistih</w:t>
      </w:r>
      <w:proofErr w:type="spellEnd"/>
      <w:r w:rsidRPr="00BE19F7">
        <w:rPr>
          <w:rFonts w:ascii="Tahoma" w:hAnsi="Tahoma" w:cs="Tahoma"/>
          <w:sz w:val="20"/>
        </w:rPr>
        <w:t xml:space="preserve"> ali drugih lastnikih in podatke o lastniških deležih navedenih oseb;</w:t>
      </w:r>
    </w:p>
    <w:p w14:paraId="445A9CF4" w14:textId="77777777" w:rsidR="00014B86" w:rsidRPr="00BE19F7" w:rsidRDefault="00014B86" w:rsidP="0080564B">
      <w:pPr>
        <w:keepNext/>
        <w:numPr>
          <w:ilvl w:val="0"/>
          <w:numId w:val="13"/>
        </w:numPr>
        <w:suppressAutoHyphens w:val="0"/>
        <w:autoSpaceDE/>
        <w:snapToGrid/>
        <w:jc w:val="both"/>
        <w:rPr>
          <w:rFonts w:ascii="Tahoma" w:hAnsi="Tahoma" w:cs="Tahoma"/>
          <w:sz w:val="20"/>
        </w:rPr>
      </w:pPr>
      <w:r w:rsidRPr="00BE19F7">
        <w:rPr>
          <w:rFonts w:ascii="Tahoma" w:hAnsi="Tahoma" w:cs="Tahoma"/>
          <w:sz w:val="20"/>
        </w:rPr>
        <w:t>gospodarskih subjektih, za katere se glede na določbe zakona, ki ureja gospodarske družbe, šteje, da so z njim po</w:t>
      </w:r>
      <w:r w:rsidRPr="00BE19F7">
        <w:rPr>
          <w:rFonts w:ascii="Tahoma" w:hAnsi="Tahoma" w:cs="Tahoma"/>
          <w:sz w:val="20"/>
        </w:rPr>
        <w:softHyphen/>
        <w:t>vezane družbe.</w:t>
      </w:r>
    </w:p>
    <w:p w14:paraId="6344052B" w14:textId="77777777" w:rsidR="00014B86" w:rsidRPr="00BE19F7" w:rsidRDefault="00014B86" w:rsidP="0080564B">
      <w:pPr>
        <w:keepNext/>
        <w:jc w:val="both"/>
        <w:rPr>
          <w:rFonts w:ascii="Tahoma" w:hAnsi="Tahoma" w:cs="Tahoma"/>
          <w:sz w:val="20"/>
        </w:rPr>
      </w:pPr>
    </w:p>
    <w:p w14:paraId="43873C3B" w14:textId="77777777" w:rsidR="00014B86" w:rsidRPr="00BE19F7" w:rsidRDefault="00014B86" w:rsidP="0080564B">
      <w:pPr>
        <w:keepNext/>
        <w:numPr>
          <w:ilvl w:val="0"/>
          <w:numId w:val="10"/>
        </w:numPr>
        <w:suppressAutoHyphens w:val="0"/>
        <w:autoSpaceDE/>
        <w:snapToGrid/>
        <w:ind w:left="567" w:hanging="567"/>
        <w:jc w:val="both"/>
        <w:rPr>
          <w:rFonts w:ascii="Tahoma" w:hAnsi="Tahoma" w:cs="Tahoma"/>
          <w:b/>
          <w:sz w:val="20"/>
        </w:rPr>
      </w:pPr>
      <w:r w:rsidRPr="00BE19F7">
        <w:rPr>
          <w:rFonts w:ascii="Tahoma" w:hAnsi="Tahoma" w:cs="Tahoma"/>
          <w:b/>
          <w:sz w:val="20"/>
        </w:rPr>
        <w:t>IZJAVA O SPREJEMANJU IN IZPOLNJEVANJU POGOJEV RAZPISNE DOKUMENTACIJE</w:t>
      </w:r>
    </w:p>
    <w:p w14:paraId="361E75B5" w14:textId="77777777" w:rsidR="00014B86" w:rsidRPr="00BE19F7" w:rsidRDefault="00014B86" w:rsidP="0080564B">
      <w:pPr>
        <w:keepNext/>
        <w:jc w:val="both"/>
        <w:rPr>
          <w:rFonts w:ascii="Tahoma" w:hAnsi="Tahoma" w:cs="Tahoma"/>
          <w:b/>
          <w:sz w:val="20"/>
        </w:rPr>
      </w:pPr>
    </w:p>
    <w:p w14:paraId="4996652A" w14:textId="77777777" w:rsidR="00014B86" w:rsidRPr="00BE19F7" w:rsidRDefault="00014B86" w:rsidP="0080564B">
      <w:pPr>
        <w:keepNext/>
        <w:jc w:val="both"/>
        <w:rPr>
          <w:rFonts w:ascii="Tahoma" w:hAnsi="Tahoma" w:cs="Tahoma"/>
          <w:sz w:val="20"/>
        </w:rPr>
      </w:pPr>
      <w:r w:rsidRPr="00BE19F7">
        <w:rPr>
          <w:rFonts w:ascii="Tahoma" w:hAnsi="Tahoma" w:cs="Tahoma"/>
          <w:b/>
          <w:sz w:val="20"/>
        </w:rPr>
        <w:t xml:space="preserve">IZJAVLJAMO, </w:t>
      </w:r>
      <w:r w:rsidRPr="00BE19F7">
        <w:rPr>
          <w:rFonts w:ascii="Tahoma" w:hAnsi="Tahoma" w:cs="Tahoma"/>
          <w:sz w:val="20"/>
        </w:rPr>
        <w:t xml:space="preserve">da smo seznanjeni s celotno vsebino razpisne dokumentacije ter vsemi njenimi popravki in dopolnitvami oz. spremembami in da sprejemamo </w:t>
      </w:r>
      <w:r w:rsidRPr="00BE19F7">
        <w:rPr>
          <w:rFonts w:ascii="Tahoma" w:hAnsi="Tahoma" w:cs="Tahoma"/>
          <w:b/>
          <w:sz w:val="20"/>
        </w:rPr>
        <w:t>vse</w:t>
      </w:r>
      <w:r w:rsidRPr="00BE19F7">
        <w:rPr>
          <w:rFonts w:ascii="Tahoma" w:hAnsi="Tahoma" w:cs="Tahoma"/>
          <w:sz w:val="20"/>
        </w:rPr>
        <w:t xml:space="preserve"> pogoje in zahteve naročnika, navedene v razpisni dokumentaciji za predmetno javno naročilo (opisi, tehnične zahteve, določila, zahteve, pogoji, finančne zahteve </w:t>
      </w:r>
      <w:proofErr w:type="spellStart"/>
      <w:r w:rsidRPr="00BE19F7">
        <w:rPr>
          <w:rFonts w:ascii="Tahoma" w:hAnsi="Tahoma" w:cs="Tahoma"/>
          <w:sz w:val="20"/>
        </w:rPr>
        <w:lastRenderedPageBreak/>
        <w:t>itd</w:t>
      </w:r>
      <w:proofErr w:type="spellEnd"/>
      <w:r w:rsidRPr="00BE19F7">
        <w:rPr>
          <w:rFonts w:ascii="Tahoma" w:hAnsi="Tahoma" w:cs="Tahoma"/>
          <w:sz w:val="20"/>
        </w:rPr>
        <w:t xml:space="preserve">…), ki se nanašajo na podizvajalce ali druge subjekte, katerih zmogljivosti bo uporabljal ponudnik in jih v celoti izpolnjujemo. </w:t>
      </w:r>
    </w:p>
    <w:p w14:paraId="29B3CFE1" w14:textId="77777777" w:rsidR="00014B86" w:rsidRPr="00BE19F7" w:rsidRDefault="00014B86" w:rsidP="0080564B">
      <w:pPr>
        <w:keepNext/>
        <w:jc w:val="both"/>
        <w:rPr>
          <w:rFonts w:ascii="Tahoma" w:hAnsi="Tahoma" w:cs="Tahoma"/>
          <w:sz w:val="20"/>
        </w:rPr>
      </w:pPr>
    </w:p>
    <w:p w14:paraId="723AB97C" w14:textId="77777777" w:rsidR="00014B86" w:rsidRPr="00BE19F7" w:rsidRDefault="00014B86" w:rsidP="0080564B">
      <w:pPr>
        <w:keepNext/>
        <w:jc w:val="both"/>
        <w:rPr>
          <w:rFonts w:ascii="Tahoma" w:hAnsi="Tahoma" w:cs="Tahoma"/>
          <w:sz w:val="20"/>
        </w:rPr>
      </w:pPr>
      <w:r w:rsidRPr="00BE19F7">
        <w:rPr>
          <w:rFonts w:ascii="Tahoma" w:hAnsi="Tahoma" w:cs="Tahoma"/>
          <w:b/>
          <w:sz w:val="20"/>
        </w:rPr>
        <w:t>IZJAVLJAMO,</w:t>
      </w:r>
      <w:r w:rsidRPr="00BE19F7">
        <w:rPr>
          <w:rFonts w:ascii="Tahoma" w:hAnsi="Tahoma" w:cs="Tahoma"/>
          <w:sz w:val="20"/>
        </w:rPr>
        <w:t xml:space="preserve"> da so vsi podatki in dokumenti, podani v ponudbi, ki se nanašajo na podizvajalce oziroma na subjekt</w:t>
      </w:r>
      <w:r w:rsidR="00B13B95" w:rsidRPr="00BE19F7">
        <w:rPr>
          <w:rFonts w:ascii="Tahoma" w:hAnsi="Tahoma" w:cs="Tahoma"/>
          <w:sz w:val="20"/>
        </w:rPr>
        <w:t>e</w:t>
      </w:r>
      <w:r w:rsidRPr="00BE19F7">
        <w:rPr>
          <w:rFonts w:ascii="Tahoma" w:hAnsi="Tahoma" w:cs="Tahoma"/>
          <w:sz w:val="20"/>
        </w:rPr>
        <w:t>, katerih zmogljivosti bo uporabljal ponudnik, resnični in da fotokopije priloženih listin ustrezajo originalu.</w:t>
      </w:r>
    </w:p>
    <w:p w14:paraId="51EAC694" w14:textId="77777777" w:rsidR="00014B86" w:rsidRPr="00BE19F7" w:rsidRDefault="00014B86" w:rsidP="0080564B">
      <w:pPr>
        <w:keepNext/>
        <w:jc w:val="both"/>
        <w:rPr>
          <w:rFonts w:ascii="Tahoma" w:hAnsi="Tahoma" w:cs="Tahoma"/>
          <w:sz w:val="20"/>
        </w:rPr>
      </w:pPr>
    </w:p>
    <w:p w14:paraId="36D0F169" w14:textId="77777777" w:rsidR="00014B86" w:rsidRPr="00BE19F7" w:rsidRDefault="00014B86" w:rsidP="0080564B">
      <w:pPr>
        <w:keepNext/>
        <w:jc w:val="both"/>
        <w:rPr>
          <w:rFonts w:ascii="Tahoma" w:hAnsi="Tahoma" w:cs="Tahoma"/>
          <w:b/>
          <w:sz w:val="20"/>
        </w:rPr>
      </w:pPr>
      <w:r w:rsidRPr="00BE19F7">
        <w:rPr>
          <w:rFonts w:ascii="Tahoma" w:hAnsi="Tahoma" w:cs="Tahoma"/>
          <w:b/>
          <w:sz w:val="20"/>
        </w:rPr>
        <w:t>S podpisom te izjave izdajamo soglasje, da naročnik:</w:t>
      </w:r>
    </w:p>
    <w:p w14:paraId="08CA143A" w14:textId="77777777" w:rsidR="00014B86" w:rsidRPr="00BE19F7" w:rsidRDefault="00014B86" w:rsidP="0080564B">
      <w:pPr>
        <w:keepNext/>
        <w:numPr>
          <w:ilvl w:val="0"/>
          <w:numId w:val="14"/>
        </w:numPr>
        <w:suppressAutoHyphens w:val="0"/>
        <w:autoSpaceDE/>
        <w:snapToGrid/>
        <w:jc w:val="both"/>
        <w:rPr>
          <w:rFonts w:ascii="Tahoma" w:hAnsi="Tahoma" w:cs="Tahoma"/>
          <w:b/>
          <w:sz w:val="20"/>
        </w:rPr>
      </w:pPr>
      <w:r w:rsidRPr="00BE19F7">
        <w:rPr>
          <w:rFonts w:ascii="Tahoma" w:hAnsi="Tahoma" w:cs="Tahoma"/>
          <w:b/>
          <w:sz w:val="20"/>
        </w:rPr>
        <w:t xml:space="preserve">v zvezi z oddajo predmetnega javnega naročila pridobi podatke za preveritev ponudbe v skladu z 89. členom ZJN-3 v enotnem informacijskem sistemu – </w:t>
      </w:r>
      <w:proofErr w:type="spellStart"/>
      <w:r w:rsidRPr="00BE19F7">
        <w:rPr>
          <w:rFonts w:ascii="Tahoma" w:hAnsi="Tahoma" w:cs="Tahoma"/>
          <w:b/>
          <w:sz w:val="20"/>
        </w:rPr>
        <w:t>eDosje</w:t>
      </w:r>
      <w:proofErr w:type="spellEnd"/>
      <w:r w:rsidRPr="00BE19F7">
        <w:rPr>
          <w:rFonts w:ascii="Tahoma" w:hAnsi="Tahoma" w:cs="Tahoma"/>
          <w:b/>
          <w:sz w:val="20"/>
        </w:rPr>
        <w:t xml:space="preserve"> iz devetega odstavka 77. člena ZJN-3</w:t>
      </w:r>
      <w:r w:rsidR="00B13B95" w:rsidRPr="00BE19F7">
        <w:rPr>
          <w:rFonts w:ascii="Tahoma" w:hAnsi="Tahoma" w:cs="Tahoma"/>
          <w:b/>
          <w:sz w:val="20"/>
        </w:rPr>
        <w:t xml:space="preserve"> in</w:t>
      </w:r>
    </w:p>
    <w:p w14:paraId="4B76A8B2" w14:textId="77777777" w:rsidR="00014B86" w:rsidRPr="00BE19F7" w:rsidRDefault="00014B86" w:rsidP="0080564B">
      <w:pPr>
        <w:keepNext/>
        <w:numPr>
          <w:ilvl w:val="0"/>
          <w:numId w:val="14"/>
        </w:numPr>
        <w:suppressAutoHyphens w:val="0"/>
        <w:autoSpaceDE/>
        <w:snapToGrid/>
        <w:jc w:val="both"/>
        <w:rPr>
          <w:rFonts w:ascii="Tahoma" w:hAnsi="Tahoma" w:cs="Tahoma"/>
          <w:b/>
          <w:sz w:val="20"/>
        </w:rPr>
      </w:pPr>
      <w:r w:rsidRPr="00BE19F7">
        <w:rPr>
          <w:rFonts w:ascii="Tahoma" w:hAnsi="Tahoma" w:cs="Tahoma"/>
          <w:b/>
          <w:sz w:val="20"/>
        </w:rPr>
        <w:t>za potrebe preverjanja izpolnjevanja pogojev v postopku oddaje predmetnega javnega naročila, od Ministrstva za pravosodje pridobi potrdilo iz kazenske evidence.</w:t>
      </w:r>
    </w:p>
    <w:p w14:paraId="22329446" w14:textId="77777777" w:rsidR="00014B86" w:rsidRPr="00BE19F7" w:rsidRDefault="00014B86" w:rsidP="0080564B">
      <w:pPr>
        <w:keepNext/>
        <w:tabs>
          <w:tab w:val="left" w:pos="0"/>
          <w:tab w:val="left" w:pos="8647"/>
        </w:tabs>
        <w:ind w:right="-2"/>
        <w:jc w:val="both"/>
        <w:rPr>
          <w:rFonts w:ascii="Tahoma" w:hAnsi="Tahoma" w:cs="Tahoma"/>
          <w:b/>
          <w:sz w:val="20"/>
        </w:rPr>
      </w:pPr>
    </w:p>
    <w:p w14:paraId="096F1295" w14:textId="77777777" w:rsidR="00014B86" w:rsidRPr="00BE19F7" w:rsidRDefault="00014B86" w:rsidP="0080564B">
      <w:pPr>
        <w:keepNext/>
        <w:tabs>
          <w:tab w:val="left" w:pos="0"/>
          <w:tab w:val="left" w:pos="8647"/>
        </w:tabs>
        <w:ind w:right="-2"/>
        <w:jc w:val="both"/>
        <w:rPr>
          <w:rFonts w:ascii="Tahoma" w:hAnsi="Tahoma" w:cs="Tahoma"/>
          <w:b/>
          <w:sz w:val="20"/>
        </w:rPr>
      </w:pPr>
    </w:p>
    <w:p w14:paraId="052886BE" w14:textId="77777777" w:rsidR="00014B86" w:rsidRPr="00BE19F7" w:rsidRDefault="00014B86" w:rsidP="0080564B">
      <w:pPr>
        <w:keepNext/>
        <w:tabs>
          <w:tab w:val="left" w:pos="0"/>
          <w:tab w:val="left" w:pos="8647"/>
        </w:tabs>
        <w:ind w:right="-2"/>
        <w:jc w:val="both"/>
        <w:rPr>
          <w:rFonts w:ascii="Tahoma" w:hAnsi="Tahoma" w:cs="Tahoma"/>
          <w:b/>
          <w:sz w:val="20"/>
        </w:rPr>
      </w:pPr>
    </w:p>
    <w:p w14:paraId="7EC5EBBB" w14:textId="77777777" w:rsidR="00014B86" w:rsidRPr="00BE19F7" w:rsidRDefault="00014B86" w:rsidP="0080564B">
      <w:pPr>
        <w:keepNext/>
        <w:tabs>
          <w:tab w:val="left" w:pos="0"/>
          <w:tab w:val="left" w:pos="8647"/>
        </w:tabs>
        <w:ind w:right="-2"/>
        <w:jc w:val="both"/>
        <w:rPr>
          <w:rFonts w:ascii="Tahoma" w:hAnsi="Tahoma" w:cs="Tahoma"/>
          <w:b/>
          <w:sz w:val="20"/>
        </w:rPr>
      </w:pPr>
    </w:p>
    <w:p w14:paraId="09F1546E" w14:textId="77777777" w:rsidR="00014B86" w:rsidRPr="00BE19F7" w:rsidRDefault="00014B86" w:rsidP="0080564B">
      <w:pPr>
        <w:keepNext/>
        <w:jc w:val="both"/>
        <w:rPr>
          <w:rFonts w:ascii="Tahoma" w:hAnsi="Tahoma" w:cs="Tahoma"/>
          <w:i/>
          <w:sz w:val="20"/>
          <w:u w:val="single"/>
        </w:rPr>
      </w:pPr>
      <w:r w:rsidRPr="00BE19F7">
        <w:rPr>
          <w:rFonts w:ascii="Tahoma" w:hAnsi="Tahoma" w:cs="Tahoma"/>
          <w:i/>
          <w:sz w:val="20"/>
          <w:u w:val="single"/>
        </w:rPr>
        <w:t>Vse izjave podajamo pod kazensko in materialno odgovornostjo.</w:t>
      </w:r>
    </w:p>
    <w:p w14:paraId="0A40BE3B" w14:textId="77777777" w:rsidR="00014B86" w:rsidRPr="00BE19F7" w:rsidRDefault="00014B86" w:rsidP="0080564B">
      <w:pPr>
        <w:keepNext/>
        <w:tabs>
          <w:tab w:val="left" w:pos="0"/>
          <w:tab w:val="left" w:pos="8647"/>
        </w:tabs>
        <w:ind w:right="-2"/>
        <w:jc w:val="both"/>
        <w:rPr>
          <w:rFonts w:ascii="Tahoma" w:hAnsi="Tahoma" w:cs="Tahoma"/>
          <w:b/>
          <w:sz w:val="20"/>
        </w:rPr>
      </w:pPr>
    </w:p>
    <w:p w14:paraId="70CE8EBC" w14:textId="77777777" w:rsidR="00014B86" w:rsidRPr="00BE19F7" w:rsidRDefault="00014B86" w:rsidP="0080564B">
      <w:pPr>
        <w:keepNext/>
        <w:tabs>
          <w:tab w:val="left" w:pos="0"/>
          <w:tab w:val="left" w:pos="8647"/>
        </w:tabs>
        <w:ind w:right="-2"/>
        <w:jc w:val="both"/>
        <w:rPr>
          <w:rFonts w:ascii="Tahoma" w:hAnsi="Tahoma" w:cs="Tahoma"/>
          <w:b/>
          <w:sz w:val="20"/>
        </w:rPr>
      </w:pPr>
    </w:p>
    <w:p w14:paraId="3F46B011" w14:textId="77777777" w:rsidR="00014B86" w:rsidRPr="00BE19F7" w:rsidRDefault="00014B86" w:rsidP="0080564B">
      <w:pPr>
        <w:keepNext/>
        <w:tabs>
          <w:tab w:val="left" w:pos="0"/>
          <w:tab w:val="left" w:pos="8647"/>
        </w:tabs>
        <w:ind w:right="-2"/>
        <w:jc w:val="both"/>
        <w:rPr>
          <w:rFonts w:ascii="Tahoma" w:hAnsi="Tahoma" w:cs="Tahoma"/>
          <w:b/>
          <w:sz w:val="20"/>
        </w:rPr>
      </w:pPr>
    </w:p>
    <w:p w14:paraId="15DD5A10" w14:textId="77777777" w:rsidR="00014B86" w:rsidRPr="00BE19F7" w:rsidRDefault="00014B86" w:rsidP="0080564B">
      <w:pPr>
        <w:keepNext/>
        <w:jc w:val="both"/>
        <w:rPr>
          <w:rFonts w:ascii="Tahoma" w:hAnsi="Tahoma" w:cs="Tahoma"/>
          <w:bCs/>
          <w:i/>
          <w:noProof/>
          <w:sz w:val="20"/>
        </w:rPr>
      </w:pPr>
    </w:p>
    <w:p w14:paraId="67D4E224" w14:textId="77777777" w:rsidR="00014B86" w:rsidRPr="00BE19F7" w:rsidRDefault="00014B86" w:rsidP="0080564B">
      <w:pPr>
        <w:keepNext/>
        <w:tabs>
          <w:tab w:val="left" w:pos="2835"/>
        </w:tabs>
        <w:ind w:left="284" w:hanging="284"/>
        <w:jc w:val="both"/>
        <w:rPr>
          <w:rFonts w:ascii="Tahoma" w:hAnsi="Tahoma" w:cs="Tahoma"/>
          <w:sz w:val="20"/>
        </w:rPr>
      </w:pPr>
    </w:p>
    <w:tbl>
      <w:tblPr>
        <w:tblW w:w="0" w:type="auto"/>
        <w:tblLayout w:type="fixed"/>
        <w:tblCellMar>
          <w:left w:w="70" w:type="dxa"/>
          <w:right w:w="70" w:type="dxa"/>
        </w:tblCellMar>
        <w:tblLook w:val="0000" w:firstRow="0" w:lastRow="0" w:firstColumn="0" w:lastColumn="0" w:noHBand="0" w:noVBand="0"/>
      </w:tblPr>
      <w:tblGrid>
        <w:gridCol w:w="3189"/>
        <w:gridCol w:w="2268"/>
        <w:gridCol w:w="4111"/>
      </w:tblGrid>
      <w:tr w:rsidR="00014B86" w:rsidRPr="00BE19F7" w14:paraId="66BF6378" w14:textId="77777777" w:rsidTr="00DB0357">
        <w:tc>
          <w:tcPr>
            <w:tcW w:w="3189" w:type="dxa"/>
            <w:tcBorders>
              <w:top w:val="single" w:sz="4" w:space="0" w:color="auto"/>
            </w:tcBorders>
            <w:vAlign w:val="bottom"/>
          </w:tcPr>
          <w:p w14:paraId="6CF4601C" w14:textId="77777777" w:rsidR="00014B86" w:rsidRPr="00BE19F7" w:rsidRDefault="00014B86" w:rsidP="0080564B">
            <w:pPr>
              <w:keepNext/>
              <w:tabs>
                <w:tab w:val="left" w:pos="567"/>
                <w:tab w:val="num" w:pos="851"/>
                <w:tab w:val="left" w:pos="993"/>
              </w:tabs>
              <w:jc w:val="center"/>
              <w:rPr>
                <w:rFonts w:ascii="Tahoma" w:hAnsi="Tahoma" w:cs="Tahoma"/>
                <w:sz w:val="20"/>
              </w:rPr>
            </w:pPr>
            <w:r w:rsidRPr="00BE19F7">
              <w:rPr>
                <w:rFonts w:ascii="Tahoma" w:hAnsi="Tahoma" w:cs="Tahoma"/>
                <w:sz w:val="20"/>
              </w:rPr>
              <w:t>Kraj, datum</w:t>
            </w:r>
          </w:p>
        </w:tc>
        <w:tc>
          <w:tcPr>
            <w:tcW w:w="2268" w:type="dxa"/>
          </w:tcPr>
          <w:p w14:paraId="7617F4A0" w14:textId="77777777" w:rsidR="00014B86" w:rsidRPr="00BE19F7" w:rsidRDefault="00014B86" w:rsidP="0080564B">
            <w:pPr>
              <w:keepNext/>
              <w:tabs>
                <w:tab w:val="left" w:pos="567"/>
                <w:tab w:val="num" w:pos="851"/>
                <w:tab w:val="left" w:pos="993"/>
              </w:tabs>
              <w:jc w:val="center"/>
              <w:rPr>
                <w:rFonts w:ascii="Tahoma" w:hAnsi="Tahoma" w:cs="Tahoma"/>
                <w:sz w:val="20"/>
              </w:rPr>
            </w:pPr>
            <w:r w:rsidRPr="00BE19F7">
              <w:rPr>
                <w:rFonts w:ascii="Tahoma" w:hAnsi="Tahoma" w:cs="Tahoma"/>
                <w:sz w:val="20"/>
              </w:rPr>
              <w:t>žig</w:t>
            </w:r>
          </w:p>
        </w:tc>
        <w:tc>
          <w:tcPr>
            <w:tcW w:w="4111" w:type="dxa"/>
            <w:tcBorders>
              <w:top w:val="single" w:sz="4" w:space="0" w:color="auto"/>
            </w:tcBorders>
          </w:tcPr>
          <w:p w14:paraId="1010920B" w14:textId="77777777" w:rsidR="00014B86" w:rsidRPr="00BE19F7" w:rsidRDefault="00014B86" w:rsidP="0080564B">
            <w:pPr>
              <w:keepNext/>
              <w:tabs>
                <w:tab w:val="left" w:pos="567"/>
                <w:tab w:val="num" w:pos="851"/>
                <w:tab w:val="left" w:pos="993"/>
              </w:tabs>
              <w:jc w:val="center"/>
              <w:rPr>
                <w:rFonts w:ascii="Tahoma" w:hAnsi="Tahoma" w:cs="Tahoma"/>
                <w:sz w:val="20"/>
              </w:rPr>
            </w:pPr>
            <w:r w:rsidRPr="00BE19F7">
              <w:rPr>
                <w:rFonts w:ascii="Tahoma" w:hAnsi="Tahoma" w:cs="Tahoma"/>
                <w:sz w:val="20"/>
              </w:rPr>
              <w:t>(Naziv gospodarskega subjekta, podpis odgovorne osebe)</w:t>
            </w:r>
          </w:p>
        </w:tc>
      </w:tr>
    </w:tbl>
    <w:p w14:paraId="5757EAA1" w14:textId="77777777" w:rsidR="00014B86" w:rsidRPr="00BE19F7" w:rsidRDefault="00014B86" w:rsidP="0080564B">
      <w:pPr>
        <w:keepNext/>
        <w:tabs>
          <w:tab w:val="left" w:pos="2835"/>
        </w:tabs>
        <w:ind w:left="284" w:hanging="284"/>
        <w:jc w:val="both"/>
        <w:rPr>
          <w:rFonts w:ascii="Tahoma" w:hAnsi="Tahoma" w:cs="Tahoma"/>
          <w:sz w:val="20"/>
        </w:rPr>
      </w:pPr>
    </w:p>
    <w:p w14:paraId="62D0FBE0" w14:textId="77777777" w:rsidR="00014B86" w:rsidRPr="00BE19F7" w:rsidRDefault="00014B86" w:rsidP="0080564B">
      <w:pPr>
        <w:keepNext/>
        <w:jc w:val="both"/>
        <w:rPr>
          <w:rFonts w:ascii="Tahoma" w:hAnsi="Tahoma" w:cs="Tahoma"/>
          <w:b/>
          <w:bCs/>
          <w:i/>
          <w:noProof/>
          <w:sz w:val="20"/>
        </w:rPr>
      </w:pPr>
    </w:p>
    <w:p w14:paraId="065BB4F8" w14:textId="77777777" w:rsidR="00014B86" w:rsidRPr="00BE19F7" w:rsidRDefault="00014B86" w:rsidP="0080564B">
      <w:pPr>
        <w:keepNext/>
        <w:jc w:val="both"/>
        <w:rPr>
          <w:rFonts w:ascii="Tahoma" w:hAnsi="Tahoma" w:cs="Tahoma"/>
          <w:b/>
          <w:bCs/>
          <w:i/>
          <w:noProof/>
          <w:sz w:val="20"/>
        </w:rPr>
      </w:pPr>
    </w:p>
    <w:p w14:paraId="073A337D" w14:textId="77777777" w:rsidR="00014B86" w:rsidRPr="00BE19F7" w:rsidRDefault="00014B86" w:rsidP="0080564B">
      <w:pPr>
        <w:keepNext/>
        <w:jc w:val="both"/>
        <w:rPr>
          <w:rFonts w:ascii="Tahoma" w:hAnsi="Tahoma" w:cs="Tahoma"/>
          <w:i/>
          <w:iCs/>
          <w:sz w:val="20"/>
        </w:rPr>
      </w:pPr>
      <w:r w:rsidRPr="00BE19F7">
        <w:rPr>
          <w:rFonts w:ascii="Tahoma" w:eastAsia="Calibri" w:hAnsi="Tahoma" w:cs="Tahoma"/>
          <w:b/>
          <w:i/>
          <w:sz w:val="20"/>
          <w:lang w:eastAsia="en-US"/>
        </w:rPr>
        <w:t>Opomba:</w:t>
      </w:r>
      <w:r w:rsidRPr="00BE19F7">
        <w:rPr>
          <w:rFonts w:ascii="Tahoma" w:eastAsia="Calibri" w:hAnsi="Tahoma" w:cs="Tahoma"/>
          <w:i/>
          <w:sz w:val="20"/>
          <w:lang w:eastAsia="en-US"/>
        </w:rPr>
        <w:t xml:space="preserve"> </w:t>
      </w:r>
      <w:r w:rsidRPr="00BE19F7">
        <w:rPr>
          <w:rFonts w:ascii="Tahoma" w:hAnsi="Tahoma" w:cs="Tahoma"/>
          <w:i/>
          <w:iCs/>
          <w:sz w:val="20"/>
        </w:rPr>
        <w:t xml:space="preserve">Izjavo izpolnijo in podpišejo </w:t>
      </w:r>
      <w:r w:rsidRPr="00BE19F7">
        <w:rPr>
          <w:rFonts w:ascii="Tahoma" w:hAnsi="Tahoma" w:cs="Tahoma"/>
          <w:b/>
          <w:i/>
          <w:iCs/>
          <w:sz w:val="20"/>
        </w:rPr>
        <w:t>VSI</w:t>
      </w:r>
      <w:r w:rsidRPr="00BE19F7">
        <w:rPr>
          <w:rFonts w:ascii="Tahoma" w:hAnsi="Tahoma" w:cs="Tahoma"/>
          <w:i/>
          <w:iCs/>
          <w:sz w:val="20"/>
        </w:rPr>
        <w:t xml:space="preserve"> </w:t>
      </w:r>
      <w:r w:rsidRPr="00BE19F7">
        <w:rPr>
          <w:rFonts w:ascii="Tahoma" w:hAnsi="Tahoma" w:cs="Tahoma"/>
          <w:i/>
          <w:iCs/>
          <w:sz w:val="20"/>
          <w:u w:val="single"/>
        </w:rPr>
        <w:t>podizvajalci</w:t>
      </w:r>
      <w:r w:rsidRPr="00BE19F7">
        <w:rPr>
          <w:rFonts w:ascii="Tahoma" w:hAnsi="Tahoma" w:cs="Tahoma"/>
          <w:i/>
          <w:iCs/>
          <w:sz w:val="20"/>
        </w:rPr>
        <w:t xml:space="preserve"> (v kolikor  ponudnik v ponudbi nominira podizvajalce za izvedbo javnega naročila) in drugi </w:t>
      </w:r>
      <w:r w:rsidRPr="00BE19F7">
        <w:rPr>
          <w:rFonts w:ascii="Tahoma" w:hAnsi="Tahoma" w:cs="Tahoma"/>
          <w:i/>
          <w:iCs/>
          <w:sz w:val="20"/>
          <w:u w:val="single"/>
        </w:rPr>
        <w:t>subjekti</w:t>
      </w:r>
      <w:r w:rsidRPr="00BE19F7">
        <w:rPr>
          <w:rFonts w:ascii="Tahoma" w:hAnsi="Tahoma" w:cs="Tahoma"/>
          <w:i/>
          <w:iCs/>
          <w:sz w:val="20"/>
        </w:rPr>
        <w:t xml:space="preserve">, katerih zmogljivost uporablja ponudnik (v kolikor ponudnik </w:t>
      </w:r>
      <w:r w:rsidRPr="00BE19F7">
        <w:rPr>
          <w:rFonts w:ascii="Tahoma" w:hAnsi="Tahoma" w:cs="Tahoma"/>
          <w:bCs/>
          <w:i/>
          <w:iCs/>
          <w:sz w:val="20"/>
        </w:rPr>
        <w:t>glede pogojev</w:t>
      </w:r>
      <w:r w:rsidRPr="00BE19F7">
        <w:rPr>
          <w:rFonts w:ascii="Tahoma" w:hAnsi="Tahoma" w:cs="Tahoma"/>
          <w:b/>
          <w:bCs/>
          <w:i/>
          <w:iCs/>
          <w:sz w:val="20"/>
        </w:rPr>
        <w:t xml:space="preserve"> </w:t>
      </w:r>
      <w:r w:rsidRPr="00BE19F7">
        <w:rPr>
          <w:rFonts w:ascii="Tahoma" w:hAnsi="Tahoma" w:cs="Tahoma"/>
          <w:i/>
          <w:iCs/>
          <w:sz w:val="20"/>
        </w:rPr>
        <w:t>v zvezi z ekonomskim in finančnim položajem ter tehnično in strokovno sposobnostjo uporabi zmogljivosti drugih subjektov).</w:t>
      </w:r>
    </w:p>
    <w:p w14:paraId="5ED5E806" w14:textId="77777777" w:rsidR="002500BC" w:rsidRPr="00BE19F7" w:rsidRDefault="002500BC" w:rsidP="0080564B">
      <w:pPr>
        <w:keepNext/>
        <w:jc w:val="both"/>
        <w:rPr>
          <w:rFonts w:ascii="Tahoma" w:hAnsi="Tahoma" w:cs="Tahoma"/>
          <w:i/>
          <w:iCs/>
          <w:sz w:val="20"/>
        </w:rPr>
      </w:pPr>
    </w:p>
    <w:p w14:paraId="4F330F10" w14:textId="77777777" w:rsidR="00014B86" w:rsidRPr="00BE19F7" w:rsidRDefault="002500BC" w:rsidP="0080564B">
      <w:pPr>
        <w:keepNext/>
        <w:jc w:val="both"/>
        <w:rPr>
          <w:rFonts w:ascii="Tahoma" w:hAnsi="Tahoma" w:cs="Tahoma"/>
          <w:b/>
          <w:i/>
          <w:sz w:val="20"/>
          <w:u w:val="single"/>
        </w:rPr>
      </w:pPr>
      <w:r w:rsidRPr="00BE19F7">
        <w:rPr>
          <w:rFonts w:ascii="Tahoma" w:hAnsi="Tahoma" w:cs="Tahoma"/>
          <w:sz w:val="20"/>
        </w:rPr>
        <w:t>Ponudnik obrazec</w:t>
      </w:r>
      <w:r w:rsidRPr="00BE19F7">
        <w:rPr>
          <w:rFonts w:ascii="Tahoma" w:hAnsi="Tahoma" w:cs="Tahoma"/>
          <w:b/>
          <w:sz w:val="20"/>
        </w:rPr>
        <w:t xml:space="preserve"> </w:t>
      </w:r>
      <w:r w:rsidRPr="00BE19F7">
        <w:rPr>
          <w:rFonts w:ascii="Tahoma" w:hAnsi="Tahoma" w:cs="Tahoma"/>
          <w:sz w:val="20"/>
        </w:rPr>
        <w:t>v okviru sistema e-JN</w:t>
      </w:r>
      <w:r w:rsidRPr="00BE19F7">
        <w:rPr>
          <w:rFonts w:ascii="Tahoma" w:hAnsi="Tahoma" w:cs="Tahoma"/>
          <w:b/>
          <w:sz w:val="20"/>
        </w:rPr>
        <w:t xml:space="preserve"> naloži ločeno </w:t>
      </w:r>
      <w:r w:rsidR="00BF55DE" w:rsidRPr="00BE19F7">
        <w:rPr>
          <w:rFonts w:ascii="Tahoma" w:hAnsi="Tahoma" w:cs="Tahoma"/>
          <w:b/>
          <w:sz w:val="20"/>
          <w:u w:val="single"/>
        </w:rPr>
        <w:t>v razdelek »DOKUMENTI«, del »Ostale priloge«</w:t>
      </w:r>
      <w:r w:rsidR="00BF55DE" w:rsidRPr="00BE19F7">
        <w:rPr>
          <w:rFonts w:ascii="Tahoma" w:hAnsi="Tahoma" w:cs="Tahoma"/>
          <w:b/>
          <w:sz w:val="20"/>
        </w:rPr>
        <w:t>.</w:t>
      </w:r>
    </w:p>
    <w:p w14:paraId="74D5AD54" w14:textId="77777777" w:rsidR="00B919D6" w:rsidRPr="00BE19F7" w:rsidRDefault="00E913D9" w:rsidP="0080564B">
      <w:pPr>
        <w:pStyle w:val="PETRA"/>
        <w:ind w:left="8543" w:firstLine="661"/>
        <w:rPr>
          <w:rFonts w:ascii="Tahoma" w:hAnsi="Tahoma" w:cs="Tahoma"/>
          <w:b w:val="0"/>
          <w:sz w:val="20"/>
        </w:rPr>
      </w:pPr>
      <w:r w:rsidRPr="00BE19F7">
        <w:rPr>
          <w:rFonts w:ascii="Tahoma" w:hAnsi="Tahoma" w:cs="Tahoma"/>
          <w:sz w:val="20"/>
        </w:rPr>
        <w:br w:type="page"/>
      </w:r>
      <w:bookmarkStart w:id="11" w:name="_Hlk228262483"/>
      <w:r w:rsidR="008732F5" w:rsidRPr="00BE19F7">
        <w:rPr>
          <w:rFonts w:ascii="Tahoma" w:eastAsia="MS Mincho" w:hAnsi="Tahoma" w:cs="Tahoma"/>
          <w:b w:val="0"/>
          <w:sz w:val="20"/>
        </w:rPr>
        <w:lastRenderedPageBreak/>
        <w:t>Priloga 2/</w:t>
      </w:r>
      <w:r w:rsidR="00512130" w:rsidRPr="00BE19F7">
        <w:rPr>
          <w:rFonts w:ascii="Tahoma" w:eastAsia="MS Mincho" w:hAnsi="Tahoma" w:cs="Tahoma"/>
          <w:b w:val="0"/>
          <w:sz w:val="20"/>
        </w:rPr>
        <w:t>2</w:t>
      </w:r>
    </w:p>
    <w:p w14:paraId="44676B86" w14:textId="77777777" w:rsidR="00AF6E66" w:rsidRPr="00BE19F7" w:rsidRDefault="00AF2751" w:rsidP="0080564B">
      <w:pPr>
        <w:pStyle w:val="PETRA"/>
        <w:tabs>
          <w:tab w:val="left" w:pos="4283"/>
        </w:tabs>
        <w:rPr>
          <w:rFonts w:ascii="Tahoma" w:hAnsi="Tahoma" w:cs="Tahoma"/>
          <w:sz w:val="20"/>
        </w:rPr>
      </w:pPr>
      <w:r w:rsidRPr="00BE19F7">
        <w:rPr>
          <w:rFonts w:ascii="Tahoma" w:hAnsi="Tahoma" w:cs="Tahoma"/>
          <w:sz w:val="20"/>
        </w:rPr>
        <w:tab/>
      </w:r>
    </w:p>
    <w:p w14:paraId="4E94BED5" w14:textId="77777777" w:rsidR="00706AA8" w:rsidRPr="00BE19F7" w:rsidRDefault="00706AA8" w:rsidP="0080564B">
      <w:pPr>
        <w:tabs>
          <w:tab w:val="left" w:pos="2694"/>
          <w:tab w:val="left" w:pos="2977"/>
        </w:tabs>
        <w:ind w:right="1"/>
        <w:jc w:val="center"/>
        <w:rPr>
          <w:rFonts w:ascii="Tahoma" w:hAnsi="Tahoma" w:cs="Tahoma"/>
          <w:b/>
          <w:sz w:val="20"/>
        </w:rPr>
      </w:pPr>
      <w:r w:rsidRPr="00BE19F7">
        <w:rPr>
          <w:rFonts w:ascii="Tahoma" w:hAnsi="Tahoma" w:cs="Tahoma"/>
          <w:b/>
          <w:sz w:val="20"/>
        </w:rPr>
        <w:t>I Z J A V A</w:t>
      </w:r>
    </w:p>
    <w:p w14:paraId="3B69D256" w14:textId="77777777" w:rsidR="00706AA8" w:rsidRPr="00BE19F7" w:rsidRDefault="00706AA8" w:rsidP="0080564B">
      <w:pPr>
        <w:ind w:right="1"/>
        <w:jc w:val="center"/>
        <w:rPr>
          <w:rFonts w:ascii="Tahoma" w:hAnsi="Tahoma" w:cs="Tahoma"/>
          <w:b/>
          <w:sz w:val="20"/>
        </w:rPr>
      </w:pPr>
      <w:r w:rsidRPr="00BE19F7">
        <w:rPr>
          <w:rFonts w:ascii="Tahoma" w:hAnsi="Tahoma" w:cs="Tahoma"/>
          <w:b/>
          <w:sz w:val="20"/>
        </w:rPr>
        <w:t>O UDELEŽBI FIZIČNIH IN PRAVNIH OSEB V LASTNIŠTVU PONUDNIKA</w:t>
      </w:r>
    </w:p>
    <w:p w14:paraId="65B708BA" w14:textId="77777777" w:rsidR="00706AA8" w:rsidRPr="00BE19F7" w:rsidRDefault="00706AA8" w:rsidP="0080564B">
      <w:pPr>
        <w:ind w:right="1"/>
        <w:jc w:val="center"/>
        <w:rPr>
          <w:rFonts w:ascii="Tahoma" w:hAnsi="Tahoma" w:cs="Tahoma"/>
          <w:sz w:val="20"/>
        </w:rPr>
      </w:pP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r w:rsidRPr="00BE19F7">
        <w:rPr>
          <w:rFonts w:ascii="Tahoma" w:eastAsia="MS Mincho" w:hAnsi="Tahoma" w:cs="Tahoma"/>
          <w:sz w:val="20"/>
        </w:rPr>
        <w:tab/>
      </w:r>
      <w:r w:rsidR="00F934E4" w:rsidRPr="00BE19F7">
        <w:rPr>
          <w:rFonts w:ascii="Tahoma" w:eastAsia="MS Mincho" w:hAnsi="Tahoma" w:cs="Tahoma"/>
          <w:sz w:val="20"/>
        </w:rPr>
        <w:t xml:space="preserve">     </w:t>
      </w:r>
    </w:p>
    <w:bookmarkEnd w:id="11"/>
    <w:p w14:paraId="39D6BF75" w14:textId="77777777" w:rsidR="00706AA8" w:rsidRPr="00BE19F7" w:rsidRDefault="00706AA8" w:rsidP="0080564B">
      <w:pPr>
        <w:ind w:right="1"/>
        <w:rPr>
          <w:rFonts w:ascii="Tahoma" w:hAnsi="Tahoma" w:cs="Tahoma"/>
          <w:sz w:val="20"/>
        </w:rPr>
      </w:pPr>
    </w:p>
    <w:p w14:paraId="7E7BB6F4" w14:textId="77777777" w:rsidR="00706AA8" w:rsidRPr="00BE19F7" w:rsidRDefault="00706AA8" w:rsidP="0080564B">
      <w:pPr>
        <w:ind w:left="0" w:right="1"/>
        <w:jc w:val="both"/>
        <w:rPr>
          <w:rFonts w:ascii="Tahoma" w:hAnsi="Tahoma" w:cs="Tahoma"/>
          <w:sz w:val="20"/>
        </w:rPr>
      </w:pPr>
    </w:p>
    <w:p w14:paraId="6B26AB78" w14:textId="77777777" w:rsidR="00706AA8" w:rsidRPr="00BE19F7" w:rsidRDefault="00706AA8" w:rsidP="0080564B">
      <w:pPr>
        <w:ind w:right="1"/>
        <w:jc w:val="both"/>
        <w:rPr>
          <w:rFonts w:ascii="Tahoma" w:hAnsi="Tahoma" w:cs="Tahoma"/>
          <w:sz w:val="20"/>
        </w:rPr>
      </w:pPr>
    </w:p>
    <w:p w14:paraId="458D0C1C" w14:textId="77777777" w:rsidR="00706AA8" w:rsidRPr="00BE19F7" w:rsidRDefault="00706AA8" w:rsidP="0080564B">
      <w:pPr>
        <w:ind w:right="1"/>
        <w:jc w:val="both"/>
        <w:rPr>
          <w:rFonts w:ascii="Tahoma" w:hAnsi="Tahoma" w:cs="Tahoma"/>
          <w:sz w:val="20"/>
        </w:rPr>
      </w:pPr>
      <w:r w:rsidRPr="00BE19F7">
        <w:rPr>
          <w:rFonts w:ascii="Tahoma" w:hAnsi="Tahoma" w:cs="Tahoma"/>
          <w:sz w:val="20"/>
        </w:rPr>
        <w:t>Podatki o pravni osebi (ponudniku):</w:t>
      </w:r>
    </w:p>
    <w:p w14:paraId="4F166F34" w14:textId="77777777" w:rsidR="00C46F26" w:rsidRPr="00BE19F7" w:rsidRDefault="00C46F26" w:rsidP="0080564B">
      <w:pPr>
        <w:ind w:right="1"/>
        <w:jc w:val="both"/>
        <w:rPr>
          <w:rFonts w:ascii="Tahoma" w:hAnsi="Tahoma" w:cs="Tahoma"/>
          <w:sz w:val="20"/>
        </w:rPr>
      </w:pPr>
    </w:p>
    <w:p w14:paraId="2AB50059" w14:textId="77777777" w:rsidR="00706AA8" w:rsidRPr="00BE19F7" w:rsidRDefault="00706AA8" w:rsidP="0080564B">
      <w:pPr>
        <w:ind w:right="1"/>
        <w:jc w:val="both"/>
        <w:rPr>
          <w:rFonts w:ascii="Tahoma" w:hAnsi="Tahoma" w:cs="Tahoma"/>
          <w:sz w:val="20"/>
        </w:rPr>
      </w:pPr>
      <w:r w:rsidRPr="00BE19F7">
        <w:rPr>
          <w:rFonts w:ascii="Tahoma" w:hAnsi="Tahoma" w:cs="Tahoma"/>
          <w:sz w:val="20"/>
        </w:rPr>
        <w:t>Polno ime podjetja: ____________________________________________________________________</w:t>
      </w:r>
    </w:p>
    <w:p w14:paraId="7CDB23BB" w14:textId="77777777" w:rsidR="00C46F26" w:rsidRPr="00BE19F7" w:rsidRDefault="00C46F26" w:rsidP="0080564B">
      <w:pPr>
        <w:ind w:right="1"/>
        <w:jc w:val="both"/>
        <w:rPr>
          <w:rFonts w:ascii="Tahoma" w:hAnsi="Tahoma" w:cs="Tahoma"/>
          <w:sz w:val="20"/>
        </w:rPr>
      </w:pPr>
    </w:p>
    <w:p w14:paraId="7DF6AF1F" w14:textId="77777777" w:rsidR="00706AA8" w:rsidRPr="00BE19F7" w:rsidRDefault="00706AA8" w:rsidP="0080564B">
      <w:pPr>
        <w:ind w:right="1"/>
        <w:jc w:val="both"/>
        <w:rPr>
          <w:rFonts w:ascii="Tahoma" w:hAnsi="Tahoma" w:cs="Tahoma"/>
          <w:sz w:val="20"/>
        </w:rPr>
      </w:pPr>
      <w:r w:rsidRPr="00BE19F7">
        <w:rPr>
          <w:rFonts w:ascii="Tahoma" w:hAnsi="Tahoma" w:cs="Tahoma"/>
          <w:sz w:val="20"/>
        </w:rPr>
        <w:t>Sedež podjetja: _______________________________________________________________________</w:t>
      </w:r>
    </w:p>
    <w:p w14:paraId="7BA93191" w14:textId="77777777" w:rsidR="00C46F26" w:rsidRPr="00BE19F7" w:rsidRDefault="00C46F26" w:rsidP="0080564B">
      <w:pPr>
        <w:ind w:right="1"/>
        <w:jc w:val="both"/>
        <w:rPr>
          <w:rFonts w:ascii="Tahoma" w:hAnsi="Tahoma" w:cs="Tahoma"/>
          <w:sz w:val="20"/>
        </w:rPr>
      </w:pPr>
    </w:p>
    <w:p w14:paraId="24DF8AE1" w14:textId="77777777" w:rsidR="00706AA8" w:rsidRPr="00BE19F7" w:rsidRDefault="00706AA8" w:rsidP="0080564B">
      <w:pPr>
        <w:ind w:right="1"/>
        <w:jc w:val="both"/>
        <w:rPr>
          <w:rFonts w:ascii="Tahoma" w:hAnsi="Tahoma" w:cs="Tahoma"/>
          <w:sz w:val="20"/>
        </w:rPr>
      </w:pPr>
      <w:r w:rsidRPr="00BE19F7">
        <w:rPr>
          <w:rFonts w:ascii="Tahoma" w:hAnsi="Tahoma" w:cs="Tahoma"/>
          <w:sz w:val="20"/>
        </w:rPr>
        <w:t>Občina sedeža podjetja: ________________________________________________________________</w:t>
      </w:r>
    </w:p>
    <w:p w14:paraId="2EDF8F50" w14:textId="77777777" w:rsidR="00C46F26" w:rsidRPr="00BE19F7" w:rsidRDefault="00C46F26" w:rsidP="0080564B">
      <w:pPr>
        <w:ind w:right="1"/>
        <w:jc w:val="both"/>
        <w:rPr>
          <w:rFonts w:ascii="Tahoma" w:hAnsi="Tahoma" w:cs="Tahoma"/>
          <w:sz w:val="20"/>
        </w:rPr>
      </w:pPr>
    </w:p>
    <w:p w14:paraId="5189C508" w14:textId="77777777" w:rsidR="00706AA8" w:rsidRPr="00BE19F7" w:rsidRDefault="00706AA8" w:rsidP="0080564B">
      <w:pPr>
        <w:ind w:right="1"/>
        <w:jc w:val="both"/>
        <w:rPr>
          <w:rFonts w:ascii="Tahoma" w:hAnsi="Tahoma" w:cs="Tahoma"/>
          <w:sz w:val="20"/>
        </w:rPr>
      </w:pPr>
      <w:r w:rsidRPr="00BE19F7">
        <w:rPr>
          <w:rFonts w:ascii="Tahoma" w:hAnsi="Tahoma" w:cs="Tahoma"/>
          <w:sz w:val="20"/>
        </w:rPr>
        <w:t>Številka vpisa v sodni register (št. vložka): _________________________________________________</w:t>
      </w:r>
    </w:p>
    <w:p w14:paraId="2D589CFF" w14:textId="77777777" w:rsidR="00C46F26" w:rsidRPr="00BE19F7" w:rsidRDefault="00C46F26" w:rsidP="0080564B">
      <w:pPr>
        <w:ind w:right="1"/>
        <w:jc w:val="both"/>
        <w:rPr>
          <w:rFonts w:ascii="Tahoma" w:hAnsi="Tahoma" w:cs="Tahoma"/>
          <w:sz w:val="20"/>
        </w:rPr>
      </w:pPr>
    </w:p>
    <w:p w14:paraId="3B8BBB5A" w14:textId="77777777" w:rsidR="00706AA8" w:rsidRPr="00BE19F7" w:rsidRDefault="00706AA8" w:rsidP="0080564B">
      <w:pPr>
        <w:ind w:right="1"/>
        <w:jc w:val="both"/>
        <w:rPr>
          <w:rFonts w:ascii="Tahoma" w:hAnsi="Tahoma" w:cs="Tahoma"/>
          <w:sz w:val="20"/>
        </w:rPr>
      </w:pPr>
      <w:r w:rsidRPr="00BE19F7">
        <w:rPr>
          <w:rFonts w:ascii="Tahoma" w:hAnsi="Tahoma" w:cs="Tahoma"/>
          <w:sz w:val="20"/>
        </w:rPr>
        <w:t>Matična številka podjetja: _______________________________________________________________</w:t>
      </w:r>
    </w:p>
    <w:p w14:paraId="7A9F47EE" w14:textId="77777777" w:rsidR="00C46F26" w:rsidRPr="00BE19F7" w:rsidRDefault="00C46F26" w:rsidP="0080564B">
      <w:pPr>
        <w:ind w:right="1"/>
        <w:jc w:val="both"/>
        <w:rPr>
          <w:rFonts w:ascii="Tahoma" w:hAnsi="Tahoma" w:cs="Tahoma"/>
          <w:sz w:val="20"/>
        </w:rPr>
      </w:pPr>
    </w:p>
    <w:p w14:paraId="4B97664D" w14:textId="77777777" w:rsidR="00706AA8" w:rsidRPr="00BE19F7" w:rsidRDefault="00706AA8" w:rsidP="0080564B">
      <w:pPr>
        <w:ind w:right="1"/>
        <w:jc w:val="both"/>
        <w:rPr>
          <w:rFonts w:ascii="Tahoma" w:hAnsi="Tahoma" w:cs="Tahoma"/>
          <w:sz w:val="20"/>
        </w:rPr>
      </w:pPr>
      <w:r w:rsidRPr="00BE19F7">
        <w:rPr>
          <w:rFonts w:ascii="Tahoma" w:hAnsi="Tahoma" w:cs="Tahoma"/>
          <w:sz w:val="20"/>
        </w:rPr>
        <w:t>ID ZA DDV:: _________________________________________________________________________</w:t>
      </w:r>
    </w:p>
    <w:p w14:paraId="0A3C8718" w14:textId="77777777" w:rsidR="00706AA8" w:rsidRPr="00BE19F7" w:rsidRDefault="00706AA8" w:rsidP="0080564B">
      <w:pPr>
        <w:ind w:right="1"/>
        <w:jc w:val="both"/>
        <w:rPr>
          <w:rFonts w:ascii="Tahoma" w:hAnsi="Tahoma" w:cs="Tahoma"/>
          <w:sz w:val="20"/>
        </w:rPr>
      </w:pPr>
    </w:p>
    <w:p w14:paraId="4F176581" w14:textId="32BD2E58" w:rsidR="00706AA8" w:rsidRPr="00BE19F7" w:rsidRDefault="00706AA8" w:rsidP="0080564B">
      <w:pPr>
        <w:ind w:right="1"/>
        <w:jc w:val="both"/>
        <w:rPr>
          <w:rFonts w:ascii="Tahoma" w:hAnsi="Tahoma" w:cs="Tahoma"/>
          <w:sz w:val="20"/>
        </w:rPr>
      </w:pPr>
      <w:r w:rsidRPr="00BE19F7">
        <w:rPr>
          <w:rFonts w:ascii="Tahoma" w:hAnsi="Tahoma" w:cs="Tahoma"/>
          <w:sz w:val="20"/>
        </w:rPr>
        <w:t xml:space="preserve">V zvezi z javnim naročilom  </w:t>
      </w:r>
      <w:r w:rsidR="009668CC">
        <w:rPr>
          <w:rFonts w:ascii="Tahoma" w:hAnsi="Tahoma" w:cs="Tahoma"/>
          <w:b/>
          <w:sz w:val="20"/>
        </w:rPr>
        <w:t>LPP-</w:t>
      </w:r>
      <w:r w:rsidR="00A104F2">
        <w:rPr>
          <w:rFonts w:ascii="Tahoma" w:hAnsi="Tahoma" w:cs="Tahoma"/>
          <w:b/>
          <w:sz w:val="20"/>
        </w:rPr>
        <w:t>172</w:t>
      </w:r>
      <w:r w:rsidR="009668CC">
        <w:rPr>
          <w:rFonts w:ascii="Tahoma" w:hAnsi="Tahoma" w:cs="Tahoma"/>
          <w:b/>
          <w:sz w:val="20"/>
        </w:rPr>
        <w:t>/26</w:t>
      </w:r>
      <w:r w:rsidR="00D90FEF" w:rsidRPr="00BE19F7">
        <w:rPr>
          <w:rFonts w:ascii="Tahoma" w:hAnsi="Tahoma" w:cs="Tahoma"/>
          <w:sz w:val="20"/>
        </w:rPr>
        <w:t xml:space="preserve">; </w:t>
      </w:r>
      <w:r w:rsidR="0070529A" w:rsidRPr="00BE19F7">
        <w:rPr>
          <w:rFonts w:ascii="Tahoma" w:hAnsi="Tahoma" w:cs="Tahoma"/>
          <w:b/>
          <w:sz w:val="20"/>
        </w:rPr>
        <w:t>NAKUP IN NAMESTITEV SISTEMA ELEKTRONSKEGA UREJANJA ČAKALNIH VRST</w:t>
      </w:r>
      <w:r w:rsidR="000752E3" w:rsidRPr="00BE19F7">
        <w:rPr>
          <w:rFonts w:ascii="Tahoma" w:hAnsi="Tahoma" w:cs="Tahoma"/>
          <w:sz w:val="20"/>
        </w:rPr>
        <w:t xml:space="preserve"> </w:t>
      </w:r>
      <w:r w:rsidRPr="00BE19F7">
        <w:rPr>
          <w:rFonts w:ascii="Tahoma" w:hAnsi="Tahoma" w:cs="Tahoma"/>
          <w:sz w:val="20"/>
        </w:rPr>
        <w:t xml:space="preserve">posredujemo na osnovi šestega odstavka 14. člena </w:t>
      </w:r>
      <w:r w:rsidR="00B13B95" w:rsidRPr="00BE19F7">
        <w:rPr>
          <w:rFonts w:ascii="Tahoma" w:hAnsi="Tahoma" w:cs="Tahoma"/>
          <w:sz w:val="20"/>
        </w:rPr>
        <w:t>Zakon o integriteti in preprečevanju korupcije (Uradni list RS, št. </w:t>
      </w:r>
      <w:hyperlink r:id="rId20" w:tgtFrame="_blank" w:tooltip="Zakon o integriteti in preprečevanju korupcije (uradno prečiščeno besedilo)" w:history="1">
        <w:r w:rsidR="00B13B95" w:rsidRPr="00BE19F7">
          <w:rPr>
            <w:rFonts w:ascii="Tahoma" w:hAnsi="Tahoma" w:cs="Tahoma"/>
            <w:sz w:val="20"/>
          </w:rPr>
          <w:t>69/11</w:t>
        </w:r>
      </w:hyperlink>
      <w:r w:rsidR="00B13B95" w:rsidRPr="00BE19F7">
        <w:rPr>
          <w:rFonts w:ascii="Tahoma" w:hAnsi="Tahoma" w:cs="Tahoma"/>
          <w:sz w:val="20"/>
        </w:rPr>
        <w:t xml:space="preserve"> in nadaljnji)</w:t>
      </w:r>
      <w:r w:rsidRPr="00BE19F7">
        <w:rPr>
          <w:rFonts w:ascii="Tahoma" w:hAnsi="Tahoma" w:cs="Tahoma"/>
          <w:sz w:val="20"/>
        </w:rPr>
        <w:t xml:space="preserve"> podatke o udeležbi fizičnih in pravnih oseb v lastništvu ponudnika, vključno z udeležbo tihih družbenikov, ter gospodarskih subjektih, za katere se glede na določbe zakona, ki ureja gospodarske družbe šteje, da so povezane družbe s ponudnikom.</w:t>
      </w:r>
    </w:p>
    <w:p w14:paraId="4F9DF222" w14:textId="77777777" w:rsidR="00706AA8" w:rsidRPr="00BE19F7" w:rsidRDefault="00C65ED8" w:rsidP="0080564B">
      <w:pPr>
        <w:tabs>
          <w:tab w:val="left" w:pos="8328"/>
        </w:tabs>
        <w:jc w:val="both"/>
        <w:rPr>
          <w:rFonts w:ascii="Tahoma" w:hAnsi="Tahoma" w:cs="Tahoma"/>
          <w:sz w:val="20"/>
        </w:rPr>
      </w:pPr>
      <w:r w:rsidRPr="00BE19F7">
        <w:rPr>
          <w:rFonts w:ascii="Tahoma" w:hAnsi="Tahoma" w:cs="Tahoma"/>
          <w:sz w:val="20"/>
        </w:rPr>
        <w:tab/>
      </w:r>
    </w:p>
    <w:p w14:paraId="795EEE3F" w14:textId="77777777" w:rsidR="00706AA8" w:rsidRPr="00BE19F7" w:rsidRDefault="00706AA8" w:rsidP="0080564B">
      <w:pPr>
        <w:jc w:val="both"/>
        <w:rPr>
          <w:rFonts w:ascii="Tahoma" w:hAnsi="Tahoma" w:cs="Tahoma"/>
          <w:sz w:val="20"/>
        </w:rPr>
      </w:pPr>
      <w:r w:rsidRPr="00BE19F7">
        <w:rPr>
          <w:rFonts w:ascii="Tahoma" w:hAnsi="Tahoma" w:cs="Tahoma"/>
          <w:sz w:val="20"/>
        </w:rPr>
        <w:t>IZJAVLJAMO,  da so pri lastništvu zgoraj navedenega ponudnika udeležene naslednje pravne osebe, vključno z udeležbo tihih družbenikov:</w:t>
      </w:r>
    </w:p>
    <w:p w14:paraId="49E6D64E" w14:textId="77777777" w:rsidR="00706AA8" w:rsidRPr="00BE19F7" w:rsidRDefault="00706AA8" w:rsidP="0080564B">
      <w:pPr>
        <w:jc w:val="both"/>
        <w:rPr>
          <w:rFonts w:ascii="Tahoma" w:hAnsi="Tahoma" w:cs="Tahoma"/>
          <w:sz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3403"/>
        <w:gridCol w:w="3685"/>
        <w:gridCol w:w="1843"/>
      </w:tblGrid>
      <w:tr w:rsidR="00706AA8" w:rsidRPr="00BE19F7" w14:paraId="6F9D159F" w14:textId="77777777" w:rsidTr="00217FBA">
        <w:tc>
          <w:tcPr>
            <w:tcW w:w="533" w:type="dxa"/>
            <w:shd w:val="clear" w:color="auto" w:fill="auto"/>
          </w:tcPr>
          <w:p w14:paraId="37B84C12" w14:textId="77777777" w:rsidR="00706AA8" w:rsidRPr="00BE19F7" w:rsidRDefault="00706AA8" w:rsidP="0080564B">
            <w:pPr>
              <w:jc w:val="both"/>
              <w:rPr>
                <w:rFonts w:ascii="Tahoma" w:hAnsi="Tahoma" w:cs="Tahoma"/>
                <w:sz w:val="20"/>
              </w:rPr>
            </w:pPr>
            <w:r w:rsidRPr="00BE19F7">
              <w:rPr>
                <w:rFonts w:ascii="Tahoma" w:hAnsi="Tahoma" w:cs="Tahoma"/>
                <w:sz w:val="20"/>
              </w:rPr>
              <w:t>Št.</w:t>
            </w:r>
          </w:p>
        </w:tc>
        <w:tc>
          <w:tcPr>
            <w:tcW w:w="3403" w:type="dxa"/>
            <w:shd w:val="clear" w:color="auto" w:fill="auto"/>
          </w:tcPr>
          <w:p w14:paraId="344B314C" w14:textId="77777777" w:rsidR="00706AA8" w:rsidRPr="00BE19F7" w:rsidRDefault="00706AA8" w:rsidP="0080564B">
            <w:pPr>
              <w:jc w:val="both"/>
              <w:rPr>
                <w:rFonts w:ascii="Tahoma" w:hAnsi="Tahoma" w:cs="Tahoma"/>
                <w:sz w:val="20"/>
              </w:rPr>
            </w:pPr>
            <w:r w:rsidRPr="00BE19F7">
              <w:rPr>
                <w:rFonts w:ascii="Tahoma" w:hAnsi="Tahoma" w:cs="Tahoma"/>
                <w:sz w:val="20"/>
              </w:rPr>
              <w:t>Naziv</w:t>
            </w:r>
          </w:p>
        </w:tc>
        <w:tc>
          <w:tcPr>
            <w:tcW w:w="3685" w:type="dxa"/>
          </w:tcPr>
          <w:p w14:paraId="43AEF385" w14:textId="77777777" w:rsidR="00706AA8" w:rsidRPr="00BE19F7" w:rsidRDefault="00706AA8" w:rsidP="0080564B">
            <w:pPr>
              <w:jc w:val="both"/>
              <w:rPr>
                <w:rFonts w:ascii="Tahoma" w:hAnsi="Tahoma" w:cs="Tahoma"/>
                <w:sz w:val="20"/>
              </w:rPr>
            </w:pPr>
            <w:r w:rsidRPr="00BE19F7">
              <w:rPr>
                <w:rFonts w:ascii="Tahoma" w:hAnsi="Tahoma" w:cs="Tahoma"/>
                <w:sz w:val="20"/>
              </w:rPr>
              <w:t>Sedež</w:t>
            </w:r>
          </w:p>
        </w:tc>
        <w:tc>
          <w:tcPr>
            <w:tcW w:w="1843" w:type="dxa"/>
            <w:shd w:val="clear" w:color="auto" w:fill="auto"/>
          </w:tcPr>
          <w:p w14:paraId="29C11706" w14:textId="77777777" w:rsidR="00706AA8" w:rsidRPr="00BE19F7" w:rsidRDefault="00706AA8" w:rsidP="0080564B">
            <w:pPr>
              <w:jc w:val="both"/>
              <w:rPr>
                <w:rFonts w:ascii="Tahoma" w:hAnsi="Tahoma" w:cs="Tahoma"/>
                <w:sz w:val="20"/>
              </w:rPr>
            </w:pPr>
            <w:r w:rsidRPr="00BE19F7">
              <w:rPr>
                <w:rFonts w:ascii="Tahoma" w:hAnsi="Tahoma" w:cs="Tahoma"/>
                <w:sz w:val="20"/>
              </w:rPr>
              <w:t>Delež lastništva v %</w:t>
            </w:r>
          </w:p>
        </w:tc>
      </w:tr>
      <w:tr w:rsidR="00706AA8" w:rsidRPr="00BE19F7" w14:paraId="4C27DDAA" w14:textId="77777777" w:rsidTr="00217FBA">
        <w:tc>
          <w:tcPr>
            <w:tcW w:w="533" w:type="dxa"/>
            <w:shd w:val="clear" w:color="auto" w:fill="auto"/>
          </w:tcPr>
          <w:p w14:paraId="785369CC" w14:textId="77777777" w:rsidR="00706AA8" w:rsidRPr="00BE19F7" w:rsidRDefault="00706AA8" w:rsidP="0080564B">
            <w:pPr>
              <w:jc w:val="both"/>
              <w:rPr>
                <w:rFonts w:ascii="Tahoma" w:hAnsi="Tahoma" w:cs="Tahoma"/>
                <w:sz w:val="20"/>
              </w:rPr>
            </w:pPr>
            <w:r w:rsidRPr="00BE19F7">
              <w:rPr>
                <w:rFonts w:ascii="Tahoma" w:hAnsi="Tahoma" w:cs="Tahoma"/>
                <w:sz w:val="20"/>
              </w:rPr>
              <w:t>1.</w:t>
            </w:r>
          </w:p>
        </w:tc>
        <w:tc>
          <w:tcPr>
            <w:tcW w:w="3403" w:type="dxa"/>
            <w:shd w:val="clear" w:color="auto" w:fill="auto"/>
          </w:tcPr>
          <w:p w14:paraId="330EACD3" w14:textId="77777777" w:rsidR="00706AA8" w:rsidRPr="00BE19F7" w:rsidRDefault="00706AA8" w:rsidP="0080564B">
            <w:pPr>
              <w:jc w:val="both"/>
              <w:rPr>
                <w:rFonts w:ascii="Tahoma" w:hAnsi="Tahoma" w:cs="Tahoma"/>
                <w:sz w:val="20"/>
              </w:rPr>
            </w:pPr>
          </w:p>
        </w:tc>
        <w:tc>
          <w:tcPr>
            <w:tcW w:w="3685" w:type="dxa"/>
          </w:tcPr>
          <w:p w14:paraId="5508DBEA" w14:textId="77777777" w:rsidR="00706AA8" w:rsidRPr="00BE19F7" w:rsidRDefault="00706AA8" w:rsidP="0080564B">
            <w:pPr>
              <w:jc w:val="both"/>
              <w:rPr>
                <w:rFonts w:ascii="Tahoma" w:hAnsi="Tahoma" w:cs="Tahoma"/>
                <w:sz w:val="20"/>
              </w:rPr>
            </w:pPr>
          </w:p>
        </w:tc>
        <w:tc>
          <w:tcPr>
            <w:tcW w:w="1843" w:type="dxa"/>
            <w:shd w:val="clear" w:color="auto" w:fill="auto"/>
          </w:tcPr>
          <w:p w14:paraId="4FE981DD" w14:textId="77777777" w:rsidR="00706AA8" w:rsidRPr="00BE19F7" w:rsidRDefault="00706AA8" w:rsidP="0080564B">
            <w:pPr>
              <w:jc w:val="both"/>
              <w:rPr>
                <w:rFonts w:ascii="Tahoma" w:hAnsi="Tahoma" w:cs="Tahoma"/>
                <w:sz w:val="20"/>
              </w:rPr>
            </w:pPr>
          </w:p>
        </w:tc>
      </w:tr>
      <w:tr w:rsidR="00706AA8" w:rsidRPr="00BE19F7" w14:paraId="58098EF6" w14:textId="77777777" w:rsidTr="00217FBA">
        <w:tc>
          <w:tcPr>
            <w:tcW w:w="533" w:type="dxa"/>
            <w:shd w:val="clear" w:color="auto" w:fill="auto"/>
          </w:tcPr>
          <w:p w14:paraId="306FAF8E" w14:textId="77777777" w:rsidR="00706AA8" w:rsidRPr="00BE19F7" w:rsidRDefault="00706AA8" w:rsidP="0080564B">
            <w:pPr>
              <w:jc w:val="both"/>
              <w:rPr>
                <w:rFonts w:ascii="Tahoma" w:hAnsi="Tahoma" w:cs="Tahoma"/>
                <w:sz w:val="20"/>
              </w:rPr>
            </w:pPr>
            <w:r w:rsidRPr="00BE19F7">
              <w:rPr>
                <w:rFonts w:ascii="Tahoma" w:hAnsi="Tahoma" w:cs="Tahoma"/>
                <w:sz w:val="20"/>
              </w:rPr>
              <w:t>2.</w:t>
            </w:r>
          </w:p>
        </w:tc>
        <w:tc>
          <w:tcPr>
            <w:tcW w:w="3403" w:type="dxa"/>
            <w:shd w:val="clear" w:color="auto" w:fill="auto"/>
          </w:tcPr>
          <w:p w14:paraId="47AEAA89" w14:textId="77777777" w:rsidR="00706AA8" w:rsidRPr="00BE19F7" w:rsidRDefault="00706AA8" w:rsidP="0080564B">
            <w:pPr>
              <w:jc w:val="both"/>
              <w:rPr>
                <w:rFonts w:ascii="Tahoma" w:hAnsi="Tahoma" w:cs="Tahoma"/>
                <w:sz w:val="20"/>
              </w:rPr>
            </w:pPr>
          </w:p>
        </w:tc>
        <w:tc>
          <w:tcPr>
            <w:tcW w:w="3685" w:type="dxa"/>
          </w:tcPr>
          <w:p w14:paraId="12D11C58" w14:textId="77777777" w:rsidR="00706AA8" w:rsidRPr="00BE19F7" w:rsidRDefault="00706AA8" w:rsidP="0080564B">
            <w:pPr>
              <w:jc w:val="both"/>
              <w:rPr>
                <w:rFonts w:ascii="Tahoma" w:hAnsi="Tahoma" w:cs="Tahoma"/>
                <w:sz w:val="20"/>
              </w:rPr>
            </w:pPr>
          </w:p>
        </w:tc>
        <w:tc>
          <w:tcPr>
            <w:tcW w:w="1843" w:type="dxa"/>
            <w:shd w:val="clear" w:color="auto" w:fill="auto"/>
          </w:tcPr>
          <w:p w14:paraId="7B3915E3" w14:textId="77777777" w:rsidR="00706AA8" w:rsidRPr="00BE19F7" w:rsidRDefault="00706AA8" w:rsidP="0080564B">
            <w:pPr>
              <w:jc w:val="both"/>
              <w:rPr>
                <w:rFonts w:ascii="Tahoma" w:hAnsi="Tahoma" w:cs="Tahoma"/>
                <w:sz w:val="20"/>
              </w:rPr>
            </w:pPr>
          </w:p>
        </w:tc>
      </w:tr>
      <w:tr w:rsidR="00706AA8" w:rsidRPr="00BE19F7" w14:paraId="4B96F67D" w14:textId="77777777" w:rsidTr="00217FBA">
        <w:tc>
          <w:tcPr>
            <w:tcW w:w="533" w:type="dxa"/>
            <w:shd w:val="clear" w:color="auto" w:fill="auto"/>
          </w:tcPr>
          <w:p w14:paraId="01BE69FC" w14:textId="77777777" w:rsidR="00706AA8" w:rsidRPr="00BE19F7" w:rsidRDefault="00706AA8" w:rsidP="0080564B">
            <w:pPr>
              <w:jc w:val="both"/>
              <w:rPr>
                <w:rFonts w:ascii="Tahoma" w:hAnsi="Tahoma" w:cs="Tahoma"/>
                <w:sz w:val="20"/>
              </w:rPr>
            </w:pPr>
            <w:r w:rsidRPr="00BE19F7">
              <w:rPr>
                <w:rFonts w:ascii="Tahoma" w:hAnsi="Tahoma" w:cs="Tahoma"/>
                <w:sz w:val="20"/>
              </w:rPr>
              <w:t>3.</w:t>
            </w:r>
          </w:p>
        </w:tc>
        <w:tc>
          <w:tcPr>
            <w:tcW w:w="3403" w:type="dxa"/>
            <w:shd w:val="clear" w:color="auto" w:fill="auto"/>
          </w:tcPr>
          <w:p w14:paraId="00F48A45" w14:textId="77777777" w:rsidR="00706AA8" w:rsidRPr="00BE19F7" w:rsidRDefault="00706AA8" w:rsidP="0080564B">
            <w:pPr>
              <w:jc w:val="both"/>
              <w:rPr>
                <w:rFonts w:ascii="Tahoma" w:hAnsi="Tahoma" w:cs="Tahoma"/>
                <w:sz w:val="20"/>
              </w:rPr>
            </w:pPr>
          </w:p>
        </w:tc>
        <w:tc>
          <w:tcPr>
            <w:tcW w:w="3685" w:type="dxa"/>
          </w:tcPr>
          <w:p w14:paraId="40692281" w14:textId="77777777" w:rsidR="00706AA8" w:rsidRPr="00BE19F7" w:rsidRDefault="00706AA8" w:rsidP="0080564B">
            <w:pPr>
              <w:jc w:val="both"/>
              <w:rPr>
                <w:rFonts w:ascii="Tahoma" w:hAnsi="Tahoma" w:cs="Tahoma"/>
                <w:sz w:val="20"/>
              </w:rPr>
            </w:pPr>
          </w:p>
        </w:tc>
        <w:tc>
          <w:tcPr>
            <w:tcW w:w="1843" w:type="dxa"/>
            <w:shd w:val="clear" w:color="auto" w:fill="auto"/>
          </w:tcPr>
          <w:p w14:paraId="1C5D8A7F" w14:textId="77777777" w:rsidR="00706AA8" w:rsidRPr="00BE19F7" w:rsidRDefault="00706AA8" w:rsidP="0080564B">
            <w:pPr>
              <w:jc w:val="both"/>
              <w:rPr>
                <w:rFonts w:ascii="Tahoma" w:hAnsi="Tahoma" w:cs="Tahoma"/>
                <w:sz w:val="20"/>
              </w:rPr>
            </w:pPr>
          </w:p>
        </w:tc>
      </w:tr>
      <w:tr w:rsidR="00706AA8" w:rsidRPr="00BE19F7" w14:paraId="73647A20" w14:textId="77777777" w:rsidTr="00217FBA">
        <w:tc>
          <w:tcPr>
            <w:tcW w:w="533" w:type="dxa"/>
            <w:shd w:val="clear" w:color="auto" w:fill="auto"/>
          </w:tcPr>
          <w:p w14:paraId="797AF6C5" w14:textId="77777777" w:rsidR="00706AA8" w:rsidRPr="00BE19F7" w:rsidRDefault="00706AA8" w:rsidP="0080564B">
            <w:pPr>
              <w:jc w:val="both"/>
              <w:rPr>
                <w:rFonts w:ascii="Tahoma" w:hAnsi="Tahoma" w:cs="Tahoma"/>
                <w:sz w:val="20"/>
              </w:rPr>
            </w:pPr>
            <w:r w:rsidRPr="00BE19F7">
              <w:rPr>
                <w:rFonts w:ascii="Tahoma" w:hAnsi="Tahoma" w:cs="Tahoma"/>
                <w:sz w:val="20"/>
              </w:rPr>
              <w:t>….</w:t>
            </w:r>
          </w:p>
        </w:tc>
        <w:tc>
          <w:tcPr>
            <w:tcW w:w="3403" w:type="dxa"/>
            <w:shd w:val="clear" w:color="auto" w:fill="auto"/>
          </w:tcPr>
          <w:p w14:paraId="7D59C9D7" w14:textId="77777777" w:rsidR="00706AA8" w:rsidRPr="00BE19F7" w:rsidRDefault="00706AA8" w:rsidP="0080564B">
            <w:pPr>
              <w:jc w:val="both"/>
              <w:rPr>
                <w:rFonts w:ascii="Tahoma" w:hAnsi="Tahoma" w:cs="Tahoma"/>
                <w:sz w:val="20"/>
              </w:rPr>
            </w:pPr>
          </w:p>
        </w:tc>
        <w:tc>
          <w:tcPr>
            <w:tcW w:w="3685" w:type="dxa"/>
          </w:tcPr>
          <w:p w14:paraId="78A13B0F" w14:textId="77777777" w:rsidR="00706AA8" w:rsidRPr="00BE19F7" w:rsidRDefault="00706AA8" w:rsidP="0080564B">
            <w:pPr>
              <w:jc w:val="both"/>
              <w:rPr>
                <w:rFonts w:ascii="Tahoma" w:hAnsi="Tahoma" w:cs="Tahoma"/>
                <w:sz w:val="20"/>
              </w:rPr>
            </w:pPr>
          </w:p>
        </w:tc>
        <w:tc>
          <w:tcPr>
            <w:tcW w:w="1843" w:type="dxa"/>
            <w:shd w:val="clear" w:color="auto" w:fill="auto"/>
          </w:tcPr>
          <w:p w14:paraId="5C639553" w14:textId="77777777" w:rsidR="00706AA8" w:rsidRPr="00BE19F7" w:rsidRDefault="00706AA8" w:rsidP="0080564B">
            <w:pPr>
              <w:jc w:val="both"/>
              <w:rPr>
                <w:rFonts w:ascii="Tahoma" w:hAnsi="Tahoma" w:cs="Tahoma"/>
                <w:sz w:val="20"/>
              </w:rPr>
            </w:pPr>
          </w:p>
        </w:tc>
      </w:tr>
    </w:tbl>
    <w:p w14:paraId="70AE09D2" w14:textId="77777777" w:rsidR="00706AA8" w:rsidRPr="00BE19F7" w:rsidRDefault="00706AA8" w:rsidP="0080564B">
      <w:pPr>
        <w:jc w:val="both"/>
        <w:rPr>
          <w:rFonts w:ascii="Tahoma" w:hAnsi="Tahoma" w:cs="Tahoma"/>
          <w:sz w:val="20"/>
        </w:rPr>
      </w:pPr>
    </w:p>
    <w:p w14:paraId="5FBBA237" w14:textId="77777777" w:rsidR="00706AA8" w:rsidRPr="00BE19F7" w:rsidRDefault="00706AA8" w:rsidP="0080564B">
      <w:pPr>
        <w:jc w:val="both"/>
        <w:rPr>
          <w:rFonts w:ascii="Tahoma" w:hAnsi="Tahoma" w:cs="Tahoma"/>
          <w:sz w:val="20"/>
        </w:rPr>
      </w:pPr>
      <w:r w:rsidRPr="00BE19F7">
        <w:rPr>
          <w:rFonts w:ascii="Tahoma" w:hAnsi="Tahoma" w:cs="Tahoma"/>
          <w:sz w:val="20"/>
        </w:rPr>
        <w:t>IZJAVLJAMO, da so pri lastništvu zgoraj navedenega ponudnika udeležene naslednje fizične osebe, vključno z udeležbo tihih družbenikov:</w:t>
      </w:r>
    </w:p>
    <w:p w14:paraId="3C4B0B98" w14:textId="77777777" w:rsidR="00706AA8" w:rsidRPr="00BE19F7" w:rsidRDefault="00706AA8" w:rsidP="0080564B">
      <w:pPr>
        <w:jc w:val="both"/>
        <w:rPr>
          <w:rFonts w:ascii="Tahoma" w:hAnsi="Tahoma" w:cs="Tahom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3402"/>
        <w:gridCol w:w="3685"/>
        <w:gridCol w:w="1810"/>
      </w:tblGrid>
      <w:tr w:rsidR="00706AA8" w:rsidRPr="00BE19F7" w14:paraId="3079F43C" w14:textId="77777777" w:rsidTr="00217FBA">
        <w:tc>
          <w:tcPr>
            <w:tcW w:w="534" w:type="dxa"/>
            <w:shd w:val="clear" w:color="auto" w:fill="auto"/>
          </w:tcPr>
          <w:p w14:paraId="2608AA7A" w14:textId="77777777" w:rsidR="00706AA8" w:rsidRPr="00BE19F7" w:rsidRDefault="00706AA8" w:rsidP="0080564B">
            <w:pPr>
              <w:jc w:val="both"/>
              <w:rPr>
                <w:rFonts w:ascii="Tahoma" w:hAnsi="Tahoma" w:cs="Tahoma"/>
                <w:sz w:val="20"/>
              </w:rPr>
            </w:pPr>
            <w:r w:rsidRPr="00BE19F7">
              <w:rPr>
                <w:rFonts w:ascii="Tahoma" w:hAnsi="Tahoma" w:cs="Tahoma"/>
                <w:sz w:val="20"/>
              </w:rPr>
              <w:t>Št.</w:t>
            </w:r>
          </w:p>
        </w:tc>
        <w:tc>
          <w:tcPr>
            <w:tcW w:w="3402" w:type="dxa"/>
            <w:shd w:val="clear" w:color="auto" w:fill="auto"/>
          </w:tcPr>
          <w:p w14:paraId="3580BF25" w14:textId="77777777" w:rsidR="00706AA8" w:rsidRPr="00BE19F7" w:rsidRDefault="00706AA8" w:rsidP="0080564B">
            <w:pPr>
              <w:jc w:val="both"/>
              <w:rPr>
                <w:rFonts w:ascii="Tahoma" w:hAnsi="Tahoma" w:cs="Tahoma"/>
                <w:sz w:val="20"/>
              </w:rPr>
            </w:pPr>
            <w:r w:rsidRPr="00BE19F7">
              <w:rPr>
                <w:rFonts w:ascii="Tahoma" w:hAnsi="Tahoma" w:cs="Tahoma"/>
                <w:sz w:val="20"/>
              </w:rPr>
              <w:t>Ime in priimek</w:t>
            </w:r>
          </w:p>
        </w:tc>
        <w:tc>
          <w:tcPr>
            <w:tcW w:w="3685" w:type="dxa"/>
            <w:shd w:val="clear" w:color="auto" w:fill="auto"/>
          </w:tcPr>
          <w:p w14:paraId="2731CA75" w14:textId="77777777" w:rsidR="00706AA8" w:rsidRPr="00BE19F7" w:rsidRDefault="00706AA8" w:rsidP="0080564B">
            <w:pPr>
              <w:jc w:val="both"/>
              <w:rPr>
                <w:rFonts w:ascii="Tahoma" w:hAnsi="Tahoma" w:cs="Tahoma"/>
                <w:sz w:val="20"/>
              </w:rPr>
            </w:pPr>
            <w:r w:rsidRPr="00BE19F7">
              <w:rPr>
                <w:rFonts w:ascii="Tahoma" w:hAnsi="Tahoma" w:cs="Tahoma"/>
                <w:sz w:val="20"/>
              </w:rPr>
              <w:t>Naslov stalnega bivališča</w:t>
            </w:r>
          </w:p>
        </w:tc>
        <w:tc>
          <w:tcPr>
            <w:tcW w:w="1810" w:type="dxa"/>
            <w:shd w:val="clear" w:color="auto" w:fill="auto"/>
          </w:tcPr>
          <w:p w14:paraId="3C30A014" w14:textId="77777777" w:rsidR="00706AA8" w:rsidRPr="00BE19F7" w:rsidRDefault="00706AA8" w:rsidP="0080564B">
            <w:pPr>
              <w:jc w:val="both"/>
              <w:rPr>
                <w:rFonts w:ascii="Tahoma" w:hAnsi="Tahoma" w:cs="Tahoma"/>
                <w:sz w:val="20"/>
              </w:rPr>
            </w:pPr>
            <w:r w:rsidRPr="00BE19F7">
              <w:rPr>
                <w:rFonts w:ascii="Tahoma" w:hAnsi="Tahoma" w:cs="Tahoma"/>
                <w:sz w:val="20"/>
              </w:rPr>
              <w:t>Delež lastništva v %</w:t>
            </w:r>
          </w:p>
        </w:tc>
      </w:tr>
      <w:tr w:rsidR="00706AA8" w:rsidRPr="00BE19F7" w14:paraId="1A9A6A16" w14:textId="77777777" w:rsidTr="00217FBA">
        <w:tc>
          <w:tcPr>
            <w:tcW w:w="534" w:type="dxa"/>
            <w:shd w:val="clear" w:color="auto" w:fill="auto"/>
          </w:tcPr>
          <w:p w14:paraId="519B7AE3" w14:textId="77777777" w:rsidR="00706AA8" w:rsidRPr="00BE19F7" w:rsidRDefault="00706AA8" w:rsidP="0080564B">
            <w:pPr>
              <w:jc w:val="both"/>
              <w:rPr>
                <w:rFonts w:ascii="Tahoma" w:hAnsi="Tahoma" w:cs="Tahoma"/>
                <w:sz w:val="20"/>
              </w:rPr>
            </w:pPr>
            <w:r w:rsidRPr="00BE19F7">
              <w:rPr>
                <w:rFonts w:ascii="Tahoma" w:hAnsi="Tahoma" w:cs="Tahoma"/>
                <w:sz w:val="20"/>
              </w:rPr>
              <w:t>1.</w:t>
            </w:r>
          </w:p>
        </w:tc>
        <w:tc>
          <w:tcPr>
            <w:tcW w:w="3402" w:type="dxa"/>
            <w:shd w:val="clear" w:color="auto" w:fill="auto"/>
          </w:tcPr>
          <w:p w14:paraId="54C62F2E" w14:textId="77777777" w:rsidR="00706AA8" w:rsidRPr="00BE19F7" w:rsidRDefault="00706AA8" w:rsidP="0080564B">
            <w:pPr>
              <w:jc w:val="both"/>
              <w:rPr>
                <w:rFonts w:ascii="Tahoma" w:hAnsi="Tahoma" w:cs="Tahoma"/>
                <w:sz w:val="20"/>
              </w:rPr>
            </w:pPr>
          </w:p>
        </w:tc>
        <w:tc>
          <w:tcPr>
            <w:tcW w:w="3685" w:type="dxa"/>
            <w:shd w:val="clear" w:color="auto" w:fill="auto"/>
          </w:tcPr>
          <w:p w14:paraId="520CD3F2" w14:textId="77777777" w:rsidR="00706AA8" w:rsidRPr="00BE19F7" w:rsidRDefault="00706AA8" w:rsidP="0080564B">
            <w:pPr>
              <w:jc w:val="both"/>
              <w:rPr>
                <w:rFonts w:ascii="Tahoma" w:hAnsi="Tahoma" w:cs="Tahoma"/>
                <w:sz w:val="20"/>
              </w:rPr>
            </w:pPr>
          </w:p>
        </w:tc>
        <w:tc>
          <w:tcPr>
            <w:tcW w:w="1810" w:type="dxa"/>
            <w:shd w:val="clear" w:color="auto" w:fill="auto"/>
          </w:tcPr>
          <w:p w14:paraId="512BDBC1" w14:textId="77777777" w:rsidR="00706AA8" w:rsidRPr="00BE19F7" w:rsidRDefault="00706AA8" w:rsidP="0080564B">
            <w:pPr>
              <w:jc w:val="both"/>
              <w:rPr>
                <w:rFonts w:ascii="Tahoma" w:hAnsi="Tahoma" w:cs="Tahoma"/>
                <w:sz w:val="20"/>
              </w:rPr>
            </w:pPr>
          </w:p>
        </w:tc>
      </w:tr>
      <w:tr w:rsidR="00706AA8" w:rsidRPr="00BE19F7" w14:paraId="471D7E83" w14:textId="77777777" w:rsidTr="00217FBA">
        <w:tc>
          <w:tcPr>
            <w:tcW w:w="534" w:type="dxa"/>
            <w:shd w:val="clear" w:color="auto" w:fill="auto"/>
          </w:tcPr>
          <w:p w14:paraId="30E481D8" w14:textId="77777777" w:rsidR="00706AA8" w:rsidRPr="00BE19F7" w:rsidRDefault="00706AA8" w:rsidP="0080564B">
            <w:pPr>
              <w:jc w:val="both"/>
              <w:rPr>
                <w:rFonts w:ascii="Tahoma" w:hAnsi="Tahoma" w:cs="Tahoma"/>
                <w:sz w:val="20"/>
              </w:rPr>
            </w:pPr>
            <w:r w:rsidRPr="00BE19F7">
              <w:rPr>
                <w:rFonts w:ascii="Tahoma" w:hAnsi="Tahoma" w:cs="Tahoma"/>
                <w:sz w:val="20"/>
              </w:rPr>
              <w:t>2.</w:t>
            </w:r>
          </w:p>
        </w:tc>
        <w:tc>
          <w:tcPr>
            <w:tcW w:w="3402" w:type="dxa"/>
            <w:shd w:val="clear" w:color="auto" w:fill="auto"/>
          </w:tcPr>
          <w:p w14:paraId="4956099E" w14:textId="77777777" w:rsidR="00706AA8" w:rsidRPr="00BE19F7" w:rsidRDefault="00706AA8" w:rsidP="0080564B">
            <w:pPr>
              <w:jc w:val="both"/>
              <w:rPr>
                <w:rFonts w:ascii="Tahoma" w:hAnsi="Tahoma" w:cs="Tahoma"/>
                <w:sz w:val="20"/>
              </w:rPr>
            </w:pPr>
          </w:p>
        </w:tc>
        <w:tc>
          <w:tcPr>
            <w:tcW w:w="3685" w:type="dxa"/>
            <w:shd w:val="clear" w:color="auto" w:fill="auto"/>
          </w:tcPr>
          <w:p w14:paraId="04BBDD8D" w14:textId="77777777" w:rsidR="00706AA8" w:rsidRPr="00BE19F7" w:rsidRDefault="00706AA8" w:rsidP="0080564B">
            <w:pPr>
              <w:jc w:val="both"/>
              <w:rPr>
                <w:rFonts w:ascii="Tahoma" w:hAnsi="Tahoma" w:cs="Tahoma"/>
                <w:sz w:val="20"/>
              </w:rPr>
            </w:pPr>
          </w:p>
        </w:tc>
        <w:tc>
          <w:tcPr>
            <w:tcW w:w="1810" w:type="dxa"/>
            <w:shd w:val="clear" w:color="auto" w:fill="auto"/>
          </w:tcPr>
          <w:p w14:paraId="362F13F5" w14:textId="77777777" w:rsidR="00706AA8" w:rsidRPr="00BE19F7" w:rsidRDefault="00706AA8" w:rsidP="0080564B">
            <w:pPr>
              <w:jc w:val="both"/>
              <w:rPr>
                <w:rFonts w:ascii="Tahoma" w:hAnsi="Tahoma" w:cs="Tahoma"/>
                <w:sz w:val="20"/>
              </w:rPr>
            </w:pPr>
          </w:p>
        </w:tc>
      </w:tr>
      <w:tr w:rsidR="00706AA8" w:rsidRPr="00BE19F7" w14:paraId="5003CAA5" w14:textId="77777777" w:rsidTr="00217FBA">
        <w:tc>
          <w:tcPr>
            <w:tcW w:w="534" w:type="dxa"/>
            <w:shd w:val="clear" w:color="auto" w:fill="auto"/>
          </w:tcPr>
          <w:p w14:paraId="518B3FA1" w14:textId="77777777" w:rsidR="00706AA8" w:rsidRPr="00BE19F7" w:rsidRDefault="00706AA8" w:rsidP="0080564B">
            <w:pPr>
              <w:jc w:val="both"/>
              <w:rPr>
                <w:rFonts w:ascii="Tahoma" w:hAnsi="Tahoma" w:cs="Tahoma"/>
                <w:sz w:val="20"/>
              </w:rPr>
            </w:pPr>
            <w:r w:rsidRPr="00BE19F7">
              <w:rPr>
                <w:rFonts w:ascii="Tahoma" w:hAnsi="Tahoma" w:cs="Tahoma"/>
                <w:sz w:val="20"/>
              </w:rPr>
              <w:t>3.</w:t>
            </w:r>
          </w:p>
        </w:tc>
        <w:tc>
          <w:tcPr>
            <w:tcW w:w="3402" w:type="dxa"/>
            <w:shd w:val="clear" w:color="auto" w:fill="auto"/>
          </w:tcPr>
          <w:p w14:paraId="6614EDBC" w14:textId="77777777" w:rsidR="00706AA8" w:rsidRPr="00BE19F7" w:rsidRDefault="00706AA8" w:rsidP="0080564B">
            <w:pPr>
              <w:jc w:val="both"/>
              <w:rPr>
                <w:rFonts w:ascii="Tahoma" w:hAnsi="Tahoma" w:cs="Tahoma"/>
                <w:sz w:val="20"/>
              </w:rPr>
            </w:pPr>
          </w:p>
        </w:tc>
        <w:tc>
          <w:tcPr>
            <w:tcW w:w="3685" w:type="dxa"/>
            <w:shd w:val="clear" w:color="auto" w:fill="auto"/>
          </w:tcPr>
          <w:p w14:paraId="4BF134DD" w14:textId="77777777" w:rsidR="00706AA8" w:rsidRPr="00BE19F7" w:rsidRDefault="00706AA8" w:rsidP="0080564B">
            <w:pPr>
              <w:jc w:val="both"/>
              <w:rPr>
                <w:rFonts w:ascii="Tahoma" w:hAnsi="Tahoma" w:cs="Tahoma"/>
                <w:sz w:val="20"/>
              </w:rPr>
            </w:pPr>
          </w:p>
        </w:tc>
        <w:tc>
          <w:tcPr>
            <w:tcW w:w="1810" w:type="dxa"/>
            <w:shd w:val="clear" w:color="auto" w:fill="auto"/>
          </w:tcPr>
          <w:p w14:paraId="7F85EDE1" w14:textId="77777777" w:rsidR="00706AA8" w:rsidRPr="00BE19F7" w:rsidRDefault="00706AA8" w:rsidP="0080564B">
            <w:pPr>
              <w:jc w:val="both"/>
              <w:rPr>
                <w:rFonts w:ascii="Tahoma" w:hAnsi="Tahoma" w:cs="Tahoma"/>
                <w:sz w:val="20"/>
              </w:rPr>
            </w:pPr>
          </w:p>
        </w:tc>
      </w:tr>
      <w:tr w:rsidR="00706AA8" w:rsidRPr="00BE19F7" w14:paraId="38364359" w14:textId="77777777" w:rsidTr="00217FBA">
        <w:tc>
          <w:tcPr>
            <w:tcW w:w="534" w:type="dxa"/>
            <w:shd w:val="clear" w:color="auto" w:fill="auto"/>
          </w:tcPr>
          <w:p w14:paraId="3C820A29" w14:textId="77777777" w:rsidR="00706AA8" w:rsidRPr="00BE19F7" w:rsidRDefault="00706AA8" w:rsidP="0080564B">
            <w:pPr>
              <w:jc w:val="both"/>
              <w:rPr>
                <w:rFonts w:ascii="Tahoma" w:hAnsi="Tahoma" w:cs="Tahoma"/>
                <w:sz w:val="20"/>
              </w:rPr>
            </w:pPr>
            <w:r w:rsidRPr="00BE19F7">
              <w:rPr>
                <w:rFonts w:ascii="Tahoma" w:hAnsi="Tahoma" w:cs="Tahoma"/>
                <w:sz w:val="20"/>
              </w:rPr>
              <w:t>…</w:t>
            </w:r>
          </w:p>
        </w:tc>
        <w:tc>
          <w:tcPr>
            <w:tcW w:w="3402" w:type="dxa"/>
            <w:shd w:val="clear" w:color="auto" w:fill="auto"/>
          </w:tcPr>
          <w:p w14:paraId="63CCA826" w14:textId="77777777" w:rsidR="00706AA8" w:rsidRPr="00BE19F7" w:rsidRDefault="00706AA8" w:rsidP="0080564B">
            <w:pPr>
              <w:jc w:val="both"/>
              <w:rPr>
                <w:rFonts w:ascii="Tahoma" w:hAnsi="Tahoma" w:cs="Tahoma"/>
                <w:sz w:val="20"/>
              </w:rPr>
            </w:pPr>
          </w:p>
        </w:tc>
        <w:tc>
          <w:tcPr>
            <w:tcW w:w="3685" w:type="dxa"/>
            <w:shd w:val="clear" w:color="auto" w:fill="auto"/>
          </w:tcPr>
          <w:p w14:paraId="3D5BB12A" w14:textId="77777777" w:rsidR="00706AA8" w:rsidRPr="00BE19F7" w:rsidRDefault="00706AA8" w:rsidP="0080564B">
            <w:pPr>
              <w:jc w:val="both"/>
              <w:rPr>
                <w:rFonts w:ascii="Tahoma" w:hAnsi="Tahoma" w:cs="Tahoma"/>
                <w:sz w:val="20"/>
              </w:rPr>
            </w:pPr>
          </w:p>
        </w:tc>
        <w:tc>
          <w:tcPr>
            <w:tcW w:w="1810" w:type="dxa"/>
            <w:shd w:val="clear" w:color="auto" w:fill="auto"/>
          </w:tcPr>
          <w:p w14:paraId="01A87FAA" w14:textId="77777777" w:rsidR="00706AA8" w:rsidRPr="00BE19F7" w:rsidRDefault="00706AA8" w:rsidP="0080564B">
            <w:pPr>
              <w:jc w:val="both"/>
              <w:rPr>
                <w:rFonts w:ascii="Tahoma" w:hAnsi="Tahoma" w:cs="Tahoma"/>
                <w:sz w:val="20"/>
              </w:rPr>
            </w:pPr>
          </w:p>
        </w:tc>
      </w:tr>
    </w:tbl>
    <w:p w14:paraId="14C275B8" w14:textId="77777777" w:rsidR="00706AA8" w:rsidRPr="00BE19F7" w:rsidRDefault="00706AA8" w:rsidP="0080564B">
      <w:pPr>
        <w:jc w:val="both"/>
        <w:rPr>
          <w:rFonts w:ascii="Tahoma" w:hAnsi="Tahoma" w:cs="Tahoma"/>
          <w:sz w:val="20"/>
        </w:rPr>
      </w:pPr>
    </w:p>
    <w:p w14:paraId="032ABE42" w14:textId="77777777" w:rsidR="00706AA8" w:rsidRPr="00BE19F7" w:rsidRDefault="00706AA8" w:rsidP="0080564B">
      <w:pPr>
        <w:jc w:val="both"/>
        <w:rPr>
          <w:rFonts w:ascii="Tahoma" w:hAnsi="Tahoma" w:cs="Tahoma"/>
          <w:sz w:val="20"/>
        </w:rPr>
      </w:pPr>
      <w:r w:rsidRPr="00BE19F7">
        <w:rPr>
          <w:rFonts w:ascii="Tahoma" w:hAnsi="Tahoma" w:cs="Tahoma"/>
          <w:sz w:val="20"/>
        </w:rPr>
        <w:t>IZJAVLJAMO, da so skladno z določbami zakona, ki ureja gospodarske družbe, povezane družbe z zgoraj navedenim ponudnikom, naslednji gospodarski subjekti:</w:t>
      </w:r>
    </w:p>
    <w:p w14:paraId="19D1961D" w14:textId="77777777" w:rsidR="00706AA8" w:rsidRPr="00BE19F7" w:rsidRDefault="00706AA8" w:rsidP="0080564B">
      <w:pPr>
        <w:jc w:val="both"/>
        <w:rPr>
          <w:rFonts w:ascii="Tahoma" w:hAnsi="Tahoma" w:cs="Tahom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3376"/>
        <w:gridCol w:w="3657"/>
        <w:gridCol w:w="1865"/>
      </w:tblGrid>
      <w:tr w:rsidR="00706AA8" w:rsidRPr="00BE19F7" w14:paraId="6A427AD0" w14:textId="77777777" w:rsidTr="00217FBA">
        <w:tc>
          <w:tcPr>
            <w:tcW w:w="533" w:type="dxa"/>
            <w:shd w:val="clear" w:color="auto" w:fill="auto"/>
          </w:tcPr>
          <w:p w14:paraId="1878897E" w14:textId="77777777" w:rsidR="00706AA8" w:rsidRPr="00BE19F7" w:rsidRDefault="00706AA8" w:rsidP="0080564B">
            <w:pPr>
              <w:jc w:val="both"/>
              <w:rPr>
                <w:rFonts w:ascii="Tahoma" w:hAnsi="Tahoma" w:cs="Tahoma"/>
                <w:sz w:val="20"/>
              </w:rPr>
            </w:pPr>
            <w:r w:rsidRPr="00BE19F7">
              <w:rPr>
                <w:rFonts w:ascii="Tahoma" w:hAnsi="Tahoma" w:cs="Tahoma"/>
                <w:sz w:val="20"/>
              </w:rPr>
              <w:t>Št.</w:t>
            </w:r>
          </w:p>
        </w:tc>
        <w:tc>
          <w:tcPr>
            <w:tcW w:w="3376" w:type="dxa"/>
            <w:shd w:val="clear" w:color="auto" w:fill="auto"/>
          </w:tcPr>
          <w:p w14:paraId="633F5EAB" w14:textId="77777777" w:rsidR="00706AA8" w:rsidRPr="00BE19F7" w:rsidRDefault="00706AA8" w:rsidP="0080564B">
            <w:pPr>
              <w:jc w:val="both"/>
              <w:rPr>
                <w:rFonts w:ascii="Tahoma" w:hAnsi="Tahoma" w:cs="Tahoma"/>
                <w:sz w:val="20"/>
              </w:rPr>
            </w:pPr>
            <w:r w:rsidRPr="00BE19F7">
              <w:rPr>
                <w:rFonts w:ascii="Tahoma" w:hAnsi="Tahoma" w:cs="Tahoma"/>
                <w:sz w:val="20"/>
              </w:rPr>
              <w:t xml:space="preserve">Naziv </w:t>
            </w:r>
          </w:p>
        </w:tc>
        <w:tc>
          <w:tcPr>
            <w:tcW w:w="3657" w:type="dxa"/>
            <w:shd w:val="clear" w:color="auto" w:fill="auto"/>
          </w:tcPr>
          <w:p w14:paraId="111FB34B" w14:textId="77777777" w:rsidR="00706AA8" w:rsidRPr="00BE19F7" w:rsidRDefault="00706AA8" w:rsidP="0080564B">
            <w:pPr>
              <w:jc w:val="both"/>
              <w:rPr>
                <w:rFonts w:ascii="Tahoma" w:hAnsi="Tahoma" w:cs="Tahoma"/>
                <w:sz w:val="20"/>
              </w:rPr>
            </w:pPr>
            <w:r w:rsidRPr="00BE19F7">
              <w:rPr>
                <w:rFonts w:ascii="Tahoma" w:hAnsi="Tahoma" w:cs="Tahoma"/>
                <w:sz w:val="20"/>
              </w:rPr>
              <w:t xml:space="preserve">Sedež </w:t>
            </w:r>
          </w:p>
        </w:tc>
        <w:tc>
          <w:tcPr>
            <w:tcW w:w="1865" w:type="dxa"/>
            <w:shd w:val="clear" w:color="auto" w:fill="auto"/>
          </w:tcPr>
          <w:p w14:paraId="082E10AD" w14:textId="77777777" w:rsidR="00706AA8" w:rsidRPr="00BE19F7" w:rsidRDefault="00706AA8" w:rsidP="0080564B">
            <w:pPr>
              <w:jc w:val="both"/>
              <w:rPr>
                <w:rFonts w:ascii="Tahoma" w:hAnsi="Tahoma" w:cs="Tahoma"/>
                <w:sz w:val="20"/>
              </w:rPr>
            </w:pPr>
            <w:r w:rsidRPr="00BE19F7">
              <w:rPr>
                <w:rFonts w:ascii="Tahoma" w:hAnsi="Tahoma" w:cs="Tahoma"/>
                <w:sz w:val="20"/>
              </w:rPr>
              <w:t>Matična številka</w:t>
            </w:r>
          </w:p>
        </w:tc>
      </w:tr>
      <w:tr w:rsidR="00706AA8" w:rsidRPr="00BE19F7" w14:paraId="0AB17CC0" w14:textId="77777777" w:rsidTr="00217FBA">
        <w:tc>
          <w:tcPr>
            <w:tcW w:w="533" w:type="dxa"/>
            <w:shd w:val="clear" w:color="auto" w:fill="auto"/>
          </w:tcPr>
          <w:p w14:paraId="136E5FB9" w14:textId="77777777" w:rsidR="00706AA8" w:rsidRPr="00BE19F7" w:rsidRDefault="00706AA8" w:rsidP="0080564B">
            <w:pPr>
              <w:jc w:val="both"/>
              <w:rPr>
                <w:rFonts w:ascii="Tahoma" w:hAnsi="Tahoma" w:cs="Tahoma"/>
                <w:sz w:val="20"/>
              </w:rPr>
            </w:pPr>
            <w:r w:rsidRPr="00BE19F7">
              <w:rPr>
                <w:rFonts w:ascii="Tahoma" w:hAnsi="Tahoma" w:cs="Tahoma"/>
                <w:sz w:val="20"/>
              </w:rPr>
              <w:t>1.</w:t>
            </w:r>
          </w:p>
        </w:tc>
        <w:tc>
          <w:tcPr>
            <w:tcW w:w="3376" w:type="dxa"/>
            <w:shd w:val="clear" w:color="auto" w:fill="auto"/>
          </w:tcPr>
          <w:p w14:paraId="0C5AEDBD" w14:textId="77777777" w:rsidR="00706AA8" w:rsidRPr="00BE19F7" w:rsidRDefault="00706AA8" w:rsidP="0080564B">
            <w:pPr>
              <w:jc w:val="both"/>
              <w:rPr>
                <w:rFonts w:ascii="Tahoma" w:hAnsi="Tahoma" w:cs="Tahoma"/>
                <w:sz w:val="20"/>
              </w:rPr>
            </w:pPr>
          </w:p>
        </w:tc>
        <w:tc>
          <w:tcPr>
            <w:tcW w:w="3657" w:type="dxa"/>
            <w:shd w:val="clear" w:color="auto" w:fill="auto"/>
          </w:tcPr>
          <w:p w14:paraId="175F219D" w14:textId="77777777" w:rsidR="00706AA8" w:rsidRPr="00BE19F7" w:rsidRDefault="00706AA8" w:rsidP="0080564B">
            <w:pPr>
              <w:jc w:val="both"/>
              <w:rPr>
                <w:rFonts w:ascii="Tahoma" w:hAnsi="Tahoma" w:cs="Tahoma"/>
                <w:sz w:val="20"/>
              </w:rPr>
            </w:pPr>
          </w:p>
        </w:tc>
        <w:tc>
          <w:tcPr>
            <w:tcW w:w="1865" w:type="dxa"/>
            <w:shd w:val="clear" w:color="auto" w:fill="auto"/>
          </w:tcPr>
          <w:p w14:paraId="37992F1F" w14:textId="77777777" w:rsidR="00706AA8" w:rsidRPr="00BE19F7" w:rsidRDefault="00706AA8" w:rsidP="0080564B">
            <w:pPr>
              <w:jc w:val="both"/>
              <w:rPr>
                <w:rFonts w:ascii="Tahoma" w:hAnsi="Tahoma" w:cs="Tahoma"/>
                <w:sz w:val="20"/>
              </w:rPr>
            </w:pPr>
          </w:p>
        </w:tc>
      </w:tr>
      <w:tr w:rsidR="00706AA8" w:rsidRPr="00BE19F7" w14:paraId="78DED2BC" w14:textId="77777777" w:rsidTr="00217FBA">
        <w:tc>
          <w:tcPr>
            <w:tcW w:w="533" w:type="dxa"/>
            <w:shd w:val="clear" w:color="auto" w:fill="auto"/>
          </w:tcPr>
          <w:p w14:paraId="560B85F9" w14:textId="77777777" w:rsidR="00706AA8" w:rsidRPr="00BE19F7" w:rsidRDefault="00706AA8" w:rsidP="0080564B">
            <w:pPr>
              <w:jc w:val="both"/>
              <w:rPr>
                <w:rFonts w:ascii="Tahoma" w:hAnsi="Tahoma" w:cs="Tahoma"/>
                <w:sz w:val="20"/>
              </w:rPr>
            </w:pPr>
            <w:r w:rsidRPr="00BE19F7">
              <w:rPr>
                <w:rFonts w:ascii="Tahoma" w:hAnsi="Tahoma" w:cs="Tahoma"/>
                <w:sz w:val="20"/>
              </w:rPr>
              <w:t>2.</w:t>
            </w:r>
          </w:p>
        </w:tc>
        <w:tc>
          <w:tcPr>
            <w:tcW w:w="3376" w:type="dxa"/>
            <w:shd w:val="clear" w:color="auto" w:fill="auto"/>
          </w:tcPr>
          <w:p w14:paraId="131F9274" w14:textId="77777777" w:rsidR="00706AA8" w:rsidRPr="00BE19F7" w:rsidRDefault="00706AA8" w:rsidP="0080564B">
            <w:pPr>
              <w:jc w:val="both"/>
              <w:rPr>
                <w:rFonts w:ascii="Tahoma" w:hAnsi="Tahoma" w:cs="Tahoma"/>
                <w:sz w:val="20"/>
              </w:rPr>
            </w:pPr>
          </w:p>
        </w:tc>
        <w:tc>
          <w:tcPr>
            <w:tcW w:w="3657" w:type="dxa"/>
            <w:shd w:val="clear" w:color="auto" w:fill="auto"/>
          </w:tcPr>
          <w:p w14:paraId="3D421C52" w14:textId="77777777" w:rsidR="00706AA8" w:rsidRPr="00BE19F7" w:rsidRDefault="00706AA8" w:rsidP="0080564B">
            <w:pPr>
              <w:jc w:val="both"/>
              <w:rPr>
                <w:rFonts w:ascii="Tahoma" w:hAnsi="Tahoma" w:cs="Tahoma"/>
                <w:sz w:val="20"/>
              </w:rPr>
            </w:pPr>
          </w:p>
        </w:tc>
        <w:tc>
          <w:tcPr>
            <w:tcW w:w="1865" w:type="dxa"/>
            <w:shd w:val="clear" w:color="auto" w:fill="auto"/>
          </w:tcPr>
          <w:p w14:paraId="2C4547C3" w14:textId="77777777" w:rsidR="00706AA8" w:rsidRPr="00BE19F7" w:rsidRDefault="00706AA8" w:rsidP="0080564B">
            <w:pPr>
              <w:jc w:val="both"/>
              <w:rPr>
                <w:rFonts w:ascii="Tahoma" w:hAnsi="Tahoma" w:cs="Tahoma"/>
                <w:sz w:val="20"/>
              </w:rPr>
            </w:pPr>
          </w:p>
        </w:tc>
      </w:tr>
      <w:tr w:rsidR="00706AA8" w:rsidRPr="00BE19F7" w14:paraId="7E6CCEBF" w14:textId="77777777" w:rsidTr="00217FBA">
        <w:tc>
          <w:tcPr>
            <w:tcW w:w="533" w:type="dxa"/>
            <w:shd w:val="clear" w:color="auto" w:fill="auto"/>
          </w:tcPr>
          <w:p w14:paraId="174780C4" w14:textId="77777777" w:rsidR="00706AA8" w:rsidRPr="00BE19F7" w:rsidRDefault="00706AA8" w:rsidP="0080564B">
            <w:pPr>
              <w:jc w:val="both"/>
              <w:rPr>
                <w:rFonts w:ascii="Tahoma" w:hAnsi="Tahoma" w:cs="Tahoma"/>
                <w:sz w:val="20"/>
              </w:rPr>
            </w:pPr>
            <w:r w:rsidRPr="00BE19F7">
              <w:rPr>
                <w:rFonts w:ascii="Tahoma" w:hAnsi="Tahoma" w:cs="Tahoma"/>
                <w:sz w:val="20"/>
              </w:rPr>
              <w:t>3.</w:t>
            </w:r>
          </w:p>
        </w:tc>
        <w:tc>
          <w:tcPr>
            <w:tcW w:w="3376" w:type="dxa"/>
            <w:shd w:val="clear" w:color="auto" w:fill="auto"/>
          </w:tcPr>
          <w:p w14:paraId="2D23AC75" w14:textId="77777777" w:rsidR="00706AA8" w:rsidRPr="00BE19F7" w:rsidRDefault="00706AA8" w:rsidP="0080564B">
            <w:pPr>
              <w:jc w:val="both"/>
              <w:rPr>
                <w:rFonts w:ascii="Tahoma" w:hAnsi="Tahoma" w:cs="Tahoma"/>
                <w:sz w:val="20"/>
              </w:rPr>
            </w:pPr>
          </w:p>
        </w:tc>
        <w:tc>
          <w:tcPr>
            <w:tcW w:w="3657" w:type="dxa"/>
            <w:shd w:val="clear" w:color="auto" w:fill="auto"/>
          </w:tcPr>
          <w:p w14:paraId="4C9BC265" w14:textId="77777777" w:rsidR="00706AA8" w:rsidRPr="00BE19F7" w:rsidRDefault="00706AA8" w:rsidP="0080564B">
            <w:pPr>
              <w:jc w:val="both"/>
              <w:rPr>
                <w:rFonts w:ascii="Tahoma" w:hAnsi="Tahoma" w:cs="Tahoma"/>
                <w:sz w:val="20"/>
              </w:rPr>
            </w:pPr>
          </w:p>
        </w:tc>
        <w:tc>
          <w:tcPr>
            <w:tcW w:w="1865" w:type="dxa"/>
            <w:shd w:val="clear" w:color="auto" w:fill="auto"/>
          </w:tcPr>
          <w:p w14:paraId="0E7D77E2" w14:textId="77777777" w:rsidR="00706AA8" w:rsidRPr="00BE19F7" w:rsidRDefault="00706AA8" w:rsidP="0080564B">
            <w:pPr>
              <w:jc w:val="both"/>
              <w:rPr>
                <w:rFonts w:ascii="Tahoma" w:hAnsi="Tahoma" w:cs="Tahoma"/>
                <w:sz w:val="20"/>
              </w:rPr>
            </w:pPr>
          </w:p>
        </w:tc>
      </w:tr>
      <w:tr w:rsidR="00706AA8" w:rsidRPr="00BE19F7" w14:paraId="25D1AE41" w14:textId="77777777" w:rsidTr="00217FBA">
        <w:tc>
          <w:tcPr>
            <w:tcW w:w="533" w:type="dxa"/>
            <w:shd w:val="clear" w:color="auto" w:fill="auto"/>
          </w:tcPr>
          <w:p w14:paraId="2F4477B0" w14:textId="77777777" w:rsidR="00706AA8" w:rsidRPr="00BE19F7" w:rsidRDefault="00706AA8" w:rsidP="0080564B">
            <w:pPr>
              <w:jc w:val="both"/>
              <w:rPr>
                <w:rFonts w:ascii="Tahoma" w:hAnsi="Tahoma" w:cs="Tahoma"/>
                <w:sz w:val="20"/>
              </w:rPr>
            </w:pPr>
            <w:r w:rsidRPr="00BE19F7">
              <w:rPr>
                <w:rFonts w:ascii="Tahoma" w:hAnsi="Tahoma" w:cs="Tahoma"/>
                <w:sz w:val="20"/>
              </w:rPr>
              <w:t>….</w:t>
            </w:r>
          </w:p>
        </w:tc>
        <w:tc>
          <w:tcPr>
            <w:tcW w:w="3376" w:type="dxa"/>
            <w:shd w:val="clear" w:color="auto" w:fill="auto"/>
          </w:tcPr>
          <w:p w14:paraId="70B06FFA" w14:textId="77777777" w:rsidR="00706AA8" w:rsidRPr="00BE19F7" w:rsidRDefault="00706AA8" w:rsidP="0080564B">
            <w:pPr>
              <w:jc w:val="both"/>
              <w:rPr>
                <w:rFonts w:ascii="Tahoma" w:hAnsi="Tahoma" w:cs="Tahoma"/>
                <w:sz w:val="20"/>
              </w:rPr>
            </w:pPr>
          </w:p>
        </w:tc>
        <w:tc>
          <w:tcPr>
            <w:tcW w:w="3657" w:type="dxa"/>
            <w:shd w:val="clear" w:color="auto" w:fill="auto"/>
          </w:tcPr>
          <w:p w14:paraId="3BC4D03E" w14:textId="77777777" w:rsidR="00706AA8" w:rsidRPr="00BE19F7" w:rsidRDefault="00706AA8" w:rsidP="0080564B">
            <w:pPr>
              <w:jc w:val="both"/>
              <w:rPr>
                <w:rFonts w:ascii="Tahoma" w:hAnsi="Tahoma" w:cs="Tahoma"/>
                <w:sz w:val="20"/>
              </w:rPr>
            </w:pPr>
          </w:p>
        </w:tc>
        <w:tc>
          <w:tcPr>
            <w:tcW w:w="1865" w:type="dxa"/>
            <w:shd w:val="clear" w:color="auto" w:fill="auto"/>
          </w:tcPr>
          <w:p w14:paraId="0875AF45" w14:textId="77777777" w:rsidR="00706AA8" w:rsidRPr="00BE19F7" w:rsidRDefault="00706AA8" w:rsidP="0080564B">
            <w:pPr>
              <w:jc w:val="both"/>
              <w:rPr>
                <w:rFonts w:ascii="Tahoma" w:hAnsi="Tahoma" w:cs="Tahoma"/>
                <w:sz w:val="20"/>
              </w:rPr>
            </w:pPr>
          </w:p>
        </w:tc>
      </w:tr>
    </w:tbl>
    <w:p w14:paraId="7816B253" w14:textId="77777777" w:rsidR="00706AA8" w:rsidRPr="00BE19F7" w:rsidRDefault="00706AA8" w:rsidP="0080564B">
      <w:pPr>
        <w:jc w:val="both"/>
        <w:rPr>
          <w:rFonts w:ascii="Tahoma" w:hAnsi="Tahoma" w:cs="Tahoma"/>
          <w:sz w:val="20"/>
        </w:rPr>
      </w:pPr>
    </w:p>
    <w:p w14:paraId="19C41BA2" w14:textId="77777777" w:rsidR="00706AA8" w:rsidRPr="00BE19F7" w:rsidRDefault="00706AA8" w:rsidP="0080564B">
      <w:pPr>
        <w:jc w:val="both"/>
        <w:rPr>
          <w:rFonts w:ascii="Tahoma" w:hAnsi="Tahoma" w:cs="Tahoma"/>
          <w:sz w:val="20"/>
        </w:rPr>
      </w:pPr>
      <w:r w:rsidRPr="00BE19F7">
        <w:rPr>
          <w:rFonts w:ascii="Tahoma" w:hAnsi="Tahoma" w:cs="Tahoma"/>
          <w:sz w:val="20"/>
        </w:rPr>
        <w:t>Izjavljamo, da smo kot fizične osebe - udeležence v lastništvu ponudnika navedli:</w:t>
      </w:r>
    </w:p>
    <w:p w14:paraId="1364C489" w14:textId="77777777" w:rsidR="00706AA8" w:rsidRPr="00BE19F7" w:rsidRDefault="00706AA8" w:rsidP="0080564B">
      <w:pPr>
        <w:numPr>
          <w:ilvl w:val="0"/>
          <w:numId w:val="15"/>
        </w:numPr>
        <w:suppressAutoHyphens w:val="0"/>
        <w:autoSpaceDE/>
        <w:snapToGrid/>
        <w:jc w:val="both"/>
        <w:rPr>
          <w:rFonts w:ascii="Tahoma" w:hAnsi="Tahoma" w:cs="Tahoma"/>
          <w:sz w:val="20"/>
        </w:rPr>
      </w:pPr>
      <w:r w:rsidRPr="00BE19F7">
        <w:rPr>
          <w:rFonts w:ascii="Tahoma" w:hAnsi="Tahoma" w:cs="Tahoma"/>
          <w:sz w:val="20"/>
        </w:rPr>
        <w:lastRenderedPageBreak/>
        <w:t>vsako fizično osebo, ki je posredno ali neposredno imetnik več kakor 25% poslovnega deleža, delnic, glasovalnih oziroma drugih pravic, na podlagi katerih je udeležena pri upravljanju pravne osebe, oziroma je udeležena v kapitalu pravne osebe z več kakor 25% deležem, ali ima obvladujoč položaj pri upravljanju sredstev pravne osebe;</w:t>
      </w:r>
    </w:p>
    <w:p w14:paraId="1BD47578" w14:textId="77777777" w:rsidR="00706AA8" w:rsidRPr="00BE19F7" w:rsidRDefault="00706AA8" w:rsidP="0080564B">
      <w:pPr>
        <w:numPr>
          <w:ilvl w:val="0"/>
          <w:numId w:val="15"/>
        </w:numPr>
        <w:suppressAutoHyphens w:val="0"/>
        <w:autoSpaceDE/>
        <w:snapToGrid/>
        <w:jc w:val="both"/>
        <w:rPr>
          <w:rFonts w:ascii="Tahoma" w:hAnsi="Tahoma" w:cs="Tahoma"/>
          <w:sz w:val="20"/>
        </w:rPr>
      </w:pPr>
      <w:r w:rsidRPr="00BE19F7">
        <w:rPr>
          <w:rFonts w:ascii="Tahoma" w:hAnsi="Tahoma" w:cs="Tahoma"/>
          <w:sz w:val="20"/>
        </w:rPr>
        <w:t>vsaka fizična oseba, ki pravni osebi posredno zagotovi ali zagotavlja sredstva, in ima na tej podlagi možnost nadzorovati, usmerjati ali drugače bistveno vplivati na odločitve uprave ali drugega poslovodnega organa pravne osebe pri odločanju o financiranju in poslovanju.</w:t>
      </w:r>
    </w:p>
    <w:p w14:paraId="40AB2AD3" w14:textId="77777777" w:rsidR="00706AA8" w:rsidRPr="00BE19F7" w:rsidRDefault="00706AA8" w:rsidP="0080564B">
      <w:pPr>
        <w:jc w:val="both"/>
        <w:rPr>
          <w:rFonts w:ascii="Tahoma" w:hAnsi="Tahoma" w:cs="Tahoma"/>
          <w:sz w:val="20"/>
        </w:rPr>
      </w:pPr>
    </w:p>
    <w:p w14:paraId="0196BD45" w14:textId="77777777" w:rsidR="00706AA8" w:rsidRPr="00BE19F7" w:rsidRDefault="00706AA8" w:rsidP="0080564B">
      <w:pPr>
        <w:jc w:val="both"/>
        <w:rPr>
          <w:rFonts w:ascii="Tahoma" w:hAnsi="Tahoma" w:cs="Tahoma"/>
          <w:sz w:val="20"/>
        </w:rPr>
      </w:pPr>
      <w:r w:rsidRPr="00BE19F7">
        <w:rPr>
          <w:rFonts w:ascii="Tahoma" w:hAnsi="Tahoma" w:cs="Tahoma"/>
          <w:sz w:val="20"/>
        </w:rPr>
        <w:t>S podpisom te izjave jamčim, da v celotni lastniški strukturi ni udeleženih drugih fizičnih ter pravnih oseb in tihih družbenikov, ter gospodarskih subjektov, za katere se glede na določbe zakona, ki ureja gospodarske družbe, šteje, da so povezane družbe.</w:t>
      </w:r>
    </w:p>
    <w:p w14:paraId="0EE7A0AA" w14:textId="77777777" w:rsidR="00706AA8" w:rsidRPr="00BE19F7" w:rsidRDefault="00706AA8" w:rsidP="0080564B">
      <w:pPr>
        <w:jc w:val="both"/>
        <w:rPr>
          <w:rFonts w:ascii="Tahoma" w:hAnsi="Tahoma" w:cs="Tahoma"/>
          <w:sz w:val="20"/>
        </w:rPr>
      </w:pPr>
    </w:p>
    <w:p w14:paraId="670B4DC2" w14:textId="5342A9FA" w:rsidR="00706AA8" w:rsidRPr="00BE19F7" w:rsidRDefault="00706AA8" w:rsidP="0080564B">
      <w:pPr>
        <w:jc w:val="both"/>
        <w:rPr>
          <w:rFonts w:ascii="Tahoma" w:hAnsi="Tahoma" w:cs="Tahoma"/>
          <w:sz w:val="20"/>
        </w:rPr>
      </w:pPr>
      <w:r w:rsidRPr="00BE19F7">
        <w:rPr>
          <w:rFonts w:ascii="Tahoma" w:hAnsi="Tahoma" w:cs="Tahoma"/>
          <w:sz w:val="20"/>
        </w:rPr>
        <w:t xml:space="preserve">S podpisom te izjave jamčim za točnost in resničnost podatkov ter se zavedam, da je </w:t>
      </w:r>
      <w:r w:rsidR="009520A4">
        <w:rPr>
          <w:rFonts w:ascii="Tahoma" w:hAnsi="Tahoma" w:cs="Tahoma"/>
          <w:sz w:val="20"/>
        </w:rPr>
        <w:t>pogodba</w:t>
      </w:r>
      <w:r w:rsidRPr="00BE19F7">
        <w:rPr>
          <w:rFonts w:ascii="Tahoma" w:hAnsi="Tahoma" w:cs="Tahoma"/>
          <w:sz w:val="20"/>
        </w:rPr>
        <w:t xml:space="preserve"> v primeru lažne izjave ali neresničnih podatkov o dejstvih v izjavi nična. Zavezujem se, da bom naročnika obvestil o vsaki spremembi posredovanih podatkov.</w:t>
      </w:r>
    </w:p>
    <w:p w14:paraId="37B2F311" w14:textId="77777777" w:rsidR="00706AA8" w:rsidRPr="00BE19F7" w:rsidRDefault="00706AA8" w:rsidP="0080564B">
      <w:pPr>
        <w:jc w:val="both"/>
        <w:rPr>
          <w:rFonts w:ascii="Tahoma" w:hAnsi="Tahoma" w:cs="Tahoma"/>
          <w:sz w:val="20"/>
        </w:rPr>
      </w:pPr>
    </w:p>
    <w:p w14:paraId="67239E67" w14:textId="77777777" w:rsidR="00706AA8" w:rsidRPr="00BE19F7" w:rsidRDefault="00706AA8" w:rsidP="0080564B">
      <w:pPr>
        <w:jc w:val="both"/>
        <w:rPr>
          <w:rFonts w:ascii="Tahoma" w:hAnsi="Tahoma" w:cs="Tahoma"/>
          <w:sz w:val="20"/>
        </w:rPr>
      </w:pPr>
      <w:r w:rsidRPr="00BE19F7">
        <w:rPr>
          <w:rFonts w:ascii="Tahoma" w:hAnsi="Tahoma" w:cs="Tahoma"/>
          <w:sz w:val="20"/>
        </w:rPr>
        <w:t>Vse izjave podajamo pod kazensko in materialno odgovornostjo.</w:t>
      </w:r>
    </w:p>
    <w:p w14:paraId="5C80BD58" w14:textId="77777777" w:rsidR="00706AA8" w:rsidRPr="00BE19F7" w:rsidRDefault="00706AA8" w:rsidP="0080564B">
      <w:pPr>
        <w:jc w:val="both"/>
        <w:rPr>
          <w:rFonts w:ascii="Tahoma" w:hAnsi="Tahoma" w:cs="Tahoma"/>
          <w:sz w:val="20"/>
        </w:rPr>
      </w:pPr>
    </w:p>
    <w:p w14:paraId="51ECB056" w14:textId="77777777" w:rsidR="00706AA8" w:rsidRPr="00BE19F7" w:rsidRDefault="00706AA8" w:rsidP="0080564B">
      <w:pPr>
        <w:jc w:val="both"/>
        <w:rPr>
          <w:rFonts w:ascii="Tahoma" w:hAnsi="Tahoma" w:cs="Tahoma"/>
          <w:sz w:val="20"/>
        </w:rPr>
      </w:pPr>
    </w:p>
    <w:p w14:paraId="0035A525" w14:textId="77777777" w:rsidR="00706AA8" w:rsidRPr="00BE19F7" w:rsidRDefault="00706AA8" w:rsidP="0080564B">
      <w:pPr>
        <w:jc w:val="both"/>
        <w:rPr>
          <w:rFonts w:ascii="Tahoma" w:hAnsi="Tahoma" w:cs="Tahoma"/>
          <w:sz w:val="20"/>
        </w:rPr>
      </w:pPr>
    </w:p>
    <w:p w14:paraId="250D1E03" w14:textId="77777777" w:rsidR="00706AA8" w:rsidRPr="00BE19F7" w:rsidRDefault="00706AA8" w:rsidP="0080564B">
      <w:pPr>
        <w:jc w:val="both"/>
        <w:rPr>
          <w:rFonts w:ascii="Tahoma" w:hAnsi="Tahoma" w:cs="Tahoma"/>
          <w:sz w:val="20"/>
        </w:rPr>
      </w:pPr>
    </w:p>
    <w:p w14:paraId="03451AF5" w14:textId="77777777" w:rsidR="00706AA8" w:rsidRPr="00BE19F7" w:rsidRDefault="00706AA8" w:rsidP="0080564B">
      <w:pPr>
        <w:jc w:val="both"/>
        <w:rPr>
          <w:rFonts w:ascii="Tahoma" w:hAnsi="Tahoma" w:cs="Tahoma"/>
          <w:sz w:val="20"/>
        </w:rPr>
      </w:pPr>
    </w:p>
    <w:p w14:paraId="0D27DDE8" w14:textId="77777777" w:rsidR="00706AA8" w:rsidRPr="00BE19F7" w:rsidRDefault="00706AA8" w:rsidP="0080564B">
      <w:pPr>
        <w:jc w:val="both"/>
        <w:rPr>
          <w:rFonts w:ascii="Tahoma" w:hAnsi="Tahoma" w:cs="Tahoma"/>
          <w:sz w:val="20"/>
        </w:rPr>
      </w:pPr>
    </w:p>
    <w:p w14:paraId="4D78C9E6" w14:textId="77777777" w:rsidR="00706AA8" w:rsidRPr="00BE19F7" w:rsidRDefault="00706AA8" w:rsidP="0080564B">
      <w:pPr>
        <w:jc w:val="both"/>
        <w:rPr>
          <w:rFonts w:ascii="Tahoma" w:hAnsi="Tahoma" w:cs="Tahoma"/>
          <w:sz w:val="20"/>
        </w:rPr>
      </w:pPr>
      <w:r w:rsidRPr="00BE19F7">
        <w:rPr>
          <w:rFonts w:ascii="Tahoma" w:hAnsi="Tahoma" w:cs="Tahoma"/>
          <w:sz w:val="20"/>
        </w:rPr>
        <w:t xml:space="preserve">__________________________                                             </w:t>
      </w:r>
      <w:r w:rsidR="00B13B95" w:rsidRPr="00BE19F7">
        <w:rPr>
          <w:rFonts w:ascii="Tahoma" w:hAnsi="Tahoma" w:cs="Tahoma"/>
          <w:sz w:val="20"/>
        </w:rPr>
        <w:t>__</w:t>
      </w:r>
      <w:r w:rsidRPr="00BE19F7">
        <w:rPr>
          <w:rFonts w:ascii="Tahoma" w:hAnsi="Tahoma" w:cs="Tahoma"/>
          <w:sz w:val="20"/>
        </w:rPr>
        <w:t>_____________________________</w:t>
      </w:r>
    </w:p>
    <w:p w14:paraId="2DE66B5E" w14:textId="77777777" w:rsidR="00706AA8" w:rsidRPr="00BE19F7" w:rsidRDefault="00B85E6F" w:rsidP="0080564B">
      <w:pPr>
        <w:jc w:val="both"/>
        <w:rPr>
          <w:rFonts w:ascii="Tahoma" w:hAnsi="Tahoma" w:cs="Tahoma"/>
          <w:sz w:val="20"/>
        </w:rPr>
      </w:pPr>
      <w:r w:rsidRPr="00BE19F7">
        <w:rPr>
          <w:rFonts w:ascii="Tahoma" w:hAnsi="Tahoma" w:cs="Tahoma"/>
          <w:sz w:val="20"/>
        </w:rPr>
        <w:t xml:space="preserve">            </w:t>
      </w:r>
      <w:r w:rsidR="00706AA8" w:rsidRPr="00BE19F7">
        <w:rPr>
          <w:rFonts w:ascii="Tahoma" w:hAnsi="Tahoma" w:cs="Tahoma"/>
          <w:sz w:val="20"/>
        </w:rPr>
        <w:t>(Kraj in datum)</w:t>
      </w:r>
      <w:r w:rsidRPr="00BE19F7">
        <w:rPr>
          <w:rFonts w:ascii="Tahoma" w:hAnsi="Tahoma" w:cs="Tahoma"/>
          <w:sz w:val="20"/>
        </w:rPr>
        <w:t xml:space="preserve">                               Žig                     </w:t>
      </w:r>
      <w:r w:rsidR="00B13B95" w:rsidRPr="00BE19F7">
        <w:rPr>
          <w:rFonts w:ascii="Tahoma" w:hAnsi="Tahoma" w:cs="Tahoma"/>
          <w:sz w:val="20"/>
        </w:rPr>
        <w:t>(n</w:t>
      </w:r>
      <w:r w:rsidR="00706AA8" w:rsidRPr="00BE19F7">
        <w:rPr>
          <w:rFonts w:ascii="Tahoma" w:hAnsi="Tahoma" w:cs="Tahoma"/>
          <w:sz w:val="20"/>
        </w:rPr>
        <w:t xml:space="preserve">aziv in podpis zakonitega zastopnika  </w:t>
      </w:r>
    </w:p>
    <w:p w14:paraId="7BB1B223" w14:textId="77777777" w:rsidR="00706AA8" w:rsidRPr="00BE19F7" w:rsidRDefault="00706AA8" w:rsidP="0080564B">
      <w:pPr>
        <w:jc w:val="both"/>
        <w:rPr>
          <w:rFonts w:ascii="Tahoma" w:hAnsi="Tahoma" w:cs="Tahoma"/>
          <w:sz w:val="20"/>
        </w:rPr>
      </w:pPr>
      <w:r w:rsidRPr="00BE19F7">
        <w:rPr>
          <w:rFonts w:ascii="Tahoma" w:hAnsi="Tahoma" w:cs="Tahoma"/>
          <w:sz w:val="20"/>
        </w:rPr>
        <w:t xml:space="preserve">                                                                                         </w:t>
      </w:r>
      <w:r w:rsidR="00B13B95" w:rsidRPr="00BE19F7">
        <w:rPr>
          <w:rFonts w:ascii="Tahoma" w:hAnsi="Tahoma" w:cs="Tahoma"/>
          <w:sz w:val="20"/>
        </w:rPr>
        <w:t xml:space="preserve">   </w:t>
      </w:r>
      <w:r w:rsidRPr="00BE19F7">
        <w:rPr>
          <w:rFonts w:ascii="Tahoma" w:hAnsi="Tahoma" w:cs="Tahoma"/>
          <w:sz w:val="20"/>
        </w:rPr>
        <w:t xml:space="preserve">ponudnika) </w:t>
      </w:r>
    </w:p>
    <w:p w14:paraId="6B0BE35F" w14:textId="77777777" w:rsidR="00706AA8" w:rsidRPr="00BE19F7" w:rsidRDefault="00706AA8" w:rsidP="0080564B">
      <w:pPr>
        <w:jc w:val="both"/>
        <w:rPr>
          <w:rFonts w:ascii="Tahoma" w:hAnsi="Tahoma" w:cs="Tahoma"/>
          <w:sz w:val="20"/>
        </w:rPr>
      </w:pPr>
    </w:p>
    <w:p w14:paraId="421E9AB0" w14:textId="77777777" w:rsidR="00706AA8" w:rsidRPr="00BE19F7" w:rsidRDefault="00706AA8" w:rsidP="0080564B">
      <w:pPr>
        <w:jc w:val="both"/>
        <w:rPr>
          <w:rFonts w:ascii="Tahoma" w:hAnsi="Tahoma" w:cs="Tahoma"/>
          <w:sz w:val="20"/>
        </w:rPr>
      </w:pPr>
    </w:p>
    <w:p w14:paraId="22AF483E" w14:textId="77777777" w:rsidR="00604C84" w:rsidRPr="00BE19F7" w:rsidRDefault="00604C84" w:rsidP="0080564B">
      <w:pPr>
        <w:jc w:val="both"/>
        <w:rPr>
          <w:rFonts w:ascii="Tahoma" w:hAnsi="Tahoma" w:cs="Tahoma"/>
          <w:sz w:val="20"/>
        </w:rPr>
      </w:pPr>
    </w:p>
    <w:p w14:paraId="122F380B" w14:textId="77777777" w:rsidR="00604C84" w:rsidRPr="00BE19F7" w:rsidRDefault="00604C84" w:rsidP="0080564B">
      <w:pPr>
        <w:jc w:val="both"/>
        <w:rPr>
          <w:rFonts w:ascii="Tahoma" w:hAnsi="Tahoma" w:cs="Tahoma"/>
          <w:sz w:val="20"/>
        </w:rPr>
      </w:pPr>
    </w:p>
    <w:p w14:paraId="7FB3758F" w14:textId="77777777" w:rsidR="00604C84" w:rsidRPr="00BE19F7" w:rsidRDefault="00604C84" w:rsidP="0080564B">
      <w:pPr>
        <w:jc w:val="both"/>
        <w:rPr>
          <w:rFonts w:ascii="Tahoma" w:hAnsi="Tahoma" w:cs="Tahoma"/>
          <w:sz w:val="20"/>
        </w:rPr>
      </w:pPr>
    </w:p>
    <w:p w14:paraId="206F8EA3" w14:textId="77777777" w:rsidR="00604C84" w:rsidRPr="00BE19F7" w:rsidRDefault="00604C84" w:rsidP="0080564B">
      <w:pPr>
        <w:jc w:val="both"/>
        <w:rPr>
          <w:rFonts w:ascii="Tahoma" w:hAnsi="Tahoma" w:cs="Tahoma"/>
          <w:sz w:val="20"/>
        </w:rPr>
      </w:pPr>
    </w:p>
    <w:p w14:paraId="4245F9A7" w14:textId="77777777" w:rsidR="00604C84" w:rsidRPr="00BE19F7" w:rsidRDefault="00604C84" w:rsidP="0080564B">
      <w:pPr>
        <w:jc w:val="both"/>
        <w:rPr>
          <w:rFonts w:ascii="Tahoma" w:hAnsi="Tahoma" w:cs="Tahoma"/>
          <w:sz w:val="20"/>
        </w:rPr>
      </w:pPr>
    </w:p>
    <w:p w14:paraId="0CD49156" w14:textId="77777777" w:rsidR="00604C84" w:rsidRPr="00BE19F7" w:rsidRDefault="00604C84" w:rsidP="0080564B">
      <w:pPr>
        <w:jc w:val="both"/>
        <w:rPr>
          <w:rFonts w:ascii="Tahoma" w:hAnsi="Tahoma" w:cs="Tahoma"/>
          <w:sz w:val="20"/>
        </w:rPr>
      </w:pPr>
    </w:p>
    <w:p w14:paraId="73179F94" w14:textId="77777777" w:rsidR="00604C84" w:rsidRPr="00BE19F7" w:rsidRDefault="00604C84" w:rsidP="0080564B">
      <w:pPr>
        <w:jc w:val="both"/>
        <w:rPr>
          <w:rFonts w:ascii="Tahoma" w:hAnsi="Tahoma" w:cs="Tahoma"/>
          <w:sz w:val="20"/>
        </w:rPr>
      </w:pPr>
    </w:p>
    <w:p w14:paraId="2B21306C" w14:textId="77777777" w:rsidR="0022742E" w:rsidRPr="00BE19F7" w:rsidRDefault="0022742E" w:rsidP="0080564B">
      <w:pPr>
        <w:jc w:val="both"/>
        <w:rPr>
          <w:rFonts w:ascii="Tahoma" w:hAnsi="Tahoma" w:cs="Tahoma"/>
          <w:sz w:val="20"/>
        </w:rPr>
      </w:pPr>
    </w:p>
    <w:p w14:paraId="334B7AF3" w14:textId="77777777" w:rsidR="0022742E" w:rsidRPr="00BE19F7" w:rsidRDefault="0022742E" w:rsidP="0080564B">
      <w:pPr>
        <w:keepNext/>
        <w:jc w:val="both"/>
        <w:rPr>
          <w:rFonts w:ascii="Tahoma" w:hAnsi="Tahoma" w:cs="Tahoma"/>
          <w:b/>
          <w:sz w:val="20"/>
        </w:rPr>
      </w:pPr>
      <w:r w:rsidRPr="00BE19F7">
        <w:rPr>
          <w:rFonts w:ascii="Tahoma" w:hAnsi="Tahoma" w:cs="Tahoma"/>
          <w:b/>
          <w:sz w:val="20"/>
        </w:rPr>
        <w:t xml:space="preserve">Navodilo: </w:t>
      </w:r>
    </w:p>
    <w:p w14:paraId="71B87C57" w14:textId="77777777" w:rsidR="0022742E" w:rsidRPr="00BE19F7" w:rsidRDefault="00C13BDE" w:rsidP="0080564B">
      <w:pPr>
        <w:keepNext/>
        <w:jc w:val="both"/>
        <w:rPr>
          <w:rFonts w:ascii="Tahoma" w:hAnsi="Tahoma" w:cs="Tahoma"/>
          <w:iCs/>
          <w:sz w:val="20"/>
        </w:rPr>
      </w:pPr>
      <w:r w:rsidRPr="00BE19F7">
        <w:rPr>
          <w:rFonts w:ascii="Tahoma" w:hAnsi="Tahoma" w:cs="Tahoma"/>
          <w:iCs/>
          <w:sz w:val="20"/>
        </w:rPr>
        <w:t>Izjavo izpolni,</w:t>
      </w:r>
      <w:r w:rsidR="0022742E" w:rsidRPr="00BE19F7">
        <w:rPr>
          <w:rFonts w:ascii="Tahoma" w:hAnsi="Tahoma" w:cs="Tahoma"/>
          <w:iCs/>
          <w:sz w:val="20"/>
        </w:rPr>
        <w:t xml:space="preserve"> podpiše ponudnik </w:t>
      </w:r>
      <w:r w:rsidRPr="00BE19F7">
        <w:rPr>
          <w:rFonts w:ascii="Tahoma" w:hAnsi="Tahoma" w:cs="Tahoma"/>
          <w:iCs/>
          <w:sz w:val="20"/>
        </w:rPr>
        <w:t xml:space="preserve"> in žigosa </w:t>
      </w:r>
      <w:r w:rsidR="0022742E" w:rsidRPr="00BE19F7">
        <w:rPr>
          <w:rFonts w:ascii="Tahoma" w:hAnsi="Tahoma" w:cs="Tahoma"/>
          <w:iCs/>
          <w:sz w:val="20"/>
        </w:rPr>
        <w:t>in morebitni subjekti, katerih zmogljivost uporablja ponudnik (v kolikor bo ponudnik uporabil zmogljivosti drugih subjektov za izvedbo javnega naročila).</w:t>
      </w:r>
    </w:p>
    <w:p w14:paraId="4D86FB0F" w14:textId="77777777" w:rsidR="0022742E" w:rsidRPr="00BE19F7" w:rsidRDefault="0022742E" w:rsidP="0080564B">
      <w:pPr>
        <w:keepNext/>
        <w:tabs>
          <w:tab w:val="left" w:pos="284"/>
        </w:tabs>
        <w:jc w:val="both"/>
        <w:rPr>
          <w:rFonts w:ascii="Tahoma" w:hAnsi="Tahoma" w:cs="Tahoma"/>
          <w:sz w:val="20"/>
        </w:rPr>
      </w:pPr>
    </w:p>
    <w:p w14:paraId="4E5A4631" w14:textId="77777777" w:rsidR="0022742E" w:rsidRPr="00BE19F7" w:rsidRDefault="0022742E" w:rsidP="0080564B">
      <w:pPr>
        <w:keepNext/>
        <w:tabs>
          <w:tab w:val="left" w:pos="284"/>
        </w:tabs>
        <w:jc w:val="both"/>
        <w:rPr>
          <w:rFonts w:ascii="Tahoma" w:hAnsi="Tahoma" w:cs="Tahoma"/>
          <w:b/>
          <w:sz w:val="20"/>
        </w:rPr>
      </w:pPr>
      <w:r w:rsidRPr="00BE19F7">
        <w:rPr>
          <w:rFonts w:ascii="Tahoma" w:hAnsi="Tahoma" w:cs="Tahoma"/>
          <w:sz w:val="20"/>
        </w:rPr>
        <w:t>Ponudnik obrazec</w:t>
      </w:r>
      <w:r w:rsidRPr="00BE19F7">
        <w:rPr>
          <w:rFonts w:ascii="Tahoma" w:hAnsi="Tahoma" w:cs="Tahoma"/>
          <w:b/>
          <w:sz w:val="20"/>
        </w:rPr>
        <w:t xml:space="preserve"> </w:t>
      </w:r>
      <w:r w:rsidRPr="00BE19F7">
        <w:rPr>
          <w:rFonts w:ascii="Tahoma" w:hAnsi="Tahoma" w:cs="Tahoma"/>
          <w:sz w:val="20"/>
        </w:rPr>
        <w:t>v okviru sistema e-JN</w:t>
      </w:r>
      <w:r w:rsidRPr="00BE19F7">
        <w:rPr>
          <w:rFonts w:ascii="Tahoma" w:hAnsi="Tahoma" w:cs="Tahoma"/>
          <w:b/>
          <w:sz w:val="20"/>
        </w:rPr>
        <w:t xml:space="preserve"> naloži ločeno </w:t>
      </w:r>
      <w:r w:rsidR="00BF55DE" w:rsidRPr="00BE19F7">
        <w:rPr>
          <w:rFonts w:ascii="Tahoma" w:hAnsi="Tahoma" w:cs="Tahoma"/>
          <w:b/>
          <w:sz w:val="20"/>
          <w:u w:val="single"/>
        </w:rPr>
        <w:t>v razdelek »DOKUMENTI«, del »Ostale priloge«</w:t>
      </w:r>
      <w:r w:rsidR="00BF55DE" w:rsidRPr="00BE19F7">
        <w:rPr>
          <w:rFonts w:ascii="Tahoma" w:hAnsi="Tahoma" w:cs="Tahoma"/>
          <w:b/>
          <w:sz w:val="20"/>
        </w:rPr>
        <w:t>.</w:t>
      </w:r>
    </w:p>
    <w:p w14:paraId="7843942C" w14:textId="77777777" w:rsidR="00BF55DE" w:rsidRPr="00BE19F7" w:rsidRDefault="00BF55DE" w:rsidP="0080564B">
      <w:pPr>
        <w:keepNext/>
        <w:tabs>
          <w:tab w:val="left" w:pos="284"/>
        </w:tabs>
        <w:jc w:val="both"/>
        <w:rPr>
          <w:rFonts w:ascii="Tahoma" w:hAnsi="Tahoma" w:cs="Tahoma"/>
          <w:b/>
          <w:sz w:val="20"/>
        </w:rPr>
      </w:pPr>
    </w:p>
    <w:p w14:paraId="53985C09" w14:textId="77777777" w:rsidR="0022742E" w:rsidRPr="00BE19F7" w:rsidRDefault="0022742E" w:rsidP="0080564B">
      <w:pPr>
        <w:keepNext/>
        <w:jc w:val="both"/>
        <w:rPr>
          <w:rFonts w:ascii="Tahoma" w:hAnsi="Tahoma" w:cs="Tahoma"/>
          <w:b/>
          <w:sz w:val="20"/>
        </w:rPr>
      </w:pPr>
      <w:r w:rsidRPr="00BE19F7">
        <w:rPr>
          <w:rFonts w:ascii="Tahoma" w:hAnsi="Tahoma" w:cs="Tahoma"/>
          <w:b/>
          <w:sz w:val="20"/>
        </w:rPr>
        <w:t xml:space="preserve">Opomba: </w:t>
      </w:r>
    </w:p>
    <w:p w14:paraId="170FAF72" w14:textId="77777777" w:rsidR="0022742E" w:rsidRPr="00BE19F7" w:rsidRDefault="0022742E" w:rsidP="0080564B">
      <w:pPr>
        <w:keepNext/>
        <w:jc w:val="both"/>
        <w:rPr>
          <w:rFonts w:ascii="Tahoma" w:hAnsi="Tahoma" w:cs="Tahoma"/>
          <w:iCs/>
          <w:sz w:val="20"/>
        </w:rPr>
      </w:pPr>
      <w:r w:rsidRPr="00BE19F7">
        <w:rPr>
          <w:rFonts w:ascii="Tahoma" w:hAnsi="Tahoma" w:cs="Tahoma"/>
          <w:iCs/>
          <w:sz w:val="20"/>
        </w:rPr>
        <w:t xml:space="preserve">V skladu z odgovorom Komisije za preprečevanje korupcije na vprašanje št. 214 z dne 23.2.2012 v zadevi pod št. 0672-1/2012-39 (objavljeno na spletni strani </w:t>
      </w:r>
      <w:hyperlink r:id="rId21" w:history="1">
        <w:r w:rsidRPr="00BE19F7">
          <w:rPr>
            <w:rFonts w:ascii="Tahoma" w:hAnsi="Tahoma" w:cs="Tahoma"/>
            <w:iCs/>
            <w:sz w:val="20"/>
          </w:rPr>
          <w:t>https://www.kpk-rs.si/sl/pogosta-vprasanja</w:t>
        </w:r>
      </w:hyperlink>
      <w:r w:rsidRPr="00BE19F7">
        <w:rPr>
          <w:rFonts w:ascii="Tahoma" w:hAnsi="Tahoma" w:cs="Tahoma"/>
          <w:iCs/>
          <w:sz w:val="20"/>
        </w:rPr>
        <w:t xml:space="preserve">), lahko ponudnik v primeru, ko je ponudnik ali katera od družb v njegovi lastniški strukturi delniška družba, navede le tiste delničarje ponudnika, ki so posredno ali neposredno imetniki več kakor 5 % delnic oziroma so udeleženi z več kakor 5% deležem pri ustanoviteljskih pravicah, upravljanju ali kapitalu delniške družbe. </w:t>
      </w:r>
    </w:p>
    <w:p w14:paraId="4FCA6AA6" w14:textId="77777777" w:rsidR="00706AA8" w:rsidRPr="00BE19F7" w:rsidRDefault="00706AA8" w:rsidP="0080564B">
      <w:pPr>
        <w:rPr>
          <w:rFonts w:ascii="Tahoma" w:hAnsi="Tahoma" w:cs="Tahoma"/>
          <w:sz w:val="20"/>
        </w:rPr>
      </w:pPr>
    </w:p>
    <w:p w14:paraId="236A5206" w14:textId="77777777" w:rsidR="00706AA8" w:rsidRPr="00BE19F7" w:rsidRDefault="00706AA8" w:rsidP="0080564B">
      <w:pPr>
        <w:rPr>
          <w:rFonts w:ascii="Tahoma" w:hAnsi="Tahoma" w:cs="Tahoma"/>
          <w:sz w:val="20"/>
        </w:rPr>
      </w:pPr>
    </w:p>
    <w:p w14:paraId="40D9835A" w14:textId="77777777" w:rsidR="00706AA8" w:rsidRPr="00BE19F7" w:rsidRDefault="00706AA8" w:rsidP="0080564B">
      <w:pPr>
        <w:rPr>
          <w:rFonts w:ascii="Tahoma" w:hAnsi="Tahoma" w:cs="Tahoma"/>
          <w:sz w:val="20"/>
        </w:rPr>
      </w:pPr>
    </w:p>
    <w:p w14:paraId="7390DEFF" w14:textId="77777777" w:rsidR="008421F1" w:rsidRPr="00BE19F7" w:rsidRDefault="008421F1" w:rsidP="0080564B">
      <w:pPr>
        <w:keepNext/>
        <w:keepLines/>
        <w:tabs>
          <w:tab w:val="left" w:pos="567"/>
          <w:tab w:val="num" w:pos="851"/>
          <w:tab w:val="left" w:pos="993"/>
        </w:tabs>
        <w:jc w:val="both"/>
        <w:rPr>
          <w:rFonts w:ascii="Tahoma" w:hAnsi="Tahoma" w:cs="Tahoma"/>
          <w:b/>
          <w:sz w:val="20"/>
        </w:rPr>
      </w:pPr>
      <w:r w:rsidRPr="00BE19F7">
        <w:rPr>
          <w:rFonts w:ascii="Tahoma" w:hAnsi="Tahoma" w:cs="Tahoma"/>
          <w:b/>
          <w:sz w:val="20"/>
        </w:rPr>
        <w:lastRenderedPageBreak/>
        <w:t xml:space="preserve">IZJAVA </w:t>
      </w:r>
      <w:r w:rsidR="00BE310A" w:rsidRPr="00BE19F7">
        <w:rPr>
          <w:rFonts w:ascii="Tahoma" w:hAnsi="Tahoma" w:cs="Tahoma"/>
          <w:b/>
          <w:sz w:val="20"/>
        </w:rPr>
        <w:t>FIZIČNE OSEBE</w:t>
      </w:r>
      <w:r w:rsidR="00BE310A"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r w:rsidR="008732F5" w:rsidRPr="00BE19F7">
        <w:rPr>
          <w:rFonts w:ascii="Tahoma" w:hAnsi="Tahoma" w:cs="Tahoma"/>
          <w:b/>
          <w:sz w:val="20"/>
        </w:rPr>
        <w:tab/>
      </w:r>
      <w:r w:rsidRPr="00BE19F7">
        <w:rPr>
          <w:rFonts w:ascii="Tahoma" w:hAnsi="Tahoma" w:cs="Tahoma"/>
          <w:sz w:val="20"/>
        </w:rPr>
        <w:t xml:space="preserve">Priloga </w:t>
      </w:r>
      <w:r w:rsidR="00310AE1" w:rsidRPr="00BE19F7">
        <w:rPr>
          <w:rFonts w:ascii="Tahoma" w:hAnsi="Tahoma" w:cs="Tahoma"/>
          <w:sz w:val="20"/>
        </w:rPr>
        <w:t>2/</w:t>
      </w:r>
      <w:r w:rsidR="00512130" w:rsidRPr="00BE19F7">
        <w:rPr>
          <w:rFonts w:ascii="Tahoma" w:hAnsi="Tahoma" w:cs="Tahoma"/>
          <w:sz w:val="20"/>
        </w:rPr>
        <w:t>3</w:t>
      </w:r>
    </w:p>
    <w:p w14:paraId="17C7CB89" w14:textId="77777777" w:rsidR="008421F1" w:rsidRPr="00BE19F7" w:rsidRDefault="008421F1" w:rsidP="0080564B">
      <w:pPr>
        <w:keepNext/>
        <w:keepLines/>
        <w:tabs>
          <w:tab w:val="left" w:pos="567"/>
          <w:tab w:val="num" w:pos="851"/>
          <w:tab w:val="left" w:pos="993"/>
        </w:tabs>
        <w:jc w:val="both"/>
        <w:rPr>
          <w:rFonts w:ascii="Tahoma" w:hAnsi="Tahoma" w:cs="Tahoma"/>
          <w:b/>
          <w:sz w:val="20"/>
        </w:rPr>
      </w:pPr>
    </w:p>
    <w:p w14:paraId="66D7F3A6" w14:textId="7B2ED641" w:rsidR="00735732" w:rsidRPr="00BE19F7" w:rsidRDefault="009668CC" w:rsidP="0080564B">
      <w:pPr>
        <w:keepNext/>
        <w:jc w:val="both"/>
        <w:rPr>
          <w:rFonts w:ascii="Tahoma" w:hAnsi="Tahoma" w:cs="Tahoma"/>
          <w:b/>
          <w:sz w:val="20"/>
        </w:rPr>
      </w:pPr>
      <w:r>
        <w:rPr>
          <w:rFonts w:ascii="Tahoma" w:hAnsi="Tahoma" w:cs="Tahoma"/>
          <w:b/>
          <w:sz w:val="20"/>
        </w:rPr>
        <w:t>LPP-</w:t>
      </w:r>
      <w:r w:rsidR="00A104F2">
        <w:rPr>
          <w:rFonts w:ascii="Tahoma" w:hAnsi="Tahoma" w:cs="Tahoma"/>
          <w:b/>
          <w:sz w:val="20"/>
        </w:rPr>
        <w:t>172</w:t>
      </w:r>
      <w:r>
        <w:rPr>
          <w:rFonts w:ascii="Tahoma" w:hAnsi="Tahoma" w:cs="Tahoma"/>
          <w:b/>
          <w:sz w:val="20"/>
        </w:rPr>
        <w:t>/26</w:t>
      </w:r>
      <w:r w:rsidR="00735732" w:rsidRPr="00BE19F7">
        <w:rPr>
          <w:rFonts w:ascii="Tahoma" w:hAnsi="Tahoma" w:cs="Tahoma"/>
          <w:sz w:val="20"/>
        </w:rPr>
        <w:t xml:space="preserve">; </w:t>
      </w:r>
      <w:r w:rsidR="005773F7" w:rsidRPr="00BE19F7">
        <w:rPr>
          <w:rFonts w:ascii="Tahoma" w:hAnsi="Tahoma" w:cs="Tahoma"/>
          <w:b/>
          <w:sz w:val="20"/>
        </w:rPr>
        <w:t>NAKUP INFORMACIJSKEGA SISTEMA ZA OBRAVNAVO STRANK (ČAKALNA VRSTA)</w:t>
      </w:r>
    </w:p>
    <w:p w14:paraId="05AB1FF1" w14:textId="77777777" w:rsidR="00506FD1" w:rsidRPr="00BE19F7" w:rsidRDefault="00506FD1" w:rsidP="0080564B">
      <w:pPr>
        <w:keepNext/>
        <w:jc w:val="both"/>
        <w:rPr>
          <w:rFonts w:ascii="Tahoma" w:hAnsi="Tahoma" w:cs="Tahoma"/>
          <w:b/>
          <w:sz w:val="20"/>
        </w:rPr>
      </w:pPr>
    </w:p>
    <w:p w14:paraId="10F524F7" w14:textId="77777777" w:rsidR="00F36309" w:rsidRPr="00BE19F7" w:rsidRDefault="00F36309" w:rsidP="0080564B">
      <w:pPr>
        <w:keepNext/>
        <w:keepLines/>
        <w:tabs>
          <w:tab w:val="left" w:pos="567"/>
          <w:tab w:val="num" w:pos="851"/>
          <w:tab w:val="left" w:pos="993"/>
        </w:tabs>
        <w:jc w:val="both"/>
        <w:rPr>
          <w:rFonts w:ascii="Tahoma" w:hAnsi="Tahoma" w:cs="Tahoma"/>
          <w:sz w:val="20"/>
        </w:rPr>
      </w:pPr>
      <w:r w:rsidRPr="00BE19F7">
        <w:rPr>
          <w:rFonts w:ascii="Tahoma" w:hAnsi="Tahoma" w:cs="Tahoma"/>
          <w:sz w:val="20"/>
        </w:rPr>
        <w:t xml:space="preserve">Ime in priimek _____________________________________________________________________ </w:t>
      </w:r>
    </w:p>
    <w:p w14:paraId="2797C4FD" w14:textId="77777777" w:rsidR="00F36309" w:rsidRPr="00BE19F7" w:rsidRDefault="00F36309" w:rsidP="0080564B">
      <w:pPr>
        <w:keepNext/>
        <w:keepLines/>
        <w:tabs>
          <w:tab w:val="left" w:pos="567"/>
          <w:tab w:val="num" w:pos="851"/>
          <w:tab w:val="left" w:pos="993"/>
        </w:tabs>
        <w:jc w:val="both"/>
        <w:rPr>
          <w:rFonts w:ascii="Tahoma" w:hAnsi="Tahoma" w:cs="Tahoma"/>
          <w:sz w:val="20"/>
        </w:rPr>
      </w:pPr>
    </w:p>
    <w:p w14:paraId="046CECAA" w14:textId="77777777" w:rsidR="00F36309" w:rsidRPr="00BE19F7" w:rsidRDefault="00F36309" w:rsidP="0080564B">
      <w:pPr>
        <w:keepNext/>
        <w:keepLines/>
        <w:tabs>
          <w:tab w:val="left" w:pos="567"/>
          <w:tab w:val="num" w:pos="851"/>
          <w:tab w:val="left" w:pos="993"/>
        </w:tabs>
        <w:jc w:val="both"/>
        <w:rPr>
          <w:rFonts w:ascii="Tahoma" w:hAnsi="Tahoma" w:cs="Tahoma"/>
          <w:sz w:val="20"/>
        </w:rPr>
      </w:pPr>
      <w:r w:rsidRPr="00BE19F7">
        <w:rPr>
          <w:rFonts w:ascii="Tahoma" w:hAnsi="Tahoma" w:cs="Tahoma"/>
          <w:sz w:val="20"/>
        </w:rPr>
        <w:t>EMŠO ____________________________________________________________________________</w:t>
      </w:r>
    </w:p>
    <w:p w14:paraId="61BFE58F" w14:textId="77777777" w:rsidR="00F36309" w:rsidRPr="00BE19F7" w:rsidRDefault="00F36309" w:rsidP="0080564B">
      <w:pPr>
        <w:keepNext/>
        <w:keepLines/>
        <w:tabs>
          <w:tab w:val="left" w:pos="567"/>
          <w:tab w:val="num" w:pos="851"/>
          <w:tab w:val="left" w:pos="993"/>
        </w:tabs>
        <w:jc w:val="both"/>
        <w:rPr>
          <w:rFonts w:ascii="Tahoma" w:hAnsi="Tahoma" w:cs="Tahoma"/>
          <w:sz w:val="20"/>
        </w:rPr>
      </w:pPr>
    </w:p>
    <w:p w14:paraId="19D69ACF" w14:textId="77777777" w:rsidR="00F36309" w:rsidRPr="00BE19F7" w:rsidRDefault="00F36309" w:rsidP="0080564B">
      <w:pPr>
        <w:keepNext/>
        <w:keepLines/>
        <w:tabs>
          <w:tab w:val="left" w:pos="567"/>
          <w:tab w:val="num" w:pos="851"/>
          <w:tab w:val="left" w:pos="993"/>
        </w:tabs>
        <w:jc w:val="both"/>
        <w:rPr>
          <w:rFonts w:ascii="Tahoma" w:hAnsi="Tahoma" w:cs="Tahoma"/>
          <w:sz w:val="20"/>
        </w:rPr>
      </w:pPr>
    </w:p>
    <w:p w14:paraId="58FDB457" w14:textId="77777777" w:rsidR="00F36309" w:rsidRPr="00BE19F7" w:rsidRDefault="00F36309" w:rsidP="0080564B">
      <w:pPr>
        <w:keepNext/>
        <w:keepLines/>
        <w:tabs>
          <w:tab w:val="left" w:pos="567"/>
          <w:tab w:val="num" w:pos="851"/>
          <w:tab w:val="left" w:pos="993"/>
        </w:tabs>
        <w:jc w:val="both"/>
        <w:rPr>
          <w:rFonts w:ascii="Tahoma" w:hAnsi="Tahoma" w:cs="Tahoma"/>
          <w:sz w:val="20"/>
        </w:rPr>
      </w:pPr>
      <w:r w:rsidRPr="00BE19F7">
        <w:rPr>
          <w:rFonts w:ascii="Tahoma" w:hAnsi="Tahoma" w:cs="Tahoma"/>
          <w:sz w:val="20"/>
        </w:rPr>
        <w:t xml:space="preserve">Spodaj podpisani/a, ki sem pri </w:t>
      </w:r>
      <w:r w:rsidR="00B85E6F" w:rsidRPr="00BE19F7">
        <w:rPr>
          <w:rFonts w:ascii="Tahoma" w:hAnsi="Tahoma" w:cs="Tahoma"/>
          <w:sz w:val="20"/>
        </w:rPr>
        <w:t>ponudniku</w:t>
      </w:r>
      <w:r w:rsidRPr="00BE19F7">
        <w:rPr>
          <w:rFonts w:ascii="Tahoma" w:hAnsi="Tahoma" w:cs="Tahoma"/>
          <w:sz w:val="20"/>
        </w:rPr>
        <w:t xml:space="preserve"> </w:t>
      </w:r>
      <w:r w:rsidR="00B85E6F" w:rsidRPr="00BE19F7">
        <w:rPr>
          <w:rFonts w:ascii="Tahoma" w:hAnsi="Tahoma" w:cs="Tahoma"/>
          <w:sz w:val="20"/>
        </w:rPr>
        <w:t>________</w:t>
      </w:r>
      <w:r w:rsidRPr="00BE19F7">
        <w:rPr>
          <w:rFonts w:ascii="Tahoma" w:hAnsi="Tahoma" w:cs="Tahoma"/>
          <w:sz w:val="20"/>
        </w:rPr>
        <w:t>________________________________________</w:t>
      </w:r>
    </w:p>
    <w:p w14:paraId="17FC4FD7" w14:textId="77777777" w:rsidR="00F36309" w:rsidRPr="00BE19F7" w:rsidRDefault="00F36309" w:rsidP="0080564B">
      <w:pPr>
        <w:keepNext/>
        <w:keepLines/>
        <w:tabs>
          <w:tab w:val="left" w:pos="567"/>
          <w:tab w:val="num" w:pos="851"/>
          <w:tab w:val="left" w:pos="993"/>
        </w:tabs>
        <w:jc w:val="both"/>
        <w:rPr>
          <w:rFonts w:ascii="Tahoma" w:hAnsi="Tahoma" w:cs="Tahoma"/>
          <w:sz w:val="20"/>
        </w:rPr>
      </w:pPr>
      <w:r w:rsidRPr="00BE19F7">
        <w:rPr>
          <w:rFonts w:ascii="Tahoma" w:hAnsi="Tahoma" w:cs="Tahoma"/>
          <w:sz w:val="20"/>
        </w:rPr>
        <w:t>član/ica (ustrezno obkrožiti/označiti):</w:t>
      </w:r>
    </w:p>
    <w:p w14:paraId="458FA39A" w14:textId="77777777" w:rsidR="00F36309" w:rsidRPr="00BE19F7" w:rsidRDefault="00F36309" w:rsidP="0080564B">
      <w:pPr>
        <w:pStyle w:val="Odstavekseznama"/>
        <w:keepNext/>
        <w:keepLines/>
        <w:numPr>
          <w:ilvl w:val="0"/>
          <w:numId w:val="8"/>
        </w:numPr>
        <w:tabs>
          <w:tab w:val="left" w:pos="567"/>
          <w:tab w:val="num" w:pos="851"/>
          <w:tab w:val="left" w:pos="993"/>
        </w:tabs>
        <w:suppressAutoHyphens w:val="0"/>
        <w:autoSpaceDE/>
        <w:snapToGrid/>
        <w:jc w:val="both"/>
        <w:rPr>
          <w:rFonts w:ascii="Tahoma" w:hAnsi="Tahoma" w:cs="Tahoma"/>
          <w:sz w:val="20"/>
        </w:rPr>
      </w:pPr>
      <w:r w:rsidRPr="00BE19F7">
        <w:rPr>
          <w:rFonts w:ascii="Tahoma" w:hAnsi="Tahoma" w:cs="Tahoma"/>
          <w:sz w:val="20"/>
        </w:rPr>
        <w:t xml:space="preserve">upravnega organa ali </w:t>
      </w:r>
    </w:p>
    <w:p w14:paraId="32842323" w14:textId="77777777" w:rsidR="00F36309" w:rsidRPr="00BE19F7" w:rsidRDefault="00F36309" w:rsidP="0080564B">
      <w:pPr>
        <w:pStyle w:val="Odstavekseznama"/>
        <w:keepNext/>
        <w:keepLines/>
        <w:numPr>
          <w:ilvl w:val="0"/>
          <w:numId w:val="8"/>
        </w:numPr>
        <w:tabs>
          <w:tab w:val="left" w:pos="567"/>
          <w:tab w:val="num" w:pos="851"/>
          <w:tab w:val="left" w:pos="993"/>
        </w:tabs>
        <w:suppressAutoHyphens w:val="0"/>
        <w:autoSpaceDE/>
        <w:snapToGrid/>
        <w:jc w:val="both"/>
        <w:rPr>
          <w:rFonts w:ascii="Tahoma" w:hAnsi="Tahoma" w:cs="Tahoma"/>
          <w:sz w:val="20"/>
        </w:rPr>
      </w:pPr>
      <w:r w:rsidRPr="00BE19F7">
        <w:rPr>
          <w:rFonts w:ascii="Tahoma" w:hAnsi="Tahoma" w:cs="Tahoma"/>
          <w:sz w:val="20"/>
        </w:rPr>
        <w:t>vodstvenega organa ali</w:t>
      </w:r>
    </w:p>
    <w:p w14:paraId="1244C78A" w14:textId="77777777" w:rsidR="00F36309" w:rsidRPr="00BE19F7" w:rsidRDefault="00F36309" w:rsidP="0080564B">
      <w:pPr>
        <w:pStyle w:val="Odstavekseznama"/>
        <w:keepNext/>
        <w:keepLines/>
        <w:numPr>
          <w:ilvl w:val="0"/>
          <w:numId w:val="8"/>
        </w:numPr>
        <w:tabs>
          <w:tab w:val="left" w:pos="567"/>
          <w:tab w:val="num" w:pos="851"/>
          <w:tab w:val="left" w:pos="993"/>
        </w:tabs>
        <w:suppressAutoHyphens w:val="0"/>
        <w:autoSpaceDE/>
        <w:snapToGrid/>
        <w:jc w:val="both"/>
        <w:rPr>
          <w:rFonts w:ascii="Tahoma" w:hAnsi="Tahoma" w:cs="Tahoma"/>
          <w:sz w:val="20"/>
        </w:rPr>
      </w:pPr>
      <w:r w:rsidRPr="00BE19F7">
        <w:rPr>
          <w:rFonts w:ascii="Tahoma" w:hAnsi="Tahoma" w:cs="Tahoma"/>
          <w:sz w:val="20"/>
        </w:rPr>
        <w:t xml:space="preserve">nadzornega organa </w:t>
      </w:r>
    </w:p>
    <w:p w14:paraId="73A7BA18" w14:textId="77777777" w:rsidR="00F36309" w:rsidRPr="00BE19F7" w:rsidRDefault="00F36309" w:rsidP="0080564B">
      <w:pPr>
        <w:keepNext/>
        <w:keepLines/>
        <w:tabs>
          <w:tab w:val="left" w:pos="567"/>
          <w:tab w:val="num" w:pos="851"/>
          <w:tab w:val="left" w:pos="993"/>
        </w:tabs>
        <w:jc w:val="both"/>
        <w:rPr>
          <w:rFonts w:ascii="Tahoma" w:hAnsi="Tahoma" w:cs="Tahoma"/>
          <w:sz w:val="20"/>
        </w:rPr>
      </w:pPr>
    </w:p>
    <w:p w14:paraId="049B1712" w14:textId="77777777" w:rsidR="00F36309" w:rsidRPr="00BE19F7" w:rsidRDefault="00F36309" w:rsidP="0080564B">
      <w:pPr>
        <w:keepNext/>
        <w:keepLines/>
        <w:tabs>
          <w:tab w:val="left" w:pos="567"/>
          <w:tab w:val="num" w:pos="851"/>
          <w:tab w:val="left" w:pos="993"/>
        </w:tabs>
        <w:jc w:val="both"/>
        <w:rPr>
          <w:rFonts w:ascii="Tahoma" w:hAnsi="Tahoma" w:cs="Tahoma"/>
          <w:sz w:val="20"/>
        </w:rPr>
      </w:pPr>
      <w:r w:rsidRPr="00BE19F7">
        <w:rPr>
          <w:rFonts w:ascii="Tahoma" w:hAnsi="Tahoma" w:cs="Tahoma"/>
          <w:sz w:val="20"/>
        </w:rPr>
        <w:t>oziroma imam pooblastila za (ustrezno obkrožiti/označiti):</w:t>
      </w:r>
    </w:p>
    <w:p w14:paraId="4CD0B3D4" w14:textId="77777777" w:rsidR="00F36309" w:rsidRPr="00BE19F7" w:rsidRDefault="00F36309" w:rsidP="0080564B">
      <w:pPr>
        <w:pStyle w:val="Odstavekseznama"/>
        <w:keepNext/>
        <w:keepLines/>
        <w:numPr>
          <w:ilvl w:val="0"/>
          <w:numId w:val="8"/>
        </w:numPr>
        <w:tabs>
          <w:tab w:val="left" w:pos="567"/>
          <w:tab w:val="num" w:pos="851"/>
          <w:tab w:val="left" w:pos="993"/>
        </w:tabs>
        <w:suppressAutoHyphens w:val="0"/>
        <w:autoSpaceDE/>
        <w:snapToGrid/>
        <w:jc w:val="both"/>
        <w:rPr>
          <w:rFonts w:ascii="Tahoma" w:hAnsi="Tahoma" w:cs="Tahoma"/>
          <w:sz w:val="20"/>
        </w:rPr>
      </w:pPr>
      <w:r w:rsidRPr="00BE19F7">
        <w:rPr>
          <w:rFonts w:ascii="Tahoma" w:hAnsi="Tahoma" w:cs="Tahoma"/>
          <w:sz w:val="20"/>
        </w:rPr>
        <w:t>njegovo zastopanje ali</w:t>
      </w:r>
    </w:p>
    <w:p w14:paraId="7D8F9EE2" w14:textId="77777777" w:rsidR="00F36309" w:rsidRPr="00BE19F7" w:rsidRDefault="00F36309" w:rsidP="0080564B">
      <w:pPr>
        <w:pStyle w:val="Odstavekseznama"/>
        <w:keepNext/>
        <w:keepLines/>
        <w:numPr>
          <w:ilvl w:val="0"/>
          <w:numId w:val="8"/>
        </w:numPr>
        <w:tabs>
          <w:tab w:val="left" w:pos="567"/>
          <w:tab w:val="num" w:pos="851"/>
          <w:tab w:val="left" w:pos="993"/>
        </w:tabs>
        <w:suppressAutoHyphens w:val="0"/>
        <w:autoSpaceDE/>
        <w:snapToGrid/>
        <w:jc w:val="both"/>
        <w:rPr>
          <w:rFonts w:ascii="Tahoma" w:hAnsi="Tahoma" w:cs="Tahoma"/>
          <w:sz w:val="20"/>
        </w:rPr>
      </w:pPr>
      <w:r w:rsidRPr="00BE19F7">
        <w:rPr>
          <w:rFonts w:ascii="Tahoma" w:hAnsi="Tahoma" w:cs="Tahoma"/>
          <w:sz w:val="20"/>
        </w:rPr>
        <w:t>odločanje ali</w:t>
      </w:r>
    </w:p>
    <w:p w14:paraId="09CF4043" w14:textId="77777777" w:rsidR="00F36309" w:rsidRPr="00BE19F7" w:rsidRDefault="00F36309" w:rsidP="0080564B">
      <w:pPr>
        <w:pStyle w:val="Odstavekseznama"/>
        <w:keepNext/>
        <w:keepLines/>
        <w:numPr>
          <w:ilvl w:val="0"/>
          <w:numId w:val="8"/>
        </w:numPr>
        <w:tabs>
          <w:tab w:val="left" w:pos="567"/>
          <w:tab w:val="num" w:pos="851"/>
          <w:tab w:val="left" w:pos="993"/>
        </w:tabs>
        <w:suppressAutoHyphens w:val="0"/>
        <w:autoSpaceDE/>
        <w:snapToGrid/>
        <w:jc w:val="both"/>
        <w:rPr>
          <w:rFonts w:ascii="Tahoma" w:hAnsi="Tahoma" w:cs="Tahoma"/>
          <w:sz w:val="20"/>
        </w:rPr>
      </w:pPr>
      <w:r w:rsidRPr="00BE19F7">
        <w:rPr>
          <w:rFonts w:ascii="Tahoma" w:hAnsi="Tahoma" w:cs="Tahoma"/>
          <w:sz w:val="20"/>
        </w:rPr>
        <w:t>nadzor v njem,</w:t>
      </w:r>
    </w:p>
    <w:p w14:paraId="6EE0FD10" w14:textId="77777777" w:rsidR="00F36309" w:rsidRPr="00BE19F7" w:rsidRDefault="00F36309" w:rsidP="0080564B">
      <w:pPr>
        <w:keepNext/>
        <w:keepLines/>
        <w:tabs>
          <w:tab w:val="left" w:pos="567"/>
          <w:tab w:val="num" w:pos="851"/>
          <w:tab w:val="left" w:pos="993"/>
        </w:tabs>
        <w:jc w:val="both"/>
        <w:rPr>
          <w:rFonts w:ascii="Tahoma" w:hAnsi="Tahoma" w:cs="Tahoma"/>
          <w:sz w:val="20"/>
        </w:rPr>
      </w:pPr>
    </w:p>
    <w:p w14:paraId="48594DE4" w14:textId="77777777" w:rsidR="00F36309" w:rsidRPr="00BE19F7" w:rsidRDefault="00F36309" w:rsidP="0080564B">
      <w:pPr>
        <w:keepNext/>
        <w:keepLines/>
        <w:tabs>
          <w:tab w:val="left" w:pos="567"/>
          <w:tab w:val="num" w:pos="851"/>
          <w:tab w:val="left" w:pos="993"/>
        </w:tabs>
        <w:jc w:val="both"/>
        <w:rPr>
          <w:rFonts w:ascii="Tahoma" w:hAnsi="Tahoma" w:cs="Tahoma"/>
          <w:sz w:val="20"/>
        </w:rPr>
      </w:pPr>
      <w:r w:rsidRPr="00BE19F7">
        <w:rPr>
          <w:rFonts w:ascii="Tahoma" w:hAnsi="Tahoma" w:cs="Tahoma"/>
          <w:b/>
          <w:sz w:val="20"/>
        </w:rPr>
        <w:t>pod kazensko in materialno odgovornostjo</w:t>
      </w:r>
      <w:r w:rsidRPr="00BE19F7">
        <w:rPr>
          <w:rFonts w:ascii="Tahoma" w:hAnsi="Tahoma" w:cs="Tahoma"/>
          <w:sz w:val="20"/>
        </w:rPr>
        <w:t xml:space="preserve"> </w:t>
      </w:r>
    </w:p>
    <w:p w14:paraId="250E0011" w14:textId="77777777" w:rsidR="00F36309" w:rsidRPr="00BE19F7" w:rsidRDefault="00F36309" w:rsidP="0080564B">
      <w:pPr>
        <w:keepNext/>
        <w:keepLines/>
        <w:tabs>
          <w:tab w:val="left" w:pos="567"/>
          <w:tab w:val="num" w:pos="851"/>
          <w:tab w:val="left" w:pos="993"/>
        </w:tabs>
        <w:jc w:val="center"/>
        <w:rPr>
          <w:rFonts w:ascii="Tahoma" w:hAnsi="Tahoma" w:cs="Tahoma"/>
          <w:b/>
          <w:sz w:val="20"/>
        </w:rPr>
      </w:pPr>
    </w:p>
    <w:p w14:paraId="252556A8" w14:textId="77777777" w:rsidR="00F36309" w:rsidRPr="00BE19F7" w:rsidRDefault="00F36309" w:rsidP="0080564B">
      <w:pPr>
        <w:keepNext/>
        <w:keepLines/>
        <w:tabs>
          <w:tab w:val="left" w:pos="567"/>
          <w:tab w:val="num" w:pos="851"/>
          <w:tab w:val="left" w:pos="993"/>
        </w:tabs>
        <w:jc w:val="center"/>
        <w:rPr>
          <w:rFonts w:ascii="Tahoma" w:hAnsi="Tahoma" w:cs="Tahoma"/>
          <w:b/>
          <w:sz w:val="20"/>
        </w:rPr>
      </w:pPr>
      <w:r w:rsidRPr="00BE19F7">
        <w:rPr>
          <w:rFonts w:ascii="Tahoma" w:hAnsi="Tahoma" w:cs="Tahoma"/>
          <w:b/>
          <w:sz w:val="20"/>
        </w:rPr>
        <w:t>IZJAVLJAM</w:t>
      </w:r>
    </w:p>
    <w:p w14:paraId="247A33A4" w14:textId="77777777" w:rsidR="00F36309" w:rsidRPr="00BE19F7" w:rsidRDefault="00F36309" w:rsidP="0080564B">
      <w:pPr>
        <w:keepNext/>
        <w:tabs>
          <w:tab w:val="left" w:pos="142"/>
        </w:tabs>
        <w:jc w:val="both"/>
        <w:rPr>
          <w:rFonts w:ascii="Tahoma" w:hAnsi="Tahoma" w:cs="Tahoma"/>
          <w:sz w:val="20"/>
        </w:rPr>
      </w:pPr>
      <w:r w:rsidRPr="00BE19F7">
        <w:rPr>
          <w:rFonts w:ascii="Tahoma" w:hAnsi="Tahoma" w:cs="Tahoma"/>
          <w:sz w:val="20"/>
        </w:rPr>
        <w:t xml:space="preserve">da mi ni bila izrečena pravnomočna sodba, ki ima elemente kaznivih dejanj iz Kazenskega zakonika </w:t>
      </w:r>
      <w:r w:rsidR="008C4A79" w:rsidRPr="00BE19F7">
        <w:rPr>
          <w:rFonts w:ascii="Tahoma" w:hAnsi="Tahoma" w:cs="Tahoma"/>
          <w:sz w:val="20"/>
        </w:rPr>
        <w:t>(Uradni list RS, št</w:t>
      </w:r>
      <w:r w:rsidR="008C4A79" w:rsidRPr="00BE19F7">
        <w:rPr>
          <w:rFonts w:ascii="Tahoma" w:hAnsi="Tahoma" w:cs="Tahoma"/>
          <w:b/>
          <w:bCs/>
          <w:color w:val="626060"/>
          <w:sz w:val="20"/>
          <w:shd w:val="clear" w:color="auto" w:fill="FFFFFF"/>
        </w:rPr>
        <w:t>. </w:t>
      </w:r>
      <w:hyperlink r:id="rId22" w:tgtFrame="_blank" w:tooltip="Kazenski zakonik (uradno prečiščeno besedilo)" w:history="1">
        <w:r w:rsidR="008C4A79" w:rsidRPr="00BE19F7">
          <w:rPr>
            <w:rFonts w:ascii="Tahoma" w:hAnsi="Tahoma" w:cs="Tahoma"/>
            <w:sz w:val="20"/>
          </w:rPr>
          <w:t>50/12</w:t>
        </w:r>
      </w:hyperlink>
      <w:r w:rsidR="008C4A79" w:rsidRPr="00BE19F7">
        <w:rPr>
          <w:rFonts w:ascii="Tahoma" w:hAnsi="Tahoma" w:cs="Tahoma"/>
          <w:sz w:val="20"/>
        </w:rPr>
        <w:t> </w:t>
      </w:r>
      <w:r w:rsidR="00B85E6F" w:rsidRPr="00BE19F7">
        <w:rPr>
          <w:rFonts w:ascii="Tahoma" w:hAnsi="Tahoma" w:cs="Tahoma"/>
          <w:sz w:val="20"/>
        </w:rPr>
        <w:t>in nadaljnji</w:t>
      </w:r>
      <w:r w:rsidR="008C4A79" w:rsidRPr="00BE19F7">
        <w:rPr>
          <w:rFonts w:ascii="Tahoma" w:hAnsi="Tahoma" w:cs="Tahoma"/>
          <w:bCs/>
          <w:sz w:val="20"/>
        </w:rPr>
        <w:t>)</w:t>
      </w:r>
      <w:r w:rsidRPr="00BE19F7">
        <w:rPr>
          <w:rFonts w:ascii="Tahoma" w:hAnsi="Tahoma" w:cs="Tahoma"/>
          <w:sz w:val="20"/>
        </w:rPr>
        <w:t xml:space="preserve">, ki so opredeljena v prvem odstavku 75. člena ZJN-3 </w:t>
      </w:r>
    </w:p>
    <w:p w14:paraId="7F1BCE6D" w14:textId="77777777" w:rsidR="00F36309" w:rsidRPr="00BE19F7" w:rsidRDefault="00F36309" w:rsidP="0080564B">
      <w:pPr>
        <w:keepNext/>
        <w:keepLines/>
        <w:tabs>
          <w:tab w:val="left" w:pos="567"/>
          <w:tab w:val="num" w:pos="851"/>
          <w:tab w:val="left" w:pos="993"/>
        </w:tabs>
        <w:jc w:val="both"/>
        <w:rPr>
          <w:rFonts w:ascii="Tahoma" w:hAnsi="Tahoma" w:cs="Tahoma"/>
          <w:sz w:val="20"/>
        </w:rPr>
      </w:pPr>
    </w:p>
    <w:p w14:paraId="68CB201C" w14:textId="77777777" w:rsidR="00F36309" w:rsidRPr="00BE19F7" w:rsidRDefault="00F36309" w:rsidP="0080564B">
      <w:pPr>
        <w:keepNext/>
        <w:keepLines/>
        <w:tabs>
          <w:tab w:val="left" w:pos="567"/>
          <w:tab w:val="num" w:pos="851"/>
          <w:tab w:val="left" w:pos="993"/>
        </w:tabs>
        <w:jc w:val="both"/>
        <w:rPr>
          <w:rFonts w:ascii="Tahoma" w:hAnsi="Tahoma" w:cs="Tahoma"/>
          <w:sz w:val="20"/>
        </w:rPr>
      </w:pPr>
      <w:r w:rsidRPr="00BE19F7">
        <w:rPr>
          <w:rFonts w:ascii="Tahoma" w:hAnsi="Tahoma" w:cs="Tahoma"/>
          <w:sz w:val="20"/>
        </w:rPr>
        <w:t>in</w:t>
      </w:r>
    </w:p>
    <w:p w14:paraId="539BBD65" w14:textId="77777777" w:rsidR="00F36309" w:rsidRPr="00BE19F7" w:rsidRDefault="00F36309" w:rsidP="0080564B">
      <w:pPr>
        <w:keepNext/>
        <w:keepLines/>
        <w:tabs>
          <w:tab w:val="left" w:pos="567"/>
          <w:tab w:val="num" w:pos="851"/>
          <w:tab w:val="left" w:pos="993"/>
        </w:tabs>
        <w:jc w:val="both"/>
        <w:rPr>
          <w:rFonts w:ascii="Tahoma" w:hAnsi="Tahoma" w:cs="Tahoma"/>
          <w:sz w:val="20"/>
        </w:rPr>
      </w:pPr>
    </w:p>
    <w:p w14:paraId="18BDA2C3" w14:textId="77777777" w:rsidR="00F36309" w:rsidRPr="00BE19F7" w:rsidRDefault="00F36309" w:rsidP="0080564B">
      <w:pPr>
        <w:keepNext/>
        <w:keepLines/>
        <w:tabs>
          <w:tab w:val="left" w:pos="567"/>
          <w:tab w:val="num" w:pos="851"/>
          <w:tab w:val="left" w:pos="993"/>
        </w:tabs>
        <w:jc w:val="center"/>
        <w:rPr>
          <w:rFonts w:ascii="Tahoma" w:hAnsi="Tahoma" w:cs="Tahoma"/>
          <w:b/>
          <w:sz w:val="20"/>
        </w:rPr>
      </w:pPr>
      <w:r w:rsidRPr="00BE19F7">
        <w:rPr>
          <w:rFonts w:ascii="Tahoma" w:hAnsi="Tahoma" w:cs="Tahoma"/>
          <w:b/>
          <w:sz w:val="20"/>
        </w:rPr>
        <w:t>POOBLAŠČAM</w:t>
      </w:r>
    </w:p>
    <w:p w14:paraId="3E19C8DD" w14:textId="5A7BE98F" w:rsidR="00F36309" w:rsidRPr="00BE19F7" w:rsidRDefault="00F36309" w:rsidP="0080564B">
      <w:pPr>
        <w:keepNext/>
        <w:jc w:val="both"/>
        <w:rPr>
          <w:rFonts w:ascii="Tahoma" w:hAnsi="Tahoma" w:cs="Tahoma"/>
          <w:b/>
          <w:sz w:val="20"/>
        </w:rPr>
      </w:pPr>
      <w:r w:rsidRPr="00BE19F7">
        <w:rPr>
          <w:rFonts w:ascii="Tahoma" w:hAnsi="Tahoma" w:cs="Tahoma"/>
          <w:sz w:val="20"/>
        </w:rPr>
        <w:t xml:space="preserve">JAVNO PODJETJE LJUBLJANSKI POTNIŠKI PROMET, d.o.o., Celovška cesta 160, 1000 Ljubljana, da za potrebe preverjanja izpolnjevanja pogojev v postopku oddaje javnega naročila št. </w:t>
      </w:r>
      <w:r w:rsidR="009668CC">
        <w:rPr>
          <w:rFonts w:ascii="Tahoma" w:hAnsi="Tahoma" w:cs="Tahoma"/>
          <w:b/>
          <w:sz w:val="20"/>
        </w:rPr>
        <w:t>LPP-</w:t>
      </w:r>
      <w:r w:rsidR="00A104F2">
        <w:rPr>
          <w:rFonts w:ascii="Tahoma" w:hAnsi="Tahoma" w:cs="Tahoma"/>
          <w:b/>
          <w:sz w:val="20"/>
        </w:rPr>
        <w:t>172</w:t>
      </w:r>
      <w:r w:rsidR="009668CC">
        <w:rPr>
          <w:rFonts w:ascii="Tahoma" w:hAnsi="Tahoma" w:cs="Tahoma"/>
          <w:b/>
          <w:sz w:val="20"/>
        </w:rPr>
        <w:t>/26</w:t>
      </w:r>
      <w:r w:rsidR="00735732" w:rsidRPr="00BE19F7">
        <w:rPr>
          <w:rFonts w:ascii="Tahoma" w:hAnsi="Tahoma" w:cs="Tahoma"/>
          <w:sz w:val="20"/>
        </w:rPr>
        <w:t xml:space="preserve">; </w:t>
      </w:r>
      <w:r w:rsidR="0070529A" w:rsidRPr="00BE19F7">
        <w:rPr>
          <w:rFonts w:ascii="Tahoma" w:hAnsi="Tahoma" w:cs="Tahoma"/>
          <w:b/>
          <w:sz w:val="20"/>
        </w:rPr>
        <w:t>NAKUP IN NAMESTITEV SISTEMA ELEKTRONSKEGA UREJANJA ČAKALNIH VRST</w:t>
      </w:r>
      <w:r w:rsidRPr="00BE19F7">
        <w:rPr>
          <w:rFonts w:ascii="Tahoma" w:hAnsi="Tahoma" w:cs="Tahoma"/>
          <w:sz w:val="20"/>
        </w:rPr>
        <w:t>, od Ministrstva za pravosodje pridobi potrdilo iz kazenske evidence.</w:t>
      </w:r>
    </w:p>
    <w:p w14:paraId="7E3B9EB2" w14:textId="77777777" w:rsidR="00F36309" w:rsidRPr="00BE19F7" w:rsidRDefault="00F36309" w:rsidP="0080564B">
      <w:pPr>
        <w:keepNext/>
        <w:keepLines/>
        <w:tabs>
          <w:tab w:val="left" w:pos="567"/>
          <w:tab w:val="num" w:pos="851"/>
          <w:tab w:val="left" w:pos="993"/>
        </w:tabs>
        <w:jc w:val="both"/>
        <w:rPr>
          <w:rFonts w:ascii="Tahoma" w:hAnsi="Tahoma" w:cs="Tahoma"/>
          <w:sz w:val="20"/>
        </w:rPr>
      </w:pPr>
    </w:p>
    <w:p w14:paraId="50441FC1" w14:textId="77777777" w:rsidR="00F36309" w:rsidRPr="00BE19F7" w:rsidRDefault="00F36309" w:rsidP="0080564B">
      <w:pPr>
        <w:keepNext/>
        <w:keepLines/>
        <w:jc w:val="both"/>
        <w:rPr>
          <w:rFonts w:ascii="Tahoma" w:hAnsi="Tahoma" w:cs="Tahoma"/>
          <w:b/>
          <w:sz w:val="20"/>
        </w:rPr>
      </w:pPr>
      <w:r w:rsidRPr="00BE19F7">
        <w:rPr>
          <w:rFonts w:ascii="Tahoma" w:hAnsi="Tahoma" w:cs="Tahoma"/>
          <w:b/>
          <w:sz w:val="20"/>
        </w:rPr>
        <w:t>Ponudnik s sedežem izven Republike Slovenije se zavezujemo, da bomo dokazila o izpolnjevanju zahtev iz t</w:t>
      </w:r>
      <w:r w:rsidR="00B85E6F" w:rsidRPr="00BE19F7">
        <w:rPr>
          <w:rFonts w:ascii="Tahoma" w:hAnsi="Tahoma" w:cs="Tahoma"/>
          <w:b/>
          <w:sz w:val="20"/>
        </w:rPr>
        <w:t>očke</w:t>
      </w:r>
      <w:r w:rsidRPr="00BE19F7">
        <w:rPr>
          <w:rFonts w:ascii="Tahoma" w:hAnsi="Tahoma" w:cs="Tahoma"/>
          <w:b/>
          <w:sz w:val="20"/>
        </w:rPr>
        <w:t>. 3.1. razpisne dokumentacije iz ustreznih evidenc predložili naročniku sami, v kolikor nas bo naročnik k temu pozval.</w:t>
      </w:r>
    </w:p>
    <w:p w14:paraId="60830A26" w14:textId="77777777" w:rsidR="00F36309" w:rsidRPr="00BE19F7" w:rsidRDefault="00F36309" w:rsidP="0080564B">
      <w:pPr>
        <w:keepNext/>
        <w:keepLines/>
        <w:tabs>
          <w:tab w:val="left" w:pos="567"/>
          <w:tab w:val="num" w:pos="851"/>
          <w:tab w:val="left" w:pos="993"/>
        </w:tabs>
        <w:jc w:val="both"/>
        <w:rPr>
          <w:rFonts w:ascii="Tahoma" w:hAnsi="Tahoma" w:cs="Tahoma"/>
          <w:sz w:val="20"/>
        </w:rPr>
      </w:pPr>
    </w:p>
    <w:p w14:paraId="1E29483F" w14:textId="77777777" w:rsidR="00F36309" w:rsidRPr="00BE19F7" w:rsidRDefault="00F36309" w:rsidP="0080564B">
      <w:pPr>
        <w:keepNext/>
        <w:keepLines/>
        <w:tabs>
          <w:tab w:val="left" w:pos="567"/>
          <w:tab w:val="num" w:pos="851"/>
          <w:tab w:val="left" w:pos="993"/>
        </w:tabs>
        <w:jc w:val="both"/>
        <w:rPr>
          <w:rFonts w:ascii="Tahoma" w:hAnsi="Tahoma" w:cs="Tahoma"/>
          <w:sz w:val="20"/>
        </w:rPr>
      </w:pPr>
    </w:p>
    <w:tbl>
      <w:tblPr>
        <w:tblW w:w="9498" w:type="dxa"/>
        <w:tblInd w:w="30" w:type="dxa"/>
        <w:tblLayout w:type="fixed"/>
        <w:tblCellMar>
          <w:left w:w="30" w:type="dxa"/>
          <w:right w:w="30" w:type="dxa"/>
        </w:tblCellMar>
        <w:tblLook w:val="0000" w:firstRow="0" w:lastRow="0" w:firstColumn="0" w:lastColumn="0" w:noHBand="0" w:noVBand="0"/>
      </w:tblPr>
      <w:tblGrid>
        <w:gridCol w:w="3402"/>
        <w:gridCol w:w="2410"/>
        <w:gridCol w:w="3686"/>
      </w:tblGrid>
      <w:tr w:rsidR="00F36309" w:rsidRPr="00BE19F7" w14:paraId="017A9D67" w14:textId="77777777" w:rsidTr="006E6675">
        <w:trPr>
          <w:trHeight w:val="235"/>
        </w:trPr>
        <w:tc>
          <w:tcPr>
            <w:tcW w:w="3402" w:type="dxa"/>
            <w:tcBorders>
              <w:top w:val="single" w:sz="4" w:space="0" w:color="auto"/>
            </w:tcBorders>
          </w:tcPr>
          <w:p w14:paraId="30C556B4" w14:textId="77777777" w:rsidR="00F36309" w:rsidRPr="00BE19F7" w:rsidRDefault="00F36309" w:rsidP="0080564B">
            <w:pPr>
              <w:keepNext/>
              <w:keepLines/>
              <w:jc w:val="center"/>
              <w:rPr>
                <w:rFonts w:ascii="Tahoma" w:hAnsi="Tahoma" w:cs="Tahoma"/>
                <w:snapToGrid w:val="0"/>
                <w:color w:val="000000"/>
                <w:sz w:val="20"/>
              </w:rPr>
            </w:pPr>
            <w:r w:rsidRPr="00BE19F7">
              <w:rPr>
                <w:rFonts w:ascii="Tahoma" w:hAnsi="Tahoma" w:cs="Tahoma"/>
                <w:snapToGrid w:val="0"/>
                <w:color w:val="000000"/>
                <w:sz w:val="20"/>
              </w:rPr>
              <w:t xml:space="preserve"> (Kraj, datum)</w:t>
            </w:r>
          </w:p>
        </w:tc>
        <w:tc>
          <w:tcPr>
            <w:tcW w:w="2410" w:type="dxa"/>
          </w:tcPr>
          <w:p w14:paraId="1D9C0B9D" w14:textId="77777777" w:rsidR="00F36309" w:rsidRPr="00BE19F7" w:rsidRDefault="00F36309" w:rsidP="0080564B">
            <w:pPr>
              <w:keepNext/>
              <w:keepLines/>
              <w:jc w:val="center"/>
              <w:rPr>
                <w:rFonts w:ascii="Tahoma" w:hAnsi="Tahoma" w:cs="Tahoma"/>
                <w:snapToGrid w:val="0"/>
                <w:color w:val="000000"/>
                <w:sz w:val="20"/>
              </w:rPr>
            </w:pPr>
          </w:p>
        </w:tc>
        <w:tc>
          <w:tcPr>
            <w:tcW w:w="3686" w:type="dxa"/>
            <w:tcBorders>
              <w:top w:val="single" w:sz="4" w:space="0" w:color="auto"/>
            </w:tcBorders>
          </w:tcPr>
          <w:p w14:paraId="06763FCF" w14:textId="77777777" w:rsidR="00F36309" w:rsidRPr="00BE19F7" w:rsidRDefault="00F36309" w:rsidP="0080564B">
            <w:pPr>
              <w:keepNext/>
              <w:keepLines/>
              <w:jc w:val="center"/>
              <w:rPr>
                <w:rFonts w:ascii="Tahoma" w:hAnsi="Tahoma" w:cs="Tahoma"/>
                <w:snapToGrid w:val="0"/>
                <w:color w:val="000000"/>
                <w:sz w:val="20"/>
              </w:rPr>
            </w:pPr>
            <w:r w:rsidRPr="00BE19F7">
              <w:rPr>
                <w:rFonts w:ascii="Tahoma" w:hAnsi="Tahoma" w:cs="Tahoma"/>
                <w:snapToGrid w:val="0"/>
                <w:color w:val="000000"/>
                <w:sz w:val="20"/>
              </w:rPr>
              <w:t>(Podpis fizične osebe)</w:t>
            </w:r>
          </w:p>
        </w:tc>
      </w:tr>
    </w:tbl>
    <w:p w14:paraId="57F52A8B" w14:textId="77777777" w:rsidR="00F36309" w:rsidRPr="00BE19F7" w:rsidRDefault="00F36309" w:rsidP="0080564B">
      <w:pPr>
        <w:keepNext/>
        <w:keepLines/>
        <w:tabs>
          <w:tab w:val="left" w:pos="284"/>
        </w:tabs>
        <w:jc w:val="both"/>
        <w:rPr>
          <w:rFonts w:ascii="Tahoma" w:hAnsi="Tahoma" w:cs="Tahoma"/>
          <w:sz w:val="20"/>
        </w:rPr>
      </w:pPr>
    </w:p>
    <w:p w14:paraId="736E0431" w14:textId="77777777" w:rsidR="00F36309" w:rsidRPr="00BE19F7" w:rsidRDefault="00F36309" w:rsidP="0080564B">
      <w:pPr>
        <w:keepNext/>
        <w:keepLines/>
        <w:tabs>
          <w:tab w:val="left" w:pos="284"/>
        </w:tabs>
        <w:jc w:val="both"/>
        <w:rPr>
          <w:rFonts w:ascii="Tahoma" w:hAnsi="Tahoma" w:cs="Tahoma"/>
          <w:i/>
          <w:sz w:val="20"/>
        </w:rPr>
      </w:pPr>
      <w:r w:rsidRPr="00BE19F7">
        <w:rPr>
          <w:rFonts w:ascii="Tahoma" w:hAnsi="Tahoma" w:cs="Tahoma"/>
          <w:b/>
          <w:i/>
          <w:sz w:val="20"/>
        </w:rPr>
        <w:t>Navodilo:</w:t>
      </w:r>
      <w:r w:rsidRPr="00BE19F7">
        <w:rPr>
          <w:rFonts w:ascii="Tahoma" w:hAnsi="Tahoma" w:cs="Tahoma"/>
          <w:i/>
          <w:sz w:val="20"/>
        </w:rPr>
        <w:t xml:space="preserve"> Izjavo izpolnijo in podpišejo VSE osebe, ki so:</w:t>
      </w:r>
    </w:p>
    <w:p w14:paraId="5EA3AE1B" w14:textId="77777777" w:rsidR="00F36309" w:rsidRPr="00BE19F7" w:rsidRDefault="00F36309" w:rsidP="0080564B">
      <w:pPr>
        <w:keepNext/>
        <w:keepLines/>
        <w:numPr>
          <w:ilvl w:val="0"/>
          <w:numId w:val="7"/>
        </w:numPr>
        <w:tabs>
          <w:tab w:val="num" w:pos="284"/>
        </w:tabs>
        <w:suppressAutoHyphens w:val="0"/>
        <w:autoSpaceDE/>
        <w:snapToGrid/>
        <w:ind w:left="284" w:hanging="284"/>
        <w:jc w:val="both"/>
        <w:rPr>
          <w:rFonts w:ascii="Tahoma" w:hAnsi="Tahoma" w:cs="Tahoma"/>
          <w:i/>
          <w:sz w:val="20"/>
        </w:rPr>
      </w:pPr>
      <w:r w:rsidRPr="00BE19F7">
        <w:rPr>
          <w:rFonts w:ascii="Tahoma" w:hAnsi="Tahoma" w:cs="Tahoma"/>
          <w:i/>
          <w:sz w:val="20"/>
        </w:rPr>
        <w:t>člani upravnega, vodstvenega ali nadzornega organa ponudnika ali imajo pooblastila za njegovo zastopanje ali odločanje ali nadzor v njem.</w:t>
      </w:r>
    </w:p>
    <w:p w14:paraId="485B27A3" w14:textId="77777777" w:rsidR="00F36309" w:rsidRPr="00BE19F7" w:rsidRDefault="00F36309" w:rsidP="0080564B">
      <w:pPr>
        <w:keepNext/>
        <w:keepLines/>
        <w:tabs>
          <w:tab w:val="left" w:pos="0"/>
        </w:tabs>
        <w:jc w:val="both"/>
        <w:rPr>
          <w:rFonts w:ascii="Tahoma" w:hAnsi="Tahoma" w:cs="Tahoma"/>
          <w:i/>
          <w:sz w:val="20"/>
        </w:rPr>
      </w:pPr>
      <w:r w:rsidRPr="00BE19F7">
        <w:rPr>
          <w:rFonts w:ascii="Tahoma" w:hAnsi="Tahoma" w:cs="Tahoma"/>
          <w:i/>
          <w:sz w:val="20"/>
        </w:rPr>
        <w:t>V kolikor oseba opravlja več funkcija hkrati, ustrezno označi vse funkcije v katerih nastopa.</w:t>
      </w:r>
    </w:p>
    <w:p w14:paraId="6C0C6C48" w14:textId="77777777" w:rsidR="00F36309" w:rsidRPr="00BE19F7" w:rsidRDefault="00F36309" w:rsidP="0080564B">
      <w:pPr>
        <w:keepNext/>
        <w:keepLines/>
        <w:jc w:val="both"/>
        <w:rPr>
          <w:rFonts w:ascii="Tahoma" w:hAnsi="Tahoma" w:cs="Tahoma"/>
          <w:b/>
          <w:i/>
          <w:sz w:val="20"/>
        </w:rPr>
      </w:pPr>
    </w:p>
    <w:p w14:paraId="33A2FEB8" w14:textId="77777777" w:rsidR="00F36309" w:rsidRPr="00BE19F7" w:rsidRDefault="00F36309" w:rsidP="0080564B">
      <w:pPr>
        <w:keepNext/>
        <w:keepLines/>
        <w:jc w:val="both"/>
        <w:rPr>
          <w:rFonts w:ascii="Tahoma" w:hAnsi="Tahoma" w:cs="Tahoma"/>
          <w:i/>
          <w:sz w:val="20"/>
        </w:rPr>
      </w:pPr>
      <w:r w:rsidRPr="00BE19F7">
        <w:rPr>
          <w:rFonts w:ascii="Tahoma" w:hAnsi="Tahoma" w:cs="Tahoma"/>
          <w:i/>
          <w:sz w:val="20"/>
        </w:rPr>
        <w:t>Obrazec se po potrebi fotokopira!</w:t>
      </w:r>
    </w:p>
    <w:p w14:paraId="0F12965D" w14:textId="77777777" w:rsidR="008421F1" w:rsidRPr="00BE19F7" w:rsidRDefault="008421F1" w:rsidP="0080564B">
      <w:pPr>
        <w:keepNext/>
        <w:tabs>
          <w:tab w:val="left" w:pos="567"/>
          <w:tab w:val="left" w:pos="851"/>
          <w:tab w:val="left" w:pos="993"/>
        </w:tabs>
        <w:jc w:val="both"/>
        <w:rPr>
          <w:rFonts w:ascii="Tahoma" w:hAnsi="Tahoma" w:cs="Tahoma"/>
          <w:i/>
          <w:sz w:val="20"/>
        </w:rPr>
      </w:pPr>
      <w:r w:rsidRPr="00BE19F7">
        <w:rPr>
          <w:rFonts w:ascii="Tahoma" w:hAnsi="Tahoma" w:cs="Tahoma"/>
          <w:i/>
          <w:sz w:val="20"/>
        </w:rPr>
        <w:t>Navodilo:</w:t>
      </w:r>
    </w:p>
    <w:p w14:paraId="571F2621" w14:textId="77777777" w:rsidR="008421F1" w:rsidRPr="00BE19F7" w:rsidRDefault="008421F1" w:rsidP="0080564B">
      <w:pPr>
        <w:keepNext/>
        <w:tabs>
          <w:tab w:val="left" w:pos="284"/>
        </w:tabs>
        <w:jc w:val="both"/>
        <w:rPr>
          <w:rFonts w:ascii="Tahoma" w:hAnsi="Tahoma" w:cs="Tahoma"/>
          <w:b/>
          <w:sz w:val="20"/>
        </w:rPr>
      </w:pPr>
      <w:r w:rsidRPr="00BE19F7">
        <w:rPr>
          <w:rFonts w:ascii="Tahoma" w:hAnsi="Tahoma" w:cs="Tahoma"/>
          <w:sz w:val="20"/>
        </w:rPr>
        <w:t>Ponudnik obrazec</w:t>
      </w:r>
      <w:r w:rsidR="00C13BDE" w:rsidRPr="00BE19F7">
        <w:rPr>
          <w:rFonts w:ascii="Tahoma" w:hAnsi="Tahoma" w:cs="Tahoma"/>
          <w:sz w:val="20"/>
        </w:rPr>
        <w:t xml:space="preserve"> izpolni, podpiše, žigosa in</w:t>
      </w:r>
      <w:r w:rsidRPr="00BE19F7">
        <w:rPr>
          <w:rFonts w:ascii="Tahoma" w:hAnsi="Tahoma" w:cs="Tahoma"/>
          <w:sz w:val="20"/>
        </w:rPr>
        <w:t xml:space="preserve"> naloži v </w:t>
      </w:r>
      <w:proofErr w:type="spellStart"/>
      <w:r w:rsidR="00BF55DE" w:rsidRPr="00BE19F7">
        <w:rPr>
          <w:rFonts w:ascii="Tahoma" w:hAnsi="Tahoma" w:cs="Tahoma"/>
          <w:b/>
          <w:sz w:val="20"/>
          <w:u w:val="single"/>
        </w:rPr>
        <w:t>v</w:t>
      </w:r>
      <w:proofErr w:type="spellEnd"/>
      <w:r w:rsidR="00BF55DE" w:rsidRPr="00BE19F7">
        <w:rPr>
          <w:rFonts w:ascii="Tahoma" w:hAnsi="Tahoma" w:cs="Tahoma"/>
          <w:b/>
          <w:sz w:val="20"/>
          <w:u w:val="single"/>
        </w:rPr>
        <w:t xml:space="preserve"> razdelek »DOKUMENTI«, del »Ostale priloge«</w:t>
      </w:r>
      <w:r w:rsidR="00BF55DE" w:rsidRPr="00BE19F7">
        <w:rPr>
          <w:rFonts w:ascii="Tahoma" w:hAnsi="Tahoma" w:cs="Tahoma"/>
          <w:b/>
          <w:sz w:val="20"/>
        </w:rPr>
        <w:t>.</w:t>
      </w:r>
    </w:p>
    <w:p w14:paraId="6106B09B" w14:textId="77777777" w:rsidR="008F3741" w:rsidRPr="00BE19F7" w:rsidRDefault="008F3741" w:rsidP="0080564B">
      <w:pPr>
        <w:keepNext/>
        <w:tabs>
          <w:tab w:val="left" w:pos="284"/>
        </w:tabs>
        <w:jc w:val="both"/>
        <w:rPr>
          <w:rFonts w:ascii="Tahoma" w:hAnsi="Tahoma" w:cs="Tahoma"/>
          <w:b/>
          <w:sz w:val="20"/>
        </w:rPr>
      </w:pPr>
    </w:p>
    <w:p w14:paraId="58B2045F" w14:textId="77777777" w:rsidR="008F3741" w:rsidRPr="00BE19F7" w:rsidRDefault="008F3741" w:rsidP="0080564B">
      <w:pPr>
        <w:keepNext/>
        <w:tabs>
          <w:tab w:val="left" w:pos="284"/>
        </w:tabs>
        <w:jc w:val="both"/>
        <w:rPr>
          <w:rFonts w:ascii="Tahoma" w:hAnsi="Tahoma" w:cs="Tahoma"/>
          <w:b/>
          <w:sz w:val="20"/>
        </w:rPr>
      </w:pPr>
    </w:p>
    <w:p w14:paraId="405E9717" w14:textId="77777777" w:rsidR="008F3741" w:rsidRPr="00BE19F7" w:rsidRDefault="008F3741" w:rsidP="0080564B">
      <w:pPr>
        <w:keepNext/>
        <w:tabs>
          <w:tab w:val="left" w:pos="284"/>
        </w:tabs>
        <w:jc w:val="both"/>
        <w:rPr>
          <w:rFonts w:ascii="Tahoma" w:hAnsi="Tahoma" w:cs="Tahoma"/>
          <w:b/>
          <w:sz w:val="20"/>
        </w:rPr>
      </w:pPr>
    </w:p>
    <w:p w14:paraId="07D71A63" w14:textId="77777777" w:rsidR="008F3741" w:rsidRPr="00BE19F7" w:rsidRDefault="008F3741" w:rsidP="0080564B">
      <w:pPr>
        <w:keepNext/>
        <w:tabs>
          <w:tab w:val="left" w:pos="284"/>
        </w:tabs>
        <w:jc w:val="both"/>
        <w:rPr>
          <w:rFonts w:ascii="Tahoma" w:hAnsi="Tahoma" w:cs="Tahoma"/>
          <w:b/>
          <w:sz w:val="20"/>
        </w:rPr>
      </w:pPr>
    </w:p>
    <w:p w14:paraId="621BF0F3" w14:textId="6C51E8B9" w:rsidR="00604C84" w:rsidRPr="00BE19F7" w:rsidRDefault="00604C84" w:rsidP="0080564B">
      <w:pPr>
        <w:suppressAutoHyphens w:val="0"/>
        <w:autoSpaceDE/>
        <w:snapToGrid/>
        <w:ind w:left="0"/>
        <w:rPr>
          <w:rFonts w:ascii="Tahoma" w:hAnsi="Tahoma" w:cs="Tahoma"/>
          <w:b/>
          <w:sz w:val="20"/>
        </w:rPr>
      </w:pPr>
      <w:r w:rsidRPr="00BE19F7">
        <w:rPr>
          <w:rFonts w:ascii="Tahoma" w:hAnsi="Tahoma" w:cs="Tahoma"/>
          <w:b/>
          <w:sz w:val="20"/>
        </w:rPr>
        <w:br w:type="page"/>
      </w:r>
    </w:p>
    <w:p w14:paraId="1D59FA12" w14:textId="77777777" w:rsidR="008F3741" w:rsidRPr="00BE19F7" w:rsidRDefault="008F3741" w:rsidP="0080564B">
      <w:pPr>
        <w:keepNext/>
        <w:tabs>
          <w:tab w:val="left" w:pos="284"/>
        </w:tabs>
        <w:jc w:val="both"/>
        <w:rPr>
          <w:rFonts w:ascii="Tahoma" w:hAnsi="Tahoma" w:cs="Tahoma"/>
          <w:b/>
          <w:sz w:val="20"/>
        </w:rPr>
      </w:pPr>
    </w:p>
    <w:p w14:paraId="64F781D4" w14:textId="77777777" w:rsidR="008F3741" w:rsidRPr="00BE19F7" w:rsidRDefault="008F3741" w:rsidP="0080564B">
      <w:pPr>
        <w:keepNext/>
        <w:tabs>
          <w:tab w:val="left" w:pos="284"/>
        </w:tabs>
        <w:jc w:val="both"/>
        <w:rPr>
          <w:rFonts w:ascii="Tahoma" w:hAnsi="Tahoma" w:cs="Tahoma"/>
          <w:b/>
          <w:sz w:val="20"/>
        </w:rPr>
      </w:pPr>
    </w:p>
    <w:p w14:paraId="063C7CE8" w14:textId="77777777" w:rsidR="008F3741" w:rsidRPr="00BE19F7" w:rsidRDefault="008F3741" w:rsidP="0080564B">
      <w:pPr>
        <w:keepNext/>
        <w:tabs>
          <w:tab w:val="left" w:pos="284"/>
        </w:tabs>
        <w:jc w:val="both"/>
        <w:rPr>
          <w:rFonts w:ascii="Tahoma" w:hAnsi="Tahoma" w:cs="Tahoma"/>
          <w:b/>
          <w:sz w:val="20"/>
        </w:rPr>
      </w:pPr>
    </w:p>
    <w:p w14:paraId="5990906B" w14:textId="77777777" w:rsidR="008F3741" w:rsidRPr="00BE19F7" w:rsidRDefault="008F3741" w:rsidP="0080564B">
      <w:pPr>
        <w:keepNext/>
        <w:jc w:val="right"/>
        <w:rPr>
          <w:rFonts w:ascii="Tahoma" w:hAnsi="Tahoma" w:cs="Tahoma"/>
          <w:sz w:val="20"/>
        </w:rPr>
      </w:pPr>
      <w:r w:rsidRPr="00BE19F7">
        <w:rPr>
          <w:rFonts w:ascii="Tahoma" w:hAnsi="Tahoma" w:cs="Tahoma"/>
          <w:iCs/>
          <w:sz w:val="20"/>
        </w:rPr>
        <w:t>Priloga 3</w:t>
      </w:r>
    </w:p>
    <w:p w14:paraId="1A01454C" w14:textId="77777777" w:rsidR="008F3741" w:rsidRPr="00BE19F7" w:rsidRDefault="008F3741" w:rsidP="0080564B">
      <w:pPr>
        <w:keepNext/>
        <w:tabs>
          <w:tab w:val="left" w:pos="2694"/>
          <w:tab w:val="left" w:pos="2977"/>
        </w:tabs>
        <w:ind w:right="1"/>
        <w:jc w:val="center"/>
        <w:rPr>
          <w:rFonts w:ascii="Tahoma" w:hAnsi="Tahoma" w:cs="Tahoma"/>
          <w:sz w:val="20"/>
        </w:rPr>
      </w:pPr>
    </w:p>
    <w:p w14:paraId="3DCC21B7" w14:textId="77777777" w:rsidR="008F3741" w:rsidRPr="00BE19F7" w:rsidRDefault="008F3741" w:rsidP="0080564B">
      <w:pPr>
        <w:keepNext/>
        <w:jc w:val="center"/>
        <w:rPr>
          <w:rFonts w:ascii="Tahoma" w:hAnsi="Tahoma" w:cs="Tahoma"/>
          <w:b/>
          <w:sz w:val="20"/>
        </w:rPr>
      </w:pPr>
      <w:r w:rsidRPr="00BE19F7">
        <w:rPr>
          <w:rFonts w:ascii="Tahoma" w:hAnsi="Tahoma" w:cs="Tahoma"/>
          <w:b/>
          <w:sz w:val="20"/>
        </w:rPr>
        <w:t>SEZNAM SUBJEKTOV, KATERIH ZMOGLJIVOST UPORABLJA PONUDNIK</w:t>
      </w:r>
    </w:p>
    <w:p w14:paraId="5B3650A8" w14:textId="77777777" w:rsidR="008F3741" w:rsidRPr="00BE19F7" w:rsidRDefault="008F3741" w:rsidP="0080564B">
      <w:pPr>
        <w:keepNext/>
        <w:jc w:val="right"/>
        <w:rPr>
          <w:rFonts w:ascii="Tahoma" w:hAnsi="Tahoma" w:cs="Tahoma"/>
          <w:b/>
          <w:sz w:val="20"/>
        </w:rPr>
      </w:pPr>
    </w:p>
    <w:p w14:paraId="4DC11B71" w14:textId="77777777" w:rsidR="008F3741" w:rsidRPr="00BE19F7" w:rsidRDefault="008F3741" w:rsidP="0080564B">
      <w:pPr>
        <w:keepNext/>
        <w:jc w:val="right"/>
        <w:rPr>
          <w:rFonts w:ascii="Tahoma" w:hAnsi="Tahoma" w:cs="Tahoma"/>
          <w:sz w:val="20"/>
        </w:rPr>
      </w:pPr>
    </w:p>
    <w:p w14:paraId="044692CC" w14:textId="77777777" w:rsidR="008F3741" w:rsidRPr="00BE19F7" w:rsidRDefault="008F3741" w:rsidP="0080564B">
      <w:pPr>
        <w:keepNext/>
        <w:jc w:val="center"/>
        <w:rPr>
          <w:rFonts w:ascii="Tahoma" w:hAnsi="Tahoma" w:cs="Tahoma"/>
          <w:b/>
          <w:i/>
          <w:iCs/>
          <w:sz w:val="20"/>
        </w:rPr>
      </w:pPr>
      <w:r w:rsidRPr="00BE19F7">
        <w:rPr>
          <w:rFonts w:ascii="Tahoma" w:hAnsi="Tahoma" w:cs="Tahoma"/>
          <w:sz w:val="20"/>
        </w:rPr>
        <w:t xml:space="preserve">   Ponudnik mora prilogo izpolniti, v kolikor uporabi zmogljivost drugih subjektov za izvedbo javnega naročila.</w:t>
      </w:r>
    </w:p>
    <w:tbl>
      <w:tblPr>
        <w:tblW w:w="92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2"/>
        <w:gridCol w:w="6446"/>
      </w:tblGrid>
      <w:tr w:rsidR="008F3741" w:rsidRPr="00BE19F7" w14:paraId="12DF0545" w14:textId="77777777" w:rsidTr="00B44179">
        <w:trPr>
          <w:trHeight w:val="454"/>
          <w:jc w:val="center"/>
        </w:trPr>
        <w:tc>
          <w:tcPr>
            <w:tcW w:w="9208" w:type="dxa"/>
            <w:gridSpan w:val="2"/>
            <w:tcBorders>
              <w:top w:val="single" w:sz="4" w:space="0" w:color="auto"/>
              <w:left w:val="single" w:sz="4" w:space="0" w:color="auto"/>
              <w:bottom w:val="single" w:sz="4" w:space="0" w:color="auto"/>
              <w:right w:val="single" w:sz="4" w:space="0" w:color="auto"/>
            </w:tcBorders>
            <w:vAlign w:val="center"/>
            <w:hideMark/>
          </w:tcPr>
          <w:p w14:paraId="26ADF17B" w14:textId="1FB1EA05" w:rsidR="0070529A" w:rsidRPr="00BE19F7" w:rsidRDefault="009668CC" w:rsidP="0080564B">
            <w:pPr>
              <w:keepNext/>
              <w:rPr>
                <w:rFonts w:ascii="Tahoma" w:hAnsi="Tahoma" w:cs="Tahoma"/>
                <w:b/>
                <w:sz w:val="20"/>
              </w:rPr>
            </w:pPr>
            <w:r>
              <w:rPr>
                <w:rFonts w:ascii="Tahoma" w:hAnsi="Tahoma" w:cs="Tahoma"/>
                <w:b/>
                <w:sz w:val="20"/>
              </w:rPr>
              <w:t>LPP-</w:t>
            </w:r>
            <w:r w:rsidR="00A104F2">
              <w:rPr>
                <w:rFonts w:ascii="Tahoma" w:hAnsi="Tahoma" w:cs="Tahoma"/>
                <w:b/>
                <w:sz w:val="20"/>
              </w:rPr>
              <w:t>172</w:t>
            </w:r>
            <w:r>
              <w:rPr>
                <w:rFonts w:ascii="Tahoma" w:hAnsi="Tahoma" w:cs="Tahoma"/>
                <w:b/>
                <w:sz w:val="20"/>
              </w:rPr>
              <w:t>/26</w:t>
            </w:r>
            <w:r w:rsidR="008F3741" w:rsidRPr="00BE19F7">
              <w:rPr>
                <w:rFonts w:ascii="Tahoma" w:hAnsi="Tahoma" w:cs="Tahoma"/>
                <w:sz w:val="20"/>
              </w:rPr>
              <w:t xml:space="preserve">; </w:t>
            </w:r>
            <w:r w:rsidR="0070529A" w:rsidRPr="00BE19F7">
              <w:rPr>
                <w:rFonts w:ascii="Tahoma" w:hAnsi="Tahoma" w:cs="Tahoma"/>
                <w:b/>
                <w:sz w:val="20"/>
              </w:rPr>
              <w:t xml:space="preserve">NAKUP IN NAMESTITEV SISTEMA ELEKTRONSKEGA UREJANJA ČAKALNIH </w:t>
            </w:r>
          </w:p>
          <w:p w14:paraId="4BCD0253" w14:textId="68FC525E" w:rsidR="008F3741" w:rsidRPr="00BE19F7" w:rsidRDefault="0070529A" w:rsidP="0080564B">
            <w:pPr>
              <w:keepNext/>
              <w:rPr>
                <w:rFonts w:ascii="Tahoma" w:hAnsi="Tahoma" w:cs="Tahoma"/>
                <w:sz w:val="20"/>
              </w:rPr>
            </w:pPr>
            <w:r w:rsidRPr="00BE19F7">
              <w:rPr>
                <w:rFonts w:ascii="Tahoma" w:hAnsi="Tahoma" w:cs="Tahoma"/>
                <w:b/>
                <w:sz w:val="20"/>
              </w:rPr>
              <w:t xml:space="preserve">                       VRST</w:t>
            </w:r>
          </w:p>
        </w:tc>
      </w:tr>
      <w:tr w:rsidR="008F3741" w:rsidRPr="00BE19F7" w14:paraId="02701058" w14:textId="77777777" w:rsidTr="00B44179">
        <w:trPr>
          <w:trHeight w:val="385"/>
          <w:jc w:val="center"/>
        </w:trPr>
        <w:tc>
          <w:tcPr>
            <w:tcW w:w="2762" w:type="dxa"/>
            <w:tcBorders>
              <w:top w:val="single" w:sz="4" w:space="0" w:color="auto"/>
              <w:left w:val="single" w:sz="4" w:space="0" w:color="auto"/>
              <w:bottom w:val="single" w:sz="4" w:space="0" w:color="auto"/>
              <w:right w:val="single" w:sz="4" w:space="0" w:color="auto"/>
            </w:tcBorders>
            <w:vAlign w:val="center"/>
            <w:hideMark/>
          </w:tcPr>
          <w:p w14:paraId="10D9D6C0" w14:textId="77777777" w:rsidR="008F3741" w:rsidRPr="00BE19F7" w:rsidRDefault="008F3741" w:rsidP="0080564B">
            <w:pPr>
              <w:keepNext/>
              <w:rPr>
                <w:rFonts w:ascii="Tahoma" w:hAnsi="Tahoma" w:cs="Tahoma"/>
                <w:sz w:val="20"/>
              </w:rPr>
            </w:pPr>
            <w:r w:rsidRPr="00BE19F7">
              <w:rPr>
                <w:rFonts w:ascii="Tahoma" w:hAnsi="Tahoma" w:cs="Tahoma"/>
                <w:sz w:val="20"/>
              </w:rPr>
              <w:t>Naziv subjekta</w:t>
            </w:r>
          </w:p>
        </w:tc>
        <w:tc>
          <w:tcPr>
            <w:tcW w:w="6446" w:type="dxa"/>
            <w:tcBorders>
              <w:top w:val="single" w:sz="4" w:space="0" w:color="auto"/>
              <w:left w:val="single" w:sz="4" w:space="0" w:color="auto"/>
              <w:bottom w:val="single" w:sz="4" w:space="0" w:color="auto"/>
              <w:right w:val="single" w:sz="4" w:space="0" w:color="auto"/>
            </w:tcBorders>
            <w:vAlign w:val="center"/>
          </w:tcPr>
          <w:p w14:paraId="10103D73" w14:textId="77777777" w:rsidR="008F3741" w:rsidRPr="00BE19F7" w:rsidRDefault="008F3741" w:rsidP="0080564B">
            <w:pPr>
              <w:keepNext/>
              <w:rPr>
                <w:rFonts w:ascii="Tahoma" w:hAnsi="Tahoma" w:cs="Tahoma"/>
                <w:sz w:val="20"/>
              </w:rPr>
            </w:pPr>
          </w:p>
          <w:p w14:paraId="5A121302" w14:textId="77777777" w:rsidR="008F3741" w:rsidRPr="00BE19F7" w:rsidRDefault="008F3741" w:rsidP="0080564B">
            <w:pPr>
              <w:keepNext/>
              <w:rPr>
                <w:rFonts w:ascii="Tahoma" w:hAnsi="Tahoma" w:cs="Tahoma"/>
                <w:sz w:val="20"/>
              </w:rPr>
            </w:pPr>
          </w:p>
        </w:tc>
      </w:tr>
      <w:tr w:rsidR="008F3741" w:rsidRPr="00BE19F7" w14:paraId="3E965207" w14:textId="77777777" w:rsidTr="00B44179">
        <w:trPr>
          <w:jc w:val="center"/>
        </w:trPr>
        <w:tc>
          <w:tcPr>
            <w:tcW w:w="2762" w:type="dxa"/>
            <w:tcBorders>
              <w:top w:val="single" w:sz="4" w:space="0" w:color="auto"/>
              <w:left w:val="single" w:sz="4" w:space="0" w:color="auto"/>
              <w:bottom w:val="single" w:sz="4" w:space="0" w:color="auto"/>
              <w:right w:val="single" w:sz="4" w:space="0" w:color="auto"/>
            </w:tcBorders>
            <w:vAlign w:val="center"/>
            <w:hideMark/>
          </w:tcPr>
          <w:p w14:paraId="202FA091" w14:textId="77777777" w:rsidR="008F3741" w:rsidRPr="00BE19F7" w:rsidRDefault="008F3741" w:rsidP="0080564B">
            <w:pPr>
              <w:keepNext/>
              <w:rPr>
                <w:rFonts w:ascii="Tahoma" w:hAnsi="Tahoma" w:cs="Tahoma"/>
                <w:sz w:val="20"/>
              </w:rPr>
            </w:pPr>
            <w:r w:rsidRPr="00BE19F7">
              <w:rPr>
                <w:rFonts w:ascii="Tahoma" w:hAnsi="Tahoma" w:cs="Tahoma"/>
                <w:sz w:val="20"/>
              </w:rPr>
              <w:t>Polni naslov</w:t>
            </w:r>
          </w:p>
        </w:tc>
        <w:tc>
          <w:tcPr>
            <w:tcW w:w="6446" w:type="dxa"/>
            <w:tcBorders>
              <w:top w:val="single" w:sz="4" w:space="0" w:color="auto"/>
              <w:left w:val="single" w:sz="4" w:space="0" w:color="auto"/>
              <w:bottom w:val="single" w:sz="4" w:space="0" w:color="auto"/>
              <w:right w:val="single" w:sz="4" w:space="0" w:color="auto"/>
            </w:tcBorders>
            <w:vAlign w:val="center"/>
          </w:tcPr>
          <w:p w14:paraId="5E2F8EAD" w14:textId="77777777" w:rsidR="008F3741" w:rsidRPr="00BE19F7" w:rsidRDefault="008F3741" w:rsidP="0080564B">
            <w:pPr>
              <w:keepNext/>
              <w:rPr>
                <w:rFonts w:ascii="Tahoma" w:hAnsi="Tahoma" w:cs="Tahoma"/>
                <w:sz w:val="20"/>
              </w:rPr>
            </w:pPr>
          </w:p>
          <w:p w14:paraId="618175F0" w14:textId="77777777" w:rsidR="008F3741" w:rsidRPr="00BE19F7" w:rsidRDefault="008F3741" w:rsidP="0080564B">
            <w:pPr>
              <w:keepNext/>
              <w:rPr>
                <w:rFonts w:ascii="Tahoma" w:hAnsi="Tahoma" w:cs="Tahoma"/>
                <w:sz w:val="20"/>
              </w:rPr>
            </w:pPr>
          </w:p>
        </w:tc>
      </w:tr>
      <w:tr w:rsidR="008F3741" w:rsidRPr="00BE19F7" w14:paraId="00859309" w14:textId="77777777" w:rsidTr="00B44179">
        <w:trPr>
          <w:jc w:val="center"/>
        </w:trPr>
        <w:tc>
          <w:tcPr>
            <w:tcW w:w="2762" w:type="dxa"/>
            <w:tcBorders>
              <w:top w:val="single" w:sz="4" w:space="0" w:color="auto"/>
              <w:left w:val="single" w:sz="4" w:space="0" w:color="auto"/>
              <w:bottom w:val="single" w:sz="4" w:space="0" w:color="auto"/>
              <w:right w:val="single" w:sz="4" w:space="0" w:color="auto"/>
            </w:tcBorders>
            <w:vAlign w:val="center"/>
          </w:tcPr>
          <w:p w14:paraId="27D5A837" w14:textId="77777777" w:rsidR="008F3741" w:rsidRPr="00BE19F7" w:rsidRDefault="008F3741" w:rsidP="0080564B">
            <w:pPr>
              <w:keepNext/>
              <w:rPr>
                <w:rFonts w:ascii="Tahoma" w:hAnsi="Tahoma" w:cs="Tahoma"/>
                <w:sz w:val="20"/>
              </w:rPr>
            </w:pPr>
          </w:p>
          <w:p w14:paraId="4AA31F5F" w14:textId="77777777" w:rsidR="008F3741" w:rsidRPr="00BE19F7" w:rsidRDefault="008F3741" w:rsidP="0080564B">
            <w:pPr>
              <w:keepNext/>
              <w:rPr>
                <w:rFonts w:ascii="Tahoma" w:hAnsi="Tahoma" w:cs="Tahoma"/>
                <w:sz w:val="20"/>
              </w:rPr>
            </w:pPr>
            <w:r w:rsidRPr="00BE19F7">
              <w:rPr>
                <w:rFonts w:ascii="Tahoma" w:hAnsi="Tahoma" w:cs="Tahoma"/>
                <w:sz w:val="20"/>
              </w:rPr>
              <w:t>Vsi zakoniti zastopniki subjekta</w:t>
            </w:r>
          </w:p>
          <w:p w14:paraId="6EF74DBC" w14:textId="77777777" w:rsidR="008F3741" w:rsidRPr="00BE19F7" w:rsidRDefault="008F3741" w:rsidP="0080564B">
            <w:pPr>
              <w:keepNext/>
              <w:rPr>
                <w:rFonts w:ascii="Tahoma" w:hAnsi="Tahoma" w:cs="Tahoma"/>
                <w:sz w:val="20"/>
              </w:rPr>
            </w:pPr>
          </w:p>
        </w:tc>
        <w:tc>
          <w:tcPr>
            <w:tcW w:w="6446" w:type="dxa"/>
            <w:tcBorders>
              <w:top w:val="single" w:sz="4" w:space="0" w:color="auto"/>
              <w:left w:val="single" w:sz="4" w:space="0" w:color="auto"/>
              <w:bottom w:val="single" w:sz="4" w:space="0" w:color="auto"/>
              <w:right w:val="single" w:sz="4" w:space="0" w:color="auto"/>
            </w:tcBorders>
            <w:vAlign w:val="center"/>
          </w:tcPr>
          <w:p w14:paraId="206E176A" w14:textId="77777777" w:rsidR="008F3741" w:rsidRPr="00BE19F7" w:rsidRDefault="008F3741" w:rsidP="0080564B">
            <w:pPr>
              <w:keepNext/>
              <w:rPr>
                <w:rFonts w:ascii="Tahoma" w:hAnsi="Tahoma" w:cs="Tahoma"/>
                <w:sz w:val="20"/>
              </w:rPr>
            </w:pPr>
          </w:p>
          <w:p w14:paraId="3A850990" w14:textId="77777777" w:rsidR="008F3741" w:rsidRPr="00BE19F7" w:rsidRDefault="008F3741" w:rsidP="0080564B">
            <w:pPr>
              <w:keepNext/>
              <w:rPr>
                <w:rFonts w:ascii="Tahoma" w:hAnsi="Tahoma" w:cs="Tahoma"/>
                <w:sz w:val="20"/>
              </w:rPr>
            </w:pPr>
          </w:p>
          <w:p w14:paraId="1CCC9ACD" w14:textId="77777777" w:rsidR="008F3741" w:rsidRPr="00BE19F7" w:rsidRDefault="008F3741" w:rsidP="0080564B">
            <w:pPr>
              <w:keepNext/>
              <w:rPr>
                <w:rFonts w:ascii="Tahoma" w:hAnsi="Tahoma" w:cs="Tahoma"/>
                <w:sz w:val="20"/>
              </w:rPr>
            </w:pPr>
          </w:p>
          <w:p w14:paraId="705B7ADE" w14:textId="77777777" w:rsidR="008F3741" w:rsidRPr="00BE19F7" w:rsidRDefault="008F3741" w:rsidP="0080564B">
            <w:pPr>
              <w:keepNext/>
              <w:rPr>
                <w:rFonts w:ascii="Tahoma" w:hAnsi="Tahoma" w:cs="Tahoma"/>
                <w:sz w:val="20"/>
              </w:rPr>
            </w:pPr>
          </w:p>
        </w:tc>
      </w:tr>
      <w:tr w:rsidR="008F3741" w:rsidRPr="00BE19F7" w14:paraId="1C1D8F05" w14:textId="77777777" w:rsidTr="00B44179">
        <w:trPr>
          <w:trHeight w:val="357"/>
          <w:jc w:val="center"/>
        </w:trPr>
        <w:tc>
          <w:tcPr>
            <w:tcW w:w="2762" w:type="dxa"/>
            <w:tcBorders>
              <w:top w:val="single" w:sz="4" w:space="0" w:color="auto"/>
              <w:left w:val="single" w:sz="4" w:space="0" w:color="auto"/>
              <w:bottom w:val="single" w:sz="4" w:space="0" w:color="auto"/>
              <w:right w:val="single" w:sz="4" w:space="0" w:color="auto"/>
            </w:tcBorders>
            <w:vAlign w:val="center"/>
            <w:hideMark/>
          </w:tcPr>
          <w:p w14:paraId="1F666177" w14:textId="77777777" w:rsidR="008F3741" w:rsidRPr="00BE19F7" w:rsidRDefault="008F3741" w:rsidP="0080564B">
            <w:pPr>
              <w:keepNext/>
              <w:rPr>
                <w:rFonts w:ascii="Tahoma" w:hAnsi="Tahoma" w:cs="Tahoma"/>
                <w:sz w:val="20"/>
              </w:rPr>
            </w:pPr>
            <w:r w:rsidRPr="00BE19F7">
              <w:rPr>
                <w:rFonts w:ascii="Tahoma" w:hAnsi="Tahoma" w:cs="Tahoma"/>
                <w:sz w:val="20"/>
              </w:rPr>
              <w:t>Matična številka subjekta</w:t>
            </w:r>
          </w:p>
        </w:tc>
        <w:tc>
          <w:tcPr>
            <w:tcW w:w="6446" w:type="dxa"/>
            <w:tcBorders>
              <w:top w:val="single" w:sz="4" w:space="0" w:color="auto"/>
              <w:left w:val="single" w:sz="4" w:space="0" w:color="auto"/>
              <w:bottom w:val="single" w:sz="4" w:space="0" w:color="auto"/>
              <w:right w:val="single" w:sz="4" w:space="0" w:color="auto"/>
            </w:tcBorders>
            <w:vAlign w:val="center"/>
          </w:tcPr>
          <w:p w14:paraId="35B5D79E" w14:textId="77777777" w:rsidR="008F3741" w:rsidRPr="00BE19F7" w:rsidRDefault="008F3741" w:rsidP="0080564B">
            <w:pPr>
              <w:keepNext/>
              <w:rPr>
                <w:rFonts w:ascii="Tahoma" w:hAnsi="Tahoma" w:cs="Tahoma"/>
                <w:sz w:val="20"/>
              </w:rPr>
            </w:pPr>
          </w:p>
        </w:tc>
      </w:tr>
      <w:tr w:rsidR="008F3741" w:rsidRPr="00BE19F7" w14:paraId="46F4E7BA" w14:textId="77777777" w:rsidTr="00B44179">
        <w:trPr>
          <w:trHeight w:val="405"/>
          <w:jc w:val="center"/>
        </w:trPr>
        <w:tc>
          <w:tcPr>
            <w:tcW w:w="2762" w:type="dxa"/>
            <w:tcBorders>
              <w:top w:val="single" w:sz="4" w:space="0" w:color="auto"/>
              <w:left w:val="single" w:sz="4" w:space="0" w:color="auto"/>
              <w:bottom w:val="single" w:sz="4" w:space="0" w:color="auto"/>
              <w:right w:val="single" w:sz="4" w:space="0" w:color="auto"/>
            </w:tcBorders>
            <w:vAlign w:val="center"/>
            <w:hideMark/>
          </w:tcPr>
          <w:p w14:paraId="3504810B" w14:textId="77777777" w:rsidR="008F3741" w:rsidRPr="00BE19F7" w:rsidRDefault="008F3741" w:rsidP="0080564B">
            <w:pPr>
              <w:keepNext/>
              <w:rPr>
                <w:rFonts w:ascii="Tahoma" w:hAnsi="Tahoma" w:cs="Tahoma"/>
                <w:sz w:val="20"/>
              </w:rPr>
            </w:pPr>
            <w:r w:rsidRPr="00BE19F7">
              <w:rPr>
                <w:rFonts w:ascii="Tahoma" w:hAnsi="Tahoma" w:cs="Tahoma"/>
                <w:sz w:val="20"/>
              </w:rPr>
              <w:t>Davčna številka subjekta</w:t>
            </w:r>
          </w:p>
        </w:tc>
        <w:tc>
          <w:tcPr>
            <w:tcW w:w="6446" w:type="dxa"/>
            <w:tcBorders>
              <w:top w:val="single" w:sz="4" w:space="0" w:color="auto"/>
              <w:left w:val="single" w:sz="4" w:space="0" w:color="auto"/>
              <w:bottom w:val="single" w:sz="4" w:space="0" w:color="auto"/>
              <w:right w:val="single" w:sz="4" w:space="0" w:color="auto"/>
            </w:tcBorders>
            <w:vAlign w:val="center"/>
          </w:tcPr>
          <w:p w14:paraId="08D74EC1" w14:textId="77777777" w:rsidR="008F3741" w:rsidRPr="00BE19F7" w:rsidRDefault="008F3741" w:rsidP="0080564B">
            <w:pPr>
              <w:keepNext/>
              <w:rPr>
                <w:rFonts w:ascii="Tahoma" w:hAnsi="Tahoma" w:cs="Tahoma"/>
                <w:sz w:val="20"/>
              </w:rPr>
            </w:pPr>
          </w:p>
        </w:tc>
      </w:tr>
      <w:tr w:rsidR="008F3741" w:rsidRPr="00BE19F7" w14:paraId="36230A0A" w14:textId="77777777" w:rsidTr="00B44179">
        <w:trPr>
          <w:trHeight w:val="410"/>
          <w:jc w:val="center"/>
        </w:trPr>
        <w:tc>
          <w:tcPr>
            <w:tcW w:w="2762" w:type="dxa"/>
            <w:tcBorders>
              <w:top w:val="single" w:sz="4" w:space="0" w:color="auto"/>
              <w:left w:val="single" w:sz="4" w:space="0" w:color="auto"/>
              <w:bottom w:val="single" w:sz="4" w:space="0" w:color="auto"/>
              <w:right w:val="single" w:sz="4" w:space="0" w:color="auto"/>
            </w:tcBorders>
            <w:vAlign w:val="center"/>
            <w:hideMark/>
          </w:tcPr>
          <w:p w14:paraId="3C6AAB74" w14:textId="77777777" w:rsidR="008F3741" w:rsidRPr="00BE19F7" w:rsidRDefault="008F3741" w:rsidP="0080564B">
            <w:pPr>
              <w:keepNext/>
              <w:rPr>
                <w:rFonts w:ascii="Tahoma" w:hAnsi="Tahoma" w:cs="Tahoma"/>
                <w:sz w:val="20"/>
              </w:rPr>
            </w:pPr>
            <w:r w:rsidRPr="00BE19F7">
              <w:rPr>
                <w:rFonts w:ascii="Tahoma" w:hAnsi="Tahoma" w:cs="Tahoma"/>
                <w:sz w:val="20"/>
              </w:rPr>
              <w:t>Transakcijski račun subjekta</w:t>
            </w:r>
          </w:p>
        </w:tc>
        <w:tc>
          <w:tcPr>
            <w:tcW w:w="6446" w:type="dxa"/>
            <w:tcBorders>
              <w:top w:val="single" w:sz="4" w:space="0" w:color="auto"/>
              <w:left w:val="single" w:sz="4" w:space="0" w:color="auto"/>
              <w:bottom w:val="single" w:sz="4" w:space="0" w:color="auto"/>
              <w:right w:val="single" w:sz="4" w:space="0" w:color="auto"/>
            </w:tcBorders>
            <w:vAlign w:val="center"/>
          </w:tcPr>
          <w:p w14:paraId="634055A8" w14:textId="77777777" w:rsidR="008F3741" w:rsidRPr="00BE19F7" w:rsidRDefault="008F3741" w:rsidP="0080564B">
            <w:pPr>
              <w:keepNext/>
              <w:rPr>
                <w:rFonts w:ascii="Tahoma" w:hAnsi="Tahoma" w:cs="Tahoma"/>
                <w:sz w:val="20"/>
              </w:rPr>
            </w:pPr>
          </w:p>
        </w:tc>
      </w:tr>
      <w:tr w:rsidR="008F3741" w:rsidRPr="00BE19F7" w14:paraId="45D4EF56" w14:textId="77777777" w:rsidTr="00B44179">
        <w:trPr>
          <w:jc w:val="center"/>
        </w:trPr>
        <w:tc>
          <w:tcPr>
            <w:tcW w:w="2762" w:type="dxa"/>
            <w:tcBorders>
              <w:top w:val="single" w:sz="4" w:space="0" w:color="auto"/>
              <w:left w:val="single" w:sz="4" w:space="0" w:color="auto"/>
              <w:bottom w:val="single" w:sz="4" w:space="0" w:color="auto"/>
              <w:right w:val="single" w:sz="4" w:space="0" w:color="auto"/>
            </w:tcBorders>
            <w:vAlign w:val="center"/>
          </w:tcPr>
          <w:p w14:paraId="7944ECB5" w14:textId="77777777" w:rsidR="008F3741" w:rsidRPr="00BE19F7" w:rsidRDefault="008F3741" w:rsidP="0080564B">
            <w:pPr>
              <w:keepNext/>
              <w:jc w:val="center"/>
              <w:rPr>
                <w:rFonts w:ascii="Tahoma" w:hAnsi="Tahoma" w:cs="Tahoma"/>
                <w:sz w:val="20"/>
              </w:rPr>
            </w:pPr>
          </w:p>
          <w:p w14:paraId="6439DC1B" w14:textId="77777777" w:rsidR="008F3741" w:rsidRPr="00BE19F7" w:rsidRDefault="008F3741" w:rsidP="0080564B">
            <w:pPr>
              <w:keepNext/>
              <w:jc w:val="center"/>
              <w:rPr>
                <w:rFonts w:ascii="Tahoma" w:hAnsi="Tahoma" w:cs="Tahoma"/>
                <w:sz w:val="20"/>
              </w:rPr>
            </w:pPr>
          </w:p>
          <w:p w14:paraId="1ABDD77F" w14:textId="77777777" w:rsidR="008F3741" w:rsidRPr="00BE19F7" w:rsidRDefault="008F3741" w:rsidP="0080564B">
            <w:pPr>
              <w:keepNext/>
              <w:jc w:val="center"/>
              <w:rPr>
                <w:rFonts w:ascii="Tahoma" w:hAnsi="Tahoma" w:cs="Tahoma"/>
                <w:sz w:val="20"/>
              </w:rPr>
            </w:pPr>
          </w:p>
          <w:p w14:paraId="0000D4E5" w14:textId="77777777" w:rsidR="008F3741" w:rsidRPr="00BE19F7" w:rsidRDefault="008F3741" w:rsidP="0080564B">
            <w:pPr>
              <w:keepNext/>
              <w:rPr>
                <w:rFonts w:ascii="Tahoma" w:hAnsi="Tahoma" w:cs="Tahoma"/>
                <w:sz w:val="20"/>
              </w:rPr>
            </w:pPr>
            <w:r w:rsidRPr="00BE19F7">
              <w:rPr>
                <w:rFonts w:ascii="Tahoma" w:hAnsi="Tahoma" w:cs="Tahoma"/>
                <w:sz w:val="20"/>
              </w:rPr>
              <w:t>Vsak del javnega naročila, za katere namerava ponudnik uporabiti zmogljivost subjekta</w:t>
            </w:r>
          </w:p>
          <w:p w14:paraId="3AF3F9AF" w14:textId="77777777" w:rsidR="008F3741" w:rsidRPr="00BE19F7" w:rsidRDefault="008F3741" w:rsidP="0080564B">
            <w:pPr>
              <w:keepNext/>
              <w:jc w:val="center"/>
              <w:rPr>
                <w:rFonts w:ascii="Tahoma" w:hAnsi="Tahoma" w:cs="Tahoma"/>
                <w:sz w:val="20"/>
              </w:rPr>
            </w:pPr>
          </w:p>
          <w:p w14:paraId="3CBE73A9" w14:textId="77777777" w:rsidR="008F3741" w:rsidRPr="00BE19F7" w:rsidRDefault="008F3741" w:rsidP="0080564B">
            <w:pPr>
              <w:keepNext/>
              <w:jc w:val="center"/>
              <w:rPr>
                <w:rFonts w:ascii="Tahoma" w:hAnsi="Tahoma" w:cs="Tahoma"/>
                <w:sz w:val="20"/>
              </w:rPr>
            </w:pPr>
          </w:p>
          <w:p w14:paraId="7167EDC9" w14:textId="77777777" w:rsidR="008F3741" w:rsidRPr="00BE19F7" w:rsidRDefault="008F3741" w:rsidP="0080564B">
            <w:pPr>
              <w:keepNext/>
              <w:jc w:val="center"/>
              <w:rPr>
                <w:rFonts w:ascii="Tahoma" w:hAnsi="Tahoma" w:cs="Tahoma"/>
                <w:sz w:val="20"/>
              </w:rPr>
            </w:pPr>
          </w:p>
        </w:tc>
        <w:tc>
          <w:tcPr>
            <w:tcW w:w="6446" w:type="dxa"/>
            <w:tcBorders>
              <w:top w:val="single" w:sz="4" w:space="0" w:color="auto"/>
              <w:left w:val="single" w:sz="4" w:space="0" w:color="auto"/>
              <w:bottom w:val="single" w:sz="4" w:space="0" w:color="auto"/>
              <w:right w:val="single" w:sz="4" w:space="0" w:color="auto"/>
            </w:tcBorders>
            <w:vAlign w:val="center"/>
          </w:tcPr>
          <w:p w14:paraId="3B1A3E97" w14:textId="77777777" w:rsidR="008F3741" w:rsidRPr="00BE19F7" w:rsidRDefault="008F3741" w:rsidP="0080564B">
            <w:pPr>
              <w:keepNext/>
              <w:rPr>
                <w:rFonts w:ascii="Tahoma" w:hAnsi="Tahoma" w:cs="Tahoma"/>
                <w:sz w:val="20"/>
              </w:rPr>
            </w:pPr>
          </w:p>
          <w:p w14:paraId="78E00962" w14:textId="77777777" w:rsidR="008F3741" w:rsidRPr="00BE19F7" w:rsidRDefault="008F3741" w:rsidP="0080564B">
            <w:pPr>
              <w:keepNext/>
              <w:rPr>
                <w:rFonts w:ascii="Tahoma" w:hAnsi="Tahoma" w:cs="Tahoma"/>
                <w:sz w:val="20"/>
              </w:rPr>
            </w:pPr>
          </w:p>
        </w:tc>
      </w:tr>
      <w:tr w:rsidR="008F3741" w:rsidRPr="00BE19F7" w14:paraId="452A4359" w14:textId="77777777" w:rsidTr="00B44179">
        <w:trPr>
          <w:jc w:val="center"/>
        </w:trPr>
        <w:tc>
          <w:tcPr>
            <w:tcW w:w="2762" w:type="dxa"/>
            <w:tcBorders>
              <w:top w:val="single" w:sz="4" w:space="0" w:color="auto"/>
              <w:left w:val="single" w:sz="4" w:space="0" w:color="auto"/>
              <w:bottom w:val="single" w:sz="4" w:space="0" w:color="auto"/>
              <w:right w:val="single" w:sz="4" w:space="0" w:color="auto"/>
            </w:tcBorders>
            <w:vAlign w:val="center"/>
            <w:hideMark/>
          </w:tcPr>
          <w:p w14:paraId="14EE7E1A" w14:textId="77777777" w:rsidR="008F3741" w:rsidRPr="00BE19F7" w:rsidRDefault="008F3741" w:rsidP="0080564B">
            <w:pPr>
              <w:keepNext/>
              <w:rPr>
                <w:rFonts w:ascii="Tahoma" w:hAnsi="Tahoma" w:cs="Tahoma"/>
                <w:sz w:val="20"/>
              </w:rPr>
            </w:pPr>
            <w:r w:rsidRPr="00BE19F7">
              <w:rPr>
                <w:rFonts w:ascii="Tahoma" w:hAnsi="Tahoma" w:cs="Tahoma"/>
                <w:sz w:val="20"/>
              </w:rPr>
              <w:t>Količina/Delež (%) javnega naročila</w:t>
            </w:r>
          </w:p>
        </w:tc>
        <w:tc>
          <w:tcPr>
            <w:tcW w:w="6446" w:type="dxa"/>
            <w:tcBorders>
              <w:top w:val="single" w:sz="4" w:space="0" w:color="auto"/>
              <w:left w:val="single" w:sz="4" w:space="0" w:color="auto"/>
              <w:bottom w:val="single" w:sz="4" w:space="0" w:color="auto"/>
              <w:right w:val="single" w:sz="4" w:space="0" w:color="auto"/>
            </w:tcBorders>
            <w:vAlign w:val="center"/>
          </w:tcPr>
          <w:p w14:paraId="1C686657" w14:textId="77777777" w:rsidR="008F3741" w:rsidRPr="00BE19F7" w:rsidRDefault="008F3741" w:rsidP="0080564B">
            <w:pPr>
              <w:keepNext/>
              <w:rPr>
                <w:rFonts w:ascii="Tahoma" w:hAnsi="Tahoma" w:cs="Tahoma"/>
                <w:sz w:val="20"/>
              </w:rPr>
            </w:pPr>
          </w:p>
          <w:p w14:paraId="6C2AE89A" w14:textId="77777777" w:rsidR="008F3741" w:rsidRPr="00BE19F7" w:rsidRDefault="008F3741" w:rsidP="0080564B">
            <w:pPr>
              <w:keepNext/>
              <w:rPr>
                <w:rFonts w:ascii="Tahoma" w:hAnsi="Tahoma" w:cs="Tahoma"/>
                <w:sz w:val="20"/>
              </w:rPr>
            </w:pPr>
          </w:p>
        </w:tc>
      </w:tr>
      <w:tr w:rsidR="008F3741" w:rsidRPr="00BE19F7" w14:paraId="38C6680C" w14:textId="77777777" w:rsidTr="00B44179">
        <w:trPr>
          <w:jc w:val="center"/>
        </w:trPr>
        <w:tc>
          <w:tcPr>
            <w:tcW w:w="2762" w:type="dxa"/>
            <w:tcBorders>
              <w:top w:val="single" w:sz="4" w:space="0" w:color="auto"/>
              <w:left w:val="single" w:sz="4" w:space="0" w:color="auto"/>
              <w:bottom w:val="single" w:sz="4" w:space="0" w:color="auto"/>
              <w:right w:val="single" w:sz="4" w:space="0" w:color="auto"/>
            </w:tcBorders>
            <w:vAlign w:val="center"/>
            <w:hideMark/>
          </w:tcPr>
          <w:p w14:paraId="01667A4A" w14:textId="77777777" w:rsidR="008F3741" w:rsidRPr="00BE19F7" w:rsidRDefault="008F3741" w:rsidP="0080564B">
            <w:pPr>
              <w:keepNext/>
              <w:rPr>
                <w:rFonts w:ascii="Tahoma" w:hAnsi="Tahoma" w:cs="Tahoma"/>
                <w:sz w:val="20"/>
              </w:rPr>
            </w:pPr>
            <w:r w:rsidRPr="00BE19F7">
              <w:rPr>
                <w:rFonts w:ascii="Tahoma" w:hAnsi="Tahoma" w:cs="Tahoma"/>
                <w:sz w:val="20"/>
              </w:rPr>
              <w:t>Kraj izvedbe</w:t>
            </w:r>
          </w:p>
        </w:tc>
        <w:tc>
          <w:tcPr>
            <w:tcW w:w="6446" w:type="dxa"/>
            <w:tcBorders>
              <w:top w:val="single" w:sz="4" w:space="0" w:color="auto"/>
              <w:left w:val="single" w:sz="4" w:space="0" w:color="auto"/>
              <w:bottom w:val="single" w:sz="4" w:space="0" w:color="auto"/>
              <w:right w:val="single" w:sz="4" w:space="0" w:color="auto"/>
            </w:tcBorders>
            <w:vAlign w:val="center"/>
          </w:tcPr>
          <w:p w14:paraId="536E0AE6" w14:textId="77777777" w:rsidR="008F3741" w:rsidRPr="00BE19F7" w:rsidRDefault="008F3741" w:rsidP="0080564B">
            <w:pPr>
              <w:keepNext/>
              <w:rPr>
                <w:rFonts w:ascii="Tahoma" w:hAnsi="Tahoma" w:cs="Tahoma"/>
                <w:sz w:val="20"/>
              </w:rPr>
            </w:pPr>
          </w:p>
          <w:p w14:paraId="3FA5053A" w14:textId="77777777" w:rsidR="008F3741" w:rsidRPr="00BE19F7" w:rsidRDefault="008F3741" w:rsidP="0080564B">
            <w:pPr>
              <w:keepNext/>
              <w:rPr>
                <w:rFonts w:ascii="Tahoma" w:hAnsi="Tahoma" w:cs="Tahoma"/>
                <w:sz w:val="20"/>
              </w:rPr>
            </w:pPr>
          </w:p>
        </w:tc>
      </w:tr>
      <w:tr w:rsidR="008F3741" w:rsidRPr="00BE19F7" w14:paraId="44A860B3" w14:textId="77777777" w:rsidTr="00B44179">
        <w:trPr>
          <w:jc w:val="center"/>
        </w:trPr>
        <w:tc>
          <w:tcPr>
            <w:tcW w:w="2762" w:type="dxa"/>
            <w:tcBorders>
              <w:top w:val="single" w:sz="4" w:space="0" w:color="auto"/>
              <w:left w:val="single" w:sz="4" w:space="0" w:color="auto"/>
              <w:bottom w:val="single" w:sz="4" w:space="0" w:color="auto"/>
              <w:right w:val="single" w:sz="4" w:space="0" w:color="auto"/>
            </w:tcBorders>
            <w:vAlign w:val="center"/>
            <w:hideMark/>
          </w:tcPr>
          <w:p w14:paraId="2E92765E" w14:textId="77777777" w:rsidR="008F3741" w:rsidRPr="00BE19F7" w:rsidRDefault="008F3741" w:rsidP="0080564B">
            <w:pPr>
              <w:keepNext/>
              <w:rPr>
                <w:rFonts w:ascii="Tahoma" w:hAnsi="Tahoma" w:cs="Tahoma"/>
                <w:sz w:val="20"/>
              </w:rPr>
            </w:pPr>
            <w:r w:rsidRPr="00BE19F7">
              <w:rPr>
                <w:rFonts w:ascii="Tahoma" w:hAnsi="Tahoma" w:cs="Tahoma"/>
                <w:sz w:val="20"/>
              </w:rPr>
              <w:t>Rok izvedbe</w:t>
            </w:r>
          </w:p>
        </w:tc>
        <w:tc>
          <w:tcPr>
            <w:tcW w:w="6446" w:type="dxa"/>
            <w:tcBorders>
              <w:top w:val="single" w:sz="4" w:space="0" w:color="auto"/>
              <w:left w:val="single" w:sz="4" w:space="0" w:color="auto"/>
              <w:bottom w:val="single" w:sz="4" w:space="0" w:color="auto"/>
              <w:right w:val="single" w:sz="4" w:space="0" w:color="auto"/>
            </w:tcBorders>
            <w:vAlign w:val="center"/>
          </w:tcPr>
          <w:p w14:paraId="43D3BE1A" w14:textId="77777777" w:rsidR="008F3741" w:rsidRPr="00BE19F7" w:rsidRDefault="008F3741" w:rsidP="0080564B">
            <w:pPr>
              <w:keepNext/>
              <w:rPr>
                <w:rFonts w:ascii="Tahoma" w:hAnsi="Tahoma" w:cs="Tahoma"/>
                <w:sz w:val="20"/>
              </w:rPr>
            </w:pPr>
          </w:p>
          <w:p w14:paraId="2D30D000" w14:textId="77777777" w:rsidR="008F3741" w:rsidRPr="00BE19F7" w:rsidRDefault="008F3741" w:rsidP="0080564B">
            <w:pPr>
              <w:keepNext/>
              <w:rPr>
                <w:rFonts w:ascii="Tahoma" w:hAnsi="Tahoma" w:cs="Tahoma"/>
                <w:sz w:val="20"/>
              </w:rPr>
            </w:pPr>
          </w:p>
        </w:tc>
      </w:tr>
    </w:tbl>
    <w:p w14:paraId="0A927E8F" w14:textId="77777777" w:rsidR="008F3741" w:rsidRPr="00BE19F7" w:rsidRDefault="008F3741" w:rsidP="0080564B">
      <w:pPr>
        <w:keepNext/>
        <w:tabs>
          <w:tab w:val="left" w:pos="567"/>
          <w:tab w:val="left" w:pos="851"/>
          <w:tab w:val="left" w:pos="993"/>
        </w:tabs>
        <w:jc w:val="both"/>
        <w:rPr>
          <w:rFonts w:ascii="Tahoma" w:hAnsi="Tahoma" w:cs="Tahoma"/>
          <w:sz w:val="20"/>
        </w:rPr>
      </w:pPr>
    </w:p>
    <w:p w14:paraId="310DEB06" w14:textId="77777777" w:rsidR="008F3741" w:rsidRPr="00BE19F7" w:rsidRDefault="008F3741" w:rsidP="0080564B">
      <w:pPr>
        <w:keepNext/>
        <w:tabs>
          <w:tab w:val="left" w:pos="5400"/>
        </w:tabs>
        <w:rPr>
          <w:rFonts w:ascii="Tahoma" w:hAnsi="Tahoma" w:cs="Tahoma"/>
          <w:sz w:val="20"/>
        </w:rPr>
      </w:pPr>
    </w:p>
    <w:p w14:paraId="7DFE0C0F" w14:textId="77777777" w:rsidR="008F3741" w:rsidRPr="00BE19F7" w:rsidRDefault="008F3741" w:rsidP="0080564B">
      <w:pPr>
        <w:keepNext/>
        <w:tabs>
          <w:tab w:val="left" w:pos="5400"/>
        </w:tabs>
        <w:rPr>
          <w:rFonts w:ascii="Tahoma" w:hAnsi="Tahoma" w:cs="Tahoma"/>
          <w:sz w:val="20"/>
          <w:lang w:val="x-none"/>
        </w:rPr>
      </w:pPr>
      <w:r w:rsidRPr="00BE19F7">
        <w:rPr>
          <w:rFonts w:ascii="Tahoma" w:hAnsi="Tahoma" w:cs="Tahoma"/>
          <w:sz w:val="20"/>
          <w:lang w:val="x-none"/>
        </w:rPr>
        <w:t>Datum:.........................</w:t>
      </w:r>
      <w:r w:rsidRPr="00BE19F7">
        <w:rPr>
          <w:rFonts w:ascii="Tahoma" w:hAnsi="Tahoma" w:cs="Tahoma"/>
          <w:sz w:val="20"/>
          <w:lang w:val="x-none"/>
        </w:rPr>
        <w:tab/>
      </w:r>
    </w:p>
    <w:p w14:paraId="16219536" w14:textId="77777777" w:rsidR="008F3741" w:rsidRPr="00BE19F7" w:rsidRDefault="008F3741" w:rsidP="0080564B">
      <w:pPr>
        <w:keepNext/>
        <w:tabs>
          <w:tab w:val="left" w:pos="5400"/>
        </w:tabs>
        <w:jc w:val="both"/>
        <w:rPr>
          <w:rFonts w:ascii="Tahoma" w:hAnsi="Tahoma" w:cs="Tahoma"/>
          <w:sz w:val="20"/>
        </w:rPr>
      </w:pPr>
    </w:p>
    <w:p w14:paraId="2165F28A" w14:textId="77777777" w:rsidR="008F3741" w:rsidRPr="00BE19F7" w:rsidRDefault="008F3741" w:rsidP="0080564B">
      <w:pPr>
        <w:keepNext/>
        <w:tabs>
          <w:tab w:val="left" w:pos="5400"/>
        </w:tabs>
        <w:jc w:val="both"/>
        <w:rPr>
          <w:rFonts w:ascii="Tahoma" w:hAnsi="Tahoma" w:cs="Tahoma"/>
          <w:sz w:val="20"/>
        </w:rPr>
      </w:pPr>
      <w:r w:rsidRPr="00BE19F7">
        <w:rPr>
          <w:rFonts w:ascii="Tahoma" w:hAnsi="Tahoma" w:cs="Tahoma"/>
          <w:sz w:val="20"/>
        </w:rPr>
        <w:t xml:space="preserve">  P</w:t>
      </w:r>
      <w:r w:rsidRPr="00BE19F7">
        <w:rPr>
          <w:rFonts w:ascii="Tahoma" w:hAnsi="Tahoma" w:cs="Tahoma"/>
          <w:sz w:val="20"/>
          <w:lang w:val="x-none"/>
        </w:rPr>
        <w:t>odpi</w:t>
      </w:r>
      <w:r w:rsidRPr="00BE19F7">
        <w:rPr>
          <w:rFonts w:ascii="Tahoma" w:hAnsi="Tahoma" w:cs="Tahoma"/>
          <w:sz w:val="20"/>
        </w:rPr>
        <w:t>s zakonitega zastopnika</w:t>
      </w:r>
      <w:r w:rsidRPr="00BE19F7">
        <w:rPr>
          <w:rFonts w:ascii="Tahoma" w:hAnsi="Tahoma" w:cs="Tahoma"/>
          <w:sz w:val="20"/>
          <w:lang w:val="x-none"/>
        </w:rPr>
        <w:tab/>
      </w:r>
      <w:r w:rsidRPr="00BE19F7">
        <w:rPr>
          <w:rFonts w:ascii="Tahoma" w:hAnsi="Tahoma" w:cs="Tahoma"/>
          <w:sz w:val="20"/>
        </w:rPr>
        <w:t xml:space="preserve">         P</w:t>
      </w:r>
      <w:r w:rsidRPr="00BE19F7">
        <w:rPr>
          <w:rFonts w:ascii="Tahoma" w:hAnsi="Tahoma" w:cs="Tahoma"/>
          <w:sz w:val="20"/>
          <w:lang w:val="x-none"/>
        </w:rPr>
        <w:t xml:space="preserve">odpis </w:t>
      </w:r>
      <w:r w:rsidRPr="00BE19F7">
        <w:rPr>
          <w:rFonts w:ascii="Tahoma" w:hAnsi="Tahoma" w:cs="Tahoma"/>
          <w:sz w:val="20"/>
        </w:rPr>
        <w:t>zakonitega zastopnika</w:t>
      </w:r>
    </w:p>
    <w:p w14:paraId="5F165B44" w14:textId="77777777" w:rsidR="008F3741" w:rsidRPr="00BE19F7" w:rsidRDefault="008F3741" w:rsidP="0080564B">
      <w:pPr>
        <w:keepNext/>
        <w:tabs>
          <w:tab w:val="left" w:pos="5400"/>
        </w:tabs>
        <w:jc w:val="both"/>
        <w:rPr>
          <w:rFonts w:ascii="Tahoma" w:hAnsi="Tahoma" w:cs="Tahoma"/>
          <w:sz w:val="20"/>
          <w:lang w:val="x-none"/>
        </w:rPr>
      </w:pPr>
      <w:r w:rsidRPr="00BE19F7">
        <w:rPr>
          <w:rFonts w:ascii="Tahoma" w:hAnsi="Tahoma" w:cs="Tahoma"/>
          <w:sz w:val="20"/>
        </w:rPr>
        <w:t xml:space="preserve">         </w:t>
      </w:r>
      <w:r w:rsidRPr="00BE19F7">
        <w:rPr>
          <w:rFonts w:ascii="Tahoma" w:hAnsi="Tahoma" w:cs="Tahoma"/>
          <w:sz w:val="20"/>
          <w:lang w:val="x-none"/>
        </w:rPr>
        <w:t xml:space="preserve">ponudnika:                                                                    </w:t>
      </w:r>
      <w:r w:rsidRPr="00BE19F7">
        <w:rPr>
          <w:rFonts w:ascii="Tahoma" w:hAnsi="Tahoma" w:cs="Tahoma"/>
          <w:sz w:val="20"/>
        </w:rPr>
        <w:t xml:space="preserve">           subjekta</w:t>
      </w:r>
      <w:r w:rsidRPr="00BE19F7">
        <w:rPr>
          <w:rFonts w:ascii="Tahoma" w:hAnsi="Tahoma" w:cs="Tahoma"/>
          <w:sz w:val="20"/>
          <w:lang w:val="x-none"/>
        </w:rPr>
        <w:t>:</w:t>
      </w:r>
    </w:p>
    <w:p w14:paraId="77B83650" w14:textId="77777777" w:rsidR="008F3741" w:rsidRPr="00BE19F7" w:rsidRDefault="008F3741" w:rsidP="0080564B">
      <w:pPr>
        <w:keepNext/>
        <w:tabs>
          <w:tab w:val="left" w:pos="5400"/>
        </w:tabs>
        <w:rPr>
          <w:rFonts w:ascii="Tahoma" w:hAnsi="Tahoma" w:cs="Tahoma"/>
          <w:sz w:val="20"/>
          <w:lang w:val="x-none"/>
        </w:rPr>
      </w:pPr>
    </w:p>
    <w:p w14:paraId="71088981" w14:textId="77777777" w:rsidR="008F3741" w:rsidRPr="00BE19F7" w:rsidRDefault="008F3741" w:rsidP="0080564B">
      <w:pPr>
        <w:keepNext/>
        <w:rPr>
          <w:rFonts w:ascii="Tahoma" w:hAnsi="Tahoma" w:cs="Tahoma"/>
          <w:sz w:val="20"/>
          <w:lang w:val="x-none"/>
        </w:rPr>
      </w:pPr>
      <w:r w:rsidRPr="00BE19F7">
        <w:rPr>
          <w:rFonts w:ascii="Tahoma" w:hAnsi="Tahoma" w:cs="Tahoma"/>
          <w:sz w:val="20"/>
          <w:lang w:val="x-none"/>
        </w:rPr>
        <w:t>..........................................</w:t>
      </w:r>
      <w:r w:rsidRPr="00BE19F7">
        <w:rPr>
          <w:rFonts w:ascii="Tahoma" w:hAnsi="Tahoma" w:cs="Tahoma"/>
          <w:sz w:val="20"/>
          <w:lang w:val="x-none"/>
        </w:rPr>
        <w:tab/>
      </w:r>
      <w:r w:rsidRPr="00BE19F7">
        <w:rPr>
          <w:rFonts w:ascii="Tahoma" w:hAnsi="Tahoma" w:cs="Tahoma"/>
          <w:sz w:val="20"/>
          <w:lang w:val="x-none"/>
        </w:rPr>
        <w:tab/>
      </w:r>
      <w:r w:rsidRPr="00BE19F7">
        <w:rPr>
          <w:rFonts w:ascii="Tahoma" w:hAnsi="Tahoma" w:cs="Tahoma"/>
          <w:sz w:val="20"/>
          <w:lang w:val="x-none"/>
        </w:rPr>
        <w:tab/>
      </w:r>
      <w:r w:rsidRPr="00BE19F7">
        <w:rPr>
          <w:rFonts w:ascii="Tahoma" w:hAnsi="Tahoma" w:cs="Tahoma"/>
          <w:sz w:val="20"/>
          <w:lang w:val="x-none"/>
        </w:rPr>
        <w:tab/>
      </w:r>
      <w:r w:rsidRPr="00BE19F7">
        <w:rPr>
          <w:rFonts w:ascii="Tahoma" w:hAnsi="Tahoma" w:cs="Tahoma"/>
          <w:sz w:val="20"/>
          <w:lang w:val="x-none"/>
        </w:rPr>
        <w:tab/>
        <w:t>………………………………………………</w:t>
      </w:r>
    </w:p>
    <w:p w14:paraId="6F90102C" w14:textId="77777777" w:rsidR="008F3741" w:rsidRPr="00BE19F7" w:rsidRDefault="008F3741" w:rsidP="0080564B">
      <w:pPr>
        <w:keepNext/>
        <w:tabs>
          <w:tab w:val="left" w:pos="284"/>
        </w:tabs>
        <w:jc w:val="both"/>
        <w:rPr>
          <w:rFonts w:ascii="Tahoma" w:hAnsi="Tahoma" w:cs="Tahoma"/>
          <w:b/>
          <w:sz w:val="20"/>
        </w:rPr>
      </w:pPr>
      <w:r w:rsidRPr="00BE19F7">
        <w:rPr>
          <w:rFonts w:ascii="Tahoma" w:hAnsi="Tahoma" w:cs="Tahoma"/>
          <w:b/>
          <w:sz w:val="20"/>
        </w:rPr>
        <w:tab/>
      </w:r>
      <w:r w:rsidRPr="00BE19F7">
        <w:rPr>
          <w:rFonts w:ascii="Tahoma" w:hAnsi="Tahoma" w:cs="Tahoma"/>
          <w:b/>
          <w:sz w:val="20"/>
        </w:rPr>
        <w:tab/>
        <w:t xml:space="preserve">   </w:t>
      </w:r>
      <w:r w:rsidRPr="00BE19F7">
        <w:rPr>
          <w:rFonts w:ascii="Tahoma" w:hAnsi="Tahoma" w:cs="Tahoma"/>
          <w:sz w:val="20"/>
        </w:rPr>
        <w:t xml:space="preserve">Žig: </w:t>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t xml:space="preserve">        Žig:</w:t>
      </w:r>
    </w:p>
    <w:p w14:paraId="04C960FF" w14:textId="77777777" w:rsidR="008F3741" w:rsidRPr="00BE19F7" w:rsidRDefault="008F3741" w:rsidP="0080564B">
      <w:pPr>
        <w:keepNext/>
        <w:tabs>
          <w:tab w:val="left" w:pos="567"/>
          <w:tab w:val="left" w:pos="851"/>
          <w:tab w:val="left" w:pos="993"/>
        </w:tabs>
        <w:jc w:val="both"/>
        <w:rPr>
          <w:rFonts w:ascii="Tahoma" w:hAnsi="Tahoma" w:cs="Tahoma"/>
          <w:i/>
          <w:sz w:val="20"/>
        </w:rPr>
      </w:pPr>
    </w:p>
    <w:p w14:paraId="3C9AD79A" w14:textId="77777777" w:rsidR="008F3741" w:rsidRPr="00BE19F7" w:rsidRDefault="008F3741" w:rsidP="0080564B">
      <w:pPr>
        <w:keepNext/>
        <w:tabs>
          <w:tab w:val="left" w:pos="567"/>
          <w:tab w:val="left" w:pos="851"/>
          <w:tab w:val="left" w:pos="993"/>
        </w:tabs>
        <w:jc w:val="both"/>
        <w:rPr>
          <w:rFonts w:ascii="Tahoma" w:hAnsi="Tahoma" w:cs="Tahoma"/>
          <w:i/>
          <w:sz w:val="20"/>
        </w:rPr>
      </w:pPr>
    </w:p>
    <w:p w14:paraId="1B4DF4EE" w14:textId="77777777" w:rsidR="008F3741" w:rsidRPr="00BE19F7" w:rsidRDefault="008F3741" w:rsidP="0080564B">
      <w:pPr>
        <w:keepNext/>
        <w:tabs>
          <w:tab w:val="left" w:pos="567"/>
          <w:tab w:val="left" w:pos="851"/>
          <w:tab w:val="left" w:pos="993"/>
        </w:tabs>
        <w:jc w:val="both"/>
        <w:rPr>
          <w:rFonts w:ascii="Tahoma" w:hAnsi="Tahoma" w:cs="Tahoma"/>
          <w:sz w:val="20"/>
        </w:rPr>
      </w:pPr>
      <w:r w:rsidRPr="00BE19F7">
        <w:rPr>
          <w:rFonts w:ascii="Tahoma" w:hAnsi="Tahoma" w:cs="Tahoma"/>
          <w:sz w:val="20"/>
        </w:rPr>
        <w:t>Navodilo:</w:t>
      </w:r>
    </w:p>
    <w:p w14:paraId="18BA1AF7" w14:textId="77777777" w:rsidR="008F3741" w:rsidRPr="00BE19F7" w:rsidRDefault="008F3741" w:rsidP="0080564B">
      <w:pPr>
        <w:keepNext/>
        <w:tabs>
          <w:tab w:val="left" w:pos="284"/>
        </w:tabs>
        <w:jc w:val="both"/>
        <w:rPr>
          <w:rFonts w:ascii="Tahoma" w:hAnsi="Tahoma" w:cs="Tahoma"/>
          <w:sz w:val="20"/>
        </w:rPr>
      </w:pPr>
      <w:r w:rsidRPr="00BE19F7">
        <w:rPr>
          <w:rFonts w:ascii="Tahoma" w:hAnsi="Tahoma" w:cs="Tahoma"/>
          <w:sz w:val="20"/>
        </w:rPr>
        <w:t>Prilogo je potrebno izpolniti, podpisati in žigosati, v kolikor ponudnik uporabi zmogljivost drugih subjektov.</w:t>
      </w:r>
    </w:p>
    <w:p w14:paraId="36A93AAA" w14:textId="77777777" w:rsidR="008F3741" w:rsidRPr="00BE19F7" w:rsidRDefault="008F3741" w:rsidP="0080564B">
      <w:pPr>
        <w:keepNext/>
        <w:tabs>
          <w:tab w:val="left" w:pos="284"/>
        </w:tabs>
        <w:jc w:val="both"/>
        <w:rPr>
          <w:rFonts w:ascii="Tahoma" w:hAnsi="Tahoma" w:cs="Tahoma"/>
          <w:sz w:val="20"/>
        </w:rPr>
      </w:pPr>
    </w:p>
    <w:p w14:paraId="153C69CC" w14:textId="77777777" w:rsidR="008F3741" w:rsidRPr="00BE19F7" w:rsidRDefault="008F3741" w:rsidP="0080564B">
      <w:pPr>
        <w:keepNext/>
        <w:tabs>
          <w:tab w:val="left" w:pos="284"/>
        </w:tabs>
        <w:jc w:val="both"/>
        <w:rPr>
          <w:rFonts w:ascii="Tahoma" w:hAnsi="Tahoma" w:cs="Tahoma"/>
          <w:b/>
          <w:sz w:val="20"/>
        </w:rPr>
      </w:pPr>
      <w:r w:rsidRPr="00BE19F7">
        <w:rPr>
          <w:rFonts w:ascii="Tahoma" w:hAnsi="Tahoma" w:cs="Tahoma"/>
          <w:sz w:val="20"/>
        </w:rPr>
        <w:t xml:space="preserve">Ponudnik obrazec naloži </w:t>
      </w:r>
      <w:r w:rsidRPr="00BE19F7">
        <w:rPr>
          <w:rFonts w:ascii="Tahoma" w:hAnsi="Tahoma" w:cs="Tahoma"/>
          <w:b/>
          <w:sz w:val="20"/>
          <w:u w:val="single"/>
        </w:rPr>
        <w:t>v razdelek »DOKUMENTI«, del »Ostale priloge«</w:t>
      </w:r>
      <w:r w:rsidRPr="00BE19F7">
        <w:rPr>
          <w:rFonts w:ascii="Tahoma" w:hAnsi="Tahoma" w:cs="Tahoma"/>
          <w:b/>
          <w:sz w:val="20"/>
        </w:rPr>
        <w:t>.</w:t>
      </w:r>
    </w:p>
    <w:p w14:paraId="49B36903" w14:textId="77777777" w:rsidR="008F3741" w:rsidRPr="00BE19F7" w:rsidRDefault="008F3741" w:rsidP="0080564B">
      <w:pPr>
        <w:keepNext/>
        <w:tabs>
          <w:tab w:val="left" w:pos="284"/>
        </w:tabs>
        <w:jc w:val="both"/>
        <w:rPr>
          <w:rFonts w:ascii="Tahoma" w:hAnsi="Tahoma" w:cs="Tahoma"/>
          <w:b/>
          <w:sz w:val="20"/>
        </w:rPr>
      </w:pPr>
    </w:p>
    <w:p w14:paraId="02D070E2" w14:textId="77777777" w:rsidR="008F3741" w:rsidRPr="00BE19F7" w:rsidRDefault="008F3741" w:rsidP="0080564B">
      <w:pPr>
        <w:keepNext/>
        <w:tabs>
          <w:tab w:val="left" w:pos="567"/>
          <w:tab w:val="left" w:pos="851"/>
          <w:tab w:val="left" w:pos="993"/>
        </w:tabs>
        <w:jc w:val="both"/>
        <w:rPr>
          <w:rFonts w:ascii="Tahoma" w:hAnsi="Tahoma" w:cs="Tahoma"/>
          <w:sz w:val="20"/>
        </w:rPr>
      </w:pPr>
      <w:r w:rsidRPr="00BE19F7">
        <w:rPr>
          <w:rFonts w:ascii="Tahoma" w:hAnsi="Tahoma" w:cs="Tahoma"/>
          <w:b/>
          <w:sz w:val="20"/>
        </w:rPr>
        <w:t>Navodilo</w:t>
      </w:r>
      <w:r w:rsidRPr="00BE19F7">
        <w:rPr>
          <w:rFonts w:ascii="Tahoma" w:hAnsi="Tahoma" w:cs="Tahoma"/>
          <w:sz w:val="20"/>
        </w:rPr>
        <w:t>: Obrazec se po potrebi kopira!</w:t>
      </w:r>
    </w:p>
    <w:p w14:paraId="11874AF2" w14:textId="77777777" w:rsidR="008F3741" w:rsidRPr="00BE19F7" w:rsidRDefault="008F3741" w:rsidP="0080564B">
      <w:pPr>
        <w:keepNext/>
        <w:tabs>
          <w:tab w:val="left" w:pos="567"/>
          <w:tab w:val="left" w:pos="851"/>
          <w:tab w:val="left" w:pos="993"/>
        </w:tabs>
        <w:jc w:val="both"/>
        <w:rPr>
          <w:rFonts w:ascii="Tahoma" w:hAnsi="Tahoma" w:cs="Tahoma"/>
          <w:sz w:val="20"/>
        </w:rPr>
      </w:pPr>
    </w:p>
    <w:tbl>
      <w:tblPr>
        <w:tblW w:w="9993" w:type="dxa"/>
        <w:tblLayout w:type="fixed"/>
        <w:tblCellMar>
          <w:left w:w="70" w:type="dxa"/>
          <w:right w:w="70" w:type="dxa"/>
        </w:tblCellMar>
        <w:tblLook w:val="04A0" w:firstRow="1" w:lastRow="0" w:firstColumn="1" w:lastColumn="0" w:noHBand="0" w:noVBand="1"/>
      </w:tblPr>
      <w:tblGrid>
        <w:gridCol w:w="6131"/>
        <w:gridCol w:w="3698"/>
        <w:gridCol w:w="164"/>
      </w:tblGrid>
      <w:tr w:rsidR="008F3741" w:rsidRPr="00BE19F7" w14:paraId="75BEC521" w14:textId="77777777" w:rsidTr="00F720B4">
        <w:trPr>
          <w:gridAfter w:val="1"/>
          <w:wAfter w:w="164" w:type="dxa"/>
          <w:trHeight w:val="270"/>
        </w:trPr>
        <w:tc>
          <w:tcPr>
            <w:tcW w:w="6131" w:type="dxa"/>
          </w:tcPr>
          <w:p w14:paraId="0E52EC47" w14:textId="77777777" w:rsidR="008F3741" w:rsidRPr="00BE19F7" w:rsidRDefault="008F3741" w:rsidP="0080564B">
            <w:pPr>
              <w:suppressAutoHyphens w:val="0"/>
              <w:autoSpaceDE/>
              <w:snapToGrid/>
              <w:ind w:left="0"/>
              <w:rPr>
                <w:rFonts w:ascii="Tahoma" w:hAnsi="Tahoma" w:cs="Tahoma"/>
                <w:color w:val="000000"/>
                <w:sz w:val="20"/>
              </w:rPr>
            </w:pPr>
            <w:r w:rsidRPr="00BE19F7">
              <w:rPr>
                <w:rFonts w:ascii="Tahoma" w:hAnsi="Tahoma" w:cs="Tahoma"/>
                <w:sz w:val="20"/>
              </w:rPr>
              <w:lastRenderedPageBreak/>
              <w:br w:type="page"/>
            </w:r>
          </w:p>
        </w:tc>
        <w:tc>
          <w:tcPr>
            <w:tcW w:w="3698" w:type="dxa"/>
          </w:tcPr>
          <w:p w14:paraId="1E3F196A" w14:textId="77777777" w:rsidR="008F3741" w:rsidRPr="00BE19F7" w:rsidRDefault="008F3741" w:rsidP="0080564B">
            <w:pPr>
              <w:keepNext/>
              <w:ind w:left="0"/>
              <w:rPr>
                <w:rFonts w:ascii="Tahoma" w:hAnsi="Tahoma" w:cs="Tahoma"/>
                <w:color w:val="000000"/>
                <w:sz w:val="20"/>
              </w:rPr>
            </w:pPr>
          </w:p>
        </w:tc>
      </w:tr>
      <w:tr w:rsidR="008F3741" w:rsidRPr="00BE19F7" w14:paraId="4E6ED6DA" w14:textId="77777777" w:rsidTr="00F720B4">
        <w:trPr>
          <w:trHeight w:val="270"/>
        </w:trPr>
        <w:tc>
          <w:tcPr>
            <w:tcW w:w="9993" w:type="dxa"/>
            <w:gridSpan w:val="3"/>
            <w:hideMark/>
          </w:tcPr>
          <w:p w14:paraId="60C734A6" w14:textId="77777777" w:rsidR="008F3741" w:rsidRPr="00BE19F7" w:rsidRDefault="008F3741" w:rsidP="0080564B">
            <w:pPr>
              <w:keepNext/>
              <w:jc w:val="right"/>
              <w:rPr>
                <w:rFonts w:ascii="Tahoma" w:hAnsi="Tahoma" w:cs="Tahoma"/>
                <w:sz w:val="20"/>
              </w:rPr>
            </w:pPr>
            <w:r w:rsidRPr="00BE19F7">
              <w:rPr>
                <w:rFonts w:ascii="Tahoma" w:hAnsi="Tahoma" w:cs="Tahoma"/>
                <w:iCs/>
                <w:sz w:val="20"/>
              </w:rPr>
              <w:t>Priloga 4</w:t>
            </w:r>
          </w:p>
          <w:p w14:paraId="294A587B" w14:textId="77777777" w:rsidR="0080564B" w:rsidRPr="00BE19F7" w:rsidRDefault="0080564B" w:rsidP="0080564B">
            <w:pPr>
              <w:keepNext/>
              <w:rPr>
                <w:rFonts w:ascii="Tahoma" w:hAnsi="Tahoma" w:cs="Tahoma"/>
                <w:b/>
                <w:color w:val="000000"/>
                <w:sz w:val="20"/>
              </w:rPr>
            </w:pPr>
          </w:p>
          <w:p w14:paraId="6CD5501A" w14:textId="3DE22FA3" w:rsidR="008F3741" w:rsidRPr="00BE19F7" w:rsidRDefault="008F3741" w:rsidP="0080564B">
            <w:pPr>
              <w:keepNext/>
              <w:rPr>
                <w:rFonts w:ascii="Tahoma" w:hAnsi="Tahoma" w:cs="Tahoma"/>
                <w:b/>
                <w:color w:val="000000"/>
                <w:sz w:val="20"/>
              </w:rPr>
            </w:pPr>
            <w:r w:rsidRPr="00BE19F7">
              <w:rPr>
                <w:rFonts w:ascii="Tahoma" w:hAnsi="Tahoma" w:cs="Tahoma"/>
                <w:b/>
                <w:color w:val="000000"/>
                <w:sz w:val="20"/>
              </w:rPr>
              <w:t>SEZNAM PODIZVAJALCEV</w:t>
            </w:r>
          </w:p>
        </w:tc>
      </w:tr>
    </w:tbl>
    <w:p w14:paraId="0D354822" w14:textId="77777777" w:rsidR="008F3741" w:rsidRPr="00BE19F7" w:rsidRDefault="008F3741" w:rsidP="0080564B">
      <w:pPr>
        <w:keepNext/>
        <w:rPr>
          <w:rFonts w:ascii="Tahoma" w:hAnsi="Tahoma" w:cs="Tahoma"/>
          <w:color w:val="000000"/>
          <w:sz w:val="20"/>
        </w:rPr>
      </w:pPr>
      <w:r w:rsidRPr="00BE19F7">
        <w:rPr>
          <w:rFonts w:ascii="Tahoma" w:hAnsi="Tahoma" w:cs="Tahoma"/>
          <w:color w:val="000000"/>
          <w:sz w:val="20"/>
        </w:rPr>
        <w:t xml:space="preserve">    </w:t>
      </w:r>
    </w:p>
    <w:p w14:paraId="028EF482" w14:textId="16289EE8" w:rsidR="008F3741" w:rsidRPr="00BE19F7" w:rsidRDefault="008F3741" w:rsidP="0080564B">
      <w:pPr>
        <w:keepNext/>
        <w:jc w:val="both"/>
        <w:rPr>
          <w:rFonts w:ascii="Tahoma" w:hAnsi="Tahoma" w:cs="Tahoma"/>
          <w:color w:val="000000"/>
          <w:sz w:val="20"/>
        </w:rPr>
      </w:pPr>
      <w:r w:rsidRPr="00BE19F7">
        <w:rPr>
          <w:rFonts w:ascii="Tahoma" w:hAnsi="Tahoma" w:cs="Tahoma"/>
          <w:color w:val="000000"/>
          <w:sz w:val="20"/>
        </w:rPr>
        <w:t>Ponudnik mora v prilogi navesti podizvajalce, s katerimi nastopa v skupnem nastopu in izpolniti vse zahtevane podatke. Prilogo podpišeta tako ponudnik kot podizvajalec.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7"/>
        <w:gridCol w:w="3029"/>
        <w:gridCol w:w="3030"/>
      </w:tblGrid>
      <w:tr w:rsidR="008F3741" w:rsidRPr="00BE19F7" w14:paraId="492D7CFA" w14:textId="77777777" w:rsidTr="00B44179">
        <w:trPr>
          <w:trHeight w:val="331"/>
          <w:jc w:val="center"/>
        </w:trPr>
        <w:tc>
          <w:tcPr>
            <w:tcW w:w="9426" w:type="dxa"/>
            <w:gridSpan w:val="3"/>
            <w:tcBorders>
              <w:top w:val="single" w:sz="4" w:space="0" w:color="auto"/>
              <w:left w:val="single" w:sz="4" w:space="0" w:color="auto"/>
              <w:bottom w:val="single" w:sz="4" w:space="0" w:color="auto"/>
              <w:right w:val="single" w:sz="4" w:space="0" w:color="auto"/>
            </w:tcBorders>
            <w:vAlign w:val="center"/>
          </w:tcPr>
          <w:p w14:paraId="16FAC8F8" w14:textId="551F5937" w:rsidR="0070529A" w:rsidRPr="00BE19F7" w:rsidRDefault="008F3741" w:rsidP="0080564B">
            <w:pPr>
              <w:keepNext/>
              <w:rPr>
                <w:rFonts w:ascii="Tahoma" w:hAnsi="Tahoma" w:cs="Tahoma"/>
                <w:b/>
                <w:sz w:val="20"/>
              </w:rPr>
            </w:pPr>
            <w:r w:rsidRPr="00BE19F7">
              <w:rPr>
                <w:rFonts w:ascii="Tahoma" w:hAnsi="Tahoma" w:cs="Tahoma"/>
                <w:sz w:val="20"/>
              </w:rPr>
              <w:t xml:space="preserve">Javno naročilo: </w:t>
            </w:r>
            <w:r w:rsidR="009668CC">
              <w:rPr>
                <w:rFonts w:ascii="Tahoma" w:hAnsi="Tahoma" w:cs="Tahoma"/>
                <w:b/>
                <w:sz w:val="20"/>
              </w:rPr>
              <w:t>LPP-</w:t>
            </w:r>
            <w:r w:rsidR="00A104F2">
              <w:rPr>
                <w:rFonts w:ascii="Tahoma" w:hAnsi="Tahoma" w:cs="Tahoma"/>
                <w:b/>
                <w:sz w:val="20"/>
              </w:rPr>
              <w:t>172</w:t>
            </w:r>
            <w:r w:rsidR="009668CC">
              <w:rPr>
                <w:rFonts w:ascii="Tahoma" w:hAnsi="Tahoma" w:cs="Tahoma"/>
                <w:b/>
                <w:sz w:val="20"/>
              </w:rPr>
              <w:t>/26</w:t>
            </w:r>
            <w:r w:rsidRPr="00BE19F7">
              <w:rPr>
                <w:rFonts w:ascii="Tahoma" w:hAnsi="Tahoma" w:cs="Tahoma"/>
                <w:sz w:val="20"/>
              </w:rPr>
              <w:t xml:space="preserve">; </w:t>
            </w:r>
            <w:r w:rsidR="0070529A" w:rsidRPr="00BE19F7">
              <w:rPr>
                <w:rFonts w:ascii="Tahoma" w:hAnsi="Tahoma" w:cs="Tahoma"/>
                <w:b/>
                <w:sz w:val="20"/>
              </w:rPr>
              <w:t xml:space="preserve">NAKUP IN NAMESTITEV SISTEMA ELEKTRONSKEGA UREJANJA    </w:t>
            </w:r>
          </w:p>
          <w:p w14:paraId="5721DD23" w14:textId="2CD3EC6F" w:rsidR="008F3741" w:rsidRPr="00BE19F7" w:rsidRDefault="0070529A" w:rsidP="0080564B">
            <w:pPr>
              <w:keepNext/>
              <w:rPr>
                <w:rFonts w:ascii="Tahoma" w:hAnsi="Tahoma" w:cs="Tahoma"/>
                <w:sz w:val="20"/>
              </w:rPr>
            </w:pPr>
            <w:r w:rsidRPr="00BE19F7">
              <w:rPr>
                <w:rFonts w:ascii="Tahoma" w:hAnsi="Tahoma" w:cs="Tahoma"/>
                <w:sz w:val="20"/>
              </w:rPr>
              <w:t xml:space="preserve">                                            </w:t>
            </w:r>
            <w:r w:rsidRPr="00BE19F7">
              <w:rPr>
                <w:rFonts w:ascii="Tahoma" w:hAnsi="Tahoma" w:cs="Tahoma"/>
                <w:b/>
                <w:sz w:val="20"/>
              </w:rPr>
              <w:t>ČAKALNIH VRST</w:t>
            </w:r>
          </w:p>
        </w:tc>
      </w:tr>
      <w:tr w:rsidR="008F3741" w:rsidRPr="00BE19F7" w14:paraId="6357DE8D" w14:textId="77777777" w:rsidTr="00B44179">
        <w:trPr>
          <w:trHeight w:val="439"/>
          <w:jc w:val="center"/>
        </w:trPr>
        <w:tc>
          <w:tcPr>
            <w:tcW w:w="3367" w:type="dxa"/>
            <w:tcBorders>
              <w:top w:val="single" w:sz="4" w:space="0" w:color="auto"/>
              <w:left w:val="single" w:sz="4" w:space="0" w:color="auto"/>
              <w:bottom w:val="single" w:sz="4" w:space="0" w:color="auto"/>
              <w:right w:val="single" w:sz="4" w:space="0" w:color="auto"/>
            </w:tcBorders>
            <w:vAlign w:val="center"/>
          </w:tcPr>
          <w:p w14:paraId="712066EC" w14:textId="77777777" w:rsidR="008F3741" w:rsidRPr="00BE19F7" w:rsidRDefault="008F3741" w:rsidP="0080564B">
            <w:pPr>
              <w:keepLines/>
              <w:widowControl w:val="0"/>
              <w:rPr>
                <w:rFonts w:ascii="Tahoma" w:hAnsi="Tahoma" w:cs="Tahoma"/>
                <w:sz w:val="20"/>
              </w:rPr>
            </w:pPr>
            <w:r w:rsidRPr="00BE19F7">
              <w:rPr>
                <w:rFonts w:ascii="Tahoma" w:hAnsi="Tahoma" w:cs="Tahoma"/>
                <w:sz w:val="20"/>
              </w:rPr>
              <w:t>Naziv podizvajalca</w:t>
            </w:r>
          </w:p>
        </w:tc>
        <w:tc>
          <w:tcPr>
            <w:tcW w:w="6059" w:type="dxa"/>
            <w:gridSpan w:val="2"/>
            <w:tcBorders>
              <w:top w:val="single" w:sz="4" w:space="0" w:color="auto"/>
              <w:left w:val="single" w:sz="4" w:space="0" w:color="auto"/>
              <w:bottom w:val="single" w:sz="4" w:space="0" w:color="auto"/>
              <w:right w:val="single" w:sz="4" w:space="0" w:color="auto"/>
            </w:tcBorders>
            <w:vAlign w:val="center"/>
          </w:tcPr>
          <w:p w14:paraId="03195F5A" w14:textId="77777777" w:rsidR="008F3741" w:rsidRPr="00BE19F7" w:rsidRDefault="008F3741" w:rsidP="0080564B">
            <w:pPr>
              <w:keepLines/>
              <w:widowControl w:val="0"/>
              <w:rPr>
                <w:rFonts w:ascii="Tahoma" w:hAnsi="Tahoma" w:cs="Tahoma"/>
                <w:sz w:val="20"/>
              </w:rPr>
            </w:pPr>
          </w:p>
          <w:p w14:paraId="7F6BBDA8" w14:textId="77777777" w:rsidR="008F3741" w:rsidRPr="00BE19F7" w:rsidRDefault="008F3741" w:rsidP="0080564B">
            <w:pPr>
              <w:keepLines/>
              <w:widowControl w:val="0"/>
              <w:rPr>
                <w:rFonts w:ascii="Tahoma" w:hAnsi="Tahoma" w:cs="Tahoma"/>
                <w:sz w:val="20"/>
              </w:rPr>
            </w:pPr>
          </w:p>
        </w:tc>
      </w:tr>
      <w:tr w:rsidR="008F3741" w:rsidRPr="00BE19F7" w14:paraId="6F4A3A17" w14:textId="77777777" w:rsidTr="00B44179">
        <w:trPr>
          <w:trHeight w:val="403"/>
          <w:jc w:val="center"/>
        </w:trPr>
        <w:tc>
          <w:tcPr>
            <w:tcW w:w="3367" w:type="dxa"/>
            <w:tcBorders>
              <w:top w:val="single" w:sz="4" w:space="0" w:color="auto"/>
              <w:left w:val="single" w:sz="4" w:space="0" w:color="auto"/>
              <w:bottom w:val="single" w:sz="4" w:space="0" w:color="auto"/>
              <w:right w:val="single" w:sz="4" w:space="0" w:color="auto"/>
            </w:tcBorders>
            <w:vAlign w:val="center"/>
          </w:tcPr>
          <w:p w14:paraId="3D01B631" w14:textId="77777777" w:rsidR="008F3741" w:rsidRPr="00BE19F7" w:rsidRDefault="008F3741" w:rsidP="0080564B">
            <w:pPr>
              <w:keepLines/>
              <w:widowControl w:val="0"/>
              <w:rPr>
                <w:rFonts w:ascii="Tahoma" w:hAnsi="Tahoma" w:cs="Tahoma"/>
                <w:sz w:val="20"/>
              </w:rPr>
            </w:pPr>
            <w:r w:rsidRPr="00BE19F7">
              <w:rPr>
                <w:rFonts w:ascii="Tahoma" w:hAnsi="Tahoma" w:cs="Tahoma"/>
                <w:sz w:val="20"/>
              </w:rPr>
              <w:t>Polni naslov</w:t>
            </w:r>
          </w:p>
        </w:tc>
        <w:tc>
          <w:tcPr>
            <w:tcW w:w="6059" w:type="dxa"/>
            <w:gridSpan w:val="2"/>
            <w:tcBorders>
              <w:top w:val="single" w:sz="4" w:space="0" w:color="auto"/>
              <w:left w:val="single" w:sz="4" w:space="0" w:color="auto"/>
              <w:bottom w:val="single" w:sz="4" w:space="0" w:color="auto"/>
              <w:right w:val="single" w:sz="4" w:space="0" w:color="auto"/>
            </w:tcBorders>
            <w:vAlign w:val="center"/>
          </w:tcPr>
          <w:p w14:paraId="05B75005" w14:textId="77777777" w:rsidR="008F3741" w:rsidRPr="00BE19F7" w:rsidRDefault="008F3741" w:rsidP="0080564B">
            <w:pPr>
              <w:keepLines/>
              <w:widowControl w:val="0"/>
              <w:rPr>
                <w:rFonts w:ascii="Tahoma" w:hAnsi="Tahoma" w:cs="Tahoma"/>
                <w:sz w:val="20"/>
              </w:rPr>
            </w:pPr>
          </w:p>
          <w:p w14:paraId="6485779A" w14:textId="77777777" w:rsidR="008F3741" w:rsidRPr="00BE19F7" w:rsidRDefault="008F3741" w:rsidP="0080564B">
            <w:pPr>
              <w:keepLines/>
              <w:widowControl w:val="0"/>
              <w:rPr>
                <w:rFonts w:ascii="Tahoma" w:hAnsi="Tahoma" w:cs="Tahoma"/>
                <w:sz w:val="20"/>
              </w:rPr>
            </w:pPr>
          </w:p>
        </w:tc>
      </w:tr>
      <w:tr w:rsidR="008F3741" w:rsidRPr="00BE19F7" w14:paraId="76074E3C" w14:textId="77777777" w:rsidTr="00B44179">
        <w:trPr>
          <w:trHeight w:val="334"/>
          <w:jc w:val="center"/>
        </w:trPr>
        <w:tc>
          <w:tcPr>
            <w:tcW w:w="3367" w:type="dxa"/>
            <w:vMerge w:val="restart"/>
            <w:tcBorders>
              <w:top w:val="single" w:sz="4" w:space="0" w:color="auto"/>
              <w:left w:val="single" w:sz="4" w:space="0" w:color="auto"/>
              <w:right w:val="single" w:sz="4" w:space="0" w:color="auto"/>
            </w:tcBorders>
            <w:vAlign w:val="center"/>
          </w:tcPr>
          <w:p w14:paraId="0DA37AD2" w14:textId="77777777" w:rsidR="008F3741" w:rsidRPr="00BE19F7" w:rsidRDefault="008F3741" w:rsidP="0080564B">
            <w:pPr>
              <w:keepLines/>
              <w:widowControl w:val="0"/>
              <w:jc w:val="both"/>
              <w:rPr>
                <w:rFonts w:ascii="Tahoma" w:hAnsi="Tahoma" w:cs="Tahoma"/>
                <w:sz w:val="20"/>
              </w:rPr>
            </w:pPr>
            <w:r w:rsidRPr="00BE19F7">
              <w:rPr>
                <w:rFonts w:ascii="Tahoma" w:hAnsi="Tahoma" w:cs="Tahoma"/>
                <w:sz w:val="20"/>
              </w:rPr>
              <w:t xml:space="preserve">V skladu s 94. členom ZJN-3 kot podizvajalec zahtevamo neposredno plačilo s strani naročnika </w:t>
            </w:r>
          </w:p>
        </w:tc>
        <w:tc>
          <w:tcPr>
            <w:tcW w:w="6059" w:type="dxa"/>
            <w:gridSpan w:val="2"/>
            <w:tcBorders>
              <w:top w:val="single" w:sz="4" w:space="0" w:color="auto"/>
              <w:left w:val="single" w:sz="4" w:space="0" w:color="auto"/>
              <w:bottom w:val="single" w:sz="4" w:space="0" w:color="auto"/>
              <w:right w:val="single" w:sz="4" w:space="0" w:color="auto"/>
            </w:tcBorders>
            <w:vAlign w:val="center"/>
          </w:tcPr>
          <w:p w14:paraId="53AB8482" w14:textId="77777777" w:rsidR="008F3741" w:rsidRPr="00BE19F7" w:rsidRDefault="008F3741" w:rsidP="0080564B">
            <w:pPr>
              <w:keepLines/>
              <w:widowControl w:val="0"/>
              <w:jc w:val="center"/>
              <w:rPr>
                <w:rFonts w:ascii="Tahoma" w:hAnsi="Tahoma" w:cs="Tahoma"/>
                <w:sz w:val="20"/>
              </w:rPr>
            </w:pPr>
            <w:r w:rsidRPr="00BE19F7">
              <w:rPr>
                <w:rFonts w:ascii="Tahoma" w:hAnsi="Tahoma" w:cs="Tahoma"/>
                <w:sz w:val="20"/>
              </w:rPr>
              <w:t xml:space="preserve">Obkrožite/označite </w:t>
            </w:r>
          </w:p>
        </w:tc>
      </w:tr>
      <w:tr w:rsidR="008F3741" w:rsidRPr="00BE19F7" w14:paraId="64ED4313" w14:textId="77777777" w:rsidTr="00B44179">
        <w:trPr>
          <w:trHeight w:val="334"/>
          <w:jc w:val="center"/>
        </w:trPr>
        <w:tc>
          <w:tcPr>
            <w:tcW w:w="3367" w:type="dxa"/>
            <w:vMerge/>
            <w:tcBorders>
              <w:left w:val="single" w:sz="4" w:space="0" w:color="auto"/>
              <w:bottom w:val="single" w:sz="4" w:space="0" w:color="auto"/>
              <w:right w:val="single" w:sz="4" w:space="0" w:color="auto"/>
            </w:tcBorders>
            <w:vAlign w:val="center"/>
          </w:tcPr>
          <w:p w14:paraId="115139ED" w14:textId="77777777" w:rsidR="008F3741" w:rsidRPr="00BE19F7" w:rsidRDefault="008F3741" w:rsidP="0080564B">
            <w:pPr>
              <w:keepLines/>
              <w:widowControl w:val="0"/>
              <w:rPr>
                <w:rFonts w:ascii="Tahoma" w:hAnsi="Tahoma" w:cs="Tahoma"/>
                <w:sz w:val="20"/>
              </w:rPr>
            </w:pPr>
          </w:p>
        </w:tc>
        <w:tc>
          <w:tcPr>
            <w:tcW w:w="3029" w:type="dxa"/>
            <w:tcBorders>
              <w:top w:val="single" w:sz="4" w:space="0" w:color="auto"/>
              <w:left w:val="single" w:sz="4" w:space="0" w:color="auto"/>
              <w:bottom w:val="single" w:sz="4" w:space="0" w:color="auto"/>
              <w:right w:val="single" w:sz="4" w:space="0" w:color="auto"/>
            </w:tcBorders>
            <w:vAlign w:val="center"/>
          </w:tcPr>
          <w:p w14:paraId="742802C0" w14:textId="77777777" w:rsidR="008F3741" w:rsidRPr="00BE19F7" w:rsidRDefault="008F3741" w:rsidP="0080564B">
            <w:pPr>
              <w:keepLines/>
              <w:widowControl w:val="0"/>
              <w:jc w:val="center"/>
              <w:rPr>
                <w:rFonts w:ascii="Tahoma" w:hAnsi="Tahoma" w:cs="Tahoma"/>
                <w:sz w:val="20"/>
              </w:rPr>
            </w:pPr>
            <w:r w:rsidRPr="00BE19F7">
              <w:rPr>
                <w:rFonts w:ascii="Tahoma" w:hAnsi="Tahoma" w:cs="Tahoma"/>
                <w:sz w:val="20"/>
              </w:rPr>
              <w:t>DA</w:t>
            </w:r>
          </w:p>
        </w:tc>
        <w:tc>
          <w:tcPr>
            <w:tcW w:w="3030" w:type="dxa"/>
            <w:tcBorders>
              <w:top w:val="single" w:sz="4" w:space="0" w:color="auto"/>
              <w:left w:val="single" w:sz="4" w:space="0" w:color="auto"/>
              <w:bottom w:val="single" w:sz="4" w:space="0" w:color="auto"/>
              <w:right w:val="single" w:sz="4" w:space="0" w:color="auto"/>
            </w:tcBorders>
            <w:vAlign w:val="center"/>
          </w:tcPr>
          <w:p w14:paraId="3DFE6ECB" w14:textId="77777777" w:rsidR="008F3741" w:rsidRPr="00BE19F7" w:rsidRDefault="008F3741" w:rsidP="0080564B">
            <w:pPr>
              <w:keepLines/>
              <w:widowControl w:val="0"/>
              <w:jc w:val="center"/>
              <w:rPr>
                <w:rFonts w:ascii="Tahoma" w:hAnsi="Tahoma" w:cs="Tahoma"/>
                <w:sz w:val="20"/>
              </w:rPr>
            </w:pPr>
            <w:r w:rsidRPr="00BE19F7">
              <w:rPr>
                <w:rFonts w:ascii="Tahoma" w:hAnsi="Tahoma" w:cs="Tahoma"/>
                <w:sz w:val="20"/>
              </w:rPr>
              <w:t>NE</w:t>
            </w:r>
          </w:p>
        </w:tc>
      </w:tr>
      <w:tr w:rsidR="008F3741" w:rsidRPr="00BE19F7" w14:paraId="5D924EED" w14:textId="77777777" w:rsidTr="00B44179">
        <w:trPr>
          <w:trHeight w:val="561"/>
          <w:jc w:val="center"/>
        </w:trPr>
        <w:tc>
          <w:tcPr>
            <w:tcW w:w="3367" w:type="dxa"/>
            <w:tcBorders>
              <w:top w:val="single" w:sz="4" w:space="0" w:color="auto"/>
              <w:left w:val="single" w:sz="4" w:space="0" w:color="auto"/>
              <w:bottom w:val="single" w:sz="4" w:space="0" w:color="auto"/>
              <w:right w:val="single" w:sz="4" w:space="0" w:color="auto"/>
            </w:tcBorders>
            <w:vAlign w:val="center"/>
          </w:tcPr>
          <w:p w14:paraId="7D332E3A" w14:textId="77777777" w:rsidR="008F3741" w:rsidRPr="00BE19F7" w:rsidRDefault="008F3741" w:rsidP="0080564B">
            <w:pPr>
              <w:keepLines/>
              <w:widowControl w:val="0"/>
              <w:rPr>
                <w:rFonts w:ascii="Tahoma" w:hAnsi="Tahoma" w:cs="Tahoma"/>
                <w:sz w:val="20"/>
              </w:rPr>
            </w:pPr>
            <w:r w:rsidRPr="00BE19F7">
              <w:rPr>
                <w:rFonts w:ascii="Tahoma" w:hAnsi="Tahoma" w:cs="Tahoma"/>
                <w:sz w:val="20"/>
              </w:rPr>
              <w:t xml:space="preserve">Vsi zakoniti zastopniki podizvajalca </w:t>
            </w:r>
          </w:p>
        </w:tc>
        <w:tc>
          <w:tcPr>
            <w:tcW w:w="6059" w:type="dxa"/>
            <w:gridSpan w:val="2"/>
            <w:tcBorders>
              <w:top w:val="single" w:sz="4" w:space="0" w:color="auto"/>
              <w:left w:val="single" w:sz="4" w:space="0" w:color="auto"/>
              <w:bottom w:val="single" w:sz="4" w:space="0" w:color="auto"/>
              <w:right w:val="single" w:sz="4" w:space="0" w:color="auto"/>
            </w:tcBorders>
            <w:vAlign w:val="center"/>
          </w:tcPr>
          <w:p w14:paraId="2F8170B7" w14:textId="77777777" w:rsidR="008F3741" w:rsidRPr="00BE19F7" w:rsidRDefault="008F3741" w:rsidP="0080564B">
            <w:pPr>
              <w:keepLines/>
              <w:widowControl w:val="0"/>
              <w:rPr>
                <w:rFonts w:ascii="Tahoma" w:hAnsi="Tahoma" w:cs="Tahoma"/>
                <w:sz w:val="20"/>
              </w:rPr>
            </w:pPr>
          </w:p>
          <w:p w14:paraId="13CDE9E2" w14:textId="77777777" w:rsidR="008F3741" w:rsidRPr="00BE19F7" w:rsidRDefault="008F3741" w:rsidP="0080564B">
            <w:pPr>
              <w:keepLines/>
              <w:widowControl w:val="0"/>
              <w:rPr>
                <w:rFonts w:ascii="Tahoma" w:hAnsi="Tahoma" w:cs="Tahoma"/>
                <w:sz w:val="20"/>
              </w:rPr>
            </w:pPr>
          </w:p>
        </w:tc>
      </w:tr>
      <w:tr w:rsidR="008F3741" w:rsidRPr="00BE19F7" w14:paraId="3F59D473" w14:textId="77777777" w:rsidTr="00B44179">
        <w:trPr>
          <w:trHeight w:val="217"/>
          <w:jc w:val="center"/>
        </w:trPr>
        <w:tc>
          <w:tcPr>
            <w:tcW w:w="3367" w:type="dxa"/>
            <w:tcBorders>
              <w:top w:val="single" w:sz="4" w:space="0" w:color="auto"/>
              <w:left w:val="single" w:sz="4" w:space="0" w:color="auto"/>
              <w:bottom w:val="single" w:sz="4" w:space="0" w:color="auto"/>
              <w:right w:val="single" w:sz="4" w:space="0" w:color="auto"/>
            </w:tcBorders>
            <w:vAlign w:val="center"/>
          </w:tcPr>
          <w:p w14:paraId="50EAD368" w14:textId="77777777" w:rsidR="008F3741" w:rsidRPr="00BE19F7" w:rsidRDefault="008F3741" w:rsidP="0080564B">
            <w:pPr>
              <w:keepLines/>
              <w:widowControl w:val="0"/>
              <w:rPr>
                <w:rFonts w:ascii="Tahoma" w:hAnsi="Tahoma" w:cs="Tahoma"/>
                <w:sz w:val="20"/>
              </w:rPr>
            </w:pPr>
            <w:r w:rsidRPr="00BE19F7">
              <w:rPr>
                <w:rFonts w:ascii="Tahoma" w:hAnsi="Tahoma" w:cs="Tahoma"/>
                <w:sz w:val="20"/>
              </w:rPr>
              <w:t>Matična in davčna številka podizvajalca</w:t>
            </w:r>
          </w:p>
        </w:tc>
        <w:tc>
          <w:tcPr>
            <w:tcW w:w="3029" w:type="dxa"/>
            <w:tcBorders>
              <w:top w:val="single" w:sz="4" w:space="0" w:color="auto"/>
              <w:left w:val="single" w:sz="4" w:space="0" w:color="auto"/>
              <w:bottom w:val="single" w:sz="4" w:space="0" w:color="auto"/>
              <w:right w:val="single" w:sz="4" w:space="0" w:color="auto"/>
            </w:tcBorders>
            <w:vAlign w:val="center"/>
          </w:tcPr>
          <w:p w14:paraId="5BBD198B" w14:textId="77777777" w:rsidR="008F3741" w:rsidRPr="00BE19F7" w:rsidRDefault="008F3741" w:rsidP="0080564B">
            <w:pPr>
              <w:keepLines/>
              <w:widowControl w:val="0"/>
              <w:rPr>
                <w:rFonts w:ascii="Tahoma" w:hAnsi="Tahoma" w:cs="Tahoma"/>
                <w:sz w:val="20"/>
              </w:rPr>
            </w:pPr>
          </w:p>
        </w:tc>
        <w:tc>
          <w:tcPr>
            <w:tcW w:w="3030" w:type="dxa"/>
            <w:tcBorders>
              <w:top w:val="single" w:sz="4" w:space="0" w:color="auto"/>
              <w:left w:val="single" w:sz="4" w:space="0" w:color="auto"/>
              <w:bottom w:val="single" w:sz="4" w:space="0" w:color="auto"/>
              <w:right w:val="single" w:sz="4" w:space="0" w:color="auto"/>
            </w:tcBorders>
            <w:vAlign w:val="center"/>
          </w:tcPr>
          <w:p w14:paraId="0089BE65" w14:textId="77777777" w:rsidR="008F3741" w:rsidRPr="00BE19F7" w:rsidRDefault="008F3741" w:rsidP="0080564B">
            <w:pPr>
              <w:keepLines/>
              <w:widowControl w:val="0"/>
              <w:rPr>
                <w:rFonts w:ascii="Tahoma" w:hAnsi="Tahoma" w:cs="Tahoma"/>
                <w:sz w:val="20"/>
              </w:rPr>
            </w:pPr>
          </w:p>
        </w:tc>
      </w:tr>
      <w:tr w:rsidR="008F3741" w:rsidRPr="00BE19F7" w14:paraId="7064A7D7" w14:textId="77777777" w:rsidTr="00B44179">
        <w:trPr>
          <w:trHeight w:val="428"/>
          <w:jc w:val="center"/>
        </w:trPr>
        <w:tc>
          <w:tcPr>
            <w:tcW w:w="3367" w:type="dxa"/>
            <w:tcBorders>
              <w:top w:val="single" w:sz="4" w:space="0" w:color="auto"/>
              <w:left w:val="single" w:sz="4" w:space="0" w:color="auto"/>
              <w:bottom w:val="single" w:sz="4" w:space="0" w:color="auto"/>
              <w:right w:val="single" w:sz="4" w:space="0" w:color="auto"/>
            </w:tcBorders>
            <w:vAlign w:val="center"/>
          </w:tcPr>
          <w:p w14:paraId="74381C9D" w14:textId="77777777" w:rsidR="008F3741" w:rsidRPr="00BE19F7" w:rsidRDefault="008F3741" w:rsidP="0080564B">
            <w:pPr>
              <w:keepLines/>
              <w:widowControl w:val="0"/>
              <w:rPr>
                <w:rFonts w:ascii="Tahoma" w:hAnsi="Tahoma" w:cs="Tahoma"/>
                <w:sz w:val="20"/>
              </w:rPr>
            </w:pPr>
            <w:r w:rsidRPr="00BE19F7">
              <w:rPr>
                <w:rFonts w:ascii="Tahoma" w:hAnsi="Tahoma" w:cs="Tahoma"/>
                <w:sz w:val="20"/>
              </w:rPr>
              <w:t>Transakcijski račun podizvajalca</w:t>
            </w:r>
          </w:p>
        </w:tc>
        <w:tc>
          <w:tcPr>
            <w:tcW w:w="6059" w:type="dxa"/>
            <w:gridSpan w:val="2"/>
            <w:tcBorders>
              <w:top w:val="single" w:sz="4" w:space="0" w:color="auto"/>
              <w:left w:val="single" w:sz="4" w:space="0" w:color="auto"/>
              <w:bottom w:val="single" w:sz="4" w:space="0" w:color="auto"/>
              <w:right w:val="single" w:sz="4" w:space="0" w:color="auto"/>
            </w:tcBorders>
            <w:vAlign w:val="center"/>
          </w:tcPr>
          <w:p w14:paraId="27AE9A5D" w14:textId="77777777" w:rsidR="008F3741" w:rsidRPr="00BE19F7" w:rsidRDefault="008F3741" w:rsidP="0080564B">
            <w:pPr>
              <w:keepLines/>
              <w:widowControl w:val="0"/>
              <w:rPr>
                <w:rFonts w:ascii="Tahoma" w:hAnsi="Tahoma" w:cs="Tahoma"/>
                <w:sz w:val="20"/>
              </w:rPr>
            </w:pPr>
          </w:p>
        </w:tc>
      </w:tr>
      <w:tr w:rsidR="008F3741" w:rsidRPr="00BE19F7" w14:paraId="78ECEFEF" w14:textId="77777777" w:rsidTr="00B44179">
        <w:trPr>
          <w:trHeight w:val="988"/>
          <w:jc w:val="center"/>
        </w:trPr>
        <w:tc>
          <w:tcPr>
            <w:tcW w:w="3367" w:type="dxa"/>
            <w:tcBorders>
              <w:top w:val="single" w:sz="4" w:space="0" w:color="auto"/>
              <w:left w:val="single" w:sz="4" w:space="0" w:color="auto"/>
              <w:bottom w:val="single" w:sz="4" w:space="0" w:color="auto"/>
              <w:right w:val="single" w:sz="4" w:space="0" w:color="auto"/>
            </w:tcBorders>
            <w:vAlign w:val="center"/>
          </w:tcPr>
          <w:p w14:paraId="6087DCF0" w14:textId="77777777" w:rsidR="008F3741" w:rsidRPr="00BE19F7" w:rsidRDefault="008F3741" w:rsidP="0080564B">
            <w:pPr>
              <w:keepLines/>
              <w:widowControl w:val="0"/>
              <w:rPr>
                <w:rFonts w:ascii="Tahoma" w:hAnsi="Tahoma" w:cs="Tahoma"/>
                <w:sz w:val="20"/>
              </w:rPr>
            </w:pPr>
            <w:r w:rsidRPr="00BE19F7">
              <w:rPr>
                <w:rFonts w:ascii="Tahoma" w:hAnsi="Tahoma" w:cs="Tahoma"/>
                <w:sz w:val="20"/>
              </w:rPr>
              <w:t xml:space="preserve">Vsak del javnega naročila (storitev/gradnja/blago), ki se oddaja v </w:t>
            </w:r>
            <w:proofErr w:type="spellStart"/>
            <w:r w:rsidRPr="00BE19F7">
              <w:rPr>
                <w:rFonts w:ascii="Tahoma" w:hAnsi="Tahoma" w:cs="Tahoma"/>
                <w:sz w:val="20"/>
              </w:rPr>
              <w:t>podizvajanje</w:t>
            </w:r>
            <w:proofErr w:type="spellEnd"/>
            <w:r w:rsidRPr="00BE19F7">
              <w:rPr>
                <w:rFonts w:ascii="Tahoma" w:hAnsi="Tahoma" w:cs="Tahoma"/>
                <w:sz w:val="20"/>
              </w:rPr>
              <w:t xml:space="preserve"> (vrsta/opis del)</w:t>
            </w:r>
          </w:p>
        </w:tc>
        <w:tc>
          <w:tcPr>
            <w:tcW w:w="6059" w:type="dxa"/>
            <w:gridSpan w:val="2"/>
            <w:tcBorders>
              <w:top w:val="single" w:sz="4" w:space="0" w:color="auto"/>
              <w:left w:val="single" w:sz="4" w:space="0" w:color="auto"/>
              <w:bottom w:val="single" w:sz="4" w:space="0" w:color="auto"/>
              <w:right w:val="single" w:sz="4" w:space="0" w:color="auto"/>
            </w:tcBorders>
            <w:vAlign w:val="center"/>
          </w:tcPr>
          <w:p w14:paraId="5733CA83" w14:textId="77777777" w:rsidR="008F3741" w:rsidRPr="00BE19F7" w:rsidRDefault="008F3741" w:rsidP="0080564B">
            <w:pPr>
              <w:keepLines/>
              <w:widowControl w:val="0"/>
              <w:rPr>
                <w:rFonts w:ascii="Tahoma" w:hAnsi="Tahoma" w:cs="Tahoma"/>
                <w:sz w:val="20"/>
              </w:rPr>
            </w:pPr>
          </w:p>
        </w:tc>
      </w:tr>
      <w:tr w:rsidR="008F3741" w:rsidRPr="00BE19F7" w14:paraId="2F028D89" w14:textId="77777777" w:rsidTr="00B44179">
        <w:trPr>
          <w:trHeight w:val="409"/>
          <w:jc w:val="center"/>
        </w:trPr>
        <w:tc>
          <w:tcPr>
            <w:tcW w:w="3367" w:type="dxa"/>
            <w:tcBorders>
              <w:top w:val="single" w:sz="4" w:space="0" w:color="auto"/>
              <w:left w:val="single" w:sz="4" w:space="0" w:color="auto"/>
              <w:bottom w:val="single" w:sz="4" w:space="0" w:color="auto"/>
              <w:right w:val="single" w:sz="4" w:space="0" w:color="auto"/>
            </w:tcBorders>
            <w:vAlign w:val="center"/>
          </w:tcPr>
          <w:p w14:paraId="34BD96B1" w14:textId="77777777" w:rsidR="008F3741" w:rsidRPr="00BE19F7" w:rsidRDefault="008F3741" w:rsidP="0080564B">
            <w:pPr>
              <w:keepLines/>
              <w:widowControl w:val="0"/>
              <w:rPr>
                <w:rFonts w:ascii="Tahoma" w:hAnsi="Tahoma" w:cs="Tahoma"/>
                <w:sz w:val="20"/>
              </w:rPr>
            </w:pPr>
            <w:r w:rsidRPr="00BE19F7">
              <w:rPr>
                <w:rFonts w:ascii="Tahoma" w:hAnsi="Tahoma" w:cs="Tahoma"/>
                <w:sz w:val="20"/>
              </w:rPr>
              <w:t xml:space="preserve">Okvirna količina/delež (%) javnega naročila, ki se oddaja v </w:t>
            </w:r>
            <w:proofErr w:type="spellStart"/>
            <w:r w:rsidRPr="00BE19F7">
              <w:rPr>
                <w:rFonts w:ascii="Tahoma" w:hAnsi="Tahoma" w:cs="Tahoma"/>
                <w:sz w:val="20"/>
              </w:rPr>
              <w:t>podizvajanje</w:t>
            </w:r>
            <w:proofErr w:type="spellEnd"/>
          </w:p>
          <w:p w14:paraId="684AC94F" w14:textId="77777777" w:rsidR="008F3741" w:rsidRPr="00BE19F7" w:rsidRDefault="008F3741" w:rsidP="0080564B">
            <w:pPr>
              <w:keepLines/>
              <w:widowControl w:val="0"/>
              <w:rPr>
                <w:rFonts w:ascii="Tahoma" w:hAnsi="Tahoma" w:cs="Tahoma"/>
                <w:sz w:val="20"/>
              </w:rPr>
            </w:pPr>
            <w:r w:rsidRPr="00BE19F7">
              <w:rPr>
                <w:rFonts w:ascii="Tahoma" w:hAnsi="Tahoma" w:cs="Tahoma"/>
                <w:i/>
                <w:sz w:val="20"/>
              </w:rPr>
              <w:t>(manj kot 100%)</w:t>
            </w:r>
          </w:p>
        </w:tc>
        <w:tc>
          <w:tcPr>
            <w:tcW w:w="6059" w:type="dxa"/>
            <w:gridSpan w:val="2"/>
            <w:tcBorders>
              <w:top w:val="single" w:sz="4" w:space="0" w:color="auto"/>
              <w:left w:val="single" w:sz="4" w:space="0" w:color="auto"/>
              <w:bottom w:val="single" w:sz="4" w:space="0" w:color="auto"/>
              <w:right w:val="single" w:sz="4" w:space="0" w:color="auto"/>
            </w:tcBorders>
            <w:vAlign w:val="center"/>
          </w:tcPr>
          <w:p w14:paraId="1819C0B5" w14:textId="77777777" w:rsidR="008F3741" w:rsidRPr="00BE19F7" w:rsidRDefault="008F3741" w:rsidP="0080564B">
            <w:pPr>
              <w:keepLines/>
              <w:widowControl w:val="0"/>
              <w:rPr>
                <w:rFonts w:ascii="Tahoma" w:hAnsi="Tahoma" w:cs="Tahoma"/>
                <w:sz w:val="20"/>
              </w:rPr>
            </w:pPr>
          </w:p>
        </w:tc>
      </w:tr>
      <w:tr w:rsidR="008F3741" w:rsidRPr="00BE19F7" w14:paraId="67396457" w14:textId="77777777" w:rsidTr="00B44179">
        <w:trPr>
          <w:trHeight w:val="409"/>
          <w:jc w:val="center"/>
        </w:trPr>
        <w:tc>
          <w:tcPr>
            <w:tcW w:w="3367" w:type="dxa"/>
            <w:tcBorders>
              <w:top w:val="single" w:sz="4" w:space="0" w:color="auto"/>
              <w:left w:val="single" w:sz="4" w:space="0" w:color="auto"/>
              <w:bottom w:val="single" w:sz="4" w:space="0" w:color="auto"/>
              <w:right w:val="single" w:sz="4" w:space="0" w:color="auto"/>
            </w:tcBorders>
            <w:vAlign w:val="center"/>
          </w:tcPr>
          <w:p w14:paraId="0FFC99F0" w14:textId="77777777" w:rsidR="008F3741" w:rsidRPr="00BE19F7" w:rsidRDefault="008F3741" w:rsidP="0080564B">
            <w:pPr>
              <w:keepLines/>
              <w:widowControl w:val="0"/>
              <w:rPr>
                <w:rFonts w:ascii="Tahoma" w:hAnsi="Tahoma" w:cs="Tahoma"/>
                <w:sz w:val="20"/>
              </w:rPr>
            </w:pPr>
            <w:r w:rsidRPr="00BE19F7">
              <w:rPr>
                <w:rFonts w:ascii="Tahoma" w:hAnsi="Tahoma" w:cs="Tahoma"/>
                <w:sz w:val="20"/>
              </w:rPr>
              <w:t>Okvirna vrednost del v EUR brez DDV</w:t>
            </w:r>
          </w:p>
        </w:tc>
        <w:tc>
          <w:tcPr>
            <w:tcW w:w="6059" w:type="dxa"/>
            <w:gridSpan w:val="2"/>
            <w:tcBorders>
              <w:top w:val="single" w:sz="4" w:space="0" w:color="auto"/>
              <w:left w:val="single" w:sz="4" w:space="0" w:color="auto"/>
              <w:bottom w:val="single" w:sz="4" w:space="0" w:color="auto"/>
              <w:right w:val="single" w:sz="4" w:space="0" w:color="auto"/>
            </w:tcBorders>
            <w:vAlign w:val="center"/>
          </w:tcPr>
          <w:p w14:paraId="68AA4581" w14:textId="77777777" w:rsidR="008F3741" w:rsidRPr="00BE19F7" w:rsidRDefault="008F3741" w:rsidP="0080564B">
            <w:pPr>
              <w:keepLines/>
              <w:widowControl w:val="0"/>
              <w:rPr>
                <w:rFonts w:ascii="Tahoma" w:hAnsi="Tahoma" w:cs="Tahoma"/>
                <w:sz w:val="20"/>
              </w:rPr>
            </w:pPr>
          </w:p>
        </w:tc>
      </w:tr>
      <w:tr w:rsidR="008F3741" w:rsidRPr="00BE19F7" w14:paraId="52314D45" w14:textId="77777777" w:rsidTr="00B44179">
        <w:trPr>
          <w:trHeight w:val="409"/>
          <w:jc w:val="center"/>
        </w:trPr>
        <w:tc>
          <w:tcPr>
            <w:tcW w:w="3367" w:type="dxa"/>
            <w:tcBorders>
              <w:top w:val="single" w:sz="4" w:space="0" w:color="auto"/>
              <w:left w:val="single" w:sz="4" w:space="0" w:color="auto"/>
              <w:bottom w:val="single" w:sz="4" w:space="0" w:color="auto"/>
              <w:right w:val="single" w:sz="4" w:space="0" w:color="auto"/>
            </w:tcBorders>
            <w:vAlign w:val="center"/>
          </w:tcPr>
          <w:p w14:paraId="1FCB4ED3" w14:textId="77777777" w:rsidR="008F3741" w:rsidRPr="00BE19F7" w:rsidRDefault="008F3741" w:rsidP="0080564B">
            <w:pPr>
              <w:keepLines/>
              <w:widowControl w:val="0"/>
              <w:rPr>
                <w:rFonts w:ascii="Tahoma" w:hAnsi="Tahoma" w:cs="Tahoma"/>
                <w:sz w:val="20"/>
              </w:rPr>
            </w:pPr>
            <w:r w:rsidRPr="00BE19F7">
              <w:rPr>
                <w:rFonts w:ascii="Tahoma" w:hAnsi="Tahoma" w:cs="Tahoma"/>
                <w:sz w:val="20"/>
              </w:rPr>
              <w:t>Kraj izvedbe</w:t>
            </w:r>
          </w:p>
        </w:tc>
        <w:tc>
          <w:tcPr>
            <w:tcW w:w="6059" w:type="dxa"/>
            <w:gridSpan w:val="2"/>
            <w:tcBorders>
              <w:top w:val="single" w:sz="4" w:space="0" w:color="auto"/>
              <w:left w:val="single" w:sz="4" w:space="0" w:color="auto"/>
              <w:bottom w:val="single" w:sz="4" w:space="0" w:color="auto"/>
              <w:right w:val="single" w:sz="4" w:space="0" w:color="auto"/>
            </w:tcBorders>
            <w:vAlign w:val="center"/>
          </w:tcPr>
          <w:p w14:paraId="559BB9BC" w14:textId="77777777" w:rsidR="008F3741" w:rsidRPr="00BE19F7" w:rsidRDefault="008F3741" w:rsidP="0080564B">
            <w:pPr>
              <w:keepLines/>
              <w:widowControl w:val="0"/>
              <w:rPr>
                <w:rFonts w:ascii="Tahoma" w:hAnsi="Tahoma" w:cs="Tahoma"/>
                <w:sz w:val="20"/>
              </w:rPr>
            </w:pPr>
          </w:p>
        </w:tc>
      </w:tr>
      <w:tr w:rsidR="008F3741" w:rsidRPr="00BE19F7" w14:paraId="67538C5A" w14:textId="77777777" w:rsidTr="00B44179">
        <w:trPr>
          <w:trHeight w:val="409"/>
          <w:jc w:val="center"/>
        </w:trPr>
        <w:tc>
          <w:tcPr>
            <w:tcW w:w="3367" w:type="dxa"/>
            <w:tcBorders>
              <w:top w:val="single" w:sz="4" w:space="0" w:color="auto"/>
              <w:left w:val="single" w:sz="4" w:space="0" w:color="auto"/>
              <w:bottom w:val="single" w:sz="4" w:space="0" w:color="auto"/>
              <w:right w:val="single" w:sz="4" w:space="0" w:color="auto"/>
            </w:tcBorders>
            <w:vAlign w:val="center"/>
          </w:tcPr>
          <w:p w14:paraId="486E2017" w14:textId="77777777" w:rsidR="008F3741" w:rsidRPr="00BE19F7" w:rsidRDefault="008F3741" w:rsidP="0080564B">
            <w:pPr>
              <w:keepLines/>
              <w:widowControl w:val="0"/>
              <w:rPr>
                <w:rFonts w:ascii="Tahoma" w:hAnsi="Tahoma" w:cs="Tahoma"/>
                <w:sz w:val="20"/>
              </w:rPr>
            </w:pPr>
            <w:r w:rsidRPr="00BE19F7">
              <w:rPr>
                <w:rFonts w:ascii="Tahoma" w:hAnsi="Tahoma" w:cs="Tahoma"/>
                <w:sz w:val="20"/>
              </w:rPr>
              <w:t>Rok izvedbe</w:t>
            </w:r>
          </w:p>
        </w:tc>
        <w:tc>
          <w:tcPr>
            <w:tcW w:w="6059" w:type="dxa"/>
            <w:gridSpan w:val="2"/>
            <w:tcBorders>
              <w:top w:val="single" w:sz="4" w:space="0" w:color="auto"/>
              <w:left w:val="single" w:sz="4" w:space="0" w:color="auto"/>
              <w:bottom w:val="single" w:sz="4" w:space="0" w:color="auto"/>
              <w:right w:val="single" w:sz="4" w:space="0" w:color="auto"/>
            </w:tcBorders>
            <w:vAlign w:val="center"/>
          </w:tcPr>
          <w:p w14:paraId="43D1EBE5" w14:textId="77777777" w:rsidR="008F3741" w:rsidRPr="00BE19F7" w:rsidRDefault="008F3741" w:rsidP="0080564B">
            <w:pPr>
              <w:keepLines/>
              <w:widowControl w:val="0"/>
              <w:rPr>
                <w:rFonts w:ascii="Tahoma" w:hAnsi="Tahoma" w:cs="Tahoma"/>
                <w:sz w:val="20"/>
              </w:rPr>
            </w:pPr>
          </w:p>
        </w:tc>
      </w:tr>
    </w:tbl>
    <w:p w14:paraId="0B3C4293" w14:textId="77777777" w:rsidR="008F3741" w:rsidRPr="00BE19F7" w:rsidRDefault="008F3741" w:rsidP="0080564B">
      <w:pPr>
        <w:keepNext/>
        <w:jc w:val="both"/>
        <w:rPr>
          <w:rFonts w:ascii="Tahoma" w:hAnsi="Tahoma" w:cs="Tahoma"/>
          <w:color w:val="000000"/>
          <w:sz w:val="20"/>
        </w:rPr>
      </w:pPr>
    </w:p>
    <w:p w14:paraId="21D2A7C5" w14:textId="77777777" w:rsidR="008F3741" w:rsidRPr="00BE19F7" w:rsidRDefault="008F3741" w:rsidP="0080564B">
      <w:pPr>
        <w:keepNext/>
        <w:tabs>
          <w:tab w:val="left" w:pos="5400"/>
        </w:tabs>
        <w:rPr>
          <w:rFonts w:ascii="Tahoma" w:hAnsi="Tahoma" w:cs="Tahoma"/>
          <w:color w:val="000000"/>
          <w:sz w:val="20"/>
        </w:rPr>
      </w:pPr>
      <w:r w:rsidRPr="00BE19F7">
        <w:rPr>
          <w:rFonts w:ascii="Tahoma" w:hAnsi="Tahoma" w:cs="Tahoma"/>
          <w:color w:val="000000"/>
          <w:sz w:val="20"/>
        </w:rPr>
        <w:t>Datum: ___________________</w:t>
      </w:r>
      <w:r w:rsidRPr="00BE19F7">
        <w:rPr>
          <w:rFonts w:ascii="Tahoma" w:hAnsi="Tahoma" w:cs="Tahoma"/>
          <w:color w:val="000000"/>
          <w:sz w:val="20"/>
        </w:rPr>
        <w:tab/>
      </w:r>
    </w:p>
    <w:p w14:paraId="297AE40B" w14:textId="77777777" w:rsidR="008F3741" w:rsidRPr="00BE19F7" w:rsidRDefault="008F3741" w:rsidP="0080564B">
      <w:pPr>
        <w:keepNext/>
        <w:tabs>
          <w:tab w:val="left" w:pos="5400"/>
        </w:tabs>
        <w:rPr>
          <w:rFonts w:ascii="Tahoma" w:hAnsi="Tahoma" w:cs="Tahoma"/>
          <w:color w:val="000000"/>
          <w:sz w:val="20"/>
        </w:rPr>
      </w:pPr>
    </w:p>
    <w:p w14:paraId="6A8B4BAA" w14:textId="77777777" w:rsidR="008F3741" w:rsidRPr="00BE19F7" w:rsidRDefault="008F3741" w:rsidP="0080564B">
      <w:pPr>
        <w:keepNext/>
        <w:tabs>
          <w:tab w:val="left" w:pos="5400"/>
        </w:tabs>
        <w:rPr>
          <w:rFonts w:ascii="Tahoma" w:hAnsi="Tahoma" w:cs="Tahoma"/>
          <w:color w:val="000000"/>
          <w:sz w:val="20"/>
        </w:rPr>
      </w:pPr>
    </w:p>
    <w:p w14:paraId="7CE2B882" w14:textId="77777777" w:rsidR="008F3741" w:rsidRPr="00BE19F7" w:rsidRDefault="008F3741" w:rsidP="0080564B">
      <w:pPr>
        <w:keepNext/>
        <w:tabs>
          <w:tab w:val="left" w:pos="5400"/>
        </w:tabs>
        <w:rPr>
          <w:rFonts w:ascii="Tahoma" w:hAnsi="Tahoma" w:cs="Tahoma"/>
          <w:color w:val="000000"/>
          <w:sz w:val="20"/>
        </w:rPr>
      </w:pPr>
      <w:r w:rsidRPr="00BE19F7">
        <w:rPr>
          <w:rFonts w:ascii="Tahoma" w:hAnsi="Tahoma" w:cs="Tahoma"/>
          <w:color w:val="000000"/>
          <w:sz w:val="20"/>
        </w:rPr>
        <w:t xml:space="preserve">Podpis odgovorne osebe ponudnika: </w:t>
      </w:r>
      <w:r w:rsidRPr="00BE19F7">
        <w:rPr>
          <w:rFonts w:ascii="Tahoma" w:hAnsi="Tahoma" w:cs="Tahoma"/>
          <w:color w:val="000000"/>
          <w:sz w:val="20"/>
        </w:rPr>
        <w:tab/>
      </w:r>
      <w:r w:rsidRPr="00BE19F7">
        <w:rPr>
          <w:rFonts w:ascii="Tahoma" w:hAnsi="Tahoma" w:cs="Tahoma"/>
          <w:color w:val="000000"/>
          <w:sz w:val="20"/>
        </w:rPr>
        <w:tab/>
        <w:t>Podpis odgovorne osebe podizvajalca:</w:t>
      </w:r>
    </w:p>
    <w:p w14:paraId="20CD47D1" w14:textId="77777777" w:rsidR="008F3741" w:rsidRPr="00BE19F7" w:rsidRDefault="008F3741" w:rsidP="0080564B">
      <w:pPr>
        <w:keepNext/>
        <w:tabs>
          <w:tab w:val="left" w:pos="5400"/>
        </w:tabs>
        <w:rPr>
          <w:rFonts w:ascii="Tahoma" w:hAnsi="Tahoma" w:cs="Tahoma"/>
          <w:color w:val="000000"/>
          <w:sz w:val="20"/>
        </w:rPr>
      </w:pPr>
    </w:p>
    <w:p w14:paraId="7E48E8AD" w14:textId="77777777" w:rsidR="008F3741" w:rsidRPr="00BE19F7" w:rsidRDefault="008F3741" w:rsidP="0080564B">
      <w:pPr>
        <w:keepNext/>
        <w:rPr>
          <w:rFonts w:ascii="Tahoma" w:hAnsi="Tahoma" w:cs="Tahoma"/>
          <w:color w:val="000000"/>
          <w:sz w:val="20"/>
        </w:rPr>
      </w:pPr>
      <w:r w:rsidRPr="00BE19F7">
        <w:rPr>
          <w:rFonts w:ascii="Tahoma" w:hAnsi="Tahoma" w:cs="Tahoma"/>
          <w:color w:val="000000"/>
          <w:sz w:val="20"/>
        </w:rPr>
        <w:t>_______________________________</w:t>
      </w:r>
      <w:r w:rsidRPr="00BE19F7">
        <w:rPr>
          <w:rFonts w:ascii="Tahoma" w:hAnsi="Tahoma" w:cs="Tahoma"/>
          <w:color w:val="000000"/>
          <w:sz w:val="20"/>
        </w:rPr>
        <w:tab/>
      </w:r>
      <w:r w:rsidRPr="00BE19F7">
        <w:rPr>
          <w:rFonts w:ascii="Tahoma" w:hAnsi="Tahoma" w:cs="Tahoma"/>
          <w:color w:val="000000"/>
          <w:sz w:val="20"/>
        </w:rPr>
        <w:tab/>
      </w:r>
      <w:r w:rsidRPr="00BE19F7">
        <w:rPr>
          <w:rFonts w:ascii="Tahoma" w:hAnsi="Tahoma" w:cs="Tahoma"/>
          <w:color w:val="000000"/>
          <w:sz w:val="20"/>
        </w:rPr>
        <w:tab/>
      </w:r>
      <w:r w:rsidRPr="00BE19F7">
        <w:rPr>
          <w:rFonts w:ascii="Tahoma" w:hAnsi="Tahoma" w:cs="Tahoma"/>
          <w:color w:val="000000"/>
          <w:sz w:val="20"/>
        </w:rPr>
        <w:tab/>
        <w:t>_______________________________</w:t>
      </w:r>
    </w:p>
    <w:p w14:paraId="4E132730" w14:textId="77777777" w:rsidR="008F3741" w:rsidRPr="00BE19F7" w:rsidRDefault="008F3741" w:rsidP="0080564B">
      <w:pPr>
        <w:keepNext/>
        <w:tabs>
          <w:tab w:val="left" w:pos="284"/>
        </w:tabs>
        <w:jc w:val="both"/>
        <w:rPr>
          <w:rFonts w:ascii="Tahoma" w:hAnsi="Tahoma" w:cs="Tahoma"/>
          <w:b/>
          <w:color w:val="000000"/>
          <w:sz w:val="20"/>
        </w:rPr>
      </w:pPr>
      <w:r w:rsidRPr="00BE19F7">
        <w:rPr>
          <w:rFonts w:ascii="Tahoma" w:hAnsi="Tahoma" w:cs="Tahoma"/>
          <w:b/>
          <w:color w:val="000000"/>
          <w:sz w:val="20"/>
        </w:rPr>
        <w:tab/>
      </w:r>
      <w:r w:rsidRPr="00BE19F7">
        <w:rPr>
          <w:rFonts w:ascii="Tahoma" w:hAnsi="Tahoma" w:cs="Tahoma"/>
          <w:b/>
          <w:color w:val="000000"/>
          <w:sz w:val="20"/>
        </w:rPr>
        <w:tab/>
        <w:t xml:space="preserve">   </w:t>
      </w:r>
    </w:p>
    <w:p w14:paraId="4FD33D78" w14:textId="77777777" w:rsidR="008F3741" w:rsidRPr="00BE19F7" w:rsidRDefault="008F3741" w:rsidP="0080564B">
      <w:pPr>
        <w:keepNext/>
        <w:tabs>
          <w:tab w:val="left" w:pos="284"/>
        </w:tabs>
        <w:rPr>
          <w:rFonts w:ascii="Tahoma" w:hAnsi="Tahoma" w:cs="Tahoma"/>
          <w:b/>
          <w:color w:val="000000"/>
          <w:sz w:val="20"/>
        </w:rPr>
      </w:pPr>
      <w:r w:rsidRPr="00BE19F7">
        <w:rPr>
          <w:rFonts w:ascii="Tahoma" w:hAnsi="Tahoma" w:cs="Tahoma"/>
          <w:color w:val="000000"/>
          <w:sz w:val="20"/>
        </w:rPr>
        <w:tab/>
      </w:r>
      <w:r w:rsidRPr="00BE19F7">
        <w:rPr>
          <w:rFonts w:ascii="Tahoma" w:hAnsi="Tahoma" w:cs="Tahoma"/>
          <w:color w:val="000000"/>
          <w:sz w:val="20"/>
        </w:rPr>
        <w:tab/>
      </w:r>
      <w:r w:rsidRPr="00BE19F7">
        <w:rPr>
          <w:rFonts w:ascii="Tahoma" w:hAnsi="Tahoma" w:cs="Tahoma"/>
          <w:color w:val="000000"/>
          <w:sz w:val="20"/>
        </w:rPr>
        <w:tab/>
        <w:t xml:space="preserve">Žig: </w:t>
      </w:r>
      <w:r w:rsidRPr="00BE19F7">
        <w:rPr>
          <w:rFonts w:ascii="Tahoma" w:hAnsi="Tahoma" w:cs="Tahoma"/>
          <w:color w:val="000000"/>
          <w:sz w:val="20"/>
        </w:rPr>
        <w:tab/>
      </w:r>
      <w:r w:rsidRPr="00BE19F7">
        <w:rPr>
          <w:rFonts w:ascii="Tahoma" w:hAnsi="Tahoma" w:cs="Tahoma"/>
          <w:color w:val="000000"/>
          <w:sz w:val="20"/>
        </w:rPr>
        <w:tab/>
      </w:r>
      <w:r w:rsidRPr="00BE19F7">
        <w:rPr>
          <w:rFonts w:ascii="Tahoma" w:hAnsi="Tahoma" w:cs="Tahoma"/>
          <w:color w:val="000000"/>
          <w:sz w:val="20"/>
        </w:rPr>
        <w:tab/>
      </w:r>
      <w:r w:rsidRPr="00BE19F7">
        <w:rPr>
          <w:rFonts w:ascii="Tahoma" w:hAnsi="Tahoma" w:cs="Tahoma"/>
          <w:color w:val="000000"/>
          <w:sz w:val="20"/>
        </w:rPr>
        <w:tab/>
      </w:r>
      <w:r w:rsidRPr="00BE19F7">
        <w:rPr>
          <w:rFonts w:ascii="Tahoma" w:hAnsi="Tahoma" w:cs="Tahoma"/>
          <w:color w:val="000000"/>
          <w:sz w:val="20"/>
        </w:rPr>
        <w:tab/>
      </w:r>
      <w:r w:rsidRPr="00BE19F7">
        <w:rPr>
          <w:rFonts w:ascii="Tahoma" w:hAnsi="Tahoma" w:cs="Tahoma"/>
          <w:color w:val="000000"/>
          <w:sz w:val="20"/>
        </w:rPr>
        <w:tab/>
      </w:r>
      <w:r w:rsidRPr="00BE19F7">
        <w:rPr>
          <w:rFonts w:ascii="Tahoma" w:hAnsi="Tahoma" w:cs="Tahoma"/>
          <w:color w:val="000000"/>
          <w:sz w:val="20"/>
        </w:rPr>
        <w:tab/>
      </w:r>
      <w:r w:rsidRPr="00BE19F7">
        <w:rPr>
          <w:rFonts w:ascii="Tahoma" w:hAnsi="Tahoma" w:cs="Tahoma"/>
          <w:color w:val="000000"/>
          <w:sz w:val="20"/>
        </w:rPr>
        <w:tab/>
        <w:t xml:space="preserve"> Žig:</w:t>
      </w:r>
    </w:p>
    <w:p w14:paraId="75EA070C" w14:textId="77777777" w:rsidR="008F3741" w:rsidRPr="00BE19F7" w:rsidRDefault="008F3741" w:rsidP="0080564B">
      <w:pPr>
        <w:keepNext/>
        <w:tabs>
          <w:tab w:val="left" w:pos="284"/>
        </w:tabs>
        <w:rPr>
          <w:rFonts w:ascii="Tahoma" w:hAnsi="Tahoma" w:cs="Tahoma"/>
          <w:b/>
          <w:color w:val="000000"/>
          <w:sz w:val="20"/>
        </w:rPr>
      </w:pPr>
    </w:p>
    <w:p w14:paraId="2E1D4B20" w14:textId="77777777" w:rsidR="008F3741" w:rsidRPr="00BE19F7" w:rsidRDefault="008F3741" w:rsidP="0080564B">
      <w:pPr>
        <w:keepNext/>
        <w:ind w:left="851" w:hanging="851"/>
        <w:rPr>
          <w:rFonts w:ascii="Tahoma" w:hAnsi="Tahoma" w:cs="Tahoma"/>
          <w:i/>
          <w:color w:val="000000"/>
          <w:sz w:val="20"/>
        </w:rPr>
      </w:pPr>
      <w:r w:rsidRPr="00BE19F7">
        <w:rPr>
          <w:rFonts w:ascii="Tahoma" w:hAnsi="Tahoma" w:cs="Tahoma"/>
          <w:b/>
          <w:i/>
          <w:color w:val="000000"/>
          <w:sz w:val="20"/>
        </w:rPr>
        <w:t xml:space="preserve">Opomba:  </w:t>
      </w:r>
      <w:r w:rsidRPr="00BE19F7">
        <w:rPr>
          <w:rFonts w:ascii="Tahoma" w:hAnsi="Tahoma" w:cs="Tahoma"/>
          <w:i/>
          <w:color w:val="000000"/>
          <w:sz w:val="20"/>
        </w:rPr>
        <w:t xml:space="preserve">Obrazec velja tudi za primer, da se je gospodarski subjekt odločil oddati del javnega naročila v </w:t>
      </w:r>
      <w:proofErr w:type="spellStart"/>
      <w:r w:rsidRPr="00BE19F7">
        <w:rPr>
          <w:rFonts w:ascii="Tahoma" w:hAnsi="Tahoma" w:cs="Tahoma"/>
          <w:i/>
          <w:color w:val="000000"/>
          <w:sz w:val="20"/>
        </w:rPr>
        <w:t>podizvajanje</w:t>
      </w:r>
      <w:proofErr w:type="spellEnd"/>
      <w:r w:rsidRPr="00BE19F7">
        <w:rPr>
          <w:rFonts w:ascii="Tahoma" w:hAnsi="Tahoma" w:cs="Tahoma"/>
          <w:i/>
          <w:color w:val="000000"/>
          <w:sz w:val="20"/>
        </w:rPr>
        <w:t xml:space="preserve"> in za izvedbo tega dela uporablja podizvajalčeve zmogljivosti, zato podizvajalcu ni potrebno izpolniti še Obrazca 4 k prilogi 2. </w:t>
      </w:r>
    </w:p>
    <w:p w14:paraId="34D7D687" w14:textId="77777777" w:rsidR="008F3741" w:rsidRPr="00BE19F7" w:rsidRDefault="008F3741" w:rsidP="0080564B">
      <w:pPr>
        <w:keepNext/>
        <w:ind w:left="851" w:hanging="851"/>
        <w:rPr>
          <w:rFonts w:ascii="Tahoma" w:hAnsi="Tahoma" w:cs="Tahoma"/>
          <w:i/>
          <w:color w:val="000000"/>
          <w:sz w:val="20"/>
        </w:rPr>
      </w:pPr>
    </w:p>
    <w:p w14:paraId="574DD2F5" w14:textId="77777777" w:rsidR="008F3741" w:rsidRPr="00BE19F7" w:rsidRDefault="008F3741" w:rsidP="0080564B">
      <w:pPr>
        <w:keepNext/>
        <w:ind w:left="851" w:hanging="851"/>
        <w:rPr>
          <w:rFonts w:ascii="Tahoma" w:hAnsi="Tahoma" w:cs="Tahoma"/>
          <w:i/>
          <w:color w:val="000000"/>
          <w:sz w:val="20"/>
        </w:rPr>
      </w:pPr>
    </w:p>
    <w:p w14:paraId="5FA2D9A4" w14:textId="77777777" w:rsidR="008F3741" w:rsidRPr="00BE19F7" w:rsidRDefault="008F3741" w:rsidP="0080564B">
      <w:pPr>
        <w:keepNext/>
        <w:ind w:left="851" w:hanging="851"/>
        <w:rPr>
          <w:rFonts w:ascii="Tahoma" w:hAnsi="Tahoma" w:cs="Tahoma"/>
          <w:i/>
          <w:color w:val="000000"/>
          <w:sz w:val="20"/>
        </w:rPr>
      </w:pPr>
    </w:p>
    <w:p w14:paraId="05846437" w14:textId="77777777" w:rsidR="008F3741" w:rsidRPr="00BE19F7" w:rsidRDefault="008F3741" w:rsidP="0080564B">
      <w:pPr>
        <w:keepNext/>
        <w:rPr>
          <w:rFonts w:ascii="Tahoma" w:hAnsi="Tahoma" w:cs="Tahoma"/>
          <w:color w:val="000000"/>
          <w:sz w:val="20"/>
        </w:rPr>
      </w:pPr>
      <w:r w:rsidRPr="00BE19F7">
        <w:rPr>
          <w:rFonts w:ascii="Tahoma" w:hAnsi="Tahoma" w:cs="Tahoma"/>
          <w:b/>
          <w:i/>
          <w:color w:val="000000"/>
          <w:sz w:val="20"/>
        </w:rPr>
        <w:t>Navodilo</w:t>
      </w:r>
      <w:r w:rsidRPr="00BE19F7">
        <w:rPr>
          <w:rFonts w:ascii="Tahoma" w:hAnsi="Tahoma" w:cs="Tahoma"/>
          <w:i/>
          <w:color w:val="000000"/>
          <w:sz w:val="20"/>
        </w:rPr>
        <w:t xml:space="preserve">: </w:t>
      </w:r>
    </w:p>
    <w:p w14:paraId="43053A38" w14:textId="77777777" w:rsidR="008F3741" w:rsidRPr="00BE19F7" w:rsidRDefault="008F3741" w:rsidP="0080564B">
      <w:pPr>
        <w:keepNext/>
        <w:numPr>
          <w:ilvl w:val="0"/>
          <w:numId w:val="24"/>
        </w:numPr>
        <w:autoSpaceDE/>
        <w:autoSpaceDN w:val="0"/>
        <w:snapToGrid/>
        <w:textAlignment w:val="baseline"/>
        <w:rPr>
          <w:rFonts w:ascii="Tahoma" w:hAnsi="Tahoma" w:cs="Tahoma"/>
          <w:color w:val="000000"/>
          <w:sz w:val="20"/>
        </w:rPr>
      </w:pPr>
      <w:r w:rsidRPr="00BE19F7">
        <w:rPr>
          <w:rFonts w:ascii="Tahoma" w:hAnsi="Tahoma" w:cs="Tahoma"/>
          <w:i/>
          <w:color w:val="000000"/>
          <w:sz w:val="20"/>
        </w:rPr>
        <w:t>Obrazec se po potrebi kopira!</w:t>
      </w:r>
      <w:r w:rsidRPr="00BE19F7">
        <w:rPr>
          <w:rFonts w:ascii="Tahoma" w:hAnsi="Tahoma" w:cs="Tahoma"/>
          <w:color w:val="000000"/>
          <w:sz w:val="20"/>
        </w:rPr>
        <w:t xml:space="preserve"> </w:t>
      </w:r>
    </w:p>
    <w:p w14:paraId="3A973E93" w14:textId="77777777" w:rsidR="008F3741" w:rsidRPr="00BE19F7" w:rsidRDefault="008F3741" w:rsidP="0080564B">
      <w:pPr>
        <w:keepNext/>
        <w:numPr>
          <w:ilvl w:val="0"/>
          <w:numId w:val="23"/>
        </w:numPr>
        <w:tabs>
          <w:tab w:val="left" w:pos="284"/>
        </w:tabs>
        <w:autoSpaceDE/>
        <w:autoSpaceDN w:val="0"/>
        <w:snapToGrid/>
        <w:jc w:val="both"/>
        <w:textAlignment w:val="baseline"/>
        <w:rPr>
          <w:rFonts w:ascii="Tahoma" w:hAnsi="Tahoma" w:cs="Tahoma"/>
          <w:i/>
          <w:color w:val="000000"/>
          <w:sz w:val="20"/>
        </w:rPr>
      </w:pPr>
      <w:r w:rsidRPr="00BE19F7">
        <w:rPr>
          <w:rFonts w:ascii="Tahoma" w:hAnsi="Tahoma" w:cs="Tahoma"/>
          <w:color w:val="000000"/>
          <w:sz w:val="20"/>
        </w:rPr>
        <w:t xml:space="preserve">Ponudnik obrazec izpolni, podpiše, žigosa in naloži </w:t>
      </w:r>
      <w:r w:rsidRPr="00BE19F7">
        <w:rPr>
          <w:rFonts w:ascii="Tahoma" w:hAnsi="Tahoma" w:cs="Tahoma"/>
          <w:b/>
          <w:sz w:val="20"/>
          <w:u w:val="single"/>
        </w:rPr>
        <w:t>v razdelek »DOKUMENTI«, del »Ostale priloge«</w:t>
      </w:r>
      <w:r w:rsidRPr="00BE19F7">
        <w:rPr>
          <w:rFonts w:ascii="Tahoma" w:hAnsi="Tahoma" w:cs="Tahoma"/>
          <w:b/>
          <w:sz w:val="20"/>
        </w:rPr>
        <w:t>.</w:t>
      </w:r>
    </w:p>
    <w:p w14:paraId="57486B23" w14:textId="77777777" w:rsidR="008F3741" w:rsidRPr="00BE19F7" w:rsidRDefault="008F3741" w:rsidP="0080564B">
      <w:pPr>
        <w:keepNext/>
        <w:rPr>
          <w:rFonts w:ascii="Tahoma" w:hAnsi="Tahoma" w:cs="Tahoma"/>
          <w:sz w:val="20"/>
        </w:rPr>
      </w:pPr>
    </w:p>
    <w:p w14:paraId="10430079" w14:textId="77777777" w:rsidR="008F3741" w:rsidRPr="00BE19F7" w:rsidRDefault="008F3741" w:rsidP="0080564B">
      <w:pPr>
        <w:keepNext/>
        <w:rPr>
          <w:rFonts w:ascii="Tahoma" w:hAnsi="Tahoma" w:cs="Tahoma"/>
          <w:sz w:val="20"/>
        </w:rPr>
      </w:pPr>
    </w:p>
    <w:p w14:paraId="7575E4DD" w14:textId="77777777" w:rsidR="008F3741" w:rsidRPr="00BE19F7" w:rsidRDefault="008F3741" w:rsidP="0080564B">
      <w:pPr>
        <w:keepNext/>
        <w:ind w:left="7835" w:firstLine="661"/>
        <w:rPr>
          <w:rFonts w:ascii="Tahoma" w:hAnsi="Tahoma" w:cs="Tahoma"/>
          <w:sz w:val="20"/>
        </w:rPr>
      </w:pPr>
      <w:r w:rsidRPr="00BE19F7">
        <w:rPr>
          <w:rFonts w:ascii="Tahoma" w:hAnsi="Tahoma" w:cs="Tahoma"/>
          <w:sz w:val="20"/>
        </w:rPr>
        <w:br w:type="page"/>
      </w:r>
      <w:r w:rsidRPr="00BE19F7">
        <w:rPr>
          <w:rFonts w:ascii="Tahoma" w:hAnsi="Tahoma" w:cs="Tahoma"/>
          <w:sz w:val="20"/>
        </w:rPr>
        <w:lastRenderedPageBreak/>
        <w:t>Priloga 4/1</w:t>
      </w:r>
    </w:p>
    <w:tbl>
      <w:tblPr>
        <w:tblW w:w="9568" w:type="dxa"/>
        <w:tblLayout w:type="fixed"/>
        <w:tblCellMar>
          <w:left w:w="70" w:type="dxa"/>
          <w:right w:w="70" w:type="dxa"/>
        </w:tblCellMar>
        <w:tblLook w:val="04A0" w:firstRow="1" w:lastRow="0" w:firstColumn="1" w:lastColumn="0" w:noHBand="0" w:noVBand="1"/>
      </w:tblPr>
      <w:tblGrid>
        <w:gridCol w:w="6719"/>
        <w:gridCol w:w="2849"/>
      </w:tblGrid>
      <w:tr w:rsidR="008F3741" w:rsidRPr="00BE19F7" w14:paraId="761EA889" w14:textId="77777777" w:rsidTr="00B44179">
        <w:tc>
          <w:tcPr>
            <w:tcW w:w="6719" w:type="dxa"/>
            <w:hideMark/>
          </w:tcPr>
          <w:p w14:paraId="46D9FA5B" w14:textId="77777777" w:rsidR="008F3741" w:rsidRPr="00BE19F7" w:rsidRDefault="008F3741" w:rsidP="0080564B">
            <w:pPr>
              <w:keepNext/>
              <w:tabs>
                <w:tab w:val="right" w:pos="6579"/>
              </w:tabs>
              <w:rPr>
                <w:rFonts w:ascii="Tahoma" w:eastAsia="Calibri" w:hAnsi="Tahoma" w:cs="Tahoma"/>
                <w:b/>
                <w:sz w:val="20"/>
              </w:rPr>
            </w:pPr>
            <w:r w:rsidRPr="00BE19F7">
              <w:rPr>
                <w:rFonts w:ascii="Tahoma" w:eastAsia="Calibri" w:hAnsi="Tahoma" w:cs="Tahoma"/>
                <w:b/>
                <w:sz w:val="20"/>
              </w:rPr>
              <w:t>POOBLASTILO PONUDNIKA</w:t>
            </w:r>
            <w:r w:rsidRPr="00BE19F7">
              <w:rPr>
                <w:rFonts w:ascii="Tahoma" w:eastAsia="Calibri" w:hAnsi="Tahoma" w:cs="Tahoma"/>
                <w:b/>
                <w:sz w:val="20"/>
              </w:rPr>
              <w:tab/>
              <w:t xml:space="preserve">                            </w:t>
            </w:r>
          </w:p>
        </w:tc>
        <w:tc>
          <w:tcPr>
            <w:tcW w:w="2849" w:type="dxa"/>
            <w:hideMark/>
          </w:tcPr>
          <w:p w14:paraId="33664981" w14:textId="77777777" w:rsidR="008F3741" w:rsidRPr="00BE19F7" w:rsidRDefault="008F3741" w:rsidP="0080564B">
            <w:pPr>
              <w:keepNext/>
              <w:rPr>
                <w:rFonts w:ascii="Tahoma" w:eastAsia="Calibri" w:hAnsi="Tahoma" w:cs="Tahoma"/>
                <w:sz w:val="20"/>
              </w:rPr>
            </w:pPr>
            <w:r w:rsidRPr="00BE19F7">
              <w:rPr>
                <w:rFonts w:ascii="Tahoma" w:eastAsia="Calibri" w:hAnsi="Tahoma" w:cs="Tahoma"/>
                <w:sz w:val="20"/>
              </w:rPr>
              <w:t xml:space="preserve">                          </w:t>
            </w:r>
          </w:p>
        </w:tc>
      </w:tr>
    </w:tbl>
    <w:p w14:paraId="11348556" w14:textId="77777777" w:rsidR="008F3741" w:rsidRPr="00BE19F7" w:rsidRDefault="008F3741" w:rsidP="0080564B">
      <w:pPr>
        <w:keepNext/>
        <w:rPr>
          <w:rFonts w:ascii="Tahoma" w:hAnsi="Tahoma" w:cs="Tahoma"/>
          <w:b/>
          <w:sz w:val="20"/>
        </w:rPr>
      </w:pPr>
    </w:p>
    <w:p w14:paraId="26EBE792" w14:textId="77777777" w:rsidR="008F3741" w:rsidRPr="00BE19F7" w:rsidRDefault="008F3741" w:rsidP="0080564B">
      <w:pPr>
        <w:keepNext/>
        <w:rPr>
          <w:rFonts w:ascii="Tahoma" w:hAnsi="Tahoma" w:cs="Tahoma"/>
          <w:sz w:val="20"/>
        </w:rPr>
      </w:pPr>
    </w:p>
    <w:p w14:paraId="431F8FC6" w14:textId="77777777" w:rsidR="008F3741" w:rsidRPr="00BE19F7" w:rsidRDefault="008F3741" w:rsidP="0080564B">
      <w:pPr>
        <w:keepNext/>
        <w:rPr>
          <w:rFonts w:ascii="Tahoma" w:hAnsi="Tahoma" w:cs="Tahoma"/>
          <w:sz w:val="20"/>
        </w:rPr>
      </w:pPr>
      <w:r w:rsidRPr="00BE19F7">
        <w:rPr>
          <w:rFonts w:ascii="Tahoma" w:hAnsi="Tahoma" w:cs="Tahoma"/>
          <w:sz w:val="20"/>
        </w:rPr>
        <w:t>Ponudnik: _____________________________________________________________________________</w:t>
      </w:r>
    </w:p>
    <w:p w14:paraId="2CDB8090" w14:textId="77777777" w:rsidR="008F3741" w:rsidRPr="00BE19F7" w:rsidRDefault="008F3741" w:rsidP="0080564B">
      <w:pPr>
        <w:keepNext/>
        <w:rPr>
          <w:rFonts w:ascii="Tahoma" w:hAnsi="Tahoma" w:cs="Tahoma"/>
          <w:sz w:val="20"/>
        </w:rPr>
      </w:pPr>
    </w:p>
    <w:p w14:paraId="7BDFE1C9" w14:textId="67D11854" w:rsidR="008F3741" w:rsidRPr="00BE19F7" w:rsidRDefault="008F3741" w:rsidP="0080564B">
      <w:pPr>
        <w:keepNext/>
        <w:rPr>
          <w:rFonts w:ascii="Tahoma" w:hAnsi="Tahoma" w:cs="Tahoma"/>
          <w:b/>
          <w:sz w:val="20"/>
        </w:rPr>
      </w:pPr>
      <w:r w:rsidRPr="00BE19F7">
        <w:rPr>
          <w:rFonts w:ascii="Tahoma" w:hAnsi="Tahoma" w:cs="Tahoma"/>
          <w:sz w:val="20"/>
        </w:rPr>
        <w:t>za izvedbo javnega naročila</w:t>
      </w:r>
      <w:r w:rsidRPr="00BE19F7">
        <w:rPr>
          <w:rFonts w:ascii="Tahoma" w:hAnsi="Tahoma" w:cs="Tahoma"/>
          <w:b/>
          <w:sz w:val="20"/>
        </w:rPr>
        <w:t xml:space="preserve"> </w:t>
      </w:r>
      <w:r w:rsidRPr="00BE19F7">
        <w:rPr>
          <w:rFonts w:ascii="Tahoma" w:hAnsi="Tahoma" w:cs="Tahoma"/>
          <w:sz w:val="20"/>
        </w:rPr>
        <w:t>št.</w:t>
      </w:r>
      <w:r w:rsidRPr="00BE19F7">
        <w:rPr>
          <w:rFonts w:ascii="Tahoma" w:hAnsi="Tahoma" w:cs="Tahoma"/>
          <w:b/>
          <w:sz w:val="20"/>
        </w:rPr>
        <w:t xml:space="preserve"> </w:t>
      </w:r>
      <w:r w:rsidR="009668CC">
        <w:rPr>
          <w:rFonts w:ascii="Tahoma" w:hAnsi="Tahoma" w:cs="Tahoma"/>
          <w:b/>
          <w:sz w:val="20"/>
        </w:rPr>
        <w:t>LPP-</w:t>
      </w:r>
      <w:r w:rsidR="00A104F2">
        <w:rPr>
          <w:rFonts w:ascii="Tahoma" w:hAnsi="Tahoma" w:cs="Tahoma"/>
          <w:b/>
          <w:sz w:val="20"/>
        </w:rPr>
        <w:t>172</w:t>
      </w:r>
      <w:r w:rsidR="009668CC">
        <w:rPr>
          <w:rFonts w:ascii="Tahoma" w:hAnsi="Tahoma" w:cs="Tahoma"/>
          <w:b/>
          <w:sz w:val="20"/>
        </w:rPr>
        <w:t>/26</w:t>
      </w:r>
      <w:r w:rsidRPr="00BE19F7">
        <w:rPr>
          <w:rFonts w:ascii="Tahoma" w:hAnsi="Tahoma" w:cs="Tahoma"/>
          <w:sz w:val="20"/>
        </w:rPr>
        <w:t xml:space="preserve">; </w:t>
      </w:r>
      <w:r w:rsidR="0070529A" w:rsidRPr="00BE19F7">
        <w:rPr>
          <w:rFonts w:ascii="Tahoma" w:hAnsi="Tahoma" w:cs="Tahoma"/>
          <w:b/>
          <w:sz w:val="20"/>
        </w:rPr>
        <w:t>NAKUP IN NAMESTITEV SISTEMA ELEKTRONSKEGA UREJANJA ČAKALNIH VRST</w:t>
      </w:r>
      <w:r w:rsidR="00B735D6" w:rsidRPr="00BE19F7">
        <w:rPr>
          <w:rFonts w:ascii="Tahoma" w:hAnsi="Tahoma" w:cs="Tahoma"/>
          <w:sz w:val="20"/>
        </w:rPr>
        <w:t xml:space="preserve"> </w:t>
      </w:r>
      <w:r w:rsidRPr="00BE19F7">
        <w:rPr>
          <w:rFonts w:ascii="Tahoma" w:hAnsi="Tahoma" w:cs="Tahoma"/>
          <w:sz w:val="20"/>
        </w:rPr>
        <w:t>ter v skladu s 94. členom ZJN-3</w:t>
      </w:r>
    </w:p>
    <w:p w14:paraId="56E5D52D" w14:textId="77777777" w:rsidR="008F3741" w:rsidRPr="00BE19F7" w:rsidRDefault="008F3741" w:rsidP="0080564B">
      <w:pPr>
        <w:keepNext/>
        <w:rPr>
          <w:rFonts w:ascii="Tahoma" w:hAnsi="Tahoma" w:cs="Tahoma"/>
          <w:sz w:val="20"/>
        </w:rPr>
      </w:pPr>
    </w:p>
    <w:p w14:paraId="4A30149C" w14:textId="77777777" w:rsidR="008F3741" w:rsidRPr="00BE19F7" w:rsidRDefault="008F3741" w:rsidP="0080564B">
      <w:pPr>
        <w:keepNext/>
        <w:rPr>
          <w:rFonts w:ascii="Tahoma" w:hAnsi="Tahoma" w:cs="Tahoma"/>
          <w:sz w:val="20"/>
        </w:rPr>
      </w:pPr>
    </w:p>
    <w:p w14:paraId="319388C7" w14:textId="77777777" w:rsidR="008F3741" w:rsidRPr="00BE19F7" w:rsidRDefault="008F3741" w:rsidP="0080564B">
      <w:pPr>
        <w:keepNext/>
        <w:jc w:val="center"/>
        <w:rPr>
          <w:rFonts w:ascii="Tahoma" w:hAnsi="Tahoma" w:cs="Tahoma"/>
          <w:b/>
          <w:sz w:val="20"/>
        </w:rPr>
      </w:pPr>
      <w:r w:rsidRPr="00BE19F7">
        <w:rPr>
          <w:rFonts w:ascii="Tahoma" w:hAnsi="Tahoma" w:cs="Tahoma"/>
          <w:b/>
          <w:sz w:val="20"/>
        </w:rPr>
        <w:t>POOBLAŠČAMO</w:t>
      </w:r>
    </w:p>
    <w:p w14:paraId="03F3078C" w14:textId="77777777" w:rsidR="008F3741" w:rsidRPr="00BE19F7" w:rsidRDefault="008F3741" w:rsidP="0080564B">
      <w:pPr>
        <w:keepNext/>
        <w:rPr>
          <w:rFonts w:ascii="Tahoma" w:hAnsi="Tahoma" w:cs="Tahoma"/>
          <w:sz w:val="20"/>
        </w:rPr>
      </w:pPr>
    </w:p>
    <w:p w14:paraId="1D7543C1" w14:textId="77777777" w:rsidR="008F3741" w:rsidRPr="00BE19F7" w:rsidRDefault="008F3741" w:rsidP="0080564B">
      <w:pPr>
        <w:keepNext/>
        <w:rPr>
          <w:rFonts w:ascii="Tahoma" w:hAnsi="Tahoma" w:cs="Tahoma"/>
          <w:sz w:val="20"/>
        </w:rPr>
      </w:pPr>
    </w:p>
    <w:p w14:paraId="36B4F7F0" w14:textId="77777777" w:rsidR="008F3741" w:rsidRPr="00BE19F7" w:rsidRDefault="008F3741" w:rsidP="0080564B">
      <w:pPr>
        <w:keepNext/>
        <w:jc w:val="both"/>
        <w:rPr>
          <w:rFonts w:ascii="Tahoma" w:hAnsi="Tahoma" w:cs="Tahoma"/>
          <w:sz w:val="20"/>
        </w:rPr>
      </w:pPr>
      <w:r w:rsidRPr="00BE19F7">
        <w:rPr>
          <w:rFonts w:ascii="Tahoma" w:hAnsi="Tahoma" w:cs="Tahoma"/>
          <w:sz w:val="20"/>
        </w:rPr>
        <w:t xml:space="preserve">naročnika </w:t>
      </w:r>
      <w:r w:rsidRPr="00BE19F7">
        <w:rPr>
          <w:rFonts w:ascii="Tahoma" w:hAnsi="Tahoma" w:cs="Tahoma"/>
          <w:b/>
          <w:snapToGrid w:val="0"/>
          <w:sz w:val="20"/>
        </w:rPr>
        <w:t>JAVNO PODJETJE LJUBLJANSKI POTNIŠKI PROMET, d.o.o.</w:t>
      </w:r>
      <w:r w:rsidRPr="00BE19F7">
        <w:rPr>
          <w:rFonts w:ascii="Tahoma" w:hAnsi="Tahoma" w:cs="Tahoma"/>
          <w:snapToGrid w:val="0"/>
          <w:sz w:val="20"/>
        </w:rPr>
        <w:t>, Celovška cesta 160, 1000 Ljubljana</w:t>
      </w:r>
      <w:r w:rsidRPr="00BE19F7">
        <w:rPr>
          <w:rFonts w:ascii="Tahoma" w:hAnsi="Tahoma" w:cs="Tahoma"/>
          <w:sz w:val="20"/>
        </w:rPr>
        <w:t>, da na podlagi potrjenega računa oziroma situacije neposredno plačuje naše obveznosti do naslednjih podizvajalcev:</w:t>
      </w:r>
    </w:p>
    <w:p w14:paraId="57988E33" w14:textId="77777777" w:rsidR="008F3741" w:rsidRPr="00BE19F7" w:rsidRDefault="008F3741" w:rsidP="0080564B">
      <w:pPr>
        <w:keepNext/>
        <w:jc w:val="both"/>
        <w:rPr>
          <w:rFonts w:ascii="Tahoma" w:hAnsi="Tahoma" w:cs="Tahoma"/>
          <w:sz w:val="20"/>
        </w:rPr>
      </w:pPr>
    </w:p>
    <w:p w14:paraId="12941678" w14:textId="77777777" w:rsidR="008F3741" w:rsidRPr="00BE19F7" w:rsidRDefault="008F3741" w:rsidP="0080564B">
      <w:pPr>
        <w:keepNext/>
        <w:numPr>
          <w:ilvl w:val="0"/>
          <w:numId w:val="23"/>
        </w:numPr>
        <w:suppressAutoHyphens w:val="0"/>
        <w:autoSpaceDE/>
        <w:snapToGrid/>
        <w:jc w:val="both"/>
        <w:rPr>
          <w:rFonts w:ascii="Tahoma" w:hAnsi="Tahoma" w:cs="Tahoma"/>
          <w:sz w:val="20"/>
        </w:rPr>
      </w:pPr>
      <w:r w:rsidRPr="00BE19F7">
        <w:rPr>
          <w:rFonts w:ascii="Tahoma" w:hAnsi="Tahoma" w:cs="Tahoma"/>
          <w:sz w:val="20"/>
        </w:rPr>
        <w:t>______________________________________________________________________________,</w:t>
      </w:r>
    </w:p>
    <w:p w14:paraId="562EA833" w14:textId="77777777" w:rsidR="008F3741" w:rsidRPr="00BE19F7" w:rsidRDefault="008F3741" w:rsidP="0080564B">
      <w:pPr>
        <w:keepNext/>
        <w:tabs>
          <w:tab w:val="left" w:pos="2356"/>
        </w:tabs>
        <w:ind w:left="720" w:firstLine="1640"/>
        <w:jc w:val="both"/>
        <w:rPr>
          <w:rFonts w:ascii="Tahoma" w:hAnsi="Tahoma" w:cs="Tahoma"/>
          <w:sz w:val="20"/>
        </w:rPr>
      </w:pPr>
    </w:p>
    <w:p w14:paraId="56F7859E" w14:textId="77777777" w:rsidR="008F3741" w:rsidRPr="00BE19F7" w:rsidRDefault="008F3741" w:rsidP="0080564B">
      <w:pPr>
        <w:keepNext/>
        <w:numPr>
          <w:ilvl w:val="0"/>
          <w:numId w:val="23"/>
        </w:numPr>
        <w:suppressAutoHyphens w:val="0"/>
        <w:autoSpaceDE/>
        <w:snapToGrid/>
        <w:jc w:val="both"/>
        <w:rPr>
          <w:rFonts w:ascii="Tahoma" w:hAnsi="Tahoma" w:cs="Tahoma"/>
          <w:sz w:val="20"/>
        </w:rPr>
      </w:pPr>
      <w:r w:rsidRPr="00BE19F7">
        <w:rPr>
          <w:rFonts w:ascii="Tahoma" w:hAnsi="Tahoma" w:cs="Tahoma"/>
          <w:sz w:val="20"/>
        </w:rPr>
        <w:t>______________________________________________________________________________,</w:t>
      </w:r>
    </w:p>
    <w:p w14:paraId="70CDD71C" w14:textId="77777777" w:rsidR="008F3741" w:rsidRPr="00BE19F7" w:rsidRDefault="008F3741" w:rsidP="0080564B">
      <w:pPr>
        <w:keepNext/>
        <w:jc w:val="both"/>
        <w:rPr>
          <w:rFonts w:ascii="Tahoma" w:hAnsi="Tahoma" w:cs="Tahoma"/>
          <w:sz w:val="20"/>
        </w:rPr>
      </w:pPr>
    </w:p>
    <w:p w14:paraId="23C24FC6" w14:textId="77777777" w:rsidR="008F3741" w:rsidRPr="00BE19F7" w:rsidRDefault="008F3741" w:rsidP="0080564B">
      <w:pPr>
        <w:keepNext/>
        <w:numPr>
          <w:ilvl w:val="0"/>
          <w:numId w:val="23"/>
        </w:numPr>
        <w:suppressAutoHyphens w:val="0"/>
        <w:autoSpaceDE/>
        <w:snapToGrid/>
        <w:jc w:val="both"/>
        <w:rPr>
          <w:rFonts w:ascii="Tahoma" w:hAnsi="Tahoma" w:cs="Tahoma"/>
          <w:sz w:val="20"/>
        </w:rPr>
      </w:pPr>
      <w:r w:rsidRPr="00BE19F7">
        <w:rPr>
          <w:rFonts w:ascii="Tahoma" w:hAnsi="Tahoma" w:cs="Tahoma"/>
          <w:sz w:val="20"/>
        </w:rPr>
        <w:t>______________________________________________________________________________,</w:t>
      </w:r>
    </w:p>
    <w:p w14:paraId="707B297B" w14:textId="77777777" w:rsidR="008F3741" w:rsidRPr="00BE19F7" w:rsidRDefault="008F3741" w:rsidP="0080564B">
      <w:pPr>
        <w:keepNext/>
        <w:ind w:left="708"/>
        <w:rPr>
          <w:rFonts w:ascii="Tahoma" w:hAnsi="Tahoma" w:cs="Tahoma"/>
          <w:sz w:val="20"/>
        </w:rPr>
      </w:pPr>
    </w:p>
    <w:p w14:paraId="3FF3499F" w14:textId="77777777" w:rsidR="008F3741" w:rsidRPr="00BE19F7" w:rsidRDefault="008F3741" w:rsidP="0080564B">
      <w:pPr>
        <w:keepNext/>
        <w:numPr>
          <w:ilvl w:val="0"/>
          <w:numId w:val="23"/>
        </w:numPr>
        <w:suppressAutoHyphens w:val="0"/>
        <w:autoSpaceDE/>
        <w:snapToGrid/>
        <w:jc w:val="both"/>
        <w:rPr>
          <w:rFonts w:ascii="Tahoma" w:hAnsi="Tahoma" w:cs="Tahoma"/>
          <w:sz w:val="20"/>
        </w:rPr>
      </w:pPr>
      <w:r w:rsidRPr="00BE19F7">
        <w:rPr>
          <w:rFonts w:ascii="Tahoma" w:hAnsi="Tahoma" w:cs="Tahoma"/>
          <w:sz w:val="20"/>
        </w:rPr>
        <w:t>______________________________________________________________________________,</w:t>
      </w:r>
    </w:p>
    <w:p w14:paraId="735C2F00" w14:textId="77777777" w:rsidR="008F3741" w:rsidRPr="00BE19F7" w:rsidRDefault="008F3741" w:rsidP="0080564B">
      <w:pPr>
        <w:keepNext/>
        <w:ind w:left="720"/>
        <w:jc w:val="both"/>
        <w:rPr>
          <w:rFonts w:ascii="Tahoma" w:hAnsi="Tahoma" w:cs="Tahoma"/>
          <w:sz w:val="20"/>
        </w:rPr>
      </w:pPr>
    </w:p>
    <w:p w14:paraId="328415D3" w14:textId="77777777" w:rsidR="008F3741" w:rsidRPr="00BE19F7" w:rsidRDefault="008F3741" w:rsidP="0080564B">
      <w:pPr>
        <w:keepNext/>
        <w:numPr>
          <w:ilvl w:val="0"/>
          <w:numId w:val="23"/>
        </w:numPr>
        <w:suppressAutoHyphens w:val="0"/>
        <w:autoSpaceDE/>
        <w:snapToGrid/>
        <w:jc w:val="both"/>
        <w:rPr>
          <w:rFonts w:ascii="Tahoma" w:hAnsi="Tahoma" w:cs="Tahoma"/>
          <w:sz w:val="20"/>
        </w:rPr>
      </w:pPr>
      <w:r w:rsidRPr="00BE19F7">
        <w:rPr>
          <w:rFonts w:ascii="Tahoma" w:hAnsi="Tahoma" w:cs="Tahoma"/>
          <w:sz w:val="20"/>
        </w:rPr>
        <w:t>______________________________________________________________________________.</w:t>
      </w:r>
    </w:p>
    <w:p w14:paraId="10461F30" w14:textId="77777777" w:rsidR="008F3741" w:rsidRPr="00BE19F7" w:rsidRDefault="008F3741" w:rsidP="0080564B">
      <w:pPr>
        <w:keepNext/>
        <w:jc w:val="both"/>
        <w:rPr>
          <w:rFonts w:ascii="Tahoma" w:hAnsi="Tahoma" w:cs="Tahoma"/>
          <w:b/>
          <w:sz w:val="20"/>
        </w:rPr>
      </w:pPr>
    </w:p>
    <w:p w14:paraId="6D273E9D" w14:textId="77777777" w:rsidR="008F3741" w:rsidRPr="00BE19F7" w:rsidRDefault="008F3741" w:rsidP="0080564B">
      <w:pPr>
        <w:keepNext/>
        <w:jc w:val="both"/>
        <w:rPr>
          <w:rFonts w:ascii="Tahoma" w:hAnsi="Tahoma" w:cs="Tahoma"/>
          <w:b/>
          <w:sz w:val="20"/>
        </w:rPr>
      </w:pPr>
    </w:p>
    <w:p w14:paraId="159A067F" w14:textId="77777777" w:rsidR="008F3741" w:rsidRPr="00BE19F7" w:rsidRDefault="008F3741" w:rsidP="0080564B">
      <w:pPr>
        <w:keepNext/>
        <w:rPr>
          <w:rFonts w:ascii="Tahoma" w:hAnsi="Tahoma" w:cs="Tahoma"/>
          <w:b/>
          <w:sz w:val="20"/>
        </w:rPr>
      </w:pPr>
    </w:p>
    <w:tbl>
      <w:tblPr>
        <w:tblW w:w="9495" w:type="dxa"/>
        <w:tblInd w:w="30" w:type="dxa"/>
        <w:tblLayout w:type="fixed"/>
        <w:tblCellMar>
          <w:left w:w="30" w:type="dxa"/>
          <w:right w:w="30" w:type="dxa"/>
        </w:tblCellMar>
        <w:tblLook w:val="04A0" w:firstRow="1" w:lastRow="0" w:firstColumn="1" w:lastColumn="0" w:noHBand="0" w:noVBand="1"/>
      </w:tblPr>
      <w:tblGrid>
        <w:gridCol w:w="3401"/>
        <w:gridCol w:w="2976"/>
        <w:gridCol w:w="3118"/>
      </w:tblGrid>
      <w:tr w:rsidR="008F3741" w:rsidRPr="00BE19F7" w14:paraId="6B4D417D" w14:textId="77777777" w:rsidTr="00B44179">
        <w:trPr>
          <w:trHeight w:val="235"/>
        </w:trPr>
        <w:tc>
          <w:tcPr>
            <w:tcW w:w="3402" w:type="dxa"/>
            <w:tcBorders>
              <w:top w:val="nil"/>
              <w:left w:val="nil"/>
              <w:bottom w:val="single" w:sz="4" w:space="0" w:color="auto"/>
              <w:right w:val="nil"/>
            </w:tcBorders>
          </w:tcPr>
          <w:p w14:paraId="50F7FA8C" w14:textId="77777777" w:rsidR="008F3741" w:rsidRPr="00BE19F7" w:rsidRDefault="008F3741" w:rsidP="0080564B">
            <w:pPr>
              <w:keepNext/>
              <w:jc w:val="both"/>
              <w:rPr>
                <w:rFonts w:ascii="Tahoma" w:hAnsi="Tahoma" w:cs="Tahoma"/>
                <w:snapToGrid w:val="0"/>
                <w:color w:val="000000"/>
                <w:sz w:val="20"/>
              </w:rPr>
            </w:pPr>
          </w:p>
        </w:tc>
        <w:tc>
          <w:tcPr>
            <w:tcW w:w="2977" w:type="dxa"/>
          </w:tcPr>
          <w:p w14:paraId="5453A07A" w14:textId="77777777" w:rsidR="008F3741" w:rsidRPr="00BE19F7" w:rsidRDefault="008F3741" w:rsidP="0080564B">
            <w:pPr>
              <w:keepNext/>
              <w:jc w:val="center"/>
              <w:rPr>
                <w:rFonts w:ascii="Tahoma" w:hAnsi="Tahoma" w:cs="Tahoma"/>
                <w:snapToGrid w:val="0"/>
                <w:color w:val="000000"/>
                <w:sz w:val="20"/>
              </w:rPr>
            </w:pPr>
          </w:p>
        </w:tc>
        <w:tc>
          <w:tcPr>
            <w:tcW w:w="3119" w:type="dxa"/>
            <w:tcBorders>
              <w:top w:val="nil"/>
              <w:left w:val="nil"/>
              <w:bottom w:val="single" w:sz="4" w:space="0" w:color="auto"/>
              <w:right w:val="nil"/>
            </w:tcBorders>
          </w:tcPr>
          <w:p w14:paraId="27405D6F" w14:textId="77777777" w:rsidR="008F3741" w:rsidRPr="00BE19F7" w:rsidRDefault="008F3741" w:rsidP="0080564B">
            <w:pPr>
              <w:keepNext/>
              <w:tabs>
                <w:tab w:val="left" w:pos="567"/>
                <w:tab w:val="num" w:pos="851"/>
                <w:tab w:val="left" w:pos="993"/>
              </w:tabs>
              <w:jc w:val="both"/>
              <w:rPr>
                <w:rFonts w:ascii="Tahoma" w:hAnsi="Tahoma" w:cs="Tahoma"/>
                <w:snapToGrid w:val="0"/>
                <w:color w:val="000000"/>
                <w:sz w:val="20"/>
              </w:rPr>
            </w:pPr>
          </w:p>
        </w:tc>
      </w:tr>
      <w:tr w:rsidR="008F3741" w:rsidRPr="00BE19F7" w14:paraId="24FADCCC" w14:textId="77777777" w:rsidTr="00B44179">
        <w:trPr>
          <w:trHeight w:val="235"/>
        </w:trPr>
        <w:tc>
          <w:tcPr>
            <w:tcW w:w="3402" w:type="dxa"/>
            <w:tcBorders>
              <w:top w:val="single" w:sz="4" w:space="0" w:color="auto"/>
              <w:left w:val="nil"/>
              <w:bottom w:val="nil"/>
              <w:right w:val="nil"/>
            </w:tcBorders>
            <w:hideMark/>
          </w:tcPr>
          <w:p w14:paraId="0DD65445" w14:textId="77777777" w:rsidR="008F3741" w:rsidRPr="00BE19F7" w:rsidRDefault="008F3741" w:rsidP="0080564B">
            <w:pPr>
              <w:keepNext/>
              <w:jc w:val="center"/>
              <w:rPr>
                <w:rFonts w:ascii="Tahoma" w:hAnsi="Tahoma" w:cs="Tahoma"/>
                <w:snapToGrid w:val="0"/>
                <w:color w:val="000000"/>
                <w:sz w:val="20"/>
              </w:rPr>
            </w:pPr>
            <w:r w:rsidRPr="00BE19F7">
              <w:rPr>
                <w:rFonts w:ascii="Tahoma" w:hAnsi="Tahoma" w:cs="Tahoma"/>
                <w:snapToGrid w:val="0"/>
                <w:color w:val="000000"/>
                <w:sz w:val="20"/>
              </w:rPr>
              <w:t>(Kraj, datum)</w:t>
            </w:r>
          </w:p>
        </w:tc>
        <w:tc>
          <w:tcPr>
            <w:tcW w:w="2977" w:type="dxa"/>
            <w:hideMark/>
          </w:tcPr>
          <w:p w14:paraId="726B9848" w14:textId="77777777" w:rsidR="008F3741" w:rsidRPr="00BE19F7" w:rsidRDefault="008F3741" w:rsidP="0080564B">
            <w:pPr>
              <w:keepNext/>
              <w:jc w:val="center"/>
              <w:rPr>
                <w:rFonts w:ascii="Tahoma" w:hAnsi="Tahoma" w:cs="Tahoma"/>
                <w:snapToGrid w:val="0"/>
                <w:color w:val="000000"/>
                <w:sz w:val="20"/>
              </w:rPr>
            </w:pPr>
            <w:r w:rsidRPr="00BE19F7">
              <w:rPr>
                <w:rFonts w:ascii="Tahoma" w:hAnsi="Tahoma" w:cs="Tahoma"/>
                <w:snapToGrid w:val="0"/>
                <w:color w:val="000000"/>
                <w:sz w:val="20"/>
              </w:rPr>
              <w:t>žig</w:t>
            </w:r>
          </w:p>
        </w:tc>
        <w:tc>
          <w:tcPr>
            <w:tcW w:w="3119" w:type="dxa"/>
            <w:tcBorders>
              <w:top w:val="single" w:sz="4" w:space="0" w:color="auto"/>
              <w:left w:val="nil"/>
              <w:bottom w:val="nil"/>
              <w:right w:val="nil"/>
            </w:tcBorders>
            <w:hideMark/>
          </w:tcPr>
          <w:p w14:paraId="24BDEB5C" w14:textId="77777777" w:rsidR="008F3741" w:rsidRPr="00BE19F7" w:rsidRDefault="008F3741" w:rsidP="0080564B">
            <w:pPr>
              <w:keepNext/>
              <w:jc w:val="center"/>
              <w:rPr>
                <w:rFonts w:ascii="Tahoma" w:hAnsi="Tahoma" w:cs="Tahoma"/>
                <w:snapToGrid w:val="0"/>
                <w:color w:val="000000"/>
                <w:sz w:val="20"/>
              </w:rPr>
            </w:pPr>
            <w:r w:rsidRPr="00BE19F7">
              <w:rPr>
                <w:rFonts w:ascii="Tahoma" w:hAnsi="Tahoma" w:cs="Tahoma"/>
                <w:snapToGrid w:val="0"/>
                <w:color w:val="000000"/>
                <w:sz w:val="20"/>
              </w:rPr>
              <w:t>(Podpis odgovorne osebe)</w:t>
            </w:r>
          </w:p>
        </w:tc>
      </w:tr>
    </w:tbl>
    <w:p w14:paraId="46F556AD" w14:textId="77777777" w:rsidR="008F3741" w:rsidRPr="00BE19F7" w:rsidRDefault="008F3741" w:rsidP="0080564B">
      <w:pPr>
        <w:keepNext/>
        <w:rPr>
          <w:rFonts w:ascii="Tahoma" w:hAnsi="Tahoma" w:cs="Tahoma"/>
          <w:b/>
          <w:sz w:val="20"/>
        </w:rPr>
      </w:pPr>
    </w:p>
    <w:p w14:paraId="4D0AF926" w14:textId="77777777" w:rsidR="008F3741" w:rsidRPr="00BE19F7" w:rsidRDefault="008F3741" w:rsidP="0080564B">
      <w:pPr>
        <w:keepNext/>
        <w:jc w:val="right"/>
        <w:rPr>
          <w:rFonts w:ascii="Tahoma" w:hAnsi="Tahoma" w:cs="Tahoma"/>
          <w:b/>
          <w:sz w:val="20"/>
        </w:rPr>
      </w:pPr>
    </w:p>
    <w:p w14:paraId="3904F987" w14:textId="77777777" w:rsidR="008F3741" w:rsidRPr="00BE19F7" w:rsidRDefault="008F3741" w:rsidP="0080564B">
      <w:pPr>
        <w:keepNext/>
        <w:jc w:val="both"/>
        <w:rPr>
          <w:rFonts w:ascii="Tahoma" w:hAnsi="Tahoma" w:cs="Tahoma"/>
          <w:b/>
          <w:sz w:val="20"/>
        </w:rPr>
      </w:pPr>
    </w:p>
    <w:p w14:paraId="0EE577E7" w14:textId="77777777" w:rsidR="008F3741" w:rsidRPr="00BE19F7" w:rsidRDefault="008F3741" w:rsidP="0080564B">
      <w:pPr>
        <w:keepNext/>
        <w:jc w:val="both"/>
        <w:rPr>
          <w:rFonts w:ascii="Tahoma" w:hAnsi="Tahoma" w:cs="Tahoma"/>
          <w:b/>
          <w:sz w:val="20"/>
        </w:rPr>
      </w:pPr>
    </w:p>
    <w:p w14:paraId="143593D1" w14:textId="77777777" w:rsidR="008F3741" w:rsidRPr="00BE19F7" w:rsidRDefault="008F3741" w:rsidP="0080564B">
      <w:pPr>
        <w:keepNext/>
        <w:jc w:val="both"/>
        <w:rPr>
          <w:rFonts w:ascii="Tahoma" w:hAnsi="Tahoma" w:cs="Tahoma"/>
          <w:b/>
          <w:sz w:val="20"/>
        </w:rPr>
      </w:pPr>
    </w:p>
    <w:p w14:paraId="6674638F" w14:textId="77777777" w:rsidR="008F3741" w:rsidRPr="00BE19F7" w:rsidRDefault="008F3741" w:rsidP="0080564B">
      <w:pPr>
        <w:keepNext/>
        <w:tabs>
          <w:tab w:val="left" w:pos="284"/>
        </w:tabs>
        <w:jc w:val="both"/>
        <w:rPr>
          <w:rFonts w:ascii="Tahoma" w:hAnsi="Tahoma" w:cs="Tahoma"/>
          <w:i/>
          <w:sz w:val="20"/>
        </w:rPr>
      </w:pPr>
      <w:r w:rsidRPr="00BE19F7">
        <w:rPr>
          <w:rFonts w:ascii="Tahoma" w:hAnsi="Tahoma" w:cs="Tahoma"/>
          <w:b/>
          <w:i/>
          <w:sz w:val="20"/>
        </w:rPr>
        <w:t>Opomba:</w:t>
      </w:r>
      <w:r w:rsidRPr="00BE19F7">
        <w:rPr>
          <w:rFonts w:ascii="Tahoma" w:hAnsi="Tahoma" w:cs="Tahoma"/>
          <w:i/>
          <w:sz w:val="20"/>
        </w:rPr>
        <w:t xml:space="preserve"> </w:t>
      </w:r>
    </w:p>
    <w:p w14:paraId="1A1C4C5A" w14:textId="77777777" w:rsidR="008F3741" w:rsidRPr="00BE19F7" w:rsidRDefault="008F3741" w:rsidP="0080564B">
      <w:pPr>
        <w:keepNext/>
        <w:numPr>
          <w:ilvl w:val="0"/>
          <w:numId w:val="17"/>
        </w:numPr>
        <w:suppressAutoHyphens w:val="0"/>
        <w:autoSpaceDE/>
        <w:snapToGrid/>
        <w:ind w:left="284" w:hanging="218"/>
        <w:jc w:val="both"/>
        <w:rPr>
          <w:rFonts w:ascii="Tahoma" w:hAnsi="Tahoma" w:cs="Tahoma"/>
          <w:b/>
          <w:sz w:val="20"/>
        </w:rPr>
      </w:pPr>
      <w:r w:rsidRPr="00BE19F7">
        <w:rPr>
          <w:rFonts w:ascii="Tahoma" w:hAnsi="Tahoma" w:cs="Tahoma"/>
          <w:i/>
          <w:iCs/>
          <w:sz w:val="20"/>
        </w:rPr>
        <w:t>Obrazec se izpolni in podpiše kadar namerava ponudnik izvesti javno naročilo s podizvajalcem, ki zahteva neposredno plačilo v skladu s 94. členom ZJN-3, ter posledično služi kot priloga k pogodbi o izvedbi javnega naročila.</w:t>
      </w:r>
    </w:p>
    <w:p w14:paraId="4AA9E5A5" w14:textId="77777777" w:rsidR="008F3741" w:rsidRPr="00BE19F7" w:rsidRDefault="008F3741" w:rsidP="0080564B">
      <w:pPr>
        <w:keepNext/>
        <w:numPr>
          <w:ilvl w:val="0"/>
          <w:numId w:val="17"/>
        </w:numPr>
        <w:suppressAutoHyphens w:val="0"/>
        <w:autoSpaceDE/>
        <w:snapToGrid/>
        <w:ind w:left="284" w:hanging="218"/>
        <w:jc w:val="both"/>
        <w:rPr>
          <w:rFonts w:ascii="Tahoma" w:hAnsi="Tahoma" w:cs="Tahoma"/>
          <w:i/>
          <w:iCs/>
          <w:sz w:val="20"/>
        </w:rPr>
      </w:pPr>
      <w:r w:rsidRPr="00BE19F7">
        <w:rPr>
          <w:rFonts w:ascii="Tahoma" w:hAnsi="Tahoma" w:cs="Tahoma"/>
          <w:i/>
          <w:iCs/>
          <w:sz w:val="20"/>
        </w:rPr>
        <w:t xml:space="preserve">V primeru, da ponudnik ne namerava izvesti javno naročilo s podizvajalcem, ki zahteva neposredno plačilo, obrazca ni potrebno izpolniti. </w:t>
      </w:r>
    </w:p>
    <w:p w14:paraId="72DBD9AF" w14:textId="77777777" w:rsidR="008F3741" w:rsidRPr="00BE19F7" w:rsidRDefault="008F3741" w:rsidP="0080564B">
      <w:pPr>
        <w:keepNext/>
        <w:suppressAutoHyphens w:val="0"/>
        <w:ind w:left="284"/>
        <w:jc w:val="both"/>
        <w:rPr>
          <w:rFonts w:ascii="Tahoma" w:hAnsi="Tahoma" w:cs="Tahoma"/>
          <w:i/>
          <w:iCs/>
          <w:sz w:val="20"/>
        </w:rPr>
      </w:pPr>
    </w:p>
    <w:p w14:paraId="773AFA3E" w14:textId="77777777" w:rsidR="008F3741" w:rsidRPr="00BE19F7" w:rsidRDefault="008F3741" w:rsidP="0080564B">
      <w:pPr>
        <w:keepNext/>
        <w:suppressAutoHyphens w:val="0"/>
        <w:ind w:left="284"/>
        <w:jc w:val="both"/>
        <w:rPr>
          <w:rFonts w:ascii="Tahoma" w:hAnsi="Tahoma" w:cs="Tahoma"/>
          <w:i/>
          <w:iCs/>
          <w:sz w:val="20"/>
        </w:rPr>
      </w:pPr>
      <w:r w:rsidRPr="00BE19F7">
        <w:rPr>
          <w:rFonts w:ascii="Tahoma" w:hAnsi="Tahoma" w:cs="Tahoma"/>
          <w:i/>
          <w:iCs/>
          <w:sz w:val="20"/>
        </w:rPr>
        <w:t xml:space="preserve">Navodilo: </w:t>
      </w:r>
    </w:p>
    <w:p w14:paraId="2C9F1D7A" w14:textId="77777777" w:rsidR="008F3741" w:rsidRPr="00BE19F7" w:rsidRDefault="008F3741" w:rsidP="0080564B">
      <w:pPr>
        <w:keepNext/>
        <w:tabs>
          <w:tab w:val="left" w:pos="284"/>
        </w:tabs>
        <w:ind w:left="360"/>
        <w:jc w:val="both"/>
        <w:rPr>
          <w:rFonts w:ascii="Tahoma" w:hAnsi="Tahoma" w:cs="Tahoma"/>
          <w:i/>
          <w:iCs/>
          <w:sz w:val="20"/>
        </w:rPr>
      </w:pPr>
      <w:r w:rsidRPr="00BE19F7">
        <w:rPr>
          <w:rFonts w:ascii="Tahoma" w:hAnsi="Tahoma" w:cs="Tahoma"/>
          <w:color w:val="000000"/>
          <w:sz w:val="20"/>
        </w:rPr>
        <w:t>Ponudnik obrazec izpolni, podpiše, žigosa in ga</w:t>
      </w:r>
      <w:r w:rsidRPr="00BE19F7">
        <w:rPr>
          <w:rFonts w:ascii="Tahoma" w:hAnsi="Tahoma" w:cs="Tahoma"/>
          <w:sz w:val="20"/>
        </w:rPr>
        <w:t xml:space="preserve"> naloži </w:t>
      </w:r>
      <w:r w:rsidRPr="00BE19F7">
        <w:rPr>
          <w:rFonts w:ascii="Tahoma" w:hAnsi="Tahoma" w:cs="Tahoma"/>
          <w:b/>
          <w:sz w:val="20"/>
          <w:u w:val="single"/>
        </w:rPr>
        <w:t>v razdelek »DOKUMENTI«, del »Ostale priloge«</w:t>
      </w:r>
      <w:r w:rsidRPr="00BE19F7">
        <w:rPr>
          <w:rFonts w:ascii="Tahoma" w:hAnsi="Tahoma" w:cs="Tahoma"/>
          <w:b/>
          <w:sz w:val="20"/>
        </w:rPr>
        <w:t>.</w:t>
      </w:r>
    </w:p>
    <w:p w14:paraId="6F3A9C05" w14:textId="77777777" w:rsidR="008F3741" w:rsidRPr="00BE19F7" w:rsidRDefault="008F3741" w:rsidP="0080564B">
      <w:pPr>
        <w:keepNext/>
        <w:jc w:val="both"/>
        <w:rPr>
          <w:rFonts w:ascii="Tahoma" w:hAnsi="Tahoma" w:cs="Tahoma"/>
          <w:i/>
          <w:iCs/>
          <w:sz w:val="20"/>
        </w:rPr>
      </w:pPr>
    </w:p>
    <w:p w14:paraId="36806FB1" w14:textId="77777777" w:rsidR="008F3741" w:rsidRPr="00BE19F7" w:rsidRDefault="008F3741" w:rsidP="0080564B">
      <w:pPr>
        <w:keepNext/>
        <w:jc w:val="both"/>
        <w:rPr>
          <w:rFonts w:ascii="Tahoma" w:hAnsi="Tahoma" w:cs="Tahoma"/>
          <w:i/>
          <w:iCs/>
          <w:sz w:val="20"/>
        </w:rPr>
      </w:pPr>
    </w:p>
    <w:p w14:paraId="7849A726" w14:textId="77777777" w:rsidR="008F3741" w:rsidRPr="00BE19F7" w:rsidRDefault="008F3741" w:rsidP="0080564B">
      <w:pPr>
        <w:keepNext/>
        <w:jc w:val="both"/>
        <w:rPr>
          <w:rFonts w:ascii="Tahoma" w:hAnsi="Tahoma" w:cs="Tahoma"/>
          <w:i/>
          <w:iCs/>
          <w:sz w:val="20"/>
        </w:rPr>
      </w:pPr>
    </w:p>
    <w:p w14:paraId="3C9E5271" w14:textId="77777777" w:rsidR="008F3741" w:rsidRPr="00BE19F7" w:rsidRDefault="008F3741" w:rsidP="0080564B">
      <w:pPr>
        <w:keepNext/>
        <w:jc w:val="both"/>
        <w:rPr>
          <w:rFonts w:ascii="Tahoma" w:hAnsi="Tahoma" w:cs="Tahoma"/>
          <w:i/>
          <w:iCs/>
          <w:sz w:val="20"/>
        </w:rPr>
      </w:pPr>
    </w:p>
    <w:p w14:paraId="20CD99C9" w14:textId="77777777" w:rsidR="008F3741" w:rsidRPr="00BE19F7" w:rsidRDefault="008F3741" w:rsidP="0080564B">
      <w:pPr>
        <w:keepNext/>
        <w:rPr>
          <w:rFonts w:ascii="Tahoma" w:hAnsi="Tahoma" w:cs="Tahoma"/>
          <w:sz w:val="20"/>
        </w:rPr>
      </w:pPr>
      <w:r w:rsidRPr="00BE19F7">
        <w:rPr>
          <w:rFonts w:ascii="Tahoma" w:hAnsi="Tahoma" w:cs="Tahoma"/>
          <w:i/>
          <w:iCs/>
          <w:sz w:val="20"/>
        </w:rPr>
        <w:br w:type="page"/>
      </w:r>
    </w:p>
    <w:tbl>
      <w:tblPr>
        <w:tblW w:w="9724" w:type="dxa"/>
        <w:tblInd w:w="-15" w:type="dxa"/>
        <w:tblLayout w:type="fixed"/>
        <w:tblCellMar>
          <w:left w:w="70" w:type="dxa"/>
          <w:right w:w="70" w:type="dxa"/>
        </w:tblCellMar>
        <w:tblLook w:val="04A0" w:firstRow="1" w:lastRow="0" w:firstColumn="1" w:lastColumn="0" w:noHBand="0" w:noVBand="1"/>
      </w:tblPr>
      <w:tblGrid>
        <w:gridCol w:w="9724"/>
      </w:tblGrid>
      <w:tr w:rsidR="008F3741" w:rsidRPr="00BE19F7" w14:paraId="0A1943D6" w14:textId="77777777" w:rsidTr="00B44179">
        <w:tc>
          <w:tcPr>
            <w:tcW w:w="9724" w:type="dxa"/>
            <w:hideMark/>
          </w:tcPr>
          <w:p w14:paraId="0A917A9B" w14:textId="77777777" w:rsidR="008F3741" w:rsidRPr="00BE19F7" w:rsidRDefault="008F3741" w:rsidP="0080564B">
            <w:pPr>
              <w:keepNext/>
              <w:rPr>
                <w:rFonts w:ascii="Tahoma" w:hAnsi="Tahoma" w:cs="Tahoma"/>
                <w:sz w:val="20"/>
              </w:rPr>
            </w:pPr>
            <w:r w:rsidRPr="00BE19F7">
              <w:rPr>
                <w:rFonts w:ascii="Tahoma" w:hAnsi="Tahoma" w:cs="Tahoma"/>
                <w:sz w:val="20"/>
              </w:rPr>
              <w:lastRenderedPageBreak/>
              <w:t xml:space="preserve">                                                                                                                                         Priloga 4/2</w:t>
            </w:r>
          </w:p>
        </w:tc>
      </w:tr>
      <w:tr w:rsidR="008F3741" w:rsidRPr="00BE19F7" w14:paraId="2E905CCA" w14:textId="77777777" w:rsidTr="00B44179">
        <w:tc>
          <w:tcPr>
            <w:tcW w:w="9724" w:type="dxa"/>
            <w:hideMark/>
          </w:tcPr>
          <w:p w14:paraId="064C0CB6" w14:textId="77777777" w:rsidR="008F3741" w:rsidRPr="00BE19F7" w:rsidRDefault="008F3741" w:rsidP="0080564B">
            <w:pPr>
              <w:keepNext/>
              <w:rPr>
                <w:rFonts w:ascii="Tahoma" w:eastAsia="Calibri" w:hAnsi="Tahoma" w:cs="Tahoma"/>
                <w:b/>
                <w:sz w:val="20"/>
              </w:rPr>
            </w:pPr>
            <w:r w:rsidRPr="00BE19F7">
              <w:rPr>
                <w:rFonts w:ascii="Tahoma" w:eastAsia="Calibri" w:hAnsi="Tahoma" w:cs="Tahoma"/>
                <w:b/>
                <w:sz w:val="20"/>
              </w:rPr>
              <w:t>SOGLASJE PODIZVAJALCEV</w:t>
            </w:r>
          </w:p>
        </w:tc>
      </w:tr>
    </w:tbl>
    <w:p w14:paraId="73446D79" w14:textId="77777777" w:rsidR="008F3741" w:rsidRPr="00BE19F7" w:rsidRDefault="008F3741" w:rsidP="0080564B">
      <w:pPr>
        <w:keepNext/>
        <w:rPr>
          <w:rFonts w:ascii="Tahoma" w:hAnsi="Tahoma" w:cs="Tahoma"/>
          <w:b/>
          <w:sz w:val="20"/>
        </w:rPr>
      </w:pPr>
    </w:p>
    <w:p w14:paraId="2328AEB9" w14:textId="77777777" w:rsidR="008F3741" w:rsidRPr="00BE19F7" w:rsidRDefault="008F3741" w:rsidP="0080564B">
      <w:pPr>
        <w:keepNext/>
        <w:rPr>
          <w:rFonts w:ascii="Tahoma" w:hAnsi="Tahoma" w:cs="Tahoma"/>
          <w:sz w:val="20"/>
        </w:rPr>
      </w:pPr>
    </w:p>
    <w:p w14:paraId="6AC3BB1B" w14:textId="77777777" w:rsidR="008F3741" w:rsidRPr="00BE19F7" w:rsidRDefault="008F3741" w:rsidP="0080564B">
      <w:pPr>
        <w:keepNext/>
        <w:rPr>
          <w:rFonts w:ascii="Tahoma" w:hAnsi="Tahoma" w:cs="Tahoma"/>
          <w:sz w:val="20"/>
        </w:rPr>
      </w:pPr>
      <w:r w:rsidRPr="00BE19F7">
        <w:rPr>
          <w:rFonts w:ascii="Tahoma" w:hAnsi="Tahoma" w:cs="Tahoma"/>
          <w:sz w:val="20"/>
        </w:rPr>
        <w:t xml:space="preserve">Podizvajalec: ___________________________________________________________________________, </w:t>
      </w:r>
    </w:p>
    <w:p w14:paraId="71EDFB15" w14:textId="77777777" w:rsidR="008F3741" w:rsidRPr="00BE19F7" w:rsidRDefault="008F3741" w:rsidP="0080564B">
      <w:pPr>
        <w:keepNext/>
        <w:rPr>
          <w:rFonts w:ascii="Tahoma" w:hAnsi="Tahoma" w:cs="Tahoma"/>
          <w:sz w:val="20"/>
        </w:rPr>
      </w:pPr>
    </w:p>
    <w:p w14:paraId="51C653A2" w14:textId="77777777" w:rsidR="008F3741" w:rsidRPr="00BE19F7" w:rsidRDefault="008F3741" w:rsidP="0080564B">
      <w:pPr>
        <w:keepNext/>
        <w:rPr>
          <w:rFonts w:ascii="Tahoma" w:hAnsi="Tahoma" w:cs="Tahoma"/>
          <w:sz w:val="20"/>
        </w:rPr>
      </w:pPr>
      <w:r w:rsidRPr="00BE19F7">
        <w:rPr>
          <w:rFonts w:ascii="Tahoma" w:hAnsi="Tahoma" w:cs="Tahoma"/>
          <w:sz w:val="20"/>
        </w:rPr>
        <w:t>ki nastopamo kot podizvajalec pri ponudniku (glavnemu dobavitelju)</w:t>
      </w:r>
    </w:p>
    <w:p w14:paraId="40834332" w14:textId="77777777" w:rsidR="008F3741" w:rsidRPr="00BE19F7" w:rsidRDefault="008F3741" w:rsidP="0080564B">
      <w:pPr>
        <w:keepNext/>
        <w:rPr>
          <w:rFonts w:ascii="Tahoma" w:hAnsi="Tahoma" w:cs="Tahoma"/>
          <w:b/>
          <w:sz w:val="20"/>
        </w:rPr>
      </w:pPr>
    </w:p>
    <w:p w14:paraId="06B5AABC" w14:textId="77777777" w:rsidR="008F3741" w:rsidRPr="00BE19F7" w:rsidRDefault="008F3741" w:rsidP="0080564B">
      <w:pPr>
        <w:keepNext/>
        <w:rPr>
          <w:rFonts w:ascii="Tahoma" w:hAnsi="Tahoma" w:cs="Tahoma"/>
          <w:sz w:val="20"/>
        </w:rPr>
      </w:pPr>
      <w:r w:rsidRPr="00BE19F7">
        <w:rPr>
          <w:rFonts w:ascii="Tahoma" w:hAnsi="Tahoma" w:cs="Tahoma"/>
          <w:b/>
          <w:sz w:val="20"/>
        </w:rPr>
        <w:t xml:space="preserve">________________________________________________________________________ </w:t>
      </w:r>
    </w:p>
    <w:p w14:paraId="0263B269" w14:textId="77777777" w:rsidR="008F3741" w:rsidRPr="00BE19F7" w:rsidRDefault="008F3741" w:rsidP="0080564B">
      <w:pPr>
        <w:keepNext/>
        <w:rPr>
          <w:rFonts w:ascii="Tahoma" w:hAnsi="Tahoma" w:cs="Tahoma"/>
          <w:b/>
          <w:sz w:val="20"/>
        </w:rPr>
      </w:pPr>
    </w:p>
    <w:p w14:paraId="7E971E5E" w14:textId="3822E0A4" w:rsidR="005773F7" w:rsidRPr="00BE19F7" w:rsidRDefault="008F3741" w:rsidP="0080564B">
      <w:pPr>
        <w:keepNext/>
        <w:jc w:val="both"/>
        <w:rPr>
          <w:rFonts w:ascii="Tahoma" w:hAnsi="Tahoma" w:cs="Tahoma"/>
          <w:b/>
          <w:sz w:val="20"/>
        </w:rPr>
      </w:pPr>
      <w:r w:rsidRPr="00BE19F7">
        <w:rPr>
          <w:rFonts w:ascii="Tahoma" w:hAnsi="Tahoma" w:cs="Tahoma"/>
          <w:sz w:val="20"/>
        </w:rPr>
        <w:t>za izvedbo javnega naročila št.</w:t>
      </w:r>
      <w:r w:rsidRPr="00BE19F7">
        <w:rPr>
          <w:rFonts w:ascii="Tahoma" w:hAnsi="Tahoma" w:cs="Tahoma"/>
          <w:b/>
          <w:sz w:val="20"/>
        </w:rPr>
        <w:t xml:space="preserve"> </w:t>
      </w:r>
      <w:r w:rsidR="009668CC">
        <w:rPr>
          <w:rFonts w:ascii="Tahoma" w:hAnsi="Tahoma" w:cs="Tahoma"/>
          <w:b/>
          <w:sz w:val="20"/>
        </w:rPr>
        <w:t>LPP-</w:t>
      </w:r>
      <w:r w:rsidR="00A104F2">
        <w:rPr>
          <w:rFonts w:ascii="Tahoma" w:hAnsi="Tahoma" w:cs="Tahoma"/>
          <w:b/>
          <w:sz w:val="20"/>
        </w:rPr>
        <w:t>172</w:t>
      </w:r>
      <w:r w:rsidR="009668CC">
        <w:rPr>
          <w:rFonts w:ascii="Tahoma" w:hAnsi="Tahoma" w:cs="Tahoma"/>
          <w:b/>
          <w:sz w:val="20"/>
        </w:rPr>
        <w:t>/26</w:t>
      </w:r>
      <w:r w:rsidRPr="00BE19F7">
        <w:rPr>
          <w:rFonts w:ascii="Tahoma" w:hAnsi="Tahoma" w:cs="Tahoma"/>
          <w:sz w:val="20"/>
        </w:rPr>
        <w:t xml:space="preserve">; </w:t>
      </w:r>
      <w:r w:rsidR="0070529A" w:rsidRPr="00BE19F7">
        <w:rPr>
          <w:rFonts w:ascii="Tahoma" w:hAnsi="Tahoma" w:cs="Tahoma"/>
          <w:b/>
          <w:sz w:val="20"/>
        </w:rPr>
        <w:t>NAKUP IN NAMESTITEV SISTEMA ELEKTRONSKEGA UREJANJA ČAKALNIH VRST</w:t>
      </w:r>
    </w:p>
    <w:p w14:paraId="32E1B87C" w14:textId="77777777" w:rsidR="008F3741" w:rsidRPr="00BE19F7" w:rsidRDefault="008F3741" w:rsidP="0080564B">
      <w:pPr>
        <w:keepNext/>
        <w:jc w:val="center"/>
        <w:rPr>
          <w:rFonts w:ascii="Tahoma" w:hAnsi="Tahoma" w:cs="Tahoma"/>
          <w:b/>
          <w:sz w:val="20"/>
        </w:rPr>
      </w:pPr>
      <w:r w:rsidRPr="00BE19F7">
        <w:rPr>
          <w:rFonts w:ascii="Tahoma" w:hAnsi="Tahoma" w:cs="Tahoma"/>
          <w:b/>
          <w:sz w:val="20"/>
        </w:rPr>
        <w:t>SOGLAŠAM,</w:t>
      </w:r>
    </w:p>
    <w:p w14:paraId="186F47A3" w14:textId="77777777" w:rsidR="008F3741" w:rsidRPr="00BE19F7" w:rsidRDefault="008F3741" w:rsidP="0080564B">
      <w:pPr>
        <w:keepNext/>
        <w:rPr>
          <w:rFonts w:ascii="Tahoma" w:hAnsi="Tahoma" w:cs="Tahoma"/>
          <w:b/>
          <w:sz w:val="20"/>
        </w:rPr>
      </w:pPr>
    </w:p>
    <w:p w14:paraId="001C02D9" w14:textId="77777777" w:rsidR="008F3741" w:rsidRPr="00BE19F7" w:rsidRDefault="008F3741" w:rsidP="0080564B">
      <w:pPr>
        <w:keepNext/>
        <w:rPr>
          <w:rFonts w:ascii="Tahoma" w:hAnsi="Tahoma" w:cs="Tahoma"/>
          <w:b/>
          <w:sz w:val="20"/>
        </w:rPr>
      </w:pPr>
    </w:p>
    <w:p w14:paraId="4DA5EF03" w14:textId="77777777" w:rsidR="008F3741" w:rsidRPr="00BE19F7" w:rsidRDefault="008F3741" w:rsidP="0080564B">
      <w:pPr>
        <w:keepNext/>
        <w:jc w:val="both"/>
        <w:rPr>
          <w:rFonts w:ascii="Tahoma" w:hAnsi="Tahoma" w:cs="Tahoma"/>
          <w:sz w:val="20"/>
        </w:rPr>
      </w:pPr>
      <w:r w:rsidRPr="00BE19F7">
        <w:rPr>
          <w:rFonts w:ascii="Tahoma" w:hAnsi="Tahoma" w:cs="Tahoma"/>
          <w:sz w:val="20"/>
        </w:rPr>
        <w:t xml:space="preserve">da nam naročnik </w:t>
      </w:r>
      <w:r w:rsidRPr="00BE19F7">
        <w:rPr>
          <w:rFonts w:ascii="Tahoma" w:hAnsi="Tahoma" w:cs="Tahoma"/>
          <w:b/>
          <w:snapToGrid w:val="0"/>
          <w:sz w:val="20"/>
        </w:rPr>
        <w:t>JAVNO PODJETJE LJUBLJANSKI POTNIŠKI PROMET, d.o.o.</w:t>
      </w:r>
      <w:r w:rsidRPr="00BE19F7">
        <w:rPr>
          <w:rFonts w:ascii="Tahoma" w:hAnsi="Tahoma" w:cs="Tahoma"/>
          <w:snapToGrid w:val="0"/>
          <w:sz w:val="20"/>
        </w:rPr>
        <w:t>, Celovška cesta 160, 1000 Ljubljana</w:t>
      </w:r>
      <w:r w:rsidRPr="00BE19F7">
        <w:rPr>
          <w:rFonts w:ascii="Tahoma" w:hAnsi="Tahoma" w:cs="Tahoma"/>
          <w:sz w:val="20"/>
        </w:rPr>
        <w:t xml:space="preserve"> v skladu s 94. členom ZJN-3, namesto ponudnika, poravna našo terjatev do ponudnika v zvezi z izvedbo predmeta javnega naročila, in sicer na podlagi izstavljenih računov, ki jih bo predhodno potrdil ponudnik in bodo priloga računov, ki jih bo naročniku izstavil ponudnik.  </w:t>
      </w:r>
    </w:p>
    <w:p w14:paraId="71CF180F" w14:textId="77777777" w:rsidR="008F3741" w:rsidRPr="00BE19F7" w:rsidRDefault="008F3741" w:rsidP="0080564B">
      <w:pPr>
        <w:keepNext/>
        <w:rPr>
          <w:rFonts w:ascii="Tahoma" w:hAnsi="Tahoma" w:cs="Tahoma"/>
          <w:b/>
          <w:sz w:val="20"/>
        </w:rPr>
      </w:pPr>
      <w:r w:rsidRPr="00BE19F7">
        <w:rPr>
          <w:rFonts w:ascii="Tahoma" w:hAnsi="Tahoma" w:cs="Tahoma"/>
          <w:b/>
          <w:sz w:val="20"/>
        </w:rPr>
        <w:t xml:space="preserve"> </w:t>
      </w:r>
    </w:p>
    <w:p w14:paraId="30DAFB19" w14:textId="77777777" w:rsidR="008F3741" w:rsidRPr="00BE19F7" w:rsidRDefault="008F3741" w:rsidP="0080564B">
      <w:pPr>
        <w:keepNext/>
        <w:rPr>
          <w:rFonts w:ascii="Tahoma" w:hAnsi="Tahoma" w:cs="Tahoma"/>
          <w:b/>
          <w:sz w:val="20"/>
        </w:rPr>
      </w:pPr>
    </w:p>
    <w:p w14:paraId="5BDFCD77" w14:textId="77777777" w:rsidR="008F3741" w:rsidRPr="00BE19F7" w:rsidRDefault="008F3741" w:rsidP="0080564B">
      <w:pPr>
        <w:keepNext/>
        <w:rPr>
          <w:rFonts w:ascii="Tahoma" w:hAnsi="Tahoma" w:cs="Tahoma"/>
          <w:b/>
          <w:sz w:val="20"/>
        </w:rPr>
      </w:pPr>
    </w:p>
    <w:p w14:paraId="33DA30D6" w14:textId="77777777" w:rsidR="008F3741" w:rsidRPr="00BE19F7" w:rsidRDefault="008F3741" w:rsidP="0080564B">
      <w:pPr>
        <w:keepNext/>
        <w:rPr>
          <w:rFonts w:ascii="Tahoma" w:hAnsi="Tahoma" w:cs="Tahoma"/>
          <w:b/>
          <w:sz w:val="20"/>
        </w:rPr>
      </w:pPr>
    </w:p>
    <w:p w14:paraId="54905D14" w14:textId="77777777" w:rsidR="008F3741" w:rsidRPr="00BE19F7" w:rsidRDefault="008F3741" w:rsidP="0080564B">
      <w:pPr>
        <w:keepNext/>
        <w:rPr>
          <w:rFonts w:ascii="Tahoma" w:hAnsi="Tahoma" w:cs="Tahoma"/>
          <w:b/>
          <w:sz w:val="20"/>
        </w:rPr>
      </w:pPr>
    </w:p>
    <w:p w14:paraId="414FB237" w14:textId="77777777" w:rsidR="008F3741" w:rsidRPr="00BE19F7" w:rsidRDefault="008F3741" w:rsidP="0080564B">
      <w:pPr>
        <w:keepNext/>
        <w:rPr>
          <w:rFonts w:ascii="Tahoma" w:hAnsi="Tahoma" w:cs="Tahoma"/>
          <w:b/>
          <w:sz w:val="20"/>
        </w:rPr>
      </w:pPr>
    </w:p>
    <w:p w14:paraId="2974BBAD" w14:textId="77777777" w:rsidR="008F3741" w:rsidRPr="00BE19F7" w:rsidRDefault="008F3741" w:rsidP="0080564B">
      <w:pPr>
        <w:keepNext/>
        <w:rPr>
          <w:rFonts w:ascii="Tahoma" w:hAnsi="Tahoma" w:cs="Tahoma"/>
          <w:b/>
          <w:sz w:val="20"/>
        </w:rPr>
      </w:pPr>
    </w:p>
    <w:tbl>
      <w:tblPr>
        <w:tblW w:w="9495" w:type="dxa"/>
        <w:tblInd w:w="30" w:type="dxa"/>
        <w:tblLayout w:type="fixed"/>
        <w:tblCellMar>
          <w:left w:w="30" w:type="dxa"/>
          <w:right w:w="30" w:type="dxa"/>
        </w:tblCellMar>
        <w:tblLook w:val="04A0" w:firstRow="1" w:lastRow="0" w:firstColumn="1" w:lastColumn="0" w:noHBand="0" w:noVBand="1"/>
      </w:tblPr>
      <w:tblGrid>
        <w:gridCol w:w="3401"/>
        <w:gridCol w:w="2976"/>
        <w:gridCol w:w="3118"/>
      </w:tblGrid>
      <w:tr w:rsidR="008F3741" w:rsidRPr="00BE19F7" w14:paraId="265FECD5" w14:textId="77777777" w:rsidTr="00B44179">
        <w:trPr>
          <w:trHeight w:val="235"/>
        </w:trPr>
        <w:tc>
          <w:tcPr>
            <w:tcW w:w="3402" w:type="dxa"/>
            <w:tcBorders>
              <w:top w:val="nil"/>
              <w:left w:val="nil"/>
              <w:bottom w:val="single" w:sz="4" w:space="0" w:color="auto"/>
              <w:right w:val="nil"/>
            </w:tcBorders>
          </w:tcPr>
          <w:p w14:paraId="7E50B190" w14:textId="77777777" w:rsidR="008F3741" w:rsidRPr="00BE19F7" w:rsidRDefault="008F3741" w:rsidP="0080564B">
            <w:pPr>
              <w:keepNext/>
              <w:jc w:val="both"/>
              <w:rPr>
                <w:rFonts w:ascii="Tahoma" w:hAnsi="Tahoma" w:cs="Tahoma"/>
                <w:snapToGrid w:val="0"/>
                <w:color w:val="000000"/>
                <w:sz w:val="20"/>
              </w:rPr>
            </w:pPr>
          </w:p>
        </w:tc>
        <w:tc>
          <w:tcPr>
            <w:tcW w:w="2977" w:type="dxa"/>
          </w:tcPr>
          <w:p w14:paraId="78B8D9B8" w14:textId="77777777" w:rsidR="008F3741" w:rsidRPr="00BE19F7" w:rsidRDefault="008F3741" w:rsidP="0080564B">
            <w:pPr>
              <w:keepNext/>
              <w:jc w:val="center"/>
              <w:rPr>
                <w:rFonts w:ascii="Tahoma" w:hAnsi="Tahoma" w:cs="Tahoma"/>
                <w:snapToGrid w:val="0"/>
                <w:color w:val="000000"/>
                <w:sz w:val="20"/>
              </w:rPr>
            </w:pPr>
          </w:p>
        </w:tc>
        <w:tc>
          <w:tcPr>
            <w:tcW w:w="3119" w:type="dxa"/>
            <w:tcBorders>
              <w:top w:val="nil"/>
              <w:left w:val="nil"/>
              <w:bottom w:val="single" w:sz="4" w:space="0" w:color="auto"/>
              <w:right w:val="nil"/>
            </w:tcBorders>
          </w:tcPr>
          <w:p w14:paraId="66856426" w14:textId="77777777" w:rsidR="008F3741" w:rsidRPr="00BE19F7" w:rsidRDefault="008F3741" w:rsidP="0080564B">
            <w:pPr>
              <w:keepNext/>
              <w:tabs>
                <w:tab w:val="left" w:pos="567"/>
                <w:tab w:val="num" w:pos="851"/>
                <w:tab w:val="left" w:pos="993"/>
              </w:tabs>
              <w:jc w:val="both"/>
              <w:rPr>
                <w:rFonts w:ascii="Tahoma" w:hAnsi="Tahoma" w:cs="Tahoma"/>
                <w:snapToGrid w:val="0"/>
                <w:color w:val="000000"/>
                <w:sz w:val="20"/>
              </w:rPr>
            </w:pPr>
          </w:p>
        </w:tc>
      </w:tr>
      <w:tr w:rsidR="008F3741" w:rsidRPr="00BE19F7" w14:paraId="55495859" w14:textId="77777777" w:rsidTr="00B44179">
        <w:trPr>
          <w:trHeight w:val="235"/>
        </w:trPr>
        <w:tc>
          <w:tcPr>
            <w:tcW w:w="3402" w:type="dxa"/>
            <w:tcBorders>
              <w:top w:val="single" w:sz="4" w:space="0" w:color="auto"/>
              <w:left w:val="nil"/>
              <w:bottom w:val="nil"/>
              <w:right w:val="nil"/>
            </w:tcBorders>
            <w:hideMark/>
          </w:tcPr>
          <w:p w14:paraId="490D77DA" w14:textId="77777777" w:rsidR="008F3741" w:rsidRPr="00BE19F7" w:rsidRDefault="008F3741" w:rsidP="0080564B">
            <w:pPr>
              <w:keepNext/>
              <w:jc w:val="center"/>
              <w:rPr>
                <w:rFonts w:ascii="Tahoma" w:hAnsi="Tahoma" w:cs="Tahoma"/>
                <w:snapToGrid w:val="0"/>
                <w:color w:val="000000"/>
                <w:sz w:val="20"/>
              </w:rPr>
            </w:pPr>
            <w:r w:rsidRPr="00BE19F7">
              <w:rPr>
                <w:rFonts w:ascii="Tahoma" w:hAnsi="Tahoma" w:cs="Tahoma"/>
                <w:snapToGrid w:val="0"/>
                <w:color w:val="000000"/>
                <w:sz w:val="20"/>
              </w:rPr>
              <w:t>(Kraj, datum)</w:t>
            </w:r>
          </w:p>
        </w:tc>
        <w:tc>
          <w:tcPr>
            <w:tcW w:w="2977" w:type="dxa"/>
            <w:hideMark/>
          </w:tcPr>
          <w:p w14:paraId="24BBC32F" w14:textId="77777777" w:rsidR="008F3741" w:rsidRPr="00BE19F7" w:rsidRDefault="008F3741" w:rsidP="0080564B">
            <w:pPr>
              <w:keepNext/>
              <w:jc w:val="center"/>
              <w:rPr>
                <w:rFonts w:ascii="Tahoma" w:hAnsi="Tahoma" w:cs="Tahoma"/>
                <w:snapToGrid w:val="0"/>
                <w:color w:val="000000"/>
                <w:sz w:val="20"/>
              </w:rPr>
            </w:pPr>
            <w:r w:rsidRPr="00BE19F7">
              <w:rPr>
                <w:rFonts w:ascii="Tahoma" w:hAnsi="Tahoma" w:cs="Tahoma"/>
                <w:snapToGrid w:val="0"/>
                <w:color w:val="000000"/>
                <w:sz w:val="20"/>
              </w:rPr>
              <w:t>žig</w:t>
            </w:r>
          </w:p>
        </w:tc>
        <w:tc>
          <w:tcPr>
            <w:tcW w:w="3119" w:type="dxa"/>
            <w:tcBorders>
              <w:top w:val="single" w:sz="4" w:space="0" w:color="auto"/>
              <w:left w:val="nil"/>
              <w:bottom w:val="nil"/>
              <w:right w:val="nil"/>
            </w:tcBorders>
            <w:hideMark/>
          </w:tcPr>
          <w:p w14:paraId="523BA582" w14:textId="77777777" w:rsidR="008F3741" w:rsidRPr="00BE19F7" w:rsidRDefault="008F3741" w:rsidP="0080564B">
            <w:pPr>
              <w:keepNext/>
              <w:jc w:val="center"/>
              <w:rPr>
                <w:rFonts w:ascii="Tahoma" w:hAnsi="Tahoma" w:cs="Tahoma"/>
                <w:snapToGrid w:val="0"/>
                <w:color w:val="000000"/>
                <w:sz w:val="20"/>
              </w:rPr>
            </w:pPr>
            <w:r w:rsidRPr="00BE19F7">
              <w:rPr>
                <w:rFonts w:ascii="Tahoma" w:hAnsi="Tahoma" w:cs="Tahoma"/>
                <w:snapToGrid w:val="0"/>
                <w:color w:val="000000"/>
                <w:sz w:val="20"/>
              </w:rPr>
              <w:t>(Podpis odgovorne osebe)</w:t>
            </w:r>
          </w:p>
        </w:tc>
      </w:tr>
    </w:tbl>
    <w:p w14:paraId="79CF2C4A" w14:textId="77777777" w:rsidR="008F3741" w:rsidRPr="00BE19F7" w:rsidRDefault="008F3741" w:rsidP="0080564B">
      <w:pPr>
        <w:keepNext/>
        <w:rPr>
          <w:rFonts w:ascii="Tahoma" w:hAnsi="Tahoma" w:cs="Tahoma"/>
          <w:b/>
          <w:sz w:val="20"/>
        </w:rPr>
      </w:pPr>
    </w:p>
    <w:p w14:paraId="1BE30A8C" w14:textId="77777777" w:rsidR="008F3741" w:rsidRPr="00BE19F7" w:rsidRDefault="008F3741" w:rsidP="0080564B">
      <w:pPr>
        <w:keepNext/>
        <w:rPr>
          <w:rFonts w:ascii="Tahoma" w:hAnsi="Tahoma" w:cs="Tahoma"/>
          <w:sz w:val="20"/>
        </w:rPr>
      </w:pPr>
    </w:p>
    <w:p w14:paraId="7018537B" w14:textId="77777777" w:rsidR="008F3741" w:rsidRPr="00BE19F7" w:rsidRDefault="008F3741" w:rsidP="0080564B">
      <w:pPr>
        <w:keepNext/>
        <w:rPr>
          <w:rFonts w:ascii="Tahoma" w:hAnsi="Tahoma" w:cs="Tahoma"/>
          <w:sz w:val="20"/>
        </w:rPr>
      </w:pPr>
    </w:p>
    <w:p w14:paraId="70477F7B" w14:textId="77777777" w:rsidR="008F3741" w:rsidRPr="00BE19F7" w:rsidRDefault="008F3741" w:rsidP="0080564B">
      <w:pPr>
        <w:keepNext/>
        <w:rPr>
          <w:rFonts w:ascii="Tahoma" w:hAnsi="Tahoma" w:cs="Tahoma"/>
          <w:sz w:val="20"/>
        </w:rPr>
      </w:pPr>
    </w:p>
    <w:p w14:paraId="01F27DCF" w14:textId="77777777" w:rsidR="008F3741" w:rsidRPr="00BE19F7" w:rsidRDefault="008F3741" w:rsidP="0080564B">
      <w:pPr>
        <w:keepNext/>
        <w:rPr>
          <w:rFonts w:ascii="Tahoma" w:hAnsi="Tahoma" w:cs="Tahoma"/>
          <w:sz w:val="20"/>
        </w:rPr>
      </w:pPr>
    </w:p>
    <w:p w14:paraId="4ED125DF" w14:textId="77777777" w:rsidR="008F3741" w:rsidRPr="00BE19F7" w:rsidRDefault="008F3741" w:rsidP="0080564B">
      <w:pPr>
        <w:keepNext/>
        <w:rPr>
          <w:rFonts w:ascii="Tahoma" w:hAnsi="Tahoma" w:cs="Tahoma"/>
          <w:sz w:val="20"/>
        </w:rPr>
      </w:pPr>
    </w:p>
    <w:p w14:paraId="48A6B448" w14:textId="77777777" w:rsidR="008F3741" w:rsidRPr="00BE19F7" w:rsidRDefault="008F3741" w:rsidP="0080564B">
      <w:pPr>
        <w:keepNext/>
        <w:rPr>
          <w:rFonts w:ascii="Tahoma" w:hAnsi="Tahoma" w:cs="Tahoma"/>
          <w:sz w:val="20"/>
        </w:rPr>
      </w:pPr>
    </w:p>
    <w:p w14:paraId="3E5EF796" w14:textId="77777777" w:rsidR="008F3741" w:rsidRPr="00BE19F7" w:rsidRDefault="008F3741" w:rsidP="0080564B">
      <w:pPr>
        <w:keepNext/>
        <w:rPr>
          <w:rFonts w:ascii="Tahoma" w:hAnsi="Tahoma" w:cs="Tahoma"/>
          <w:sz w:val="20"/>
        </w:rPr>
      </w:pPr>
    </w:p>
    <w:p w14:paraId="5C4D0FA1" w14:textId="77777777" w:rsidR="008F3741" w:rsidRPr="00BE19F7" w:rsidRDefault="008F3741" w:rsidP="0080564B">
      <w:pPr>
        <w:keepNext/>
        <w:rPr>
          <w:rFonts w:ascii="Tahoma" w:hAnsi="Tahoma" w:cs="Tahoma"/>
          <w:sz w:val="20"/>
        </w:rPr>
      </w:pPr>
    </w:p>
    <w:p w14:paraId="135D8109" w14:textId="77777777" w:rsidR="008F3741" w:rsidRPr="00BE19F7" w:rsidRDefault="008F3741" w:rsidP="0080564B">
      <w:pPr>
        <w:keepNext/>
        <w:tabs>
          <w:tab w:val="left" w:pos="284"/>
        </w:tabs>
        <w:jc w:val="both"/>
        <w:rPr>
          <w:rFonts w:ascii="Tahoma" w:hAnsi="Tahoma" w:cs="Tahoma"/>
          <w:i/>
          <w:sz w:val="20"/>
        </w:rPr>
      </w:pPr>
      <w:r w:rsidRPr="00BE19F7">
        <w:rPr>
          <w:rFonts w:ascii="Tahoma" w:hAnsi="Tahoma" w:cs="Tahoma"/>
          <w:b/>
          <w:i/>
          <w:sz w:val="20"/>
        </w:rPr>
        <w:t>Opomba:</w:t>
      </w:r>
      <w:r w:rsidRPr="00BE19F7">
        <w:rPr>
          <w:rFonts w:ascii="Tahoma" w:hAnsi="Tahoma" w:cs="Tahoma"/>
          <w:i/>
          <w:sz w:val="20"/>
        </w:rPr>
        <w:t xml:space="preserve"> </w:t>
      </w:r>
    </w:p>
    <w:p w14:paraId="052BFF2E" w14:textId="77777777" w:rsidR="008F3741" w:rsidRPr="00BE19F7" w:rsidRDefault="008F3741" w:rsidP="0080564B">
      <w:pPr>
        <w:keepNext/>
        <w:numPr>
          <w:ilvl w:val="0"/>
          <w:numId w:val="17"/>
        </w:numPr>
        <w:suppressAutoHyphens w:val="0"/>
        <w:autoSpaceDE/>
        <w:snapToGrid/>
        <w:ind w:left="284" w:hanging="218"/>
        <w:jc w:val="both"/>
        <w:rPr>
          <w:rFonts w:ascii="Tahoma" w:hAnsi="Tahoma" w:cs="Tahoma"/>
          <w:b/>
          <w:sz w:val="20"/>
        </w:rPr>
      </w:pPr>
      <w:r w:rsidRPr="00BE19F7">
        <w:rPr>
          <w:rFonts w:ascii="Tahoma" w:hAnsi="Tahoma" w:cs="Tahoma"/>
          <w:i/>
          <w:iCs/>
          <w:sz w:val="20"/>
        </w:rPr>
        <w:t>Obrazec se izpolni in podpiše kadar namerava ponudnik izvesti javno naročilo s podizvajalcem, ki zahteva neposredno plačilo v skladu s 94. členom ZJN-3, ter posledično služi kot priloga k pogodbi o izvedbi javnega naročila.</w:t>
      </w:r>
    </w:p>
    <w:p w14:paraId="03E93113" w14:textId="77777777" w:rsidR="008F3741" w:rsidRPr="00BE19F7" w:rsidRDefault="008F3741" w:rsidP="0080564B">
      <w:pPr>
        <w:keepNext/>
        <w:numPr>
          <w:ilvl w:val="0"/>
          <w:numId w:val="17"/>
        </w:numPr>
        <w:suppressAutoHyphens w:val="0"/>
        <w:autoSpaceDE/>
        <w:snapToGrid/>
        <w:ind w:left="284" w:hanging="218"/>
        <w:jc w:val="both"/>
        <w:rPr>
          <w:rFonts w:ascii="Tahoma" w:hAnsi="Tahoma" w:cs="Tahoma"/>
          <w:i/>
          <w:iCs/>
          <w:sz w:val="20"/>
        </w:rPr>
      </w:pPr>
      <w:r w:rsidRPr="00BE19F7">
        <w:rPr>
          <w:rFonts w:ascii="Tahoma" w:hAnsi="Tahoma" w:cs="Tahoma"/>
          <w:i/>
          <w:iCs/>
          <w:sz w:val="20"/>
        </w:rPr>
        <w:t xml:space="preserve">V primeru, da ponudnik ne namerava izvesti javno naročilo s podizvajalcem, ki zahteva neposredno plačilo, obrazca ni potrebno izpolniti.  </w:t>
      </w:r>
    </w:p>
    <w:p w14:paraId="240C6392" w14:textId="77777777" w:rsidR="008F3741" w:rsidRPr="00BE19F7" w:rsidRDefault="008F3741" w:rsidP="0080564B">
      <w:pPr>
        <w:keepNext/>
        <w:rPr>
          <w:rFonts w:ascii="Tahoma" w:hAnsi="Tahoma" w:cs="Tahoma"/>
          <w:sz w:val="20"/>
        </w:rPr>
      </w:pPr>
    </w:p>
    <w:p w14:paraId="0A549E53" w14:textId="77777777" w:rsidR="008F3741" w:rsidRPr="00BE19F7" w:rsidRDefault="008F3741" w:rsidP="0080564B">
      <w:pPr>
        <w:keepNext/>
        <w:suppressAutoHyphens w:val="0"/>
        <w:ind w:left="284"/>
        <w:jc w:val="both"/>
        <w:rPr>
          <w:rFonts w:ascii="Tahoma" w:hAnsi="Tahoma" w:cs="Tahoma"/>
          <w:i/>
          <w:iCs/>
          <w:sz w:val="20"/>
        </w:rPr>
      </w:pPr>
      <w:r w:rsidRPr="00BE19F7">
        <w:rPr>
          <w:rFonts w:ascii="Tahoma" w:hAnsi="Tahoma" w:cs="Tahoma"/>
          <w:i/>
          <w:iCs/>
          <w:sz w:val="20"/>
        </w:rPr>
        <w:t xml:space="preserve">Navodilo: </w:t>
      </w:r>
    </w:p>
    <w:p w14:paraId="6B4A9829" w14:textId="77777777" w:rsidR="008F3741" w:rsidRPr="00BE19F7" w:rsidRDefault="008F3741" w:rsidP="0080564B">
      <w:pPr>
        <w:keepNext/>
        <w:rPr>
          <w:rFonts w:ascii="Tahoma" w:hAnsi="Tahoma" w:cs="Tahoma"/>
          <w:sz w:val="20"/>
        </w:rPr>
      </w:pPr>
      <w:r w:rsidRPr="00BE19F7">
        <w:rPr>
          <w:rFonts w:ascii="Tahoma" w:hAnsi="Tahoma" w:cs="Tahoma"/>
          <w:sz w:val="20"/>
        </w:rPr>
        <w:t xml:space="preserve">Ponudnik obrazec </w:t>
      </w:r>
      <w:r w:rsidRPr="00BE19F7">
        <w:rPr>
          <w:rFonts w:ascii="Tahoma" w:hAnsi="Tahoma" w:cs="Tahoma"/>
          <w:color w:val="000000"/>
          <w:sz w:val="20"/>
        </w:rPr>
        <w:t xml:space="preserve">izpolni, podpiše, žigosa in </w:t>
      </w:r>
      <w:r w:rsidRPr="00BE19F7">
        <w:rPr>
          <w:rFonts w:ascii="Tahoma" w:hAnsi="Tahoma" w:cs="Tahoma"/>
          <w:sz w:val="20"/>
        </w:rPr>
        <w:t xml:space="preserve">naloži </w:t>
      </w:r>
      <w:r w:rsidRPr="00BE19F7">
        <w:rPr>
          <w:rFonts w:ascii="Tahoma" w:hAnsi="Tahoma" w:cs="Tahoma"/>
          <w:b/>
          <w:sz w:val="20"/>
          <w:u w:val="single"/>
        </w:rPr>
        <w:t>v razdelek »DOKUMENTI«, del »Ostale priloge«</w:t>
      </w:r>
      <w:r w:rsidRPr="00BE19F7">
        <w:rPr>
          <w:rFonts w:ascii="Tahoma" w:hAnsi="Tahoma" w:cs="Tahoma"/>
          <w:b/>
          <w:sz w:val="20"/>
        </w:rPr>
        <w:t>.</w:t>
      </w:r>
    </w:p>
    <w:p w14:paraId="27BC5E13" w14:textId="77777777" w:rsidR="008F3741" w:rsidRPr="00BE19F7" w:rsidRDefault="008F3741" w:rsidP="0080564B">
      <w:pPr>
        <w:keepNext/>
        <w:tabs>
          <w:tab w:val="left" w:pos="567"/>
          <w:tab w:val="num" w:pos="851"/>
          <w:tab w:val="left" w:pos="993"/>
        </w:tabs>
        <w:jc w:val="both"/>
        <w:rPr>
          <w:rFonts w:ascii="Tahoma" w:hAnsi="Tahoma" w:cs="Tahoma"/>
          <w:sz w:val="20"/>
        </w:rPr>
      </w:pPr>
    </w:p>
    <w:p w14:paraId="0071B814" w14:textId="77777777" w:rsidR="008F3741" w:rsidRPr="00BE19F7" w:rsidRDefault="008F3741" w:rsidP="0080564B">
      <w:pPr>
        <w:keepNext/>
        <w:tabs>
          <w:tab w:val="left" w:pos="567"/>
          <w:tab w:val="num" w:pos="851"/>
          <w:tab w:val="left" w:pos="993"/>
        </w:tabs>
        <w:jc w:val="both"/>
        <w:rPr>
          <w:rFonts w:ascii="Tahoma" w:hAnsi="Tahoma" w:cs="Tahoma"/>
          <w:sz w:val="20"/>
        </w:rPr>
      </w:pPr>
    </w:p>
    <w:p w14:paraId="25AF7B15" w14:textId="77777777" w:rsidR="008F3741" w:rsidRPr="00BE19F7" w:rsidRDefault="008F3741" w:rsidP="0080564B">
      <w:pPr>
        <w:keepNext/>
        <w:tabs>
          <w:tab w:val="left" w:pos="567"/>
          <w:tab w:val="num" w:pos="851"/>
          <w:tab w:val="left" w:pos="993"/>
        </w:tabs>
        <w:jc w:val="both"/>
        <w:rPr>
          <w:rFonts w:ascii="Tahoma" w:hAnsi="Tahoma" w:cs="Tahoma"/>
          <w:sz w:val="20"/>
        </w:rPr>
      </w:pPr>
    </w:p>
    <w:p w14:paraId="5811A7B9" w14:textId="77777777" w:rsidR="008F3741" w:rsidRPr="00BE19F7" w:rsidRDefault="008F3741" w:rsidP="0080564B">
      <w:pPr>
        <w:keepNext/>
        <w:tabs>
          <w:tab w:val="left" w:pos="567"/>
          <w:tab w:val="num" w:pos="851"/>
          <w:tab w:val="left" w:pos="993"/>
        </w:tabs>
        <w:jc w:val="both"/>
        <w:rPr>
          <w:rFonts w:ascii="Tahoma" w:hAnsi="Tahoma" w:cs="Tahoma"/>
          <w:sz w:val="20"/>
        </w:rPr>
      </w:pPr>
    </w:p>
    <w:p w14:paraId="385C5A68" w14:textId="77777777" w:rsidR="008F3741" w:rsidRPr="00BE19F7" w:rsidRDefault="008F3741" w:rsidP="0080564B">
      <w:pPr>
        <w:keepNext/>
        <w:tabs>
          <w:tab w:val="left" w:pos="567"/>
          <w:tab w:val="num" w:pos="851"/>
          <w:tab w:val="left" w:pos="993"/>
        </w:tabs>
        <w:jc w:val="both"/>
        <w:rPr>
          <w:rFonts w:ascii="Tahoma" w:hAnsi="Tahoma" w:cs="Tahoma"/>
          <w:sz w:val="20"/>
        </w:rPr>
      </w:pPr>
    </w:p>
    <w:p w14:paraId="4A05230B" w14:textId="77777777" w:rsidR="008F3741" w:rsidRPr="00BE19F7" w:rsidRDefault="008F3741" w:rsidP="0080564B">
      <w:pPr>
        <w:keepNext/>
        <w:tabs>
          <w:tab w:val="left" w:pos="567"/>
          <w:tab w:val="num" w:pos="851"/>
          <w:tab w:val="left" w:pos="993"/>
        </w:tabs>
        <w:jc w:val="both"/>
        <w:rPr>
          <w:rFonts w:ascii="Tahoma" w:hAnsi="Tahoma" w:cs="Tahoma"/>
          <w:sz w:val="20"/>
        </w:rPr>
      </w:pPr>
    </w:p>
    <w:p w14:paraId="421E3FFA" w14:textId="77777777" w:rsidR="008F3741" w:rsidRPr="00BE19F7" w:rsidRDefault="008F3741" w:rsidP="0080564B">
      <w:pPr>
        <w:keepNext/>
        <w:tabs>
          <w:tab w:val="num" w:pos="576"/>
        </w:tabs>
        <w:outlineLvl w:val="1"/>
        <w:rPr>
          <w:rFonts w:ascii="Tahoma" w:eastAsia="MS Mincho" w:hAnsi="Tahoma" w:cs="Tahoma"/>
          <w:b/>
          <w:sz w:val="20"/>
        </w:rPr>
      </w:pPr>
    </w:p>
    <w:p w14:paraId="1D8931A4" w14:textId="77777777" w:rsidR="008F3741" w:rsidRPr="00BE19F7" w:rsidRDefault="008F3741" w:rsidP="0080564B">
      <w:pPr>
        <w:keepNext/>
        <w:tabs>
          <w:tab w:val="left" w:pos="567"/>
          <w:tab w:val="left" w:pos="851"/>
          <w:tab w:val="left" w:pos="993"/>
        </w:tabs>
        <w:jc w:val="both"/>
        <w:rPr>
          <w:rFonts w:ascii="Tahoma" w:hAnsi="Tahoma" w:cs="Tahoma"/>
          <w:sz w:val="20"/>
        </w:rPr>
      </w:pPr>
    </w:p>
    <w:p w14:paraId="33420F8F" w14:textId="77777777" w:rsidR="00735732" w:rsidRPr="00BE19F7" w:rsidRDefault="008F3741" w:rsidP="0080564B">
      <w:pPr>
        <w:keepNext/>
        <w:tabs>
          <w:tab w:val="left" w:pos="284"/>
        </w:tabs>
        <w:jc w:val="both"/>
        <w:rPr>
          <w:rFonts w:ascii="Tahoma" w:hAnsi="Tahoma" w:cs="Tahoma"/>
          <w:sz w:val="20"/>
        </w:rPr>
      </w:pPr>
      <w:r w:rsidRPr="00BE19F7">
        <w:rPr>
          <w:rFonts w:ascii="Tahoma" w:hAnsi="Tahoma" w:cs="Tahoma"/>
          <w:sz w:val="20"/>
        </w:rPr>
        <w:br w:type="page"/>
      </w:r>
    </w:p>
    <w:p w14:paraId="085BB685" w14:textId="5538ECFC" w:rsidR="00075EDA" w:rsidRPr="00BE19F7" w:rsidRDefault="00075EDA" w:rsidP="0080564B">
      <w:pPr>
        <w:pStyle w:val="Naslov2"/>
        <w:spacing w:before="0" w:after="0"/>
        <w:rPr>
          <w:rFonts w:ascii="Tahoma" w:hAnsi="Tahoma"/>
          <w:sz w:val="20"/>
          <w:szCs w:val="20"/>
        </w:rPr>
      </w:pPr>
      <w:r w:rsidRPr="00BE19F7">
        <w:rPr>
          <w:rFonts w:ascii="Tahoma" w:hAnsi="Tahoma"/>
          <w:sz w:val="20"/>
          <w:szCs w:val="20"/>
        </w:rPr>
        <w:lastRenderedPageBreak/>
        <w:t xml:space="preserve">VZOREC </w:t>
      </w:r>
      <w:r w:rsidR="00CB5911" w:rsidRPr="00BE19F7">
        <w:rPr>
          <w:rFonts w:ascii="Tahoma" w:hAnsi="Tahoma"/>
          <w:sz w:val="20"/>
          <w:szCs w:val="20"/>
        </w:rPr>
        <w:t>POGODBE</w:t>
      </w:r>
      <w:r w:rsidRPr="00BE19F7">
        <w:rPr>
          <w:rFonts w:ascii="Tahoma" w:hAnsi="Tahoma"/>
          <w:sz w:val="20"/>
          <w:szCs w:val="20"/>
        </w:rPr>
        <w:t xml:space="preserve">                        </w:t>
      </w:r>
      <w:r w:rsidRPr="00BE19F7">
        <w:rPr>
          <w:rFonts w:ascii="Tahoma" w:hAnsi="Tahoma"/>
          <w:sz w:val="20"/>
          <w:szCs w:val="20"/>
        </w:rPr>
        <w:tab/>
      </w:r>
      <w:r w:rsidRPr="00BE19F7">
        <w:rPr>
          <w:rFonts w:ascii="Tahoma" w:hAnsi="Tahoma"/>
          <w:sz w:val="20"/>
          <w:szCs w:val="20"/>
        </w:rPr>
        <w:tab/>
      </w:r>
      <w:r w:rsidRPr="00BE19F7">
        <w:rPr>
          <w:rFonts w:ascii="Tahoma" w:hAnsi="Tahoma"/>
          <w:sz w:val="20"/>
          <w:szCs w:val="20"/>
        </w:rPr>
        <w:tab/>
      </w:r>
      <w:r w:rsidRPr="00BE19F7">
        <w:rPr>
          <w:rFonts w:ascii="Tahoma" w:hAnsi="Tahoma"/>
          <w:sz w:val="20"/>
          <w:szCs w:val="20"/>
        </w:rPr>
        <w:tab/>
      </w:r>
      <w:r w:rsidRPr="00BE19F7">
        <w:rPr>
          <w:rFonts w:ascii="Tahoma" w:hAnsi="Tahoma"/>
          <w:sz w:val="20"/>
          <w:szCs w:val="20"/>
        </w:rPr>
        <w:tab/>
      </w:r>
      <w:r w:rsidRPr="00BE19F7">
        <w:rPr>
          <w:rFonts w:ascii="Tahoma" w:hAnsi="Tahoma"/>
          <w:sz w:val="20"/>
          <w:szCs w:val="20"/>
        </w:rPr>
        <w:tab/>
      </w:r>
      <w:r w:rsidRPr="00BE19F7">
        <w:rPr>
          <w:rFonts w:ascii="Tahoma" w:hAnsi="Tahoma"/>
          <w:sz w:val="20"/>
          <w:szCs w:val="20"/>
        </w:rPr>
        <w:tab/>
      </w:r>
      <w:r w:rsidR="00F720B4" w:rsidRPr="00BE19F7">
        <w:rPr>
          <w:rFonts w:ascii="Tahoma" w:hAnsi="Tahoma"/>
          <w:sz w:val="20"/>
          <w:szCs w:val="20"/>
        </w:rPr>
        <w:t xml:space="preserve">                            </w:t>
      </w:r>
      <w:r w:rsidRPr="00BE19F7">
        <w:rPr>
          <w:rFonts w:ascii="Tahoma" w:eastAsia="Times New Roman" w:hAnsi="Tahoma"/>
          <w:b w:val="0"/>
          <w:sz w:val="20"/>
          <w:szCs w:val="20"/>
        </w:rPr>
        <w:t xml:space="preserve">Priloga </w:t>
      </w:r>
      <w:r w:rsidR="00982188" w:rsidRPr="00BE19F7">
        <w:rPr>
          <w:rFonts w:ascii="Tahoma" w:eastAsia="Times New Roman" w:hAnsi="Tahoma"/>
          <w:b w:val="0"/>
          <w:sz w:val="20"/>
          <w:szCs w:val="20"/>
        </w:rPr>
        <w:t>5</w:t>
      </w:r>
    </w:p>
    <w:p w14:paraId="5FC9C3B5" w14:textId="77777777" w:rsidR="00075EDA" w:rsidRPr="00BE19F7" w:rsidRDefault="00075EDA" w:rsidP="0080564B">
      <w:pPr>
        <w:ind w:left="360"/>
        <w:jc w:val="center"/>
        <w:rPr>
          <w:rFonts w:ascii="Tahoma" w:hAnsi="Tahoma" w:cs="Tahoma"/>
          <w:sz w:val="20"/>
        </w:rPr>
      </w:pPr>
    </w:p>
    <w:p w14:paraId="5A65D5FD" w14:textId="06B1BC12" w:rsidR="00075EDA" w:rsidRPr="00BE19F7" w:rsidRDefault="00CB5911" w:rsidP="0080564B">
      <w:pPr>
        <w:jc w:val="center"/>
        <w:rPr>
          <w:rFonts w:ascii="Tahoma" w:hAnsi="Tahoma" w:cs="Tahoma"/>
          <w:b/>
          <w:sz w:val="20"/>
        </w:rPr>
      </w:pPr>
      <w:r w:rsidRPr="00BE19F7">
        <w:rPr>
          <w:rFonts w:ascii="Tahoma" w:hAnsi="Tahoma" w:cs="Tahoma"/>
          <w:b/>
          <w:sz w:val="20"/>
        </w:rPr>
        <w:t>POGODBA</w:t>
      </w:r>
      <w:r w:rsidR="00075EDA" w:rsidRPr="00BE19F7">
        <w:rPr>
          <w:rFonts w:ascii="Tahoma" w:hAnsi="Tahoma" w:cs="Tahoma"/>
          <w:b/>
          <w:sz w:val="20"/>
        </w:rPr>
        <w:t xml:space="preserve"> št.: _____________</w:t>
      </w:r>
    </w:p>
    <w:p w14:paraId="0FCF1F95" w14:textId="16C3BD91" w:rsidR="00075EDA" w:rsidRPr="00BE19F7" w:rsidRDefault="00075EDA" w:rsidP="0080564B">
      <w:pPr>
        <w:jc w:val="center"/>
        <w:rPr>
          <w:rFonts w:ascii="Tahoma" w:hAnsi="Tahoma" w:cs="Tahoma"/>
          <w:b/>
          <w:sz w:val="20"/>
        </w:rPr>
      </w:pPr>
      <w:r w:rsidRPr="00BE19F7">
        <w:rPr>
          <w:rFonts w:ascii="Tahoma" w:hAnsi="Tahoma" w:cs="Tahoma"/>
          <w:b/>
          <w:sz w:val="20"/>
        </w:rPr>
        <w:t>(</w:t>
      </w:r>
      <w:r w:rsidR="009668CC">
        <w:rPr>
          <w:rFonts w:ascii="Tahoma" w:hAnsi="Tahoma" w:cs="Tahoma"/>
          <w:b/>
          <w:sz w:val="20"/>
        </w:rPr>
        <w:t>LPP-</w:t>
      </w:r>
      <w:r w:rsidR="00A104F2">
        <w:rPr>
          <w:rFonts w:ascii="Tahoma" w:hAnsi="Tahoma" w:cs="Tahoma"/>
          <w:b/>
          <w:sz w:val="20"/>
        </w:rPr>
        <w:t>172</w:t>
      </w:r>
      <w:r w:rsidR="009668CC">
        <w:rPr>
          <w:rFonts w:ascii="Tahoma" w:hAnsi="Tahoma" w:cs="Tahoma"/>
          <w:b/>
          <w:sz w:val="20"/>
        </w:rPr>
        <w:t>/26</w:t>
      </w:r>
      <w:r w:rsidRPr="00BE19F7">
        <w:rPr>
          <w:rFonts w:ascii="Tahoma" w:hAnsi="Tahoma" w:cs="Tahoma"/>
          <w:b/>
          <w:sz w:val="20"/>
        </w:rPr>
        <w:t>)</w:t>
      </w:r>
    </w:p>
    <w:p w14:paraId="17FB5459" w14:textId="77777777" w:rsidR="00075EDA" w:rsidRPr="00BE19F7" w:rsidRDefault="00075EDA" w:rsidP="0080564B">
      <w:pPr>
        <w:jc w:val="center"/>
        <w:rPr>
          <w:rFonts w:ascii="Tahoma" w:hAnsi="Tahoma" w:cs="Tahoma"/>
          <w:b/>
          <w:sz w:val="20"/>
        </w:rPr>
      </w:pPr>
    </w:p>
    <w:p w14:paraId="1FDF9D2C" w14:textId="77777777" w:rsidR="00075EDA" w:rsidRPr="00BE19F7" w:rsidRDefault="00075EDA" w:rsidP="0080564B">
      <w:pPr>
        <w:jc w:val="both"/>
        <w:rPr>
          <w:rFonts w:ascii="Tahoma" w:hAnsi="Tahoma" w:cs="Tahoma"/>
          <w:b/>
          <w:sz w:val="20"/>
        </w:rPr>
      </w:pPr>
    </w:p>
    <w:p w14:paraId="0C000FFC" w14:textId="77777777" w:rsidR="0070529A" w:rsidRPr="00BE19F7" w:rsidRDefault="0070529A" w:rsidP="0080564B">
      <w:pPr>
        <w:jc w:val="center"/>
        <w:rPr>
          <w:rFonts w:ascii="Tahoma" w:hAnsi="Tahoma" w:cs="Tahoma"/>
          <w:b/>
          <w:sz w:val="20"/>
        </w:rPr>
      </w:pPr>
      <w:r w:rsidRPr="00BE19F7">
        <w:rPr>
          <w:rFonts w:ascii="Tahoma" w:hAnsi="Tahoma" w:cs="Tahoma"/>
          <w:b/>
          <w:sz w:val="20"/>
        </w:rPr>
        <w:t xml:space="preserve">NAKUP IN NAMESTITEV SISTEMA ELEKTRONSKEGA </w:t>
      </w:r>
    </w:p>
    <w:p w14:paraId="7A3C2160" w14:textId="0F3C0107" w:rsidR="005773F7" w:rsidRPr="00BE19F7" w:rsidRDefault="0070529A" w:rsidP="0080564B">
      <w:pPr>
        <w:jc w:val="center"/>
        <w:rPr>
          <w:rFonts w:ascii="Tahoma" w:hAnsi="Tahoma" w:cs="Tahoma"/>
          <w:b/>
          <w:sz w:val="20"/>
        </w:rPr>
      </w:pPr>
      <w:r w:rsidRPr="00BE19F7">
        <w:rPr>
          <w:rFonts w:ascii="Tahoma" w:hAnsi="Tahoma" w:cs="Tahoma"/>
          <w:b/>
          <w:sz w:val="20"/>
        </w:rPr>
        <w:t>UREJANJA ČAKALNIH VRST</w:t>
      </w:r>
    </w:p>
    <w:p w14:paraId="23370DD4" w14:textId="77777777" w:rsidR="0070529A" w:rsidRPr="00BE19F7" w:rsidRDefault="0070529A" w:rsidP="0080564B">
      <w:pPr>
        <w:jc w:val="center"/>
        <w:rPr>
          <w:rFonts w:ascii="Tahoma" w:hAnsi="Tahoma" w:cs="Tahoma"/>
          <w:b/>
          <w:sz w:val="20"/>
        </w:rPr>
      </w:pPr>
    </w:p>
    <w:p w14:paraId="7011D456" w14:textId="77777777" w:rsidR="00075EDA" w:rsidRPr="00BE19F7" w:rsidRDefault="00075EDA" w:rsidP="0080564B">
      <w:pPr>
        <w:jc w:val="center"/>
        <w:rPr>
          <w:rFonts w:ascii="Tahoma" w:hAnsi="Tahoma" w:cs="Tahoma"/>
          <w:b/>
          <w:sz w:val="20"/>
        </w:rPr>
      </w:pPr>
    </w:p>
    <w:p w14:paraId="770BD575" w14:textId="77777777" w:rsidR="00075EDA" w:rsidRPr="00BE19F7" w:rsidRDefault="00075EDA" w:rsidP="0080564B">
      <w:pPr>
        <w:jc w:val="both"/>
        <w:rPr>
          <w:rFonts w:ascii="Tahoma" w:hAnsi="Tahoma" w:cs="Tahoma"/>
          <w:sz w:val="20"/>
        </w:rPr>
      </w:pPr>
    </w:p>
    <w:tbl>
      <w:tblPr>
        <w:tblW w:w="9776" w:type="dxa"/>
        <w:tblLook w:val="04A0" w:firstRow="1" w:lastRow="0" w:firstColumn="1" w:lastColumn="0" w:noHBand="0" w:noVBand="1"/>
      </w:tblPr>
      <w:tblGrid>
        <w:gridCol w:w="3652"/>
        <w:gridCol w:w="6124"/>
      </w:tblGrid>
      <w:tr w:rsidR="00075EDA" w:rsidRPr="00BE19F7" w14:paraId="67EDE9EC" w14:textId="77777777" w:rsidTr="00891CAF">
        <w:tc>
          <w:tcPr>
            <w:tcW w:w="3652" w:type="dxa"/>
            <w:shd w:val="clear" w:color="auto" w:fill="auto"/>
          </w:tcPr>
          <w:p w14:paraId="1C08F134" w14:textId="77777777" w:rsidR="00075EDA" w:rsidRPr="00BE19F7" w:rsidRDefault="00075EDA" w:rsidP="0080564B">
            <w:pPr>
              <w:jc w:val="both"/>
              <w:rPr>
                <w:rFonts w:ascii="Tahoma" w:hAnsi="Tahoma" w:cs="Tahoma"/>
                <w:sz w:val="20"/>
              </w:rPr>
            </w:pPr>
            <w:r w:rsidRPr="00BE19F7">
              <w:rPr>
                <w:rFonts w:ascii="Tahoma" w:hAnsi="Tahoma" w:cs="Tahoma"/>
                <w:sz w:val="20"/>
              </w:rPr>
              <w:t>ki ga skleneta:</w:t>
            </w:r>
          </w:p>
        </w:tc>
        <w:tc>
          <w:tcPr>
            <w:tcW w:w="6124" w:type="dxa"/>
            <w:shd w:val="clear" w:color="auto" w:fill="auto"/>
          </w:tcPr>
          <w:p w14:paraId="1E1A0992" w14:textId="77777777" w:rsidR="00075EDA" w:rsidRPr="00BE19F7" w:rsidRDefault="00075EDA" w:rsidP="0080564B">
            <w:pPr>
              <w:tabs>
                <w:tab w:val="left" w:pos="5812"/>
              </w:tabs>
              <w:ind w:left="0"/>
              <w:rPr>
                <w:rFonts w:ascii="Tahoma" w:hAnsi="Tahoma" w:cs="Tahoma"/>
                <w:b/>
                <w:sz w:val="20"/>
              </w:rPr>
            </w:pPr>
            <w:r w:rsidRPr="00BE19F7">
              <w:rPr>
                <w:rFonts w:ascii="Tahoma" w:hAnsi="Tahoma" w:cs="Tahoma"/>
                <w:b/>
                <w:sz w:val="20"/>
              </w:rPr>
              <w:t>JAVNO PODJETJE LJUBLJANSKI POTNIŠKI PROMET, d.o.o.</w:t>
            </w:r>
          </w:p>
        </w:tc>
      </w:tr>
      <w:tr w:rsidR="00075EDA" w:rsidRPr="00BE19F7" w14:paraId="79D63795" w14:textId="77777777" w:rsidTr="00891CAF">
        <w:tc>
          <w:tcPr>
            <w:tcW w:w="3652" w:type="dxa"/>
            <w:shd w:val="clear" w:color="auto" w:fill="auto"/>
          </w:tcPr>
          <w:p w14:paraId="2D33F24E" w14:textId="77777777" w:rsidR="00075EDA" w:rsidRPr="00BE19F7" w:rsidRDefault="00075EDA" w:rsidP="0080564B">
            <w:pPr>
              <w:tabs>
                <w:tab w:val="left" w:pos="5812"/>
              </w:tabs>
              <w:jc w:val="both"/>
              <w:rPr>
                <w:rFonts w:ascii="Tahoma" w:hAnsi="Tahoma" w:cs="Tahoma"/>
                <w:sz w:val="20"/>
              </w:rPr>
            </w:pPr>
            <w:r w:rsidRPr="00BE19F7">
              <w:rPr>
                <w:rFonts w:ascii="Tahoma" w:hAnsi="Tahoma" w:cs="Tahoma"/>
                <w:sz w:val="20"/>
              </w:rPr>
              <w:t>ki ga zastopa:</w:t>
            </w:r>
          </w:p>
        </w:tc>
        <w:tc>
          <w:tcPr>
            <w:tcW w:w="6124" w:type="dxa"/>
            <w:shd w:val="clear" w:color="auto" w:fill="auto"/>
          </w:tcPr>
          <w:p w14:paraId="3CE35F92" w14:textId="77777777" w:rsidR="00075EDA" w:rsidRPr="00BE19F7" w:rsidRDefault="00075EDA" w:rsidP="0080564B">
            <w:pPr>
              <w:tabs>
                <w:tab w:val="left" w:pos="5812"/>
              </w:tabs>
              <w:ind w:left="0"/>
              <w:rPr>
                <w:rFonts w:ascii="Tahoma" w:hAnsi="Tahoma" w:cs="Tahoma"/>
                <w:sz w:val="20"/>
              </w:rPr>
            </w:pPr>
            <w:r w:rsidRPr="00BE19F7">
              <w:rPr>
                <w:rFonts w:ascii="Tahoma" w:hAnsi="Tahoma" w:cs="Tahoma"/>
                <w:sz w:val="20"/>
              </w:rPr>
              <w:t>Direktor dr. Rok Vihar</w:t>
            </w:r>
          </w:p>
        </w:tc>
      </w:tr>
      <w:tr w:rsidR="00075EDA" w:rsidRPr="00BE19F7" w14:paraId="0F22A7B5" w14:textId="77777777" w:rsidTr="00891CAF">
        <w:tc>
          <w:tcPr>
            <w:tcW w:w="3652" w:type="dxa"/>
            <w:shd w:val="clear" w:color="auto" w:fill="auto"/>
          </w:tcPr>
          <w:p w14:paraId="2A1F3D46" w14:textId="77777777" w:rsidR="00075EDA" w:rsidRPr="00BE19F7" w:rsidRDefault="00075EDA" w:rsidP="0080564B">
            <w:pPr>
              <w:tabs>
                <w:tab w:val="left" w:pos="5812"/>
              </w:tabs>
              <w:jc w:val="both"/>
              <w:rPr>
                <w:rFonts w:ascii="Tahoma" w:hAnsi="Tahoma" w:cs="Tahoma"/>
                <w:sz w:val="20"/>
              </w:rPr>
            </w:pPr>
            <w:r w:rsidRPr="00BE19F7">
              <w:rPr>
                <w:rFonts w:ascii="Tahoma" w:hAnsi="Tahoma" w:cs="Tahoma"/>
                <w:sz w:val="20"/>
              </w:rPr>
              <w:t>Naslov:</w:t>
            </w:r>
          </w:p>
        </w:tc>
        <w:tc>
          <w:tcPr>
            <w:tcW w:w="6124" w:type="dxa"/>
            <w:shd w:val="clear" w:color="auto" w:fill="auto"/>
          </w:tcPr>
          <w:p w14:paraId="0B7E80DF" w14:textId="77777777" w:rsidR="00075EDA" w:rsidRPr="00BE19F7" w:rsidRDefault="00075EDA" w:rsidP="0080564B">
            <w:pPr>
              <w:ind w:left="0"/>
              <w:rPr>
                <w:rFonts w:ascii="Tahoma" w:hAnsi="Tahoma" w:cs="Tahoma"/>
                <w:sz w:val="20"/>
              </w:rPr>
            </w:pPr>
            <w:r w:rsidRPr="00BE19F7">
              <w:rPr>
                <w:rFonts w:ascii="Tahoma" w:hAnsi="Tahoma" w:cs="Tahoma"/>
                <w:sz w:val="20"/>
              </w:rPr>
              <w:t>Celovška cesta 160, 1000 Ljubljana</w:t>
            </w:r>
          </w:p>
        </w:tc>
      </w:tr>
      <w:tr w:rsidR="00075EDA" w:rsidRPr="00BE19F7" w14:paraId="405D84FB" w14:textId="77777777" w:rsidTr="00891CAF">
        <w:tc>
          <w:tcPr>
            <w:tcW w:w="3652" w:type="dxa"/>
            <w:shd w:val="clear" w:color="auto" w:fill="auto"/>
          </w:tcPr>
          <w:p w14:paraId="3F88832D" w14:textId="77777777" w:rsidR="00075EDA" w:rsidRPr="00BE19F7" w:rsidRDefault="00075EDA" w:rsidP="0080564B">
            <w:pPr>
              <w:tabs>
                <w:tab w:val="left" w:pos="5812"/>
              </w:tabs>
              <w:jc w:val="both"/>
              <w:rPr>
                <w:rFonts w:ascii="Tahoma" w:hAnsi="Tahoma" w:cs="Tahoma"/>
                <w:sz w:val="20"/>
              </w:rPr>
            </w:pPr>
            <w:r w:rsidRPr="00BE19F7">
              <w:rPr>
                <w:rFonts w:ascii="Tahoma" w:hAnsi="Tahoma" w:cs="Tahoma"/>
                <w:sz w:val="20"/>
              </w:rPr>
              <w:t>Identifikacijska številka:</w:t>
            </w:r>
          </w:p>
        </w:tc>
        <w:tc>
          <w:tcPr>
            <w:tcW w:w="6124" w:type="dxa"/>
            <w:shd w:val="clear" w:color="auto" w:fill="auto"/>
          </w:tcPr>
          <w:p w14:paraId="731D2691" w14:textId="77777777" w:rsidR="00075EDA" w:rsidRPr="00BE19F7" w:rsidRDefault="00075EDA" w:rsidP="0080564B">
            <w:pPr>
              <w:pStyle w:val="Standard"/>
              <w:rPr>
                <w:rFonts w:ascii="Tahoma" w:hAnsi="Tahoma"/>
                <w:kern w:val="0"/>
                <w:sz w:val="20"/>
                <w:szCs w:val="20"/>
                <w:lang w:eastAsia="ar-SA"/>
              </w:rPr>
            </w:pPr>
            <w:r w:rsidRPr="00BE19F7">
              <w:rPr>
                <w:rFonts w:ascii="Tahoma" w:hAnsi="Tahoma"/>
                <w:sz w:val="20"/>
                <w:szCs w:val="20"/>
              </w:rPr>
              <w:t>SI66742790</w:t>
            </w:r>
          </w:p>
        </w:tc>
      </w:tr>
      <w:tr w:rsidR="00075EDA" w:rsidRPr="00BE19F7" w14:paraId="4B29CF57" w14:textId="77777777" w:rsidTr="00891CAF">
        <w:tc>
          <w:tcPr>
            <w:tcW w:w="3652" w:type="dxa"/>
            <w:shd w:val="clear" w:color="auto" w:fill="auto"/>
          </w:tcPr>
          <w:p w14:paraId="5EC37835" w14:textId="77777777" w:rsidR="00075EDA" w:rsidRPr="00BE19F7" w:rsidRDefault="00075EDA" w:rsidP="0080564B">
            <w:pPr>
              <w:tabs>
                <w:tab w:val="left" w:pos="5812"/>
              </w:tabs>
              <w:jc w:val="both"/>
              <w:rPr>
                <w:rFonts w:ascii="Tahoma" w:hAnsi="Tahoma" w:cs="Tahoma"/>
                <w:sz w:val="20"/>
              </w:rPr>
            </w:pPr>
            <w:r w:rsidRPr="00BE19F7">
              <w:rPr>
                <w:rFonts w:ascii="Tahoma" w:hAnsi="Tahoma" w:cs="Tahoma"/>
                <w:sz w:val="20"/>
              </w:rPr>
              <w:t xml:space="preserve">Transakcijski računi:  </w:t>
            </w:r>
          </w:p>
        </w:tc>
        <w:tc>
          <w:tcPr>
            <w:tcW w:w="6124" w:type="dxa"/>
            <w:shd w:val="clear" w:color="auto" w:fill="auto"/>
          </w:tcPr>
          <w:p w14:paraId="0BE78018" w14:textId="77777777" w:rsidR="00075EDA" w:rsidRPr="00BE19F7" w:rsidRDefault="00075EDA" w:rsidP="0080564B">
            <w:pPr>
              <w:pStyle w:val="Standard"/>
              <w:rPr>
                <w:rFonts w:ascii="Tahoma" w:hAnsi="Tahoma"/>
                <w:kern w:val="0"/>
                <w:sz w:val="20"/>
                <w:szCs w:val="20"/>
                <w:lang w:eastAsia="ar-SA"/>
              </w:rPr>
            </w:pPr>
            <w:r w:rsidRPr="00BE19F7">
              <w:rPr>
                <w:rFonts w:ascii="Tahoma" w:hAnsi="Tahoma"/>
                <w:kern w:val="0"/>
                <w:sz w:val="20"/>
                <w:szCs w:val="20"/>
                <w:lang w:eastAsia="ar-SA"/>
              </w:rPr>
              <w:t xml:space="preserve">SI56 0400 0027 7756 919 pri OTP  </w:t>
            </w:r>
            <w:proofErr w:type="spellStart"/>
            <w:r w:rsidRPr="00BE19F7">
              <w:rPr>
                <w:rFonts w:ascii="Tahoma" w:hAnsi="Tahoma"/>
                <w:kern w:val="0"/>
                <w:sz w:val="20"/>
                <w:szCs w:val="20"/>
                <w:lang w:eastAsia="ar-SA"/>
              </w:rPr>
              <w:t>d.d</w:t>
            </w:r>
            <w:proofErr w:type="spellEnd"/>
            <w:r w:rsidRPr="00BE19F7">
              <w:rPr>
                <w:rFonts w:ascii="Tahoma" w:hAnsi="Tahoma"/>
                <w:kern w:val="0"/>
                <w:sz w:val="20"/>
                <w:szCs w:val="20"/>
                <w:lang w:eastAsia="ar-SA"/>
              </w:rPr>
              <w:t xml:space="preserve">. </w:t>
            </w:r>
          </w:p>
        </w:tc>
      </w:tr>
      <w:tr w:rsidR="00075EDA" w:rsidRPr="00BE19F7" w14:paraId="343F7704" w14:textId="77777777" w:rsidTr="00891CAF">
        <w:tc>
          <w:tcPr>
            <w:tcW w:w="3652" w:type="dxa"/>
            <w:shd w:val="clear" w:color="auto" w:fill="auto"/>
          </w:tcPr>
          <w:p w14:paraId="1E042668" w14:textId="77777777" w:rsidR="00075EDA" w:rsidRPr="00BE19F7" w:rsidRDefault="00075EDA" w:rsidP="0080564B">
            <w:pPr>
              <w:jc w:val="both"/>
              <w:rPr>
                <w:rFonts w:ascii="Tahoma" w:hAnsi="Tahoma" w:cs="Tahoma"/>
                <w:sz w:val="20"/>
              </w:rPr>
            </w:pPr>
          </w:p>
        </w:tc>
        <w:tc>
          <w:tcPr>
            <w:tcW w:w="6124" w:type="dxa"/>
            <w:shd w:val="clear" w:color="auto" w:fill="auto"/>
          </w:tcPr>
          <w:p w14:paraId="2042298B" w14:textId="77777777" w:rsidR="00075EDA" w:rsidRPr="00BE19F7" w:rsidRDefault="00075EDA" w:rsidP="0080564B">
            <w:pPr>
              <w:pStyle w:val="Standard"/>
              <w:rPr>
                <w:rFonts w:ascii="Tahoma" w:hAnsi="Tahoma"/>
                <w:kern w:val="0"/>
                <w:sz w:val="20"/>
                <w:szCs w:val="20"/>
                <w:lang w:eastAsia="ar-SA"/>
              </w:rPr>
            </w:pPr>
            <w:r w:rsidRPr="00BE19F7">
              <w:rPr>
                <w:rFonts w:ascii="Tahoma" w:hAnsi="Tahoma"/>
                <w:kern w:val="0"/>
                <w:sz w:val="20"/>
                <w:szCs w:val="20"/>
                <w:lang w:eastAsia="ar-SA"/>
              </w:rPr>
              <w:t xml:space="preserve">SI56 0292 4025 3993 039 pri NLB </w:t>
            </w:r>
            <w:proofErr w:type="spellStart"/>
            <w:r w:rsidRPr="00BE19F7">
              <w:rPr>
                <w:rFonts w:ascii="Tahoma" w:hAnsi="Tahoma"/>
                <w:kern w:val="0"/>
                <w:sz w:val="20"/>
                <w:szCs w:val="20"/>
                <w:lang w:eastAsia="ar-SA"/>
              </w:rPr>
              <w:t>d.d</w:t>
            </w:r>
            <w:proofErr w:type="spellEnd"/>
            <w:r w:rsidRPr="00BE19F7">
              <w:rPr>
                <w:rFonts w:ascii="Tahoma" w:hAnsi="Tahoma"/>
                <w:kern w:val="0"/>
                <w:sz w:val="20"/>
                <w:szCs w:val="20"/>
                <w:lang w:eastAsia="ar-SA"/>
              </w:rPr>
              <w:t>.</w:t>
            </w:r>
          </w:p>
          <w:p w14:paraId="25407118" w14:textId="77777777" w:rsidR="00075EDA" w:rsidRPr="00BE19F7" w:rsidRDefault="00075EDA" w:rsidP="0080564B">
            <w:pPr>
              <w:pStyle w:val="Standard"/>
              <w:rPr>
                <w:rFonts w:ascii="Tahoma" w:hAnsi="Tahoma"/>
                <w:kern w:val="0"/>
                <w:sz w:val="20"/>
                <w:szCs w:val="20"/>
                <w:lang w:eastAsia="ar-SA"/>
              </w:rPr>
            </w:pPr>
            <w:r w:rsidRPr="00BE19F7">
              <w:rPr>
                <w:rFonts w:ascii="Tahoma" w:hAnsi="Tahoma"/>
                <w:sz w:val="20"/>
                <w:szCs w:val="20"/>
              </w:rPr>
              <w:t xml:space="preserve">SI56 2900 0005 9907 639 pri UNICREDIT BANKA SLOVENIJE </w:t>
            </w:r>
            <w:proofErr w:type="spellStart"/>
            <w:r w:rsidRPr="00BE19F7">
              <w:rPr>
                <w:rFonts w:ascii="Tahoma" w:hAnsi="Tahoma"/>
                <w:sz w:val="20"/>
                <w:szCs w:val="20"/>
              </w:rPr>
              <w:t>d.d</w:t>
            </w:r>
            <w:proofErr w:type="spellEnd"/>
            <w:r w:rsidRPr="00BE19F7">
              <w:rPr>
                <w:rFonts w:ascii="Tahoma" w:hAnsi="Tahoma"/>
                <w:sz w:val="20"/>
                <w:szCs w:val="20"/>
              </w:rPr>
              <w:t>.</w:t>
            </w:r>
          </w:p>
        </w:tc>
      </w:tr>
      <w:tr w:rsidR="00075EDA" w:rsidRPr="00BE19F7" w14:paraId="55F3BA47" w14:textId="77777777" w:rsidTr="00891CAF">
        <w:tc>
          <w:tcPr>
            <w:tcW w:w="3652" w:type="dxa"/>
            <w:shd w:val="clear" w:color="auto" w:fill="auto"/>
          </w:tcPr>
          <w:p w14:paraId="01C5B15E" w14:textId="77777777" w:rsidR="00075EDA" w:rsidRPr="00BE19F7" w:rsidRDefault="00075EDA" w:rsidP="0080564B">
            <w:pPr>
              <w:jc w:val="both"/>
              <w:rPr>
                <w:rFonts w:ascii="Tahoma" w:hAnsi="Tahoma" w:cs="Tahoma"/>
                <w:sz w:val="20"/>
              </w:rPr>
            </w:pPr>
            <w:r w:rsidRPr="00BE19F7">
              <w:rPr>
                <w:rFonts w:ascii="Tahoma" w:hAnsi="Tahoma" w:cs="Tahoma"/>
                <w:sz w:val="20"/>
              </w:rPr>
              <w:t xml:space="preserve">Matična številka:  </w:t>
            </w:r>
          </w:p>
        </w:tc>
        <w:tc>
          <w:tcPr>
            <w:tcW w:w="6124" w:type="dxa"/>
            <w:shd w:val="clear" w:color="auto" w:fill="auto"/>
          </w:tcPr>
          <w:p w14:paraId="18321F9E" w14:textId="77777777" w:rsidR="00075EDA" w:rsidRPr="00BE19F7" w:rsidRDefault="00075EDA" w:rsidP="0080564B">
            <w:pPr>
              <w:ind w:left="0"/>
              <w:rPr>
                <w:rFonts w:ascii="Tahoma" w:hAnsi="Tahoma" w:cs="Tahoma"/>
                <w:sz w:val="20"/>
              </w:rPr>
            </w:pPr>
            <w:r w:rsidRPr="00BE19F7">
              <w:rPr>
                <w:rFonts w:ascii="Tahoma" w:hAnsi="Tahoma" w:cs="Tahoma"/>
                <w:sz w:val="20"/>
              </w:rPr>
              <w:t>5222966000</w:t>
            </w:r>
          </w:p>
        </w:tc>
      </w:tr>
    </w:tbl>
    <w:p w14:paraId="023E2A63" w14:textId="66FD47C5" w:rsidR="00075EDA" w:rsidRPr="00BE19F7" w:rsidRDefault="00075EDA" w:rsidP="0080564B">
      <w:pPr>
        <w:jc w:val="both"/>
        <w:rPr>
          <w:rFonts w:ascii="Tahoma" w:hAnsi="Tahoma" w:cs="Tahoma"/>
          <w:sz w:val="20"/>
        </w:rPr>
      </w:pP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t xml:space="preserve">             </w:t>
      </w:r>
      <w:r w:rsidR="00D007B0" w:rsidRPr="00BE19F7">
        <w:rPr>
          <w:rFonts w:ascii="Tahoma" w:hAnsi="Tahoma" w:cs="Tahoma"/>
          <w:sz w:val="20"/>
        </w:rPr>
        <w:t xml:space="preserve"> </w:t>
      </w:r>
      <w:r w:rsidRPr="00BE19F7">
        <w:rPr>
          <w:rFonts w:ascii="Tahoma" w:hAnsi="Tahoma" w:cs="Tahoma"/>
          <w:sz w:val="20"/>
        </w:rPr>
        <w:t xml:space="preserve">(v nadaljevanju: </w:t>
      </w:r>
      <w:r w:rsidR="00464C81" w:rsidRPr="00BE19F7">
        <w:rPr>
          <w:rFonts w:ascii="Tahoma" w:hAnsi="Tahoma" w:cs="Tahoma"/>
          <w:b/>
          <w:sz w:val="20"/>
        </w:rPr>
        <w:t>kupec</w:t>
      </w:r>
      <w:r w:rsidRPr="00BE19F7">
        <w:rPr>
          <w:rFonts w:ascii="Tahoma" w:hAnsi="Tahoma" w:cs="Tahoma"/>
          <w:sz w:val="20"/>
        </w:rPr>
        <w:t>)</w:t>
      </w:r>
    </w:p>
    <w:p w14:paraId="25ECBD5B" w14:textId="77777777" w:rsidR="00075EDA" w:rsidRPr="00BE19F7" w:rsidRDefault="00075EDA" w:rsidP="0080564B">
      <w:pPr>
        <w:pStyle w:val="Vsebinatabele"/>
        <w:tabs>
          <w:tab w:val="left" w:pos="5812"/>
        </w:tabs>
        <w:jc w:val="both"/>
        <w:rPr>
          <w:rFonts w:ascii="Tahoma" w:hAnsi="Tahoma" w:cs="Tahoma"/>
          <w:sz w:val="20"/>
        </w:rPr>
      </w:pPr>
      <w:r w:rsidRPr="00BE19F7">
        <w:rPr>
          <w:rFonts w:ascii="Tahoma" w:hAnsi="Tahoma" w:cs="Tahoma"/>
          <w:sz w:val="20"/>
        </w:rPr>
        <w:t>in</w:t>
      </w:r>
    </w:p>
    <w:p w14:paraId="0629180B" w14:textId="77777777" w:rsidR="00075EDA" w:rsidRPr="00BE19F7" w:rsidRDefault="00075EDA" w:rsidP="0080564B">
      <w:pPr>
        <w:tabs>
          <w:tab w:val="left" w:pos="5812"/>
        </w:tabs>
        <w:jc w:val="both"/>
        <w:rPr>
          <w:rFonts w:ascii="Tahoma" w:hAnsi="Tahoma" w:cs="Tahoma"/>
          <w:sz w:val="20"/>
        </w:rPr>
      </w:pPr>
    </w:p>
    <w:tbl>
      <w:tblPr>
        <w:tblW w:w="9709" w:type="dxa"/>
        <w:tblInd w:w="-70" w:type="dxa"/>
        <w:tblLayout w:type="fixed"/>
        <w:tblCellMar>
          <w:left w:w="0" w:type="dxa"/>
          <w:right w:w="0" w:type="dxa"/>
        </w:tblCellMar>
        <w:tblLook w:val="0000" w:firstRow="0" w:lastRow="0" w:firstColumn="0" w:lastColumn="0" w:noHBand="0" w:noVBand="0"/>
      </w:tblPr>
      <w:tblGrid>
        <w:gridCol w:w="3640"/>
        <w:gridCol w:w="6069"/>
      </w:tblGrid>
      <w:tr w:rsidR="00075EDA" w:rsidRPr="00BE19F7" w14:paraId="7B73B016" w14:textId="77777777" w:rsidTr="00891CAF">
        <w:trPr>
          <w:cantSplit/>
          <w:trHeight w:val="276"/>
        </w:trPr>
        <w:tc>
          <w:tcPr>
            <w:tcW w:w="3640" w:type="dxa"/>
          </w:tcPr>
          <w:p w14:paraId="718C0927" w14:textId="77777777" w:rsidR="00075EDA" w:rsidRPr="00BE19F7" w:rsidRDefault="00075EDA" w:rsidP="0080564B">
            <w:pPr>
              <w:tabs>
                <w:tab w:val="left" w:pos="5812"/>
              </w:tabs>
              <w:jc w:val="both"/>
              <w:rPr>
                <w:rFonts w:ascii="Tahoma" w:hAnsi="Tahoma" w:cs="Tahoma"/>
                <w:sz w:val="20"/>
              </w:rPr>
            </w:pPr>
          </w:p>
        </w:tc>
        <w:tc>
          <w:tcPr>
            <w:tcW w:w="6069" w:type="dxa"/>
          </w:tcPr>
          <w:p w14:paraId="24480EFC" w14:textId="77777777" w:rsidR="00075EDA" w:rsidRPr="00BE19F7" w:rsidRDefault="00075EDA" w:rsidP="0080564B">
            <w:pPr>
              <w:tabs>
                <w:tab w:val="left" w:pos="5812"/>
              </w:tabs>
              <w:jc w:val="both"/>
              <w:rPr>
                <w:rFonts w:ascii="Tahoma" w:hAnsi="Tahoma" w:cs="Tahoma"/>
                <w:sz w:val="20"/>
              </w:rPr>
            </w:pPr>
          </w:p>
        </w:tc>
      </w:tr>
      <w:tr w:rsidR="00075EDA" w:rsidRPr="00BE19F7" w14:paraId="11160B5B" w14:textId="77777777" w:rsidTr="00891CAF">
        <w:trPr>
          <w:cantSplit/>
          <w:trHeight w:val="276"/>
        </w:trPr>
        <w:tc>
          <w:tcPr>
            <w:tcW w:w="3640" w:type="dxa"/>
          </w:tcPr>
          <w:p w14:paraId="20373454" w14:textId="77777777" w:rsidR="00075EDA" w:rsidRPr="00BE19F7" w:rsidRDefault="00075EDA" w:rsidP="0080564B">
            <w:pPr>
              <w:tabs>
                <w:tab w:val="left" w:pos="5812"/>
              </w:tabs>
              <w:jc w:val="both"/>
              <w:rPr>
                <w:rFonts w:ascii="Tahoma" w:hAnsi="Tahoma" w:cs="Tahoma"/>
                <w:sz w:val="20"/>
              </w:rPr>
            </w:pPr>
            <w:r w:rsidRPr="00BE19F7">
              <w:rPr>
                <w:rFonts w:ascii="Tahoma" w:hAnsi="Tahoma" w:cs="Tahoma"/>
                <w:sz w:val="20"/>
              </w:rPr>
              <w:t>ki ga zastopa:</w:t>
            </w:r>
          </w:p>
        </w:tc>
        <w:tc>
          <w:tcPr>
            <w:tcW w:w="6069" w:type="dxa"/>
          </w:tcPr>
          <w:p w14:paraId="00DF4992" w14:textId="77777777" w:rsidR="00075EDA" w:rsidRPr="00BE19F7" w:rsidRDefault="00075EDA" w:rsidP="0080564B">
            <w:pPr>
              <w:tabs>
                <w:tab w:val="left" w:pos="5812"/>
              </w:tabs>
              <w:jc w:val="both"/>
              <w:rPr>
                <w:rFonts w:ascii="Tahoma" w:hAnsi="Tahoma" w:cs="Tahoma"/>
                <w:sz w:val="20"/>
              </w:rPr>
            </w:pPr>
          </w:p>
        </w:tc>
      </w:tr>
      <w:tr w:rsidR="00075EDA" w:rsidRPr="00BE19F7" w14:paraId="39B8E101" w14:textId="77777777" w:rsidTr="00891CAF">
        <w:trPr>
          <w:cantSplit/>
          <w:trHeight w:val="276"/>
        </w:trPr>
        <w:tc>
          <w:tcPr>
            <w:tcW w:w="3640" w:type="dxa"/>
          </w:tcPr>
          <w:p w14:paraId="15BE6712" w14:textId="77777777" w:rsidR="00075EDA" w:rsidRPr="00BE19F7" w:rsidRDefault="00075EDA" w:rsidP="0080564B">
            <w:pPr>
              <w:tabs>
                <w:tab w:val="left" w:pos="5812"/>
              </w:tabs>
              <w:jc w:val="both"/>
              <w:rPr>
                <w:rFonts w:ascii="Tahoma" w:hAnsi="Tahoma" w:cs="Tahoma"/>
                <w:sz w:val="20"/>
              </w:rPr>
            </w:pPr>
            <w:r w:rsidRPr="00BE19F7">
              <w:rPr>
                <w:rFonts w:ascii="Tahoma" w:hAnsi="Tahoma" w:cs="Tahoma"/>
                <w:sz w:val="20"/>
              </w:rPr>
              <w:t>Naslov:</w:t>
            </w:r>
          </w:p>
        </w:tc>
        <w:tc>
          <w:tcPr>
            <w:tcW w:w="6069" w:type="dxa"/>
          </w:tcPr>
          <w:p w14:paraId="4484E7AE" w14:textId="77777777" w:rsidR="00075EDA" w:rsidRPr="00BE19F7" w:rsidRDefault="00075EDA" w:rsidP="0080564B">
            <w:pPr>
              <w:tabs>
                <w:tab w:val="left" w:pos="5812"/>
              </w:tabs>
              <w:jc w:val="both"/>
              <w:rPr>
                <w:rFonts w:ascii="Tahoma" w:hAnsi="Tahoma" w:cs="Tahoma"/>
                <w:sz w:val="20"/>
              </w:rPr>
            </w:pPr>
          </w:p>
        </w:tc>
      </w:tr>
      <w:tr w:rsidR="00075EDA" w:rsidRPr="00BE19F7" w14:paraId="0F8D4109" w14:textId="77777777" w:rsidTr="00891CAF">
        <w:trPr>
          <w:cantSplit/>
          <w:trHeight w:val="276"/>
        </w:trPr>
        <w:tc>
          <w:tcPr>
            <w:tcW w:w="3640" w:type="dxa"/>
          </w:tcPr>
          <w:p w14:paraId="049CBCFB" w14:textId="77777777" w:rsidR="00075EDA" w:rsidRPr="00BE19F7" w:rsidRDefault="00075EDA" w:rsidP="0080564B">
            <w:pPr>
              <w:tabs>
                <w:tab w:val="left" w:pos="5812"/>
              </w:tabs>
              <w:jc w:val="both"/>
              <w:rPr>
                <w:rFonts w:ascii="Tahoma" w:hAnsi="Tahoma" w:cs="Tahoma"/>
                <w:sz w:val="20"/>
              </w:rPr>
            </w:pPr>
            <w:r w:rsidRPr="00BE19F7">
              <w:rPr>
                <w:rFonts w:ascii="Tahoma" w:hAnsi="Tahoma" w:cs="Tahoma"/>
                <w:sz w:val="20"/>
              </w:rPr>
              <w:t>Identifikacijska številka:</w:t>
            </w:r>
          </w:p>
        </w:tc>
        <w:tc>
          <w:tcPr>
            <w:tcW w:w="6069" w:type="dxa"/>
          </w:tcPr>
          <w:p w14:paraId="0C0AA5F4" w14:textId="77777777" w:rsidR="00075EDA" w:rsidRPr="00BE19F7" w:rsidRDefault="00075EDA" w:rsidP="0080564B">
            <w:pPr>
              <w:tabs>
                <w:tab w:val="left" w:pos="5812"/>
              </w:tabs>
              <w:jc w:val="both"/>
              <w:rPr>
                <w:rFonts w:ascii="Tahoma" w:hAnsi="Tahoma" w:cs="Tahoma"/>
                <w:sz w:val="20"/>
              </w:rPr>
            </w:pPr>
          </w:p>
        </w:tc>
      </w:tr>
      <w:tr w:rsidR="00075EDA" w:rsidRPr="00BE19F7" w14:paraId="318E856D" w14:textId="77777777" w:rsidTr="00891CAF">
        <w:trPr>
          <w:cantSplit/>
          <w:trHeight w:val="276"/>
        </w:trPr>
        <w:tc>
          <w:tcPr>
            <w:tcW w:w="3640" w:type="dxa"/>
          </w:tcPr>
          <w:p w14:paraId="39049D02" w14:textId="77777777" w:rsidR="00075EDA" w:rsidRPr="00BE19F7" w:rsidRDefault="00075EDA" w:rsidP="0080564B">
            <w:pPr>
              <w:tabs>
                <w:tab w:val="left" w:pos="5812"/>
              </w:tabs>
              <w:jc w:val="both"/>
              <w:rPr>
                <w:rFonts w:ascii="Tahoma" w:hAnsi="Tahoma" w:cs="Tahoma"/>
                <w:sz w:val="20"/>
              </w:rPr>
            </w:pPr>
            <w:r w:rsidRPr="00BE19F7">
              <w:rPr>
                <w:rFonts w:ascii="Tahoma" w:hAnsi="Tahoma" w:cs="Tahoma"/>
                <w:sz w:val="20"/>
              </w:rPr>
              <w:t>Transakcijski račun:</w:t>
            </w:r>
          </w:p>
        </w:tc>
        <w:tc>
          <w:tcPr>
            <w:tcW w:w="6069" w:type="dxa"/>
          </w:tcPr>
          <w:p w14:paraId="01082C0C" w14:textId="77777777" w:rsidR="00075EDA" w:rsidRPr="00BE19F7" w:rsidRDefault="00075EDA" w:rsidP="0080564B">
            <w:pPr>
              <w:tabs>
                <w:tab w:val="left" w:pos="5812"/>
              </w:tabs>
              <w:jc w:val="both"/>
              <w:rPr>
                <w:rFonts w:ascii="Tahoma" w:hAnsi="Tahoma" w:cs="Tahoma"/>
                <w:sz w:val="20"/>
              </w:rPr>
            </w:pPr>
          </w:p>
        </w:tc>
      </w:tr>
      <w:tr w:rsidR="00075EDA" w:rsidRPr="00BE19F7" w14:paraId="5FF82CEB" w14:textId="77777777" w:rsidTr="00891CAF">
        <w:trPr>
          <w:cantSplit/>
          <w:trHeight w:val="276"/>
        </w:trPr>
        <w:tc>
          <w:tcPr>
            <w:tcW w:w="3640" w:type="dxa"/>
          </w:tcPr>
          <w:p w14:paraId="43A181DD" w14:textId="77777777" w:rsidR="00075EDA" w:rsidRPr="00BE19F7" w:rsidRDefault="00075EDA" w:rsidP="0080564B">
            <w:pPr>
              <w:tabs>
                <w:tab w:val="left" w:pos="5812"/>
              </w:tabs>
              <w:jc w:val="both"/>
              <w:rPr>
                <w:rFonts w:ascii="Tahoma" w:hAnsi="Tahoma" w:cs="Tahoma"/>
                <w:sz w:val="20"/>
              </w:rPr>
            </w:pPr>
            <w:r w:rsidRPr="00BE19F7">
              <w:rPr>
                <w:rFonts w:ascii="Tahoma" w:hAnsi="Tahoma" w:cs="Tahoma"/>
                <w:sz w:val="20"/>
              </w:rPr>
              <w:t>Matična številka:</w:t>
            </w:r>
          </w:p>
        </w:tc>
        <w:tc>
          <w:tcPr>
            <w:tcW w:w="6069" w:type="dxa"/>
            <w:vAlign w:val="bottom"/>
          </w:tcPr>
          <w:p w14:paraId="25FFC368" w14:textId="77777777" w:rsidR="00075EDA" w:rsidRPr="00BE19F7" w:rsidRDefault="00075EDA" w:rsidP="0080564B">
            <w:pPr>
              <w:jc w:val="both"/>
              <w:rPr>
                <w:rFonts w:ascii="Tahoma" w:hAnsi="Tahoma" w:cs="Tahoma"/>
                <w:sz w:val="20"/>
              </w:rPr>
            </w:pPr>
          </w:p>
        </w:tc>
      </w:tr>
      <w:tr w:rsidR="00075EDA" w:rsidRPr="00BE19F7" w14:paraId="084F5FF2" w14:textId="77777777" w:rsidTr="00891CAF">
        <w:trPr>
          <w:cantSplit/>
          <w:trHeight w:val="276"/>
        </w:trPr>
        <w:tc>
          <w:tcPr>
            <w:tcW w:w="3640" w:type="dxa"/>
          </w:tcPr>
          <w:p w14:paraId="4EE01FCB" w14:textId="77777777" w:rsidR="00075EDA" w:rsidRPr="00BE19F7" w:rsidRDefault="00075EDA" w:rsidP="0080564B">
            <w:pPr>
              <w:tabs>
                <w:tab w:val="left" w:pos="5812"/>
              </w:tabs>
              <w:jc w:val="both"/>
              <w:rPr>
                <w:rFonts w:ascii="Tahoma" w:hAnsi="Tahoma" w:cs="Tahoma"/>
                <w:sz w:val="20"/>
              </w:rPr>
            </w:pPr>
          </w:p>
        </w:tc>
        <w:tc>
          <w:tcPr>
            <w:tcW w:w="6069" w:type="dxa"/>
            <w:vAlign w:val="bottom"/>
          </w:tcPr>
          <w:p w14:paraId="07308238" w14:textId="34C86FCA" w:rsidR="00075EDA" w:rsidRPr="00BE19F7" w:rsidRDefault="00075EDA" w:rsidP="0080564B">
            <w:pPr>
              <w:jc w:val="both"/>
              <w:rPr>
                <w:rFonts w:ascii="Tahoma" w:hAnsi="Tahoma" w:cs="Tahoma"/>
                <w:sz w:val="20"/>
              </w:rPr>
            </w:pPr>
            <w:r w:rsidRPr="00BE19F7">
              <w:rPr>
                <w:rFonts w:ascii="Tahoma" w:hAnsi="Tahoma" w:cs="Tahoma"/>
                <w:sz w:val="20"/>
              </w:rPr>
              <w:t xml:space="preserve">(v nadaljevanju: </w:t>
            </w:r>
            <w:r w:rsidR="00464C81" w:rsidRPr="00BE19F7">
              <w:rPr>
                <w:rFonts w:ascii="Tahoma" w:hAnsi="Tahoma" w:cs="Tahoma"/>
                <w:b/>
                <w:sz w:val="20"/>
              </w:rPr>
              <w:t>dobavitelj</w:t>
            </w:r>
            <w:r w:rsidRPr="00BE19F7">
              <w:rPr>
                <w:rFonts w:ascii="Tahoma" w:hAnsi="Tahoma" w:cs="Tahoma"/>
                <w:sz w:val="20"/>
              </w:rPr>
              <w:t>)</w:t>
            </w:r>
          </w:p>
          <w:p w14:paraId="6B005F28" w14:textId="77777777" w:rsidR="00075EDA" w:rsidRPr="00BE19F7" w:rsidRDefault="00075EDA" w:rsidP="0080564B">
            <w:pPr>
              <w:jc w:val="both"/>
              <w:rPr>
                <w:rFonts w:ascii="Tahoma" w:hAnsi="Tahoma" w:cs="Tahoma"/>
                <w:sz w:val="20"/>
              </w:rPr>
            </w:pPr>
          </w:p>
        </w:tc>
      </w:tr>
    </w:tbl>
    <w:p w14:paraId="6820754B" w14:textId="77777777" w:rsidR="00075EDA" w:rsidRPr="00BE19F7" w:rsidRDefault="00075EDA" w:rsidP="0080564B">
      <w:pPr>
        <w:jc w:val="both"/>
        <w:rPr>
          <w:rFonts w:ascii="Tahoma" w:hAnsi="Tahoma" w:cs="Tahoma"/>
          <w:sz w:val="20"/>
        </w:rPr>
      </w:pPr>
    </w:p>
    <w:p w14:paraId="105CE82A" w14:textId="77777777" w:rsidR="0080564B" w:rsidRPr="00BE19F7" w:rsidRDefault="0080564B" w:rsidP="0080564B">
      <w:pPr>
        <w:ind w:left="0"/>
        <w:jc w:val="both"/>
        <w:rPr>
          <w:rFonts w:ascii="Tahoma" w:hAnsi="Tahoma" w:cs="Tahoma"/>
          <w:b/>
          <w:sz w:val="20"/>
        </w:rPr>
      </w:pPr>
    </w:p>
    <w:p w14:paraId="514A1DB3" w14:textId="77777777" w:rsidR="001C1A50" w:rsidRPr="00BE19F7" w:rsidRDefault="001C1A50" w:rsidP="001C1A50">
      <w:pPr>
        <w:ind w:left="0"/>
        <w:jc w:val="both"/>
        <w:rPr>
          <w:rFonts w:ascii="Tahoma" w:hAnsi="Tahoma" w:cs="Tahoma"/>
          <w:b/>
          <w:sz w:val="20"/>
        </w:rPr>
      </w:pPr>
      <w:r w:rsidRPr="00BE19F7">
        <w:rPr>
          <w:rFonts w:ascii="Tahoma" w:hAnsi="Tahoma" w:cs="Tahoma"/>
          <w:b/>
          <w:sz w:val="20"/>
        </w:rPr>
        <w:t>UVODNA DOLOČBA</w:t>
      </w:r>
    </w:p>
    <w:p w14:paraId="23622CE1" w14:textId="77777777" w:rsidR="001C1A50" w:rsidRPr="00BE19F7" w:rsidRDefault="001C1A50" w:rsidP="001C1A50">
      <w:pPr>
        <w:jc w:val="both"/>
        <w:rPr>
          <w:rFonts w:ascii="Tahoma" w:hAnsi="Tahoma" w:cs="Tahoma"/>
          <w:b/>
          <w:sz w:val="20"/>
        </w:rPr>
      </w:pPr>
    </w:p>
    <w:p w14:paraId="086066D8" w14:textId="77777777" w:rsidR="001C1A50" w:rsidRPr="00BE19F7" w:rsidRDefault="001C1A50" w:rsidP="001C1A50">
      <w:pPr>
        <w:numPr>
          <w:ilvl w:val="0"/>
          <w:numId w:val="27"/>
        </w:numPr>
        <w:tabs>
          <w:tab w:val="left" w:pos="31680"/>
        </w:tabs>
        <w:rPr>
          <w:rFonts w:ascii="Tahoma" w:hAnsi="Tahoma" w:cs="Tahoma"/>
          <w:b/>
          <w:sz w:val="20"/>
        </w:rPr>
      </w:pPr>
      <w:r w:rsidRPr="00BE19F7">
        <w:rPr>
          <w:rFonts w:ascii="Tahoma" w:hAnsi="Tahoma" w:cs="Tahoma"/>
          <w:b/>
          <w:sz w:val="20"/>
        </w:rPr>
        <w:t>člen</w:t>
      </w:r>
    </w:p>
    <w:p w14:paraId="75561B4C" w14:textId="77777777" w:rsidR="001C1A50" w:rsidRPr="00BE19F7" w:rsidRDefault="001C1A50" w:rsidP="001C1A50">
      <w:pPr>
        <w:jc w:val="both"/>
        <w:rPr>
          <w:rFonts w:ascii="Tahoma" w:hAnsi="Tahoma" w:cs="Tahoma"/>
          <w:sz w:val="20"/>
        </w:rPr>
      </w:pPr>
    </w:p>
    <w:p w14:paraId="0362209C" w14:textId="62768696" w:rsidR="001C1A50" w:rsidRPr="00BE19F7" w:rsidRDefault="001C1A50" w:rsidP="001C1A50">
      <w:pPr>
        <w:jc w:val="both"/>
        <w:rPr>
          <w:rFonts w:ascii="Tahoma" w:hAnsi="Tahoma" w:cs="Tahoma"/>
          <w:color w:val="FF0000"/>
          <w:sz w:val="20"/>
        </w:rPr>
      </w:pPr>
      <w:r w:rsidRPr="00BE19F7">
        <w:rPr>
          <w:rFonts w:ascii="Tahoma" w:hAnsi="Tahoma" w:cs="Tahoma"/>
          <w:sz w:val="20"/>
        </w:rPr>
        <w:t>Pogodbeni stranki ugotavljata, da je naročnik izvedel postopek za oddajo javnega naročila v skladu s 47. členom Zakona o javnem naročanju (Uradni list RS, št. 91/15 s spremembami; v nadaljevanju: ZJN-3) in v skladu z določili 7. člena Pravilnika o oddaji javnih naročil (P-0-10 z dne 2. 4. 2023), objavljenim na Portalu javnih naročil dne _______________, pod št. objave JN ___________. Dobavitelj je bil izbran kot ekonomsko najugodnejši ponudnik za sklenitev pogodbe »</w:t>
      </w:r>
      <w:r w:rsidRPr="00BE19F7">
        <w:rPr>
          <w:rFonts w:ascii="Tahoma" w:hAnsi="Tahoma" w:cs="Tahoma"/>
          <w:bCs/>
          <w:sz w:val="20"/>
        </w:rPr>
        <w:t>Nakup in namestitev sistema elektronskega urejanja čakalnih vrst«</w:t>
      </w:r>
      <w:r w:rsidRPr="00BE19F7">
        <w:rPr>
          <w:rFonts w:ascii="Tahoma" w:hAnsi="Tahoma" w:cs="Tahoma"/>
          <w:sz w:val="20"/>
        </w:rPr>
        <w:t xml:space="preserve">, v postopku javnega naročila številka: </w:t>
      </w:r>
      <w:r w:rsidR="009668CC">
        <w:rPr>
          <w:rFonts w:ascii="Tahoma" w:hAnsi="Tahoma" w:cs="Tahoma"/>
          <w:sz w:val="20"/>
        </w:rPr>
        <w:t>LPP-</w:t>
      </w:r>
      <w:r w:rsidR="00A104F2">
        <w:rPr>
          <w:rFonts w:ascii="Tahoma" w:hAnsi="Tahoma" w:cs="Tahoma"/>
          <w:sz w:val="20"/>
        </w:rPr>
        <w:t>172</w:t>
      </w:r>
      <w:r w:rsidR="009668CC">
        <w:rPr>
          <w:rFonts w:ascii="Tahoma" w:hAnsi="Tahoma" w:cs="Tahoma"/>
          <w:sz w:val="20"/>
        </w:rPr>
        <w:t>/26</w:t>
      </w:r>
      <w:r w:rsidRPr="00BE19F7">
        <w:rPr>
          <w:rFonts w:ascii="Tahoma" w:hAnsi="Tahoma" w:cs="Tahoma"/>
          <w:sz w:val="20"/>
        </w:rPr>
        <w:t xml:space="preserve">, </w:t>
      </w:r>
      <w:r w:rsidRPr="00BE19F7">
        <w:rPr>
          <w:rFonts w:ascii="Tahoma" w:hAnsi="Tahoma" w:cs="Tahoma"/>
          <w:b/>
          <w:bCs/>
          <w:sz w:val="20"/>
        </w:rPr>
        <w:t>za</w:t>
      </w:r>
      <w:r w:rsidRPr="00BE19F7">
        <w:rPr>
          <w:rFonts w:ascii="Tahoma" w:hAnsi="Tahoma" w:cs="Tahoma"/>
          <w:b/>
          <w:sz w:val="20"/>
        </w:rPr>
        <w:t xml:space="preserve"> obdobje 48 mesecev</w:t>
      </w:r>
      <w:r w:rsidRPr="00BE19F7">
        <w:rPr>
          <w:rFonts w:ascii="Tahoma" w:hAnsi="Tahoma" w:cs="Tahoma"/>
          <w:sz w:val="20"/>
        </w:rPr>
        <w:t xml:space="preserve"> od d</w:t>
      </w:r>
      <w:r w:rsidR="00BE19F7" w:rsidRPr="00BE19F7">
        <w:rPr>
          <w:rFonts w:ascii="Tahoma" w:hAnsi="Tahoma" w:cs="Tahoma"/>
          <w:sz w:val="20"/>
        </w:rPr>
        <w:t>n</w:t>
      </w:r>
      <w:r w:rsidRPr="00BE19F7">
        <w:rPr>
          <w:rFonts w:ascii="Tahoma" w:hAnsi="Tahoma" w:cs="Tahoma"/>
          <w:sz w:val="20"/>
        </w:rPr>
        <w:t>eva sklenitve pogodbe.</w:t>
      </w:r>
    </w:p>
    <w:p w14:paraId="6689A6A9" w14:textId="77777777" w:rsidR="001C1A50" w:rsidRPr="00BE19F7" w:rsidRDefault="001C1A50" w:rsidP="001C1A50">
      <w:pPr>
        <w:ind w:left="0"/>
        <w:jc w:val="both"/>
        <w:rPr>
          <w:rFonts w:ascii="Tahoma" w:hAnsi="Tahoma" w:cs="Tahoma"/>
          <w:color w:val="FF0000"/>
          <w:sz w:val="20"/>
        </w:rPr>
      </w:pPr>
    </w:p>
    <w:p w14:paraId="49CB7EC1" w14:textId="77777777" w:rsidR="001C1A50" w:rsidRPr="00BE19F7" w:rsidRDefault="001C1A50" w:rsidP="001C1A50">
      <w:pPr>
        <w:ind w:left="0"/>
        <w:jc w:val="both"/>
        <w:rPr>
          <w:rFonts w:ascii="Tahoma" w:hAnsi="Tahoma" w:cs="Tahoma"/>
          <w:color w:val="FF0000"/>
          <w:sz w:val="20"/>
        </w:rPr>
      </w:pPr>
    </w:p>
    <w:p w14:paraId="1ECA9865" w14:textId="77777777" w:rsidR="001C1A50" w:rsidRPr="00BE19F7" w:rsidRDefault="001C1A50" w:rsidP="001C1A50">
      <w:pPr>
        <w:jc w:val="both"/>
        <w:rPr>
          <w:rFonts w:ascii="Tahoma" w:hAnsi="Tahoma" w:cs="Tahoma"/>
          <w:b/>
          <w:sz w:val="20"/>
        </w:rPr>
      </w:pPr>
      <w:r w:rsidRPr="00BE19F7">
        <w:rPr>
          <w:rFonts w:ascii="Tahoma" w:hAnsi="Tahoma" w:cs="Tahoma"/>
          <w:b/>
          <w:sz w:val="20"/>
        </w:rPr>
        <w:t>PREDMET POGODBE</w:t>
      </w:r>
    </w:p>
    <w:p w14:paraId="5D450BD8" w14:textId="77777777" w:rsidR="001C1A50" w:rsidRPr="00BE19F7" w:rsidRDefault="001C1A50" w:rsidP="001C1A50">
      <w:pPr>
        <w:jc w:val="both"/>
        <w:rPr>
          <w:rFonts w:ascii="Tahoma" w:hAnsi="Tahoma" w:cs="Tahoma"/>
          <w:b/>
          <w:sz w:val="20"/>
        </w:rPr>
      </w:pPr>
    </w:p>
    <w:p w14:paraId="3CE43D4D" w14:textId="77777777" w:rsidR="001C1A50" w:rsidRPr="00BE19F7" w:rsidRDefault="001C1A50" w:rsidP="001C1A50">
      <w:pPr>
        <w:numPr>
          <w:ilvl w:val="0"/>
          <w:numId w:val="27"/>
        </w:numPr>
        <w:tabs>
          <w:tab w:val="left" w:pos="31680"/>
        </w:tabs>
        <w:rPr>
          <w:rFonts w:ascii="Tahoma" w:hAnsi="Tahoma" w:cs="Tahoma"/>
          <w:b/>
          <w:sz w:val="20"/>
        </w:rPr>
      </w:pPr>
      <w:r w:rsidRPr="00BE19F7">
        <w:rPr>
          <w:rFonts w:ascii="Tahoma" w:hAnsi="Tahoma" w:cs="Tahoma"/>
          <w:b/>
          <w:sz w:val="20"/>
        </w:rPr>
        <w:t>člen</w:t>
      </w:r>
    </w:p>
    <w:p w14:paraId="1B109907" w14:textId="77777777" w:rsidR="001C1A50" w:rsidRPr="00BE19F7" w:rsidRDefault="001C1A50" w:rsidP="001C1A50">
      <w:pPr>
        <w:jc w:val="both"/>
        <w:rPr>
          <w:rFonts w:ascii="Tahoma" w:hAnsi="Tahoma" w:cs="Tahoma"/>
          <w:sz w:val="20"/>
        </w:rPr>
      </w:pPr>
    </w:p>
    <w:p w14:paraId="66CB6427" w14:textId="77777777" w:rsidR="001C1A50" w:rsidRPr="00BE19F7" w:rsidRDefault="001C1A50" w:rsidP="001C1A50">
      <w:pPr>
        <w:jc w:val="both"/>
        <w:rPr>
          <w:rFonts w:ascii="Tahoma" w:hAnsi="Tahoma" w:cs="Tahoma"/>
          <w:sz w:val="20"/>
        </w:rPr>
      </w:pPr>
      <w:r w:rsidRPr="00BE19F7">
        <w:rPr>
          <w:rFonts w:ascii="Tahoma" w:hAnsi="Tahoma" w:cs="Tahoma"/>
          <w:sz w:val="20"/>
        </w:rPr>
        <w:t xml:space="preserve">Predmet pogodbe je </w:t>
      </w:r>
      <w:proofErr w:type="spellStart"/>
      <w:r w:rsidRPr="00BE19F7">
        <w:rPr>
          <w:rFonts w:ascii="Tahoma" w:hAnsi="Tahoma" w:cs="Tahoma"/>
          <w:sz w:val="20"/>
          <w:lang w:val="en"/>
        </w:rPr>
        <w:t>nakup</w:t>
      </w:r>
      <w:proofErr w:type="spellEnd"/>
      <w:r w:rsidRPr="00BE19F7">
        <w:rPr>
          <w:rFonts w:ascii="Tahoma" w:hAnsi="Tahoma" w:cs="Tahoma"/>
          <w:sz w:val="20"/>
          <w:lang w:val="en"/>
        </w:rPr>
        <w:t xml:space="preserve"> in </w:t>
      </w:r>
      <w:proofErr w:type="spellStart"/>
      <w:r w:rsidRPr="00BE19F7">
        <w:rPr>
          <w:rFonts w:ascii="Tahoma" w:hAnsi="Tahoma" w:cs="Tahoma"/>
          <w:sz w:val="20"/>
          <w:lang w:val="en"/>
        </w:rPr>
        <w:t>namestitev</w:t>
      </w:r>
      <w:proofErr w:type="spellEnd"/>
      <w:r w:rsidRPr="00BE19F7">
        <w:rPr>
          <w:rFonts w:ascii="Tahoma" w:hAnsi="Tahoma" w:cs="Tahoma"/>
          <w:sz w:val="20"/>
          <w:lang w:val="en"/>
        </w:rPr>
        <w:t xml:space="preserve"> </w:t>
      </w:r>
      <w:proofErr w:type="spellStart"/>
      <w:r w:rsidRPr="00BE19F7">
        <w:rPr>
          <w:rFonts w:ascii="Tahoma" w:hAnsi="Tahoma" w:cs="Tahoma"/>
          <w:sz w:val="20"/>
          <w:lang w:val="en"/>
        </w:rPr>
        <w:t>opreme</w:t>
      </w:r>
      <w:proofErr w:type="spellEnd"/>
      <w:r w:rsidRPr="00BE19F7">
        <w:rPr>
          <w:rFonts w:ascii="Tahoma" w:hAnsi="Tahoma" w:cs="Tahoma"/>
          <w:sz w:val="20"/>
          <w:lang w:val="en"/>
        </w:rPr>
        <w:t xml:space="preserve"> za </w:t>
      </w:r>
      <w:proofErr w:type="spellStart"/>
      <w:r w:rsidRPr="00BE19F7">
        <w:rPr>
          <w:rFonts w:ascii="Tahoma" w:hAnsi="Tahoma" w:cs="Tahoma"/>
          <w:sz w:val="20"/>
          <w:lang w:val="en"/>
        </w:rPr>
        <w:t>sistem</w:t>
      </w:r>
      <w:proofErr w:type="spellEnd"/>
      <w:r w:rsidRPr="00BE19F7">
        <w:rPr>
          <w:rFonts w:ascii="Tahoma" w:hAnsi="Tahoma" w:cs="Tahoma"/>
          <w:sz w:val="20"/>
          <w:lang w:val="en"/>
        </w:rPr>
        <w:t xml:space="preserve"> </w:t>
      </w:r>
      <w:proofErr w:type="spellStart"/>
      <w:r w:rsidRPr="00BE19F7">
        <w:rPr>
          <w:rFonts w:ascii="Tahoma" w:hAnsi="Tahoma" w:cs="Tahoma"/>
          <w:sz w:val="20"/>
          <w:lang w:val="en"/>
        </w:rPr>
        <w:t>elektronskega</w:t>
      </w:r>
      <w:proofErr w:type="spellEnd"/>
      <w:r w:rsidRPr="00BE19F7">
        <w:rPr>
          <w:rFonts w:ascii="Tahoma" w:hAnsi="Tahoma" w:cs="Tahoma"/>
          <w:sz w:val="20"/>
          <w:lang w:val="en"/>
        </w:rPr>
        <w:t xml:space="preserve"> </w:t>
      </w:r>
      <w:proofErr w:type="spellStart"/>
      <w:r w:rsidRPr="00BE19F7">
        <w:rPr>
          <w:rFonts w:ascii="Tahoma" w:hAnsi="Tahoma" w:cs="Tahoma"/>
          <w:sz w:val="20"/>
          <w:lang w:val="en"/>
        </w:rPr>
        <w:t>urejanja</w:t>
      </w:r>
      <w:proofErr w:type="spellEnd"/>
      <w:r w:rsidRPr="00BE19F7">
        <w:rPr>
          <w:rFonts w:ascii="Tahoma" w:hAnsi="Tahoma" w:cs="Tahoma"/>
          <w:sz w:val="20"/>
          <w:lang w:val="en"/>
        </w:rPr>
        <w:t xml:space="preserve"> </w:t>
      </w:r>
      <w:proofErr w:type="spellStart"/>
      <w:r w:rsidRPr="00BE19F7">
        <w:rPr>
          <w:rFonts w:ascii="Tahoma" w:hAnsi="Tahoma" w:cs="Tahoma"/>
          <w:sz w:val="20"/>
          <w:lang w:val="en"/>
        </w:rPr>
        <w:t>čakalnih</w:t>
      </w:r>
      <w:proofErr w:type="spellEnd"/>
      <w:r w:rsidRPr="00BE19F7">
        <w:rPr>
          <w:rFonts w:ascii="Tahoma" w:hAnsi="Tahoma" w:cs="Tahoma"/>
          <w:sz w:val="20"/>
          <w:lang w:val="en"/>
        </w:rPr>
        <w:t xml:space="preserve"> </w:t>
      </w:r>
      <w:proofErr w:type="spellStart"/>
      <w:r w:rsidRPr="00BE19F7">
        <w:rPr>
          <w:rFonts w:ascii="Tahoma" w:hAnsi="Tahoma" w:cs="Tahoma"/>
          <w:sz w:val="20"/>
          <w:lang w:val="en"/>
        </w:rPr>
        <w:t>vrst</w:t>
      </w:r>
      <w:proofErr w:type="spellEnd"/>
      <w:r w:rsidRPr="00BE19F7">
        <w:rPr>
          <w:rFonts w:ascii="Tahoma" w:hAnsi="Tahoma" w:cs="Tahoma"/>
          <w:sz w:val="20"/>
        </w:rPr>
        <w:t xml:space="preserve"> na Tehničnih pregledih na Celovški cesti 160 in v Potniškem centru na Slovenski cesti 56 (v nadaljevanju: sistem). </w:t>
      </w:r>
    </w:p>
    <w:p w14:paraId="23CE185E" w14:textId="77777777" w:rsidR="001C1A50" w:rsidRPr="00BE19F7" w:rsidRDefault="001C1A50" w:rsidP="001C1A50">
      <w:pPr>
        <w:jc w:val="both"/>
        <w:rPr>
          <w:rFonts w:ascii="Tahoma" w:hAnsi="Tahoma" w:cs="Tahoma"/>
          <w:sz w:val="20"/>
        </w:rPr>
      </w:pPr>
    </w:p>
    <w:p w14:paraId="34898CB7" w14:textId="77777777" w:rsidR="001C1A50" w:rsidRPr="00BE19F7" w:rsidRDefault="001C1A50" w:rsidP="001C1A50">
      <w:pPr>
        <w:jc w:val="both"/>
        <w:rPr>
          <w:rFonts w:ascii="Tahoma" w:hAnsi="Tahoma" w:cs="Tahoma"/>
          <w:sz w:val="20"/>
        </w:rPr>
      </w:pPr>
      <w:r w:rsidRPr="00BE19F7">
        <w:rPr>
          <w:rFonts w:ascii="Tahoma" w:hAnsi="Tahoma" w:cs="Tahoma"/>
          <w:sz w:val="20"/>
        </w:rPr>
        <w:t>Opredelitev in opis sistema je razviden iz predračuna dobavitelja št. __________ z dne ____________ (v nadaljevanju: predračun), ki je priloga pogodbe.</w:t>
      </w:r>
    </w:p>
    <w:p w14:paraId="1BE815A9" w14:textId="77777777" w:rsidR="001C1A50" w:rsidRPr="00BE19F7" w:rsidRDefault="001C1A50" w:rsidP="001C1A50">
      <w:pPr>
        <w:jc w:val="both"/>
        <w:rPr>
          <w:rFonts w:ascii="Tahoma" w:hAnsi="Tahoma" w:cs="Tahoma"/>
          <w:sz w:val="20"/>
        </w:rPr>
      </w:pPr>
    </w:p>
    <w:p w14:paraId="3193AB51" w14:textId="77777777" w:rsidR="001C1A50" w:rsidRPr="00BE19F7" w:rsidRDefault="001C1A50" w:rsidP="001C1A50">
      <w:pPr>
        <w:jc w:val="both"/>
        <w:rPr>
          <w:rFonts w:ascii="Tahoma" w:hAnsi="Tahoma" w:cs="Tahoma"/>
          <w:sz w:val="20"/>
        </w:rPr>
      </w:pPr>
      <w:r w:rsidRPr="00BE19F7">
        <w:rPr>
          <w:rFonts w:ascii="Tahoma" w:hAnsi="Tahoma" w:cs="Tahoma"/>
          <w:sz w:val="20"/>
        </w:rPr>
        <w:t>Dobavitelj se zaveže pogodbena dela izvesti strokovno pravilno, vestno in kvalitetno, skladno z vsemi predpisi in standardi, v pogodbeno določenem času.</w:t>
      </w:r>
    </w:p>
    <w:p w14:paraId="092021BD" w14:textId="77777777" w:rsidR="001C1A50" w:rsidRDefault="001C1A50" w:rsidP="001C1A50">
      <w:pPr>
        <w:jc w:val="both"/>
        <w:rPr>
          <w:rFonts w:ascii="Tahoma" w:hAnsi="Tahoma" w:cs="Tahoma"/>
          <w:b/>
          <w:sz w:val="20"/>
        </w:rPr>
      </w:pPr>
    </w:p>
    <w:p w14:paraId="1CDB29DF" w14:textId="77777777" w:rsidR="006A3595" w:rsidRPr="00BE19F7" w:rsidRDefault="006A3595" w:rsidP="001C1A50">
      <w:pPr>
        <w:jc w:val="both"/>
        <w:rPr>
          <w:rFonts w:ascii="Tahoma" w:hAnsi="Tahoma" w:cs="Tahoma"/>
          <w:b/>
          <w:sz w:val="20"/>
        </w:rPr>
      </w:pPr>
    </w:p>
    <w:p w14:paraId="30BB04EF" w14:textId="77777777" w:rsidR="001C1A50" w:rsidRPr="00BE19F7" w:rsidRDefault="001C1A50" w:rsidP="001C1A50">
      <w:pPr>
        <w:jc w:val="both"/>
        <w:rPr>
          <w:rFonts w:ascii="Tahoma" w:hAnsi="Tahoma" w:cs="Tahoma"/>
          <w:b/>
          <w:sz w:val="20"/>
        </w:rPr>
      </w:pPr>
      <w:r w:rsidRPr="00BE19F7">
        <w:rPr>
          <w:rFonts w:ascii="Tahoma" w:hAnsi="Tahoma" w:cs="Tahoma"/>
          <w:b/>
          <w:sz w:val="20"/>
        </w:rPr>
        <w:lastRenderedPageBreak/>
        <w:t xml:space="preserve">POGODBENA VREDNOST </w:t>
      </w:r>
    </w:p>
    <w:p w14:paraId="11B92449" w14:textId="77777777" w:rsidR="001C1A50" w:rsidRPr="00BE19F7" w:rsidRDefault="001C1A50" w:rsidP="001C1A50">
      <w:pPr>
        <w:tabs>
          <w:tab w:val="left" w:pos="1702"/>
        </w:tabs>
        <w:jc w:val="both"/>
        <w:rPr>
          <w:rFonts w:ascii="Tahoma" w:hAnsi="Tahoma" w:cs="Tahoma"/>
          <w:sz w:val="20"/>
        </w:rPr>
      </w:pPr>
    </w:p>
    <w:p w14:paraId="06B1C7BC" w14:textId="77777777" w:rsidR="001C1A50" w:rsidRPr="00BE19F7" w:rsidRDefault="001C1A50" w:rsidP="001C1A50">
      <w:pPr>
        <w:numPr>
          <w:ilvl w:val="0"/>
          <w:numId w:val="27"/>
        </w:numPr>
        <w:tabs>
          <w:tab w:val="left" w:pos="31680"/>
        </w:tabs>
        <w:rPr>
          <w:rFonts w:ascii="Tahoma" w:hAnsi="Tahoma" w:cs="Tahoma"/>
          <w:b/>
          <w:sz w:val="20"/>
        </w:rPr>
      </w:pPr>
      <w:r w:rsidRPr="00BE19F7">
        <w:rPr>
          <w:rFonts w:ascii="Tahoma" w:hAnsi="Tahoma" w:cs="Tahoma"/>
          <w:b/>
          <w:sz w:val="20"/>
        </w:rPr>
        <w:t>člen</w:t>
      </w:r>
    </w:p>
    <w:p w14:paraId="6D482826" w14:textId="77777777" w:rsidR="001C1A50" w:rsidRPr="00BE19F7" w:rsidRDefault="001C1A50" w:rsidP="001C1A50">
      <w:pPr>
        <w:jc w:val="both"/>
        <w:rPr>
          <w:rFonts w:ascii="Tahoma" w:hAnsi="Tahoma" w:cs="Tahoma"/>
          <w:sz w:val="20"/>
        </w:rPr>
      </w:pPr>
    </w:p>
    <w:p w14:paraId="04392422" w14:textId="77777777" w:rsidR="001C1A50" w:rsidRPr="00BE19F7" w:rsidRDefault="001C1A50" w:rsidP="001C1A50">
      <w:pPr>
        <w:jc w:val="both"/>
        <w:rPr>
          <w:rFonts w:ascii="Tahoma" w:hAnsi="Tahoma" w:cs="Tahoma"/>
          <w:sz w:val="20"/>
        </w:rPr>
      </w:pPr>
      <w:r w:rsidRPr="00BE19F7">
        <w:rPr>
          <w:rFonts w:ascii="Tahoma" w:hAnsi="Tahoma" w:cs="Tahoma"/>
          <w:sz w:val="20"/>
        </w:rPr>
        <w:t>Pogodbena vrednost za celoten predmet pogodbe iz 2. člena te pogodbe znaša:</w:t>
      </w:r>
    </w:p>
    <w:p w14:paraId="1F2BD63D" w14:textId="77777777" w:rsidR="001C1A50" w:rsidRPr="00BE19F7" w:rsidRDefault="001C1A50" w:rsidP="001C1A50">
      <w:pPr>
        <w:jc w:val="both"/>
        <w:rPr>
          <w:rFonts w:ascii="Tahoma" w:hAnsi="Tahoma" w:cs="Tahoma"/>
          <w:sz w:val="20"/>
        </w:rPr>
      </w:pPr>
    </w:p>
    <w:tbl>
      <w:tblPr>
        <w:tblW w:w="0" w:type="auto"/>
        <w:tblInd w:w="55" w:type="dxa"/>
        <w:tblLayout w:type="fixed"/>
        <w:tblCellMar>
          <w:left w:w="70" w:type="dxa"/>
          <w:right w:w="70" w:type="dxa"/>
        </w:tblCellMar>
        <w:tblLook w:val="04A0" w:firstRow="1" w:lastRow="0" w:firstColumn="1" w:lastColumn="0" w:noHBand="0" w:noVBand="1"/>
      </w:tblPr>
      <w:tblGrid>
        <w:gridCol w:w="3417"/>
        <w:gridCol w:w="2552"/>
      </w:tblGrid>
      <w:tr w:rsidR="001C1A50" w:rsidRPr="00BE19F7" w14:paraId="7E7A20DC" w14:textId="77777777" w:rsidTr="0010290B">
        <w:trPr>
          <w:trHeight w:val="284"/>
        </w:trPr>
        <w:tc>
          <w:tcPr>
            <w:tcW w:w="3417" w:type="dxa"/>
            <w:tcBorders>
              <w:top w:val="single" w:sz="4" w:space="0" w:color="auto"/>
              <w:left w:val="single" w:sz="4" w:space="0" w:color="000000"/>
              <w:bottom w:val="single" w:sz="4" w:space="0" w:color="000000"/>
              <w:right w:val="single" w:sz="4" w:space="0" w:color="000000"/>
            </w:tcBorders>
            <w:vAlign w:val="bottom"/>
          </w:tcPr>
          <w:p w14:paraId="6FC6AA3D" w14:textId="77777777" w:rsidR="001C1A50" w:rsidRPr="00BE19F7" w:rsidRDefault="001C1A50" w:rsidP="0010290B">
            <w:pPr>
              <w:suppressAutoHyphens w:val="0"/>
              <w:autoSpaceDN w:val="0"/>
              <w:rPr>
                <w:rFonts w:ascii="Tahoma" w:eastAsia="SimSun" w:hAnsi="Tahoma" w:cs="Tahoma"/>
                <w:b/>
                <w:sz w:val="20"/>
              </w:rPr>
            </w:pPr>
          </w:p>
        </w:tc>
        <w:tc>
          <w:tcPr>
            <w:tcW w:w="2552" w:type="dxa"/>
            <w:tcBorders>
              <w:top w:val="single" w:sz="4" w:space="0" w:color="auto"/>
              <w:left w:val="nil"/>
              <w:bottom w:val="single" w:sz="4" w:space="0" w:color="000000"/>
              <w:right w:val="single" w:sz="4" w:space="0" w:color="000000"/>
            </w:tcBorders>
            <w:vAlign w:val="bottom"/>
            <w:hideMark/>
          </w:tcPr>
          <w:p w14:paraId="337DDC53" w14:textId="77777777" w:rsidR="001C1A50" w:rsidRPr="00BE19F7" w:rsidRDefault="001C1A50" w:rsidP="0010290B">
            <w:pPr>
              <w:suppressAutoHyphens w:val="0"/>
              <w:autoSpaceDN w:val="0"/>
              <w:jc w:val="right"/>
              <w:rPr>
                <w:rFonts w:ascii="Tahoma" w:eastAsia="SimSun" w:hAnsi="Tahoma" w:cs="Tahoma"/>
                <w:b/>
                <w:sz w:val="20"/>
              </w:rPr>
            </w:pPr>
            <w:r w:rsidRPr="00BE19F7">
              <w:rPr>
                <w:rFonts w:ascii="Tahoma" w:eastAsia="SimSun" w:hAnsi="Tahoma" w:cs="Tahoma"/>
                <w:b/>
                <w:sz w:val="20"/>
              </w:rPr>
              <w:t>Vrednost v EUR</w:t>
            </w:r>
          </w:p>
        </w:tc>
      </w:tr>
      <w:tr w:rsidR="001C1A50" w:rsidRPr="00BE19F7" w14:paraId="0F086062" w14:textId="77777777" w:rsidTr="0010290B">
        <w:trPr>
          <w:trHeight w:val="284"/>
        </w:trPr>
        <w:tc>
          <w:tcPr>
            <w:tcW w:w="3417" w:type="dxa"/>
            <w:tcBorders>
              <w:top w:val="single" w:sz="4" w:space="0" w:color="000000"/>
              <w:left w:val="single" w:sz="4" w:space="0" w:color="000000"/>
              <w:bottom w:val="single" w:sz="4" w:space="0" w:color="000000"/>
              <w:right w:val="single" w:sz="4" w:space="0" w:color="000000"/>
            </w:tcBorders>
            <w:vAlign w:val="bottom"/>
          </w:tcPr>
          <w:p w14:paraId="2E4B876B" w14:textId="77777777" w:rsidR="001C1A50" w:rsidRPr="00BE19F7" w:rsidRDefault="001C1A50" w:rsidP="0010290B">
            <w:pPr>
              <w:suppressAutoHyphens w:val="0"/>
              <w:autoSpaceDN w:val="0"/>
              <w:rPr>
                <w:rFonts w:ascii="Tahoma" w:eastAsia="SimSun" w:hAnsi="Tahoma" w:cs="Tahoma"/>
                <w:sz w:val="20"/>
              </w:rPr>
            </w:pPr>
            <w:r w:rsidRPr="00BE19F7">
              <w:rPr>
                <w:rFonts w:ascii="Tahoma" w:eastAsia="SimSun" w:hAnsi="Tahoma" w:cs="Tahoma"/>
                <w:sz w:val="20"/>
              </w:rPr>
              <w:t>Vrednost brez popusta</w:t>
            </w:r>
          </w:p>
        </w:tc>
        <w:tc>
          <w:tcPr>
            <w:tcW w:w="2552" w:type="dxa"/>
            <w:tcBorders>
              <w:top w:val="single" w:sz="4" w:space="0" w:color="000000"/>
              <w:left w:val="nil"/>
              <w:bottom w:val="single" w:sz="4" w:space="0" w:color="000000"/>
              <w:right w:val="single" w:sz="4" w:space="0" w:color="000000"/>
            </w:tcBorders>
            <w:vAlign w:val="bottom"/>
          </w:tcPr>
          <w:p w14:paraId="2296D223" w14:textId="77777777" w:rsidR="001C1A50" w:rsidRPr="00BE19F7" w:rsidRDefault="001C1A50" w:rsidP="0010290B">
            <w:pPr>
              <w:suppressAutoHyphens w:val="0"/>
              <w:autoSpaceDN w:val="0"/>
              <w:jc w:val="right"/>
              <w:rPr>
                <w:rFonts w:ascii="Tahoma" w:eastAsia="SimSun" w:hAnsi="Tahoma" w:cs="Tahoma"/>
                <w:sz w:val="20"/>
              </w:rPr>
            </w:pPr>
          </w:p>
        </w:tc>
      </w:tr>
      <w:tr w:rsidR="001C1A50" w:rsidRPr="00BE19F7" w14:paraId="31BB027F" w14:textId="77777777" w:rsidTr="0010290B">
        <w:trPr>
          <w:trHeight w:val="284"/>
        </w:trPr>
        <w:tc>
          <w:tcPr>
            <w:tcW w:w="3417" w:type="dxa"/>
            <w:tcBorders>
              <w:top w:val="single" w:sz="4" w:space="0" w:color="000000"/>
              <w:left w:val="single" w:sz="4" w:space="0" w:color="000000"/>
              <w:bottom w:val="single" w:sz="4" w:space="0" w:color="000000"/>
              <w:right w:val="single" w:sz="4" w:space="0" w:color="000000"/>
            </w:tcBorders>
            <w:vAlign w:val="bottom"/>
          </w:tcPr>
          <w:p w14:paraId="4F665702" w14:textId="77777777" w:rsidR="001C1A50" w:rsidRPr="00BE19F7" w:rsidRDefault="001C1A50" w:rsidP="0010290B">
            <w:pPr>
              <w:suppressAutoHyphens w:val="0"/>
              <w:autoSpaceDN w:val="0"/>
              <w:rPr>
                <w:rFonts w:ascii="Tahoma" w:eastAsia="SimSun" w:hAnsi="Tahoma" w:cs="Tahoma"/>
                <w:sz w:val="20"/>
              </w:rPr>
            </w:pPr>
            <w:r w:rsidRPr="00BE19F7">
              <w:rPr>
                <w:rFonts w:ascii="Tahoma" w:eastAsia="SimSun" w:hAnsi="Tahoma" w:cs="Tahoma"/>
                <w:sz w:val="20"/>
              </w:rPr>
              <w:t>Popust  __%</w:t>
            </w:r>
          </w:p>
        </w:tc>
        <w:tc>
          <w:tcPr>
            <w:tcW w:w="2552" w:type="dxa"/>
            <w:tcBorders>
              <w:top w:val="single" w:sz="4" w:space="0" w:color="000000"/>
              <w:left w:val="nil"/>
              <w:bottom w:val="single" w:sz="4" w:space="0" w:color="000000"/>
              <w:right w:val="single" w:sz="4" w:space="0" w:color="000000"/>
            </w:tcBorders>
            <w:vAlign w:val="bottom"/>
          </w:tcPr>
          <w:p w14:paraId="2424C58A" w14:textId="77777777" w:rsidR="001C1A50" w:rsidRPr="00BE19F7" w:rsidRDefault="001C1A50" w:rsidP="0010290B">
            <w:pPr>
              <w:suppressAutoHyphens w:val="0"/>
              <w:autoSpaceDN w:val="0"/>
              <w:jc w:val="right"/>
              <w:rPr>
                <w:rFonts w:ascii="Tahoma" w:eastAsia="SimSun" w:hAnsi="Tahoma" w:cs="Tahoma"/>
                <w:sz w:val="20"/>
              </w:rPr>
            </w:pPr>
          </w:p>
        </w:tc>
      </w:tr>
      <w:tr w:rsidR="001C1A50" w:rsidRPr="00BE19F7" w14:paraId="5E2443B5" w14:textId="77777777" w:rsidTr="0010290B">
        <w:trPr>
          <w:trHeight w:val="357"/>
        </w:trPr>
        <w:tc>
          <w:tcPr>
            <w:tcW w:w="3417" w:type="dxa"/>
            <w:tcBorders>
              <w:top w:val="single" w:sz="4" w:space="0" w:color="000000"/>
              <w:left w:val="single" w:sz="4" w:space="0" w:color="000000"/>
              <w:bottom w:val="single" w:sz="4" w:space="0" w:color="000000"/>
              <w:right w:val="single" w:sz="4" w:space="0" w:color="000000"/>
            </w:tcBorders>
            <w:vAlign w:val="bottom"/>
            <w:hideMark/>
          </w:tcPr>
          <w:p w14:paraId="6E5B80ED" w14:textId="77777777" w:rsidR="001C1A50" w:rsidRPr="00BE19F7" w:rsidRDefault="001C1A50" w:rsidP="0010290B">
            <w:pPr>
              <w:suppressAutoHyphens w:val="0"/>
              <w:autoSpaceDN w:val="0"/>
              <w:rPr>
                <w:rFonts w:ascii="Tahoma" w:eastAsia="SimSun" w:hAnsi="Tahoma" w:cs="Tahoma"/>
                <w:b/>
                <w:sz w:val="20"/>
              </w:rPr>
            </w:pPr>
            <w:r w:rsidRPr="00BE19F7">
              <w:rPr>
                <w:rFonts w:ascii="Tahoma" w:eastAsia="SimSun" w:hAnsi="Tahoma" w:cs="Tahoma"/>
                <w:b/>
                <w:sz w:val="20"/>
              </w:rPr>
              <w:t>Pogodbena vrednost brez DDV</w:t>
            </w:r>
          </w:p>
        </w:tc>
        <w:tc>
          <w:tcPr>
            <w:tcW w:w="2552" w:type="dxa"/>
            <w:tcBorders>
              <w:top w:val="single" w:sz="4" w:space="0" w:color="000000"/>
              <w:left w:val="nil"/>
              <w:bottom w:val="single" w:sz="4" w:space="0" w:color="000000"/>
              <w:right w:val="single" w:sz="4" w:space="0" w:color="000000"/>
            </w:tcBorders>
            <w:vAlign w:val="bottom"/>
          </w:tcPr>
          <w:p w14:paraId="476DE62E" w14:textId="77777777" w:rsidR="001C1A50" w:rsidRPr="00BE19F7" w:rsidRDefault="001C1A50" w:rsidP="0010290B">
            <w:pPr>
              <w:suppressAutoHyphens w:val="0"/>
              <w:autoSpaceDN w:val="0"/>
              <w:jc w:val="right"/>
              <w:rPr>
                <w:rFonts w:ascii="Tahoma" w:eastAsia="SimSun" w:hAnsi="Tahoma" w:cs="Tahoma"/>
                <w:b/>
                <w:sz w:val="20"/>
              </w:rPr>
            </w:pPr>
          </w:p>
        </w:tc>
      </w:tr>
      <w:tr w:rsidR="001C1A50" w:rsidRPr="00BE19F7" w14:paraId="37BAEA6E" w14:textId="77777777" w:rsidTr="0010290B">
        <w:trPr>
          <w:trHeight w:val="263"/>
        </w:trPr>
        <w:tc>
          <w:tcPr>
            <w:tcW w:w="3417" w:type="dxa"/>
            <w:tcBorders>
              <w:top w:val="single" w:sz="4" w:space="0" w:color="000000"/>
              <w:left w:val="single" w:sz="4" w:space="0" w:color="000000"/>
              <w:bottom w:val="single" w:sz="4" w:space="0" w:color="000000"/>
              <w:right w:val="single" w:sz="4" w:space="0" w:color="000000"/>
            </w:tcBorders>
            <w:vAlign w:val="bottom"/>
            <w:hideMark/>
          </w:tcPr>
          <w:p w14:paraId="30465E28" w14:textId="77777777" w:rsidR="001C1A50" w:rsidRPr="00BE19F7" w:rsidRDefault="001C1A50" w:rsidP="0010290B">
            <w:pPr>
              <w:suppressAutoHyphens w:val="0"/>
              <w:autoSpaceDN w:val="0"/>
              <w:rPr>
                <w:rFonts w:ascii="Tahoma" w:eastAsia="SimSun" w:hAnsi="Tahoma" w:cs="Tahoma"/>
                <w:sz w:val="20"/>
              </w:rPr>
            </w:pPr>
            <w:r w:rsidRPr="00BE19F7">
              <w:rPr>
                <w:rFonts w:ascii="Tahoma" w:eastAsia="SimSun" w:hAnsi="Tahoma" w:cs="Tahoma"/>
                <w:sz w:val="20"/>
              </w:rPr>
              <w:t xml:space="preserve">Davek na dodano vrednost (__%) </w:t>
            </w:r>
          </w:p>
        </w:tc>
        <w:tc>
          <w:tcPr>
            <w:tcW w:w="2552" w:type="dxa"/>
            <w:tcBorders>
              <w:top w:val="single" w:sz="4" w:space="0" w:color="000000"/>
              <w:left w:val="nil"/>
              <w:bottom w:val="single" w:sz="4" w:space="0" w:color="000000"/>
              <w:right w:val="single" w:sz="4" w:space="0" w:color="000000"/>
            </w:tcBorders>
            <w:vAlign w:val="bottom"/>
          </w:tcPr>
          <w:p w14:paraId="1696F17C" w14:textId="77777777" w:rsidR="001C1A50" w:rsidRPr="00BE19F7" w:rsidRDefault="001C1A50" w:rsidP="0010290B">
            <w:pPr>
              <w:suppressAutoHyphens w:val="0"/>
              <w:autoSpaceDN w:val="0"/>
              <w:jc w:val="right"/>
              <w:rPr>
                <w:rFonts w:ascii="Tahoma" w:eastAsia="SimSun" w:hAnsi="Tahoma" w:cs="Tahoma"/>
                <w:sz w:val="20"/>
              </w:rPr>
            </w:pPr>
          </w:p>
        </w:tc>
      </w:tr>
      <w:tr w:rsidR="001C1A50" w:rsidRPr="00BE19F7" w14:paraId="41417FCA" w14:textId="77777777" w:rsidTr="0010290B">
        <w:trPr>
          <w:trHeight w:val="267"/>
        </w:trPr>
        <w:tc>
          <w:tcPr>
            <w:tcW w:w="3417" w:type="dxa"/>
            <w:tcBorders>
              <w:top w:val="single" w:sz="4" w:space="0" w:color="000000"/>
              <w:left w:val="single" w:sz="4" w:space="0" w:color="000000"/>
              <w:bottom w:val="single" w:sz="4" w:space="0" w:color="000000"/>
              <w:right w:val="single" w:sz="4" w:space="0" w:color="000000"/>
            </w:tcBorders>
            <w:vAlign w:val="bottom"/>
            <w:hideMark/>
          </w:tcPr>
          <w:p w14:paraId="18C04346" w14:textId="77777777" w:rsidR="001C1A50" w:rsidRPr="00BE19F7" w:rsidRDefault="001C1A50" w:rsidP="0010290B">
            <w:pPr>
              <w:suppressAutoHyphens w:val="0"/>
              <w:autoSpaceDN w:val="0"/>
              <w:rPr>
                <w:rFonts w:ascii="Tahoma" w:eastAsia="SimSun" w:hAnsi="Tahoma" w:cs="Tahoma"/>
                <w:sz w:val="20"/>
              </w:rPr>
            </w:pPr>
            <w:r w:rsidRPr="00BE19F7">
              <w:rPr>
                <w:rFonts w:ascii="Tahoma" w:eastAsia="SimSun" w:hAnsi="Tahoma" w:cs="Tahoma"/>
                <w:sz w:val="20"/>
              </w:rPr>
              <w:t>Pogodbena vrednost z DDV</w:t>
            </w:r>
          </w:p>
        </w:tc>
        <w:tc>
          <w:tcPr>
            <w:tcW w:w="2552" w:type="dxa"/>
            <w:tcBorders>
              <w:top w:val="single" w:sz="4" w:space="0" w:color="000000"/>
              <w:left w:val="nil"/>
              <w:bottom w:val="single" w:sz="4" w:space="0" w:color="000000"/>
              <w:right w:val="single" w:sz="4" w:space="0" w:color="000000"/>
            </w:tcBorders>
            <w:vAlign w:val="bottom"/>
          </w:tcPr>
          <w:p w14:paraId="22E18895" w14:textId="77777777" w:rsidR="001C1A50" w:rsidRPr="00BE19F7" w:rsidRDefault="001C1A50" w:rsidP="0010290B">
            <w:pPr>
              <w:suppressAutoHyphens w:val="0"/>
              <w:autoSpaceDN w:val="0"/>
              <w:jc w:val="right"/>
              <w:rPr>
                <w:rFonts w:ascii="Tahoma" w:eastAsia="SimSun" w:hAnsi="Tahoma" w:cs="Tahoma"/>
                <w:sz w:val="20"/>
              </w:rPr>
            </w:pPr>
          </w:p>
        </w:tc>
      </w:tr>
    </w:tbl>
    <w:p w14:paraId="08D0430D" w14:textId="77777777" w:rsidR="001C1A50" w:rsidRPr="00BE19F7" w:rsidRDefault="001C1A50" w:rsidP="001C1A50">
      <w:pPr>
        <w:jc w:val="both"/>
        <w:rPr>
          <w:rFonts w:ascii="Tahoma" w:hAnsi="Tahoma" w:cs="Tahoma"/>
          <w:sz w:val="20"/>
        </w:rPr>
      </w:pPr>
    </w:p>
    <w:p w14:paraId="38A8F4F5" w14:textId="77777777" w:rsidR="001C1A50" w:rsidRPr="00BE19F7" w:rsidRDefault="001C1A50" w:rsidP="001C1A50">
      <w:pPr>
        <w:tabs>
          <w:tab w:val="left" w:pos="708"/>
        </w:tabs>
        <w:rPr>
          <w:rFonts w:ascii="Tahoma" w:hAnsi="Tahoma" w:cs="Tahoma"/>
          <w:sz w:val="20"/>
        </w:rPr>
      </w:pPr>
      <w:r w:rsidRPr="00BE19F7">
        <w:rPr>
          <w:rFonts w:ascii="Tahoma" w:hAnsi="Tahoma" w:cs="Tahoma"/>
          <w:sz w:val="20"/>
        </w:rPr>
        <w:t>Pogodbena vrednost znaša _____________ EUR brez DDV, z besedo: ___________ __/100 EUR brez DDV. DDV se obračuna v skladu z veljavno zakonodajo.</w:t>
      </w:r>
    </w:p>
    <w:p w14:paraId="44CA2D6D" w14:textId="77777777" w:rsidR="001C1A50" w:rsidRPr="00BE19F7" w:rsidRDefault="001C1A50" w:rsidP="001C1A50">
      <w:pPr>
        <w:jc w:val="both"/>
        <w:rPr>
          <w:rFonts w:ascii="Tahoma" w:hAnsi="Tahoma" w:cs="Tahoma"/>
          <w:sz w:val="20"/>
        </w:rPr>
      </w:pPr>
    </w:p>
    <w:p w14:paraId="1B3D80F2" w14:textId="77777777" w:rsidR="001C1A50" w:rsidRPr="00BE19F7" w:rsidRDefault="001C1A50" w:rsidP="001C1A50">
      <w:pPr>
        <w:ind w:left="0"/>
        <w:jc w:val="both"/>
        <w:rPr>
          <w:rFonts w:ascii="Tahoma" w:hAnsi="Tahoma" w:cs="Tahoma"/>
          <w:sz w:val="20"/>
        </w:rPr>
      </w:pPr>
    </w:p>
    <w:p w14:paraId="21888F4B" w14:textId="77777777" w:rsidR="001C1A50" w:rsidRPr="00BE19F7" w:rsidRDefault="001C1A50" w:rsidP="001C1A50">
      <w:pPr>
        <w:rPr>
          <w:rFonts w:ascii="Tahoma" w:hAnsi="Tahoma" w:cs="Tahoma"/>
          <w:b/>
          <w:sz w:val="20"/>
        </w:rPr>
      </w:pPr>
      <w:r w:rsidRPr="00BE19F7">
        <w:rPr>
          <w:rFonts w:ascii="Tahoma" w:hAnsi="Tahoma" w:cs="Tahoma"/>
          <w:b/>
          <w:sz w:val="20"/>
        </w:rPr>
        <w:t>CENE</w:t>
      </w:r>
    </w:p>
    <w:p w14:paraId="0EEDFFC0" w14:textId="77777777" w:rsidR="001C1A50" w:rsidRPr="00BE19F7" w:rsidRDefault="001C1A50" w:rsidP="001C1A50">
      <w:pPr>
        <w:rPr>
          <w:rFonts w:ascii="Tahoma" w:hAnsi="Tahoma" w:cs="Tahoma"/>
          <w:b/>
          <w:sz w:val="20"/>
        </w:rPr>
      </w:pPr>
    </w:p>
    <w:p w14:paraId="5B791182" w14:textId="77777777" w:rsidR="001C1A50" w:rsidRPr="00BE19F7" w:rsidRDefault="001C1A50" w:rsidP="001C1A50">
      <w:pPr>
        <w:numPr>
          <w:ilvl w:val="0"/>
          <w:numId w:val="27"/>
        </w:numPr>
        <w:tabs>
          <w:tab w:val="left" w:pos="31680"/>
        </w:tabs>
        <w:rPr>
          <w:rFonts w:ascii="Tahoma" w:hAnsi="Tahoma" w:cs="Tahoma"/>
          <w:b/>
          <w:sz w:val="20"/>
        </w:rPr>
      </w:pPr>
      <w:r w:rsidRPr="00BE19F7">
        <w:rPr>
          <w:rFonts w:ascii="Tahoma" w:hAnsi="Tahoma" w:cs="Tahoma"/>
          <w:b/>
          <w:sz w:val="20"/>
        </w:rPr>
        <w:t>člen</w:t>
      </w:r>
    </w:p>
    <w:p w14:paraId="4EA1A13C" w14:textId="77777777" w:rsidR="001C1A50" w:rsidRPr="00BE19F7" w:rsidRDefault="001C1A50" w:rsidP="001C1A50">
      <w:pPr>
        <w:keepNext/>
        <w:jc w:val="both"/>
        <w:rPr>
          <w:rFonts w:ascii="Tahoma" w:hAnsi="Tahoma" w:cs="Tahoma"/>
          <w:sz w:val="20"/>
        </w:rPr>
      </w:pPr>
    </w:p>
    <w:p w14:paraId="59516285" w14:textId="21AF0232" w:rsidR="00670E9C" w:rsidRPr="00BE19F7" w:rsidRDefault="005C77FF" w:rsidP="00670E9C">
      <w:pPr>
        <w:jc w:val="both"/>
        <w:rPr>
          <w:rFonts w:ascii="Tahoma" w:hAnsi="Tahoma" w:cs="Tahoma"/>
          <w:sz w:val="20"/>
        </w:rPr>
      </w:pPr>
      <w:r>
        <w:rPr>
          <w:rFonts w:ascii="Tahoma" w:hAnsi="Tahoma" w:cs="Tahoma"/>
          <w:sz w:val="20"/>
        </w:rPr>
        <w:t>Dobavitelj</w:t>
      </w:r>
      <w:r w:rsidR="00670E9C" w:rsidRPr="00BE19F7">
        <w:rPr>
          <w:rFonts w:ascii="Tahoma" w:hAnsi="Tahoma" w:cs="Tahoma"/>
          <w:sz w:val="20"/>
        </w:rPr>
        <w:t xml:space="preserve"> se zaveže, da bo </w:t>
      </w:r>
      <w:r w:rsidR="006F27FC">
        <w:rPr>
          <w:rFonts w:ascii="Tahoma" w:hAnsi="Tahoma" w:cs="Tahoma"/>
          <w:sz w:val="20"/>
        </w:rPr>
        <w:t>predmet pogodbe</w:t>
      </w:r>
      <w:r w:rsidR="00670E9C" w:rsidRPr="00BE19F7">
        <w:rPr>
          <w:rFonts w:ascii="Tahoma" w:hAnsi="Tahoma" w:cs="Tahoma"/>
          <w:sz w:val="20"/>
        </w:rPr>
        <w:t xml:space="preserve">, naveden v predračunu, izvajal po cenah, ki jih je navedel v predračunu. </w:t>
      </w:r>
    </w:p>
    <w:p w14:paraId="223D6933" w14:textId="77777777" w:rsidR="00670E9C" w:rsidRPr="00BE19F7" w:rsidRDefault="00670E9C" w:rsidP="00670E9C">
      <w:pPr>
        <w:jc w:val="both"/>
        <w:rPr>
          <w:rFonts w:ascii="Tahoma" w:hAnsi="Tahoma" w:cs="Tahoma"/>
          <w:sz w:val="20"/>
        </w:rPr>
      </w:pPr>
    </w:p>
    <w:p w14:paraId="28F99E0C" w14:textId="7937C4BC" w:rsidR="00670E9C" w:rsidRPr="00BE19F7" w:rsidRDefault="00670E9C" w:rsidP="00670E9C">
      <w:pPr>
        <w:jc w:val="both"/>
        <w:rPr>
          <w:rFonts w:ascii="Tahoma" w:hAnsi="Tahoma" w:cs="Tahoma"/>
          <w:sz w:val="20"/>
        </w:rPr>
      </w:pPr>
      <w:r w:rsidRPr="00BE19F7">
        <w:rPr>
          <w:rFonts w:ascii="Tahoma" w:hAnsi="Tahoma" w:cs="Tahoma"/>
          <w:sz w:val="20"/>
        </w:rPr>
        <w:t xml:space="preserve">Cene na enoto mere, navedene v predračunu se v času veljavnosti </w:t>
      </w:r>
      <w:r w:rsidR="00914969" w:rsidRPr="00BE19F7">
        <w:rPr>
          <w:rFonts w:ascii="Tahoma" w:hAnsi="Tahoma" w:cs="Tahoma"/>
          <w:sz w:val="20"/>
        </w:rPr>
        <w:t>pogodbe</w:t>
      </w:r>
      <w:r w:rsidRPr="00BE19F7">
        <w:rPr>
          <w:rFonts w:ascii="Tahoma" w:hAnsi="Tahoma" w:cs="Tahoma"/>
          <w:sz w:val="20"/>
        </w:rPr>
        <w:t xml:space="preserve"> praviloma ne spreminjajo, razen v primeru:</w:t>
      </w:r>
    </w:p>
    <w:p w14:paraId="0B310802" w14:textId="77777777" w:rsidR="00670E9C" w:rsidRPr="00BE19F7" w:rsidRDefault="00670E9C" w:rsidP="00670E9C">
      <w:pPr>
        <w:jc w:val="both"/>
        <w:rPr>
          <w:rFonts w:ascii="Tahoma" w:hAnsi="Tahoma" w:cs="Tahoma"/>
          <w:sz w:val="20"/>
        </w:rPr>
      </w:pPr>
    </w:p>
    <w:p w14:paraId="730CD970" w14:textId="77777777" w:rsidR="00670E9C" w:rsidRPr="00BE19F7" w:rsidRDefault="00670E9C" w:rsidP="00670E9C">
      <w:pPr>
        <w:numPr>
          <w:ilvl w:val="0"/>
          <w:numId w:val="76"/>
        </w:numPr>
        <w:autoSpaceDE/>
        <w:autoSpaceDN w:val="0"/>
        <w:snapToGrid/>
        <w:ind w:left="407"/>
        <w:jc w:val="both"/>
        <w:textAlignment w:val="baseline"/>
        <w:rPr>
          <w:rFonts w:ascii="Tahoma" w:hAnsi="Tahoma" w:cs="Tahoma"/>
          <w:sz w:val="20"/>
        </w:rPr>
      </w:pPr>
      <w:r w:rsidRPr="00BE19F7">
        <w:rPr>
          <w:rFonts w:ascii="Tahoma" w:hAnsi="Tahoma" w:cs="Tahoma"/>
          <w:b/>
          <w:sz w:val="20"/>
        </w:rPr>
        <w:t>znižanja cen</w:t>
      </w:r>
    </w:p>
    <w:p w14:paraId="4EFE9E0A" w14:textId="338C0860" w:rsidR="00670E9C" w:rsidRPr="00BE19F7" w:rsidRDefault="00670E9C" w:rsidP="00670E9C">
      <w:pPr>
        <w:pStyle w:val="Standard"/>
        <w:ind w:left="47"/>
        <w:jc w:val="both"/>
        <w:rPr>
          <w:rFonts w:ascii="Tahoma" w:hAnsi="Tahoma"/>
          <w:sz w:val="20"/>
          <w:szCs w:val="20"/>
        </w:rPr>
      </w:pPr>
      <w:r w:rsidRPr="00BE19F7">
        <w:rPr>
          <w:rFonts w:ascii="Tahoma" w:hAnsi="Tahoma"/>
          <w:sz w:val="20"/>
          <w:szCs w:val="20"/>
        </w:rPr>
        <w:t xml:space="preserve">Če </w:t>
      </w:r>
      <w:r w:rsidR="005C77FF">
        <w:rPr>
          <w:rFonts w:ascii="Tahoma" w:hAnsi="Tahoma"/>
          <w:sz w:val="20"/>
          <w:szCs w:val="20"/>
        </w:rPr>
        <w:t>dobavitelj</w:t>
      </w:r>
      <w:r w:rsidRPr="00BE19F7">
        <w:rPr>
          <w:rFonts w:ascii="Tahoma" w:hAnsi="Tahoma"/>
          <w:sz w:val="20"/>
          <w:szCs w:val="20"/>
        </w:rPr>
        <w:t xml:space="preserve"> v času veljavnosti </w:t>
      </w:r>
      <w:r w:rsidR="00914969" w:rsidRPr="00BE19F7">
        <w:rPr>
          <w:rFonts w:ascii="Tahoma" w:hAnsi="Tahoma"/>
          <w:sz w:val="20"/>
          <w:szCs w:val="20"/>
        </w:rPr>
        <w:t>pogodbe</w:t>
      </w:r>
      <w:r w:rsidRPr="00BE19F7">
        <w:rPr>
          <w:rFonts w:ascii="Tahoma" w:hAnsi="Tahoma"/>
          <w:sz w:val="20"/>
          <w:szCs w:val="20"/>
        </w:rPr>
        <w:t xml:space="preserve"> </w:t>
      </w:r>
      <w:r w:rsidR="006F27FC">
        <w:rPr>
          <w:rFonts w:ascii="Tahoma" w:hAnsi="Tahoma"/>
          <w:sz w:val="20"/>
          <w:szCs w:val="20"/>
        </w:rPr>
        <w:t>izvaja</w:t>
      </w:r>
      <w:r w:rsidRPr="00BE19F7">
        <w:rPr>
          <w:rFonts w:ascii="Tahoma" w:hAnsi="Tahoma"/>
          <w:sz w:val="20"/>
          <w:szCs w:val="20"/>
        </w:rPr>
        <w:t xml:space="preserve"> predmet </w:t>
      </w:r>
      <w:r w:rsidR="00914969" w:rsidRPr="00BE19F7">
        <w:rPr>
          <w:rFonts w:ascii="Tahoma" w:hAnsi="Tahoma"/>
          <w:sz w:val="20"/>
          <w:szCs w:val="20"/>
        </w:rPr>
        <w:t>pogodbe</w:t>
      </w:r>
      <w:r w:rsidRPr="00BE19F7">
        <w:rPr>
          <w:rFonts w:ascii="Tahoma" w:hAnsi="Tahoma"/>
          <w:sz w:val="20"/>
          <w:szCs w:val="20"/>
        </w:rPr>
        <w:t xml:space="preserve">, po znižanih – akcijskih cenah, ki so ugodnejše od cen iz predračuna, mora </w:t>
      </w:r>
      <w:r w:rsidR="005C77FF">
        <w:rPr>
          <w:rFonts w:ascii="Tahoma" w:hAnsi="Tahoma"/>
          <w:sz w:val="20"/>
          <w:szCs w:val="20"/>
        </w:rPr>
        <w:t>kupca</w:t>
      </w:r>
      <w:r w:rsidRPr="00BE19F7">
        <w:rPr>
          <w:rFonts w:ascii="Tahoma" w:hAnsi="Tahoma"/>
          <w:sz w:val="20"/>
          <w:szCs w:val="20"/>
        </w:rPr>
        <w:t xml:space="preserve"> o tem pisno seznaniti ter mu zagotoviti </w:t>
      </w:r>
      <w:r w:rsidR="006F27FC">
        <w:rPr>
          <w:rFonts w:ascii="Tahoma" w:hAnsi="Tahoma"/>
          <w:sz w:val="20"/>
          <w:szCs w:val="20"/>
        </w:rPr>
        <w:t>izvajanje predmeta pogodbe</w:t>
      </w:r>
      <w:r w:rsidRPr="00BE19F7">
        <w:rPr>
          <w:rFonts w:ascii="Tahoma" w:hAnsi="Tahoma"/>
          <w:sz w:val="20"/>
          <w:szCs w:val="20"/>
        </w:rPr>
        <w:t xml:space="preserve"> pod akcijskimi pogoji.</w:t>
      </w:r>
    </w:p>
    <w:p w14:paraId="1901C552" w14:textId="77777777" w:rsidR="00670E9C" w:rsidRPr="00BE19F7" w:rsidRDefault="00670E9C" w:rsidP="00670E9C">
      <w:pPr>
        <w:ind w:left="94"/>
        <w:jc w:val="both"/>
        <w:rPr>
          <w:rFonts w:ascii="Tahoma" w:hAnsi="Tahoma" w:cs="Tahoma"/>
          <w:sz w:val="20"/>
        </w:rPr>
      </w:pPr>
    </w:p>
    <w:p w14:paraId="73FB8C8A" w14:textId="77777777" w:rsidR="00670E9C" w:rsidRPr="00BE19F7" w:rsidRDefault="00670E9C" w:rsidP="00670E9C">
      <w:pPr>
        <w:keepNext/>
        <w:numPr>
          <w:ilvl w:val="0"/>
          <w:numId w:val="77"/>
        </w:numPr>
        <w:autoSpaceDE/>
        <w:autoSpaceDN w:val="0"/>
        <w:snapToGrid/>
        <w:ind w:left="407"/>
        <w:jc w:val="both"/>
        <w:textAlignment w:val="baseline"/>
        <w:rPr>
          <w:rFonts w:ascii="Tahoma" w:hAnsi="Tahoma" w:cs="Tahoma"/>
          <w:sz w:val="20"/>
        </w:rPr>
      </w:pPr>
      <w:r w:rsidRPr="00BE19F7">
        <w:rPr>
          <w:rFonts w:ascii="Tahoma" w:hAnsi="Tahoma" w:cs="Tahoma"/>
          <w:b/>
          <w:sz w:val="20"/>
        </w:rPr>
        <w:t>povišanja cen</w:t>
      </w:r>
    </w:p>
    <w:p w14:paraId="144B7B5A" w14:textId="7A0F790D" w:rsidR="00670E9C" w:rsidRPr="00BE19F7" w:rsidRDefault="00914969" w:rsidP="00670E9C">
      <w:pPr>
        <w:jc w:val="both"/>
        <w:rPr>
          <w:rFonts w:ascii="Tahoma" w:hAnsi="Tahoma" w:cs="Tahoma"/>
          <w:sz w:val="20"/>
        </w:rPr>
      </w:pPr>
      <w:r w:rsidRPr="00BE19F7">
        <w:rPr>
          <w:rFonts w:ascii="Tahoma" w:hAnsi="Tahoma" w:cs="Tahoma"/>
          <w:sz w:val="20"/>
        </w:rPr>
        <w:t>Pogodbeni stranki</w:t>
      </w:r>
      <w:r w:rsidR="00670E9C" w:rsidRPr="00BE19F7">
        <w:rPr>
          <w:rFonts w:ascii="Tahoma" w:hAnsi="Tahoma" w:cs="Tahoma"/>
          <w:sz w:val="20"/>
        </w:rPr>
        <w:t xml:space="preserve"> se dogovorita, da se cene na enoto mere, navedene v predračunu, skladno s Pravilnikom o načinih valorizacije denarnih obveznosti, ki jih v večletnih pogodbah dogovarjajo pravne osebe javnega sektorja (Uradni list RS, št. 1/04) lahko spremenijo, in sicer na naslednji način in v določenem obsegu: </w:t>
      </w:r>
    </w:p>
    <w:p w14:paraId="2EC7F0DB" w14:textId="77777777" w:rsidR="00670E9C" w:rsidRPr="00BE19F7" w:rsidRDefault="00670E9C" w:rsidP="00670E9C">
      <w:pPr>
        <w:pStyle w:val="Standard"/>
        <w:jc w:val="both"/>
        <w:rPr>
          <w:rFonts w:ascii="Tahoma" w:hAnsi="Tahoma"/>
          <w:color w:val="000000"/>
          <w:sz w:val="20"/>
          <w:szCs w:val="20"/>
        </w:rPr>
      </w:pPr>
      <w:r w:rsidRPr="00BE19F7">
        <w:rPr>
          <w:rFonts w:ascii="Tahoma" w:hAnsi="Tahoma"/>
          <w:sz w:val="20"/>
          <w:szCs w:val="20"/>
        </w:rPr>
        <w:t>Cene se lahko prvič spremenijo:</w:t>
      </w:r>
    </w:p>
    <w:p w14:paraId="476FCE23" w14:textId="0F6C505C" w:rsidR="00670E9C" w:rsidRPr="00BE19F7" w:rsidRDefault="00670E9C" w:rsidP="00670E9C">
      <w:pPr>
        <w:keepNext/>
        <w:numPr>
          <w:ilvl w:val="0"/>
          <w:numId w:val="78"/>
        </w:numPr>
        <w:autoSpaceDE/>
        <w:snapToGrid/>
        <w:jc w:val="both"/>
        <w:rPr>
          <w:rFonts w:ascii="Tahoma" w:hAnsi="Tahoma" w:cs="Tahoma"/>
          <w:color w:val="000000"/>
          <w:sz w:val="20"/>
        </w:rPr>
      </w:pPr>
      <w:r w:rsidRPr="00BE19F7">
        <w:rPr>
          <w:rFonts w:ascii="Tahoma" w:hAnsi="Tahoma" w:cs="Tahoma"/>
          <w:color w:val="000000"/>
          <w:sz w:val="20"/>
        </w:rPr>
        <w:t xml:space="preserve">po preteku 12 mesecev od dneva sklenitve </w:t>
      </w:r>
      <w:r w:rsidR="00BE19F7" w:rsidRPr="00BE19F7">
        <w:rPr>
          <w:rFonts w:ascii="Tahoma" w:hAnsi="Tahoma" w:cs="Tahoma"/>
          <w:color w:val="000000"/>
          <w:sz w:val="20"/>
        </w:rPr>
        <w:t>pogodbe</w:t>
      </w:r>
      <w:r w:rsidRPr="00BE19F7">
        <w:rPr>
          <w:rFonts w:ascii="Tahoma" w:hAnsi="Tahoma" w:cs="Tahoma"/>
          <w:color w:val="000000"/>
          <w:sz w:val="20"/>
        </w:rPr>
        <w:t xml:space="preserve"> in </w:t>
      </w:r>
    </w:p>
    <w:p w14:paraId="2743E09E" w14:textId="29F7518A" w:rsidR="00670E9C" w:rsidRPr="00BE19F7" w:rsidRDefault="00670E9C" w:rsidP="00670E9C">
      <w:pPr>
        <w:pStyle w:val="Standard"/>
        <w:numPr>
          <w:ilvl w:val="0"/>
          <w:numId w:val="78"/>
        </w:numPr>
        <w:jc w:val="both"/>
        <w:rPr>
          <w:rFonts w:ascii="Tahoma" w:hAnsi="Tahoma"/>
          <w:color w:val="000000"/>
          <w:sz w:val="20"/>
          <w:szCs w:val="20"/>
        </w:rPr>
      </w:pPr>
      <w:r w:rsidRPr="00BE19F7">
        <w:rPr>
          <w:rFonts w:ascii="Tahoma" w:hAnsi="Tahoma"/>
          <w:color w:val="000000"/>
          <w:sz w:val="20"/>
          <w:szCs w:val="20"/>
        </w:rPr>
        <w:t xml:space="preserve">ko povečanje indeksa cen </w:t>
      </w:r>
      <w:r w:rsidRPr="00BE19F7">
        <w:rPr>
          <w:rFonts w:ascii="Tahoma" w:hAnsi="Tahoma"/>
          <w:sz w:val="20"/>
          <w:szCs w:val="20"/>
        </w:rPr>
        <w:t>storitev pri izvajalcih,</w:t>
      </w:r>
      <w:r w:rsidRPr="00BE19F7">
        <w:rPr>
          <w:rFonts w:ascii="Tahoma" w:hAnsi="Tahoma"/>
          <w:color w:val="000000"/>
          <w:sz w:val="20"/>
          <w:szCs w:val="20"/>
        </w:rPr>
        <w:t xml:space="preserve"> po podatkih Statističnega urada RS preseže 4% vrednosti, šteto od preteka 12 mesecev od dneva sklenitve </w:t>
      </w:r>
      <w:r w:rsidR="00BE19F7" w:rsidRPr="00BE19F7">
        <w:rPr>
          <w:rFonts w:ascii="Tahoma" w:hAnsi="Tahoma"/>
          <w:color w:val="000000"/>
          <w:sz w:val="20"/>
          <w:szCs w:val="20"/>
        </w:rPr>
        <w:t>pogodbe</w:t>
      </w:r>
      <w:r w:rsidRPr="00BE19F7">
        <w:rPr>
          <w:rFonts w:ascii="Tahoma" w:hAnsi="Tahoma"/>
          <w:color w:val="000000"/>
          <w:sz w:val="20"/>
          <w:szCs w:val="20"/>
        </w:rPr>
        <w:t>.</w:t>
      </w:r>
    </w:p>
    <w:p w14:paraId="720CE74F" w14:textId="4DD6EA35" w:rsidR="00670E9C" w:rsidRPr="00BE19F7" w:rsidRDefault="00670E9C" w:rsidP="00670E9C">
      <w:pPr>
        <w:jc w:val="both"/>
        <w:rPr>
          <w:rFonts w:ascii="Tahoma" w:hAnsi="Tahoma" w:cs="Tahoma"/>
          <w:sz w:val="20"/>
        </w:rPr>
      </w:pPr>
      <w:r w:rsidRPr="00BE19F7">
        <w:rPr>
          <w:rFonts w:ascii="Tahoma" w:hAnsi="Tahoma" w:cs="Tahoma"/>
          <w:color w:val="000000"/>
          <w:sz w:val="20"/>
        </w:rPr>
        <w:t xml:space="preserve">Povišanje cene lahko znaša največ 80% povišanja indeksa cen. Nadaljnja povišanja cen se lahko izvedejo, ko kumulativno povečanje indeksa </w:t>
      </w:r>
      <w:r w:rsidRPr="00BE19F7">
        <w:rPr>
          <w:rFonts w:ascii="Tahoma" w:hAnsi="Tahoma" w:cs="Tahoma"/>
          <w:sz w:val="20"/>
        </w:rPr>
        <w:t xml:space="preserve">cen storitev pri </w:t>
      </w:r>
      <w:r w:rsidR="006F27FC">
        <w:rPr>
          <w:rFonts w:ascii="Tahoma" w:hAnsi="Tahoma" w:cs="Tahoma"/>
          <w:sz w:val="20"/>
        </w:rPr>
        <w:t>dobaviteljih</w:t>
      </w:r>
      <w:r w:rsidRPr="00BE19F7">
        <w:rPr>
          <w:rFonts w:ascii="Tahoma" w:hAnsi="Tahoma" w:cs="Tahoma"/>
          <w:sz w:val="20"/>
        </w:rPr>
        <w:t>, ponovno preseže 4% vrednosti od zadnjega povišanja cen, pri čemer čas, pretečen med dvema povišanjema cen, ne sme biti krajši od 12 mesecev.</w:t>
      </w:r>
    </w:p>
    <w:p w14:paraId="7412C0B3" w14:textId="77777777" w:rsidR="00670E9C" w:rsidRPr="00BE19F7" w:rsidRDefault="00670E9C" w:rsidP="00670E9C">
      <w:pPr>
        <w:rPr>
          <w:rFonts w:ascii="Tahoma" w:hAnsi="Tahoma" w:cs="Tahoma"/>
          <w:sz w:val="20"/>
        </w:rPr>
      </w:pPr>
    </w:p>
    <w:p w14:paraId="1BAB97F1" w14:textId="00E97F25" w:rsidR="00670E9C" w:rsidRDefault="006F27FC" w:rsidP="00670E9C">
      <w:pPr>
        <w:jc w:val="both"/>
        <w:rPr>
          <w:rFonts w:ascii="Tahoma" w:hAnsi="Tahoma" w:cs="Tahoma"/>
          <w:sz w:val="20"/>
        </w:rPr>
      </w:pPr>
      <w:r>
        <w:rPr>
          <w:rFonts w:ascii="Tahoma" w:hAnsi="Tahoma" w:cs="Tahoma"/>
          <w:sz w:val="20"/>
        </w:rPr>
        <w:t>Dobavitelj</w:t>
      </w:r>
      <w:r w:rsidR="00670E9C" w:rsidRPr="00BE19F7">
        <w:rPr>
          <w:rFonts w:ascii="Tahoma" w:hAnsi="Tahoma" w:cs="Tahoma"/>
          <w:sz w:val="20"/>
        </w:rPr>
        <w:t xml:space="preserve"> mora pred uveljavljanjem spremembe cen, predložiti </w:t>
      </w:r>
      <w:r>
        <w:rPr>
          <w:rFonts w:ascii="Tahoma" w:hAnsi="Tahoma" w:cs="Tahoma"/>
          <w:sz w:val="20"/>
        </w:rPr>
        <w:t>kupcu</w:t>
      </w:r>
      <w:r w:rsidR="00670E9C" w:rsidRPr="00BE19F7">
        <w:rPr>
          <w:rFonts w:ascii="Tahoma" w:hAnsi="Tahoma" w:cs="Tahoma"/>
          <w:sz w:val="20"/>
        </w:rPr>
        <w:t xml:space="preserve"> zahtevek za spremembo cen z dokazili o upravičenosti predlagane spremembe. </w:t>
      </w:r>
      <w:r>
        <w:rPr>
          <w:rFonts w:ascii="Tahoma" w:hAnsi="Tahoma" w:cs="Tahoma"/>
          <w:sz w:val="20"/>
        </w:rPr>
        <w:t>Kupec</w:t>
      </w:r>
      <w:r w:rsidR="00670E9C" w:rsidRPr="00BE19F7">
        <w:rPr>
          <w:rFonts w:ascii="Tahoma" w:hAnsi="Tahoma" w:cs="Tahoma"/>
          <w:sz w:val="20"/>
        </w:rPr>
        <w:t xml:space="preserve"> se mora s spremembo cen strinjati, kar bo potrdil s pisnim soglasjem ter s sklenitvijo dodatka k </w:t>
      </w:r>
      <w:r w:rsidR="00BE19F7" w:rsidRPr="00BE19F7">
        <w:rPr>
          <w:rFonts w:ascii="Tahoma" w:hAnsi="Tahoma" w:cs="Tahoma"/>
          <w:sz w:val="20"/>
        </w:rPr>
        <w:t>pogodbi</w:t>
      </w:r>
      <w:r w:rsidR="00670E9C" w:rsidRPr="00BE19F7">
        <w:rPr>
          <w:rFonts w:ascii="Tahoma" w:hAnsi="Tahoma" w:cs="Tahoma"/>
          <w:sz w:val="20"/>
        </w:rPr>
        <w:t xml:space="preserve">. </w:t>
      </w:r>
    </w:p>
    <w:p w14:paraId="7F8F97E3" w14:textId="77777777" w:rsidR="006F27FC" w:rsidRPr="00BE19F7" w:rsidRDefault="006F27FC" w:rsidP="00670E9C">
      <w:pPr>
        <w:jc w:val="both"/>
        <w:rPr>
          <w:rFonts w:ascii="Tahoma" w:hAnsi="Tahoma" w:cs="Tahoma"/>
          <w:sz w:val="20"/>
        </w:rPr>
      </w:pPr>
    </w:p>
    <w:p w14:paraId="4F8DD17A" w14:textId="2EDB5A69" w:rsidR="00670E9C" w:rsidRPr="00BE19F7" w:rsidRDefault="00670E9C" w:rsidP="00670E9C">
      <w:pPr>
        <w:numPr>
          <w:ilvl w:val="0"/>
          <w:numId w:val="27"/>
        </w:numPr>
        <w:tabs>
          <w:tab w:val="left" w:pos="31680"/>
        </w:tabs>
        <w:rPr>
          <w:rFonts w:ascii="Tahoma" w:hAnsi="Tahoma" w:cs="Tahoma"/>
          <w:b/>
          <w:sz w:val="20"/>
        </w:rPr>
      </w:pPr>
      <w:r w:rsidRPr="00BE19F7">
        <w:rPr>
          <w:rFonts w:ascii="Tahoma" w:hAnsi="Tahoma" w:cs="Tahoma"/>
          <w:b/>
          <w:sz w:val="20"/>
        </w:rPr>
        <w:t>člen</w:t>
      </w:r>
    </w:p>
    <w:p w14:paraId="0EAA14EF" w14:textId="77777777" w:rsidR="00670E9C" w:rsidRPr="00BE19F7" w:rsidRDefault="00670E9C" w:rsidP="00670E9C">
      <w:pPr>
        <w:pStyle w:val="Telobesedila24"/>
        <w:widowControl/>
        <w:autoSpaceDN w:val="0"/>
        <w:ind w:left="786"/>
        <w:rPr>
          <w:rFonts w:ascii="Tahoma" w:hAnsi="Tahoma" w:cs="Tahoma"/>
          <w:b/>
          <w:sz w:val="20"/>
        </w:rPr>
      </w:pPr>
    </w:p>
    <w:p w14:paraId="0EFDC268" w14:textId="77777777" w:rsidR="00670E9C" w:rsidRPr="00BE19F7" w:rsidRDefault="00670E9C" w:rsidP="00670E9C">
      <w:pPr>
        <w:keepNext/>
        <w:jc w:val="both"/>
        <w:rPr>
          <w:rFonts w:ascii="Tahoma" w:hAnsi="Tahoma" w:cs="Tahoma"/>
          <w:sz w:val="20"/>
        </w:rPr>
      </w:pPr>
      <w:r w:rsidRPr="00BE19F7">
        <w:rPr>
          <w:rFonts w:ascii="Tahoma" w:hAnsi="Tahoma" w:cs="Tahoma"/>
          <w:sz w:val="20"/>
        </w:rPr>
        <w:t>V cenah na enoto mere, navedenih v posameznih postavkah predračuna, so vključeni vsi materialni in nematerialni stroški, potrebni za kvalitetno in pravočasno izvedbo predmeta pogodbe, vključno s stroški dela, stroški prevoza, dajatvami in carinskimi obveznostmi in vsemi ostalimi stroški, povezanimi z nakupom sistema.</w:t>
      </w:r>
    </w:p>
    <w:p w14:paraId="2DF1BF9C" w14:textId="6A20FFAF" w:rsidR="00670E9C" w:rsidRPr="00BE19F7" w:rsidRDefault="00670E9C" w:rsidP="00670E9C">
      <w:pPr>
        <w:keepNext/>
        <w:ind w:left="0"/>
        <w:jc w:val="both"/>
        <w:rPr>
          <w:rFonts w:ascii="Tahoma" w:hAnsi="Tahoma" w:cs="Tahoma"/>
          <w:sz w:val="20"/>
        </w:rPr>
      </w:pPr>
    </w:p>
    <w:p w14:paraId="5F51D78D" w14:textId="77777777" w:rsidR="001C1A50" w:rsidRDefault="001C1A50" w:rsidP="001C1A50">
      <w:pPr>
        <w:ind w:left="0"/>
        <w:jc w:val="both"/>
        <w:rPr>
          <w:rFonts w:ascii="Tahoma" w:hAnsi="Tahoma" w:cs="Tahoma"/>
          <w:b/>
          <w:sz w:val="20"/>
        </w:rPr>
      </w:pPr>
    </w:p>
    <w:p w14:paraId="5F144AEF" w14:textId="77777777" w:rsidR="006A3595" w:rsidRDefault="006A3595" w:rsidP="001C1A50">
      <w:pPr>
        <w:ind w:left="0"/>
        <w:jc w:val="both"/>
        <w:rPr>
          <w:rFonts w:ascii="Tahoma" w:hAnsi="Tahoma" w:cs="Tahoma"/>
          <w:b/>
          <w:sz w:val="20"/>
        </w:rPr>
      </w:pPr>
    </w:p>
    <w:p w14:paraId="108B5A4C" w14:textId="77777777" w:rsidR="006A3595" w:rsidRDefault="006A3595" w:rsidP="001C1A50">
      <w:pPr>
        <w:ind w:left="0"/>
        <w:jc w:val="both"/>
        <w:rPr>
          <w:rFonts w:ascii="Tahoma" w:hAnsi="Tahoma" w:cs="Tahoma"/>
          <w:b/>
          <w:sz w:val="20"/>
        </w:rPr>
      </w:pPr>
    </w:p>
    <w:p w14:paraId="0DF321B0" w14:textId="77777777" w:rsidR="006A3595" w:rsidRPr="00BE19F7" w:rsidRDefault="006A3595" w:rsidP="001C1A50">
      <w:pPr>
        <w:ind w:left="0"/>
        <w:jc w:val="both"/>
        <w:rPr>
          <w:rFonts w:ascii="Tahoma" w:hAnsi="Tahoma" w:cs="Tahoma"/>
          <w:b/>
          <w:sz w:val="20"/>
        </w:rPr>
      </w:pPr>
    </w:p>
    <w:p w14:paraId="61C728CB" w14:textId="77777777" w:rsidR="001C1A50" w:rsidRPr="00BE19F7" w:rsidRDefault="001C1A50" w:rsidP="001C1A50">
      <w:pPr>
        <w:jc w:val="both"/>
        <w:rPr>
          <w:rFonts w:ascii="Tahoma" w:hAnsi="Tahoma" w:cs="Tahoma"/>
          <w:b/>
          <w:sz w:val="20"/>
        </w:rPr>
      </w:pPr>
      <w:r w:rsidRPr="00BE19F7">
        <w:rPr>
          <w:rFonts w:ascii="Tahoma" w:hAnsi="Tahoma" w:cs="Tahoma"/>
          <w:b/>
          <w:sz w:val="20"/>
        </w:rPr>
        <w:t>PLAČILO</w:t>
      </w:r>
    </w:p>
    <w:p w14:paraId="3074D527" w14:textId="77777777" w:rsidR="001C1A50" w:rsidRPr="00BE19F7" w:rsidRDefault="001C1A50" w:rsidP="001C1A50">
      <w:pPr>
        <w:jc w:val="both"/>
        <w:rPr>
          <w:rFonts w:ascii="Tahoma" w:hAnsi="Tahoma" w:cs="Tahoma"/>
          <w:sz w:val="20"/>
        </w:rPr>
      </w:pPr>
    </w:p>
    <w:p w14:paraId="0D22181B" w14:textId="77777777" w:rsidR="001C1A50" w:rsidRPr="00BE19F7" w:rsidRDefault="001C1A50" w:rsidP="001C1A50">
      <w:pPr>
        <w:numPr>
          <w:ilvl w:val="0"/>
          <w:numId w:val="27"/>
        </w:numPr>
        <w:tabs>
          <w:tab w:val="left" w:pos="31680"/>
        </w:tabs>
        <w:rPr>
          <w:rFonts w:ascii="Tahoma" w:hAnsi="Tahoma" w:cs="Tahoma"/>
          <w:b/>
          <w:sz w:val="20"/>
        </w:rPr>
      </w:pPr>
      <w:r w:rsidRPr="00BE19F7">
        <w:rPr>
          <w:rFonts w:ascii="Tahoma" w:hAnsi="Tahoma" w:cs="Tahoma"/>
          <w:b/>
          <w:sz w:val="20"/>
        </w:rPr>
        <w:t>člen</w:t>
      </w:r>
    </w:p>
    <w:p w14:paraId="70037C9A" w14:textId="77777777" w:rsidR="001C1A50" w:rsidRPr="00BE19F7" w:rsidRDefault="001C1A50" w:rsidP="001C1A50">
      <w:pPr>
        <w:jc w:val="both"/>
        <w:rPr>
          <w:rFonts w:ascii="Tahoma" w:hAnsi="Tahoma" w:cs="Tahoma"/>
          <w:color w:val="000000"/>
          <w:sz w:val="20"/>
        </w:rPr>
      </w:pPr>
    </w:p>
    <w:p w14:paraId="50D01402" w14:textId="77777777" w:rsidR="001C1A50" w:rsidRPr="00BE19F7" w:rsidRDefault="001C1A50" w:rsidP="001C1A50">
      <w:pPr>
        <w:jc w:val="both"/>
        <w:rPr>
          <w:rFonts w:ascii="Tahoma" w:hAnsi="Tahoma" w:cs="Tahoma"/>
          <w:color w:val="000000"/>
          <w:sz w:val="20"/>
        </w:rPr>
      </w:pPr>
      <w:r w:rsidRPr="00BE19F7">
        <w:rPr>
          <w:rFonts w:ascii="Tahoma" w:hAnsi="Tahoma" w:cs="Tahoma"/>
          <w:color w:val="000000"/>
          <w:sz w:val="20"/>
        </w:rPr>
        <w:t xml:space="preserve">Dobavitelj kupcu za: </w:t>
      </w:r>
    </w:p>
    <w:p w14:paraId="599C7880" w14:textId="1F5D2168" w:rsidR="001C1A50" w:rsidRPr="00BE19F7" w:rsidRDefault="001C1A50" w:rsidP="001C1A50">
      <w:pPr>
        <w:pStyle w:val="Odstavekseznama"/>
        <w:numPr>
          <w:ilvl w:val="0"/>
          <w:numId w:val="71"/>
        </w:numPr>
        <w:ind w:left="407"/>
        <w:jc w:val="both"/>
        <w:rPr>
          <w:rFonts w:ascii="Tahoma" w:hAnsi="Tahoma" w:cs="Tahoma"/>
          <w:sz w:val="20"/>
        </w:rPr>
      </w:pPr>
      <w:r w:rsidRPr="00BE19F7">
        <w:rPr>
          <w:rFonts w:ascii="Tahoma" w:hAnsi="Tahoma" w:cs="Tahoma"/>
          <w:color w:val="000000"/>
          <w:sz w:val="20"/>
        </w:rPr>
        <w:t>dobavo in implementacijo sistema</w:t>
      </w:r>
      <w:r w:rsidR="006A3595">
        <w:rPr>
          <w:rFonts w:ascii="Tahoma" w:hAnsi="Tahoma" w:cs="Tahoma"/>
          <w:color w:val="000000"/>
          <w:sz w:val="20"/>
        </w:rPr>
        <w:t xml:space="preserve"> ter licence</w:t>
      </w:r>
      <w:r w:rsidRPr="00BE19F7">
        <w:rPr>
          <w:rFonts w:ascii="Tahoma" w:hAnsi="Tahoma" w:cs="Tahoma"/>
          <w:color w:val="000000"/>
          <w:sz w:val="20"/>
        </w:rPr>
        <w:t xml:space="preserve"> izstavi račun najkasneje v 3 delovnih dneh od kupčevega prevzema sistema. Sistem se šteje za</w:t>
      </w:r>
      <w:r w:rsidRPr="00BE19F7">
        <w:rPr>
          <w:rFonts w:ascii="Tahoma" w:hAnsi="Tahoma" w:cs="Tahoma"/>
          <w:sz w:val="20"/>
        </w:rPr>
        <w:t xml:space="preserve"> prevzet z dnem podpisa zapisnika o prevzemu dobavljenega blaga (v nadaljevanju: prevzemni zapisnik), ki ga podpišejo skrbniki pogodbe. Račun mora poleg ostalih podatkov obvezno vsebovati tudi številko pogodbe in številko naročila kupca za predmetno dobavo. Obvezna priloga računa je tudi kopija podpisanega prevzemnega zapisnika.</w:t>
      </w:r>
    </w:p>
    <w:p w14:paraId="62C7B64B" w14:textId="77777777" w:rsidR="001C1A50" w:rsidRPr="00BE19F7" w:rsidRDefault="001C1A50" w:rsidP="001C1A50">
      <w:pPr>
        <w:ind w:left="0"/>
        <w:jc w:val="both"/>
        <w:rPr>
          <w:rFonts w:ascii="Tahoma" w:hAnsi="Tahoma" w:cs="Tahoma"/>
          <w:sz w:val="20"/>
        </w:rPr>
      </w:pPr>
    </w:p>
    <w:p w14:paraId="22A93563" w14:textId="1ADAEF81" w:rsidR="001C1A50" w:rsidRPr="00BE19F7" w:rsidRDefault="006A3595" w:rsidP="001C1A50">
      <w:pPr>
        <w:pStyle w:val="Odstavekseznama"/>
        <w:numPr>
          <w:ilvl w:val="0"/>
          <w:numId w:val="71"/>
        </w:numPr>
        <w:ind w:left="407"/>
        <w:jc w:val="both"/>
        <w:rPr>
          <w:rFonts w:ascii="Tahoma" w:hAnsi="Tahoma" w:cs="Tahoma"/>
          <w:sz w:val="20"/>
        </w:rPr>
      </w:pPr>
      <w:r>
        <w:rPr>
          <w:rFonts w:ascii="Tahoma" w:hAnsi="Tahoma" w:cs="Tahoma"/>
          <w:sz w:val="20"/>
        </w:rPr>
        <w:t>Programsko opremo</w:t>
      </w:r>
      <w:r w:rsidR="00325897">
        <w:rPr>
          <w:rFonts w:ascii="Tahoma" w:hAnsi="Tahoma" w:cs="Tahoma"/>
          <w:sz w:val="20"/>
        </w:rPr>
        <w:t xml:space="preserve"> (</w:t>
      </w:r>
      <w:proofErr w:type="spellStart"/>
      <w:r w:rsidR="00325897">
        <w:rPr>
          <w:rFonts w:ascii="Tahoma" w:hAnsi="Tahoma" w:cs="Tahoma"/>
          <w:sz w:val="20"/>
        </w:rPr>
        <w:t>Saas</w:t>
      </w:r>
      <w:proofErr w:type="spellEnd"/>
      <w:r w:rsidR="00325897">
        <w:rPr>
          <w:rFonts w:ascii="Tahoma" w:hAnsi="Tahoma" w:cs="Tahoma"/>
          <w:sz w:val="20"/>
        </w:rPr>
        <w:t>)</w:t>
      </w:r>
      <w:r>
        <w:rPr>
          <w:rFonts w:ascii="Tahoma" w:hAnsi="Tahoma" w:cs="Tahoma"/>
          <w:sz w:val="20"/>
        </w:rPr>
        <w:t xml:space="preserve"> in zagotavljanje kakovosti</w:t>
      </w:r>
      <w:r w:rsidR="00325897">
        <w:rPr>
          <w:rFonts w:ascii="Tahoma" w:hAnsi="Tahoma" w:cs="Tahoma"/>
          <w:sz w:val="20"/>
        </w:rPr>
        <w:t xml:space="preserve"> (SLA)</w:t>
      </w:r>
      <w:r w:rsidR="001C1A50" w:rsidRPr="00BE19F7">
        <w:rPr>
          <w:rFonts w:ascii="Tahoma" w:hAnsi="Tahoma" w:cs="Tahoma"/>
          <w:sz w:val="20"/>
        </w:rPr>
        <w:t xml:space="preserve"> izstavi račun najkasneje v prvih 3 delovnih dneh v tekočem mesecu za pretekli mesec. Na računu morata biti poleg ostalih podatkov, obvezno navedeni tudi številka pogodbe in številka naročila kupca za predmetno storitev. </w:t>
      </w:r>
    </w:p>
    <w:p w14:paraId="5071DE25" w14:textId="77777777" w:rsidR="001C1A50" w:rsidRPr="00BE19F7" w:rsidRDefault="001C1A50" w:rsidP="001C1A50">
      <w:pPr>
        <w:ind w:left="0"/>
        <w:jc w:val="both"/>
        <w:rPr>
          <w:rFonts w:ascii="Tahoma" w:hAnsi="Tahoma" w:cs="Tahoma"/>
          <w:sz w:val="20"/>
        </w:rPr>
      </w:pPr>
    </w:p>
    <w:p w14:paraId="3B6420B6" w14:textId="77777777" w:rsidR="001C1A50" w:rsidRPr="00BE19F7" w:rsidRDefault="001C1A50" w:rsidP="001C1A50">
      <w:pPr>
        <w:jc w:val="both"/>
        <w:rPr>
          <w:rFonts w:ascii="Tahoma" w:hAnsi="Tahoma" w:cs="Tahoma"/>
          <w:sz w:val="20"/>
        </w:rPr>
      </w:pPr>
      <w:r w:rsidRPr="00BE19F7">
        <w:rPr>
          <w:rFonts w:ascii="Tahoma" w:hAnsi="Tahoma" w:cs="Tahoma"/>
          <w:sz w:val="20"/>
        </w:rPr>
        <w:t xml:space="preserve">Kupec ima pravico zavrniti nepravilno izstavljen račun v roku 5 delovnih dni po prejemu računa v vložišče kupca, dobavitelj pa je dolžan v tem primeru v roku 5 delovnih dni od prejema zavrnitve, izstaviti nov, popravljen oziroma pravilen račun. </w:t>
      </w:r>
    </w:p>
    <w:p w14:paraId="0B47B5D8" w14:textId="77777777" w:rsidR="001C1A50" w:rsidRPr="00BE19F7" w:rsidRDefault="001C1A50" w:rsidP="001C1A50">
      <w:pPr>
        <w:jc w:val="both"/>
        <w:rPr>
          <w:rFonts w:ascii="Tahoma" w:hAnsi="Tahoma" w:cs="Tahoma"/>
          <w:sz w:val="20"/>
        </w:rPr>
      </w:pPr>
    </w:p>
    <w:p w14:paraId="5917DD22" w14:textId="77777777" w:rsidR="001C1A50" w:rsidRPr="00BE19F7" w:rsidRDefault="001C1A50" w:rsidP="001C1A50">
      <w:pPr>
        <w:jc w:val="both"/>
        <w:rPr>
          <w:rFonts w:ascii="Tahoma" w:hAnsi="Tahoma" w:cs="Tahoma"/>
          <w:sz w:val="20"/>
        </w:rPr>
      </w:pPr>
      <w:r w:rsidRPr="00BE19F7">
        <w:rPr>
          <w:rFonts w:ascii="Tahoma" w:hAnsi="Tahoma" w:cs="Tahoma"/>
          <w:sz w:val="20"/>
        </w:rPr>
        <w:t>Kupec se zaveže, da bo prejete račune poravnal v 30 dneh od dneva prejema računov v vložišče kupca, na transakcijski račun dobavitelja, ki je uradno evidentiran pri AJPES in bo naveden na računu.</w:t>
      </w:r>
    </w:p>
    <w:p w14:paraId="038B4E00" w14:textId="77777777" w:rsidR="001C1A50" w:rsidRPr="00BE19F7" w:rsidRDefault="001C1A50" w:rsidP="001C1A50">
      <w:pPr>
        <w:jc w:val="both"/>
        <w:rPr>
          <w:rFonts w:ascii="Tahoma" w:hAnsi="Tahoma" w:cs="Tahoma"/>
          <w:sz w:val="20"/>
        </w:rPr>
      </w:pPr>
    </w:p>
    <w:p w14:paraId="123C1804" w14:textId="77777777" w:rsidR="001C1A50" w:rsidRPr="00BE19F7" w:rsidRDefault="001C1A50" w:rsidP="001C1A50">
      <w:pPr>
        <w:jc w:val="both"/>
        <w:rPr>
          <w:rFonts w:ascii="Tahoma" w:hAnsi="Tahoma" w:cs="Tahoma"/>
          <w:sz w:val="20"/>
        </w:rPr>
      </w:pPr>
      <w:r w:rsidRPr="00BE19F7">
        <w:rPr>
          <w:rFonts w:ascii="Tahoma" w:hAnsi="Tahoma" w:cs="Tahoma"/>
          <w:sz w:val="20"/>
        </w:rPr>
        <w:t>V primeru zamude s plačilom pripadajo dobavitelju zakonite zamudne obresti.</w:t>
      </w:r>
    </w:p>
    <w:p w14:paraId="20238252" w14:textId="77777777" w:rsidR="001C1A50" w:rsidRPr="00BE19F7" w:rsidRDefault="001C1A50" w:rsidP="001C1A50">
      <w:pPr>
        <w:jc w:val="both"/>
        <w:rPr>
          <w:rFonts w:ascii="Tahoma" w:hAnsi="Tahoma" w:cs="Tahoma"/>
          <w:sz w:val="20"/>
        </w:rPr>
      </w:pPr>
    </w:p>
    <w:p w14:paraId="0D4B570A" w14:textId="77777777" w:rsidR="001C1A50" w:rsidRPr="00BE19F7" w:rsidRDefault="001C1A50" w:rsidP="001C1A50">
      <w:pPr>
        <w:numPr>
          <w:ilvl w:val="0"/>
          <w:numId w:val="27"/>
        </w:numPr>
        <w:tabs>
          <w:tab w:val="left" w:pos="31680"/>
        </w:tabs>
        <w:rPr>
          <w:rFonts w:ascii="Tahoma" w:hAnsi="Tahoma" w:cs="Tahoma"/>
          <w:b/>
          <w:sz w:val="20"/>
        </w:rPr>
      </w:pPr>
      <w:r w:rsidRPr="00BE19F7">
        <w:rPr>
          <w:rFonts w:ascii="Tahoma" w:hAnsi="Tahoma" w:cs="Tahoma"/>
          <w:b/>
          <w:sz w:val="20"/>
        </w:rPr>
        <w:t>člen</w:t>
      </w:r>
    </w:p>
    <w:p w14:paraId="1E56C68B" w14:textId="77777777" w:rsidR="001C1A50" w:rsidRPr="00BE19F7" w:rsidRDefault="001C1A50" w:rsidP="001C1A50">
      <w:pPr>
        <w:pStyle w:val="Textbody"/>
        <w:spacing w:after="0"/>
        <w:jc w:val="both"/>
        <w:rPr>
          <w:rFonts w:ascii="Tahoma" w:hAnsi="Tahoma"/>
          <w:sz w:val="20"/>
          <w:szCs w:val="20"/>
        </w:rPr>
      </w:pPr>
    </w:p>
    <w:p w14:paraId="020B86E9" w14:textId="77777777" w:rsidR="001C1A50" w:rsidRPr="00BE19F7" w:rsidRDefault="001C1A50" w:rsidP="001C1A50">
      <w:pPr>
        <w:pStyle w:val="Textbody"/>
        <w:spacing w:after="0"/>
        <w:jc w:val="both"/>
        <w:rPr>
          <w:rFonts w:ascii="Tahoma" w:hAnsi="Tahoma"/>
          <w:sz w:val="20"/>
          <w:szCs w:val="20"/>
        </w:rPr>
      </w:pPr>
      <w:r w:rsidRPr="00BE19F7">
        <w:rPr>
          <w:rFonts w:ascii="Tahoma" w:hAnsi="Tahoma"/>
          <w:sz w:val="20"/>
          <w:szCs w:val="20"/>
        </w:rPr>
        <w:t>Pogodbeni stranki se zavežeta, da velja prepoved odstopa oziroma cesije denarnih terjatev, ki izvirajo iz predmeta pogodbe, drugim pravnim ali fizičnim osebam, razen bankam. V primeru odstopa denarne terjatve drugim pravnim ali fizičnim osebam, razen bankam, odstop nima pravnega učinka.</w:t>
      </w:r>
    </w:p>
    <w:p w14:paraId="0F4345E8" w14:textId="77777777" w:rsidR="001C1A50" w:rsidRPr="00BE19F7" w:rsidRDefault="001C1A50" w:rsidP="001C1A50">
      <w:pPr>
        <w:ind w:left="0"/>
        <w:jc w:val="both"/>
        <w:rPr>
          <w:rFonts w:ascii="Tahoma" w:hAnsi="Tahoma" w:cs="Tahoma"/>
          <w:b/>
          <w:sz w:val="20"/>
        </w:rPr>
      </w:pPr>
    </w:p>
    <w:p w14:paraId="22DD7DAC" w14:textId="77777777" w:rsidR="001C1A50" w:rsidRPr="00BE19F7" w:rsidRDefault="001C1A50" w:rsidP="001C1A50">
      <w:pPr>
        <w:ind w:left="0"/>
        <w:jc w:val="both"/>
        <w:rPr>
          <w:rFonts w:ascii="Tahoma" w:hAnsi="Tahoma" w:cs="Tahoma"/>
          <w:b/>
          <w:sz w:val="20"/>
        </w:rPr>
      </w:pPr>
    </w:p>
    <w:p w14:paraId="262AF64B" w14:textId="77777777" w:rsidR="001C1A50" w:rsidRPr="00BE19F7" w:rsidRDefault="001C1A50" w:rsidP="001C1A50">
      <w:pPr>
        <w:jc w:val="both"/>
        <w:rPr>
          <w:rFonts w:ascii="Tahoma" w:hAnsi="Tahoma" w:cs="Tahoma"/>
          <w:b/>
          <w:sz w:val="20"/>
        </w:rPr>
      </w:pPr>
      <w:r w:rsidRPr="00BE19F7">
        <w:rPr>
          <w:rFonts w:ascii="Tahoma" w:hAnsi="Tahoma" w:cs="Tahoma"/>
          <w:b/>
          <w:sz w:val="20"/>
        </w:rPr>
        <w:t>DOBAVNI ROK</w:t>
      </w:r>
    </w:p>
    <w:p w14:paraId="593767AC" w14:textId="77777777" w:rsidR="001C1A50" w:rsidRPr="00BE19F7" w:rsidRDefault="001C1A50" w:rsidP="001C1A50">
      <w:pPr>
        <w:jc w:val="both"/>
        <w:rPr>
          <w:rFonts w:ascii="Tahoma" w:hAnsi="Tahoma" w:cs="Tahoma"/>
          <w:b/>
          <w:sz w:val="20"/>
        </w:rPr>
      </w:pPr>
    </w:p>
    <w:p w14:paraId="3D9115D0" w14:textId="77777777" w:rsidR="001C1A50" w:rsidRPr="00BE19F7" w:rsidRDefault="001C1A50" w:rsidP="001C1A50">
      <w:pPr>
        <w:numPr>
          <w:ilvl w:val="0"/>
          <w:numId w:val="27"/>
        </w:numPr>
        <w:tabs>
          <w:tab w:val="left" w:pos="31680"/>
        </w:tabs>
        <w:rPr>
          <w:rFonts w:ascii="Tahoma" w:hAnsi="Tahoma" w:cs="Tahoma"/>
          <w:b/>
          <w:sz w:val="20"/>
        </w:rPr>
      </w:pPr>
      <w:r w:rsidRPr="00BE19F7">
        <w:rPr>
          <w:rFonts w:ascii="Tahoma" w:hAnsi="Tahoma" w:cs="Tahoma"/>
          <w:b/>
          <w:sz w:val="20"/>
        </w:rPr>
        <w:t>člen</w:t>
      </w:r>
    </w:p>
    <w:p w14:paraId="01FEAEB9" w14:textId="77777777" w:rsidR="001C1A50" w:rsidRPr="00BE19F7" w:rsidRDefault="001C1A50" w:rsidP="001C1A50">
      <w:pPr>
        <w:jc w:val="both"/>
        <w:rPr>
          <w:rFonts w:ascii="Tahoma" w:hAnsi="Tahoma" w:cs="Tahoma"/>
          <w:sz w:val="20"/>
        </w:rPr>
      </w:pPr>
    </w:p>
    <w:p w14:paraId="2281A0BD" w14:textId="77777777" w:rsidR="001C1A50" w:rsidRPr="00BE19F7" w:rsidRDefault="001C1A50" w:rsidP="001C1A50">
      <w:pPr>
        <w:jc w:val="both"/>
        <w:rPr>
          <w:rFonts w:ascii="Tahoma" w:hAnsi="Tahoma" w:cs="Tahoma"/>
          <w:sz w:val="20"/>
        </w:rPr>
      </w:pPr>
      <w:r w:rsidRPr="00BE19F7">
        <w:rPr>
          <w:rFonts w:ascii="Tahoma" w:hAnsi="Tahoma" w:cs="Tahoma"/>
          <w:sz w:val="20"/>
        </w:rPr>
        <w:t xml:space="preserve">Dobavni rok je __________ (največ 60) dni od prejema pisnega naročila kupca, posredovanega po elektronski pošti. </w:t>
      </w:r>
    </w:p>
    <w:p w14:paraId="6200289C" w14:textId="77777777" w:rsidR="001C1A50" w:rsidRPr="00BE19F7" w:rsidRDefault="001C1A50" w:rsidP="001C1A50">
      <w:pPr>
        <w:pStyle w:val="Telobesedila21"/>
        <w:rPr>
          <w:rFonts w:ascii="Tahoma" w:hAnsi="Tahoma" w:cs="Tahoma"/>
          <w:sz w:val="20"/>
          <w:szCs w:val="20"/>
        </w:rPr>
      </w:pPr>
    </w:p>
    <w:p w14:paraId="3B22D11F" w14:textId="77777777" w:rsidR="001C1A50" w:rsidRPr="00BE19F7" w:rsidRDefault="001C1A50" w:rsidP="001C1A50">
      <w:pPr>
        <w:jc w:val="both"/>
        <w:rPr>
          <w:rFonts w:ascii="Tahoma" w:hAnsi="Tahoma" w:cs="Tahoma"/>
          <w:color w:val="000000"/>
          <w:sz w:val="20"/>
        </w:rPr>
      </w:pPr>
      <w:r w:rsidRPr="00BE19F7">
        <w:rPr>
          <w:rFonts w:ascii="Tahoma" w:hAnsi="Tahoma" w:cs="Tahoma"/>
          <w:sz w:val="20"/>
        </w:rPr>
        <w:t>Dobavitelj se zaveže sistem dobaviti in implementirati na 2 lokacijah kupca:</w:t>
      </w:r>
    </w:p>
    <w:p w14:paraId="41BD740B" w14:textId="77777777" w:rsidR="001C1A50" w:rsidRPr="00BE19F7" w:rsidRDefault="001C1A50" w:rsidP="001C1A50">
      <w:pPr>
        <w:pStyle w:val="Odstavekseznama"/>
        <w:numPr>
          <w:ilvl w:val="0"/>
          <w:numId w:val="72"/>
        </w:numPr>
        <w:jc w:val="both"/>
        <w:rPr>
          <w:rFonts w:ascii="Tahoma" w:hAnsi="Tahoma" w:cs="Tahoma"/>
          <w:color w:val="000000"/>
          <w:sz w:val="20"/>
        </w:rPr>
      </w:pPr>
      <w:r w:rsidRPr="00BE19F7">
        <w:rPr>
          <w:rFonts w:ascii="Tahoma" w:hAnsi="Tahoma" w:cs="Tahoma"/>
          <w:color w:val="000000"/>
          <w:sz w:val="20"/>
        </w:rPr>
        <w:t>Tehnični pregledi, Celovška cesta 160 in</w:t>
      </w:r>
    </w:p>
    <w:p w14:paraId="1C19A569" w14:textId="77777777" w:rsidR="001C1A50" w:rsidRPr="00BE19F7" w:rsidRDefault="001C1A50" w:rsidP="001C1A50">
      <w:pPr>
        <w:pStyle w:val="Odstavekseznama"/>
        <w:numPr>
          <w:ilvl w:val="0"/>
          <w:numId w:val="72"/>
        </w:numPr>
        <w:jc w:val="both"/>
        <w:rPr>
          <w:rFonts w:ascii="Tahoma" w:hAnsi="Tahoma" w:cs="Tahoma"/>
          <w:sz w:val="20"/>
        </w:rPr>
      </w:pPr>
      <w:r w:rsidRPr="00BE19F7">
        <w:rPr>
          <w:rFonts w:ascii="Tahoma" w:hAnsi="Tahoma" w:cs="Tahoma"/>
          <w:color w:val="000000"/>
          <w:sz w:val="20"/>
        </w:rPr>
        <w:t>Potniški center, Slovenska cesta 56</w:t>
      </w:r>
      <w:r w:rsidRPr="00BE19F7">
        <w:rPr>
          <w:rFonts w:ascii="Tahoma" w:hAnsi="Tahoma" w:cs="Tahoma"/>
          <w:sz w:val="20"/>
        </w:rPr>
        <w:t xml:space="preserve">. </w:t>
      </w:r>
    </w:p>
    <w:p w14:paraId="1EEB77B3" w14:textId="77777777" w:rsidR="001C1A50" w:rsidRPr="00BE19F7" w:rsidRDefault="001C1A50" w:rsidP="001C1A50">
      <w:pPr>
        <w:pStyle w:val="Odstavekseznama"/>
        <w:ind w:left="407"/>
        <w:jc w:val="both"/>
        <w:rPr>
          <w:rFonts w:ascii="Tahoma" w:hAnsi="Tahoma" w:cs="Tahoma"/>
          <w:sz w:val="20"/>
        </w:rPr>
      </w:pPr>
    </w:p>
    <w:p w14:paraId="4A5BDD9A" w14:textId="77777777" w:rsidR="001C1A50" w:rsidRPr="00BE19F7" w:rsidRDefault="001C1A50" w:rsidP="001C1A50">
      <w:pPr>
        <w:jc w:val="both"/>
        <w:rPr>
          <w:rFonts w:ascii="Tahoma" w:hAnsi="Tahoma" w:cs="Tahoma"/>
          <w:sz w:val="20"/>
        </w:rPr>
      </w:pPr>
      <w:r w:rsidRPr="00BE19F7">
        <w:rPr>
          <w:rFonts w:ascii="Tahoma" w:hAnsi="Tahoma" w:cs="Tahoma"/>
          <w:sz w:val="20"/>
        </w:rPr>
        <w:t>Dobavitelj mora pri izvedbi predmeta pogodbe upoštevati Pisni sporazum o skupnih ukrepih za zagotavljanje varnosti in zdravja pri delu na skupnih deloviščih, ki je priloga pogodbe.</w:t>
      </w:r>
    </w:p>
    <w:p w14:paraId="4151330A" w14:textId="77777777" w:rsidR="001C1A50" w:rsidRPr="00BE19F7" w:rsidRDefault="001C1A50" w:rsidP="001C1A50">
      <w:pPr>
        <w:pStyle w:val="Naslov4"/>
        <w:tabs>
          <w:tab w:val="left" w:pos="0"/>
        </w:tabs>
        <w:ind w:left="0"/>
        <w:jc w:val="both"/>
        <w:rPr>
          <w:rFonts w:ascii="Tahoma" w:hAnsi="Tahoma" w:cs="Tahoma"/>
          <w:sz w:val="20"/>
        </w:rPr>
      </w:pPr>
    </w:p>
    <w:p w14:paraId="631FD528" w14:textId="77777777" w:rsidR="001C1A50" w:rsidRPr="00BE19F7" w:rsidRDefault="001C1A50" w:rsidP="001C1A50">
      <w:pPr>
        <w:numPr>
          <w:ilvl w:val="0"/>
          <w:numId w:val="27"/>
        </w:numPr>
        <w:tabs>
          <w:tab w:val="left" w:pos="31680"/>
        </w:tabs>
        <w:rPr>
          <w:rFonts w:ascii="Tahoma" w:hAnsi="Tahoma" w:cs="Tahoma"/>
          <w:b/>
          <w:sz w:val="20"/>
        </w:rPr>
      </w:pPr>
      <w:r w:rsidRPr="00BE19F7">
        <w:rPr>
          <w:rFonts w:ascii="Tahoma" w:hAnsi="Tahoma" w:cs="Tahoma"/>
          <w:b/>
          <w:sz w:val="20"/>
        </w:rPr>
        <w:t>člen</w:t>
      </w:r>
    </w:p>
    <w:p w14:paraId="57414728" w14:textId="77777777" w:rsidR="001C1A50" w:rsidRPr="00BE19F7" w:rsidRDefault="001C1A50" w:rsidP="001C1A50">
      <w:pPr>
        <w:jc w:val="both"/>
        <w:rPr>
          <w:rFonts w:ascii="Tahoma" w:hAnsi="Tahoma" w:cs="Tahoma"/>
          <w:sz w:val="20"/>
        </w:rPr>
      </w:pPr>
    </w:p>
    <w:p w14:paraId="7E53AB62" w14:textId="77777777" w:rsidR="001C1A50" w:rsidRPr="00BE19F7" w:rsidRDefault="001C1A50" w:rsidP="001C1A50">
      <w:pPr>
        <w:jc w:val="both"/>
        <w:rPr>
          <w:rFonts w:ascii="Tahoma" w:hAnsi="Tahoma" w:cs="Tahoma"/>
          <w:sz w:val="20"/>
        </w:rPr>
      </w:pPr>
      <w:r w:rsidRPr="00BE19F7">
        <w:rPr>
          <w:rFonts w:ascii="Tahoma" w:hAnsi="Tahoma" w:cs="Tahoma"/>
          <w:sz w:val="20"/>
        </w:rPr>
        <w:t xml:space="preserve">V kolikor dobavitelj ne implementira sistema za obravnavo strank v dogovorjenem roku, mora pred iztekom dogovorjenega roka kupca o tem obvestiti po elektronski pošti in mu sporočiti nov dobavni rok. </w:t>
      </w:r>
    </w:p>
    <w:p w14:paraId="6AE2D758" w14:textId="77777777" w:rsidR="001C1A50" w:rsidRPr="00BE19F7" w:rsidRDefault="001C1A50" w:rsidP="001C1A50">
      <w:pPr>
        <w:ind w:left="0"/>
        <w:jc w:val="both"/>
        <w:rPr>
          <w:rFonts w:ascii="Tahoma" w:hAnsi="Tahoma" w:cs="Tahoma"/>
          <w:sz w:val="20"/>
        </w:rPr>
      </w:pPr>
    </w:p>
    <w:p w14:paraId="1B6C37D8" w14:textId="77777777" w:rsidR="001C1A50" w:rsidRPr="00BE19F7" w:rsidRDefault="001C1A50" w:rsidP="001C1A50">
      <w:pPr>
        <w:ind w:left="0"/>
        <w:jc w:val="both"/>
        <w:rPr>
          <w:rFonts w:ascii="Tahoma" w:hAnsi="Tahoma" w:cs="Tahoma"/>
          <w:sz w:val="20"/>
        </w:rPr>
      </w:pPr>
    </w:p>
    <w:p w14:paraId="21A70A19" w14:textId="77777777" w:rsidR="001C1A50" w:rsidRPr="00BE19F7" w:rsidRDefault="001C1A50" w:rsidP="001C1A50">
      <w:pPr>
        <w:jc w:val="both"/>
        <w:rPr>
          <w:rFonts w:ascii="Tahoma" w:hAnsi="Tahoma" w:cs="Tahoma"/>
          <w:b/>
          <w:sz w:val="20"/>
        </w:rPr>
      </w:pPr>
      <w:r w:rsidRPr="00BE19F7">
        <w:rPr>
          <w:rFonts w:ascii="Tahoma" w:hAnsi="Tahoma" w:cs="Tahoma"/>
          <w:b/>
          <w:sz w:val="20"/>
        </w:rPr>
        <w:t>ODZIVNI ČAS ZA ODPRAVO NAPAKE</w:t>
      </w:r>
    </w:p>
    <w:p w14:paraId="203B3681" w14:textId="77777777" w:rsidR="001C1A50" w:rsidRPr="00BE19F7" w:rsidRDefault="001C1A50" w:rsidP="001C1A50">
      <w:pPr>
        <w:jc w:val="both"/>
        <w:rPr>
          <w:rFonts w:ascii="Tahoma" w:hAnsi="Tahoma" w:cs="Tahoma"/>
          <w:b/>
          <w:sz w:val="20"/>
        </w:rPr>
      </w:pPr>
    </w:p>
    <w:p w14:paraId="1AA6A90A" w14:textId="77777777" w:rsidR="001C1A50" w:rsidRPr="00BE19F7" w:rsidRDefault="001C1A50" w:rsidP="001C1A50">
      <w:pPr>
        <w:numPr>
          <w:ilvl w:val="0"/>
          <w:numId w:val="27"/>
        </w:numPr>
        <w:tabs>
          <w:tab w:val="left" w:pos="31680"/>
        </w:tabs>
        <w:rPr>
          <w:rFonts w:ascii="Tahoma" w:hAnsi="Tahoma" w:cs="Tahoma"/>
          <w:b/>
          <w:sz w:val="20"/>
        </w:rPr>
      </w:pPr>
      <w:r w:rsidRPr="00BE19F7">
        <w:rPr>
          <w:rFonts w:ascii="Tahoma" w:hAnsi="Tahoma" w:cs="Tahoma"/>
          <w:b/>
          <w:sz w:val="20"/>
        </w:rPr>
        <w:t>člen</w:t>
      </w:r>
    </w:p>
    <w:p w14:paraId="06AFA4A0" w14:textId="77777777" w:rsidR="001C1A50" w:rsidRPr="00BE19F7" w:rsidRDefault="001C1A50" w:rsidP="001C1A50">
      <w:pPr>
        <w:suppressAutoHyphens w:val="0"/>
        <w:adjustRightInd w:val="0"/>
        <w:jc w:val="both"/>
        <w:rPr>
          <w:rFonts w:ascii="Tahoma" w:hAnsi="Tahoma" w:cs="Tahoma"/>
          <w:color w:val="000000"/>
          <w:sz w:val="20"/>
        </w:rPr>
      </w:pPr>
    </w:p>
    <w:p w14:paraId="1B4B4640" w14:textId="77777777" w:rsidR="001C1A50" w:rsidRPr="00BE19F7" w:rsidRDefault="001C1A50" w:rsidP="001C1A50">
      <w:pPr>
        <w:suppressAutoHyphens w:val="0"/>
        <w:adjustRightInd w:val="0"/>
        <w:jc w:val="both"/>
        <w:rPr>
          <w:rFonts w:ascii="Tahoma" w:hAnsi="Tahoma" w:cs="Tahoma"/>
          <w:color w:val="000000"/>
          <w:sz w:val="20"/>
        </w:rPr>
      </w:pPr>
      <w:r w:rsidRPr="00BE19F7">
        <w:rPr>
          <w:rFonts w:ascii="Tahoma" w:hAnsi="Tahoma" w:cs="Tahoma"/>
          <w:color w:val="000000"/>
          <w:sz w:val="20"/>
        </w:rPr>
        <w:t xml:space="preserve">Odzivni čas za odpravo nepravilnega delovanja/napake na sistemu je čas, ki preteče od prejema pisnega obvestila kupca o nepravilnem delovanju/napaki oz. pisne zahteve za pomoč do trenutka, ko dobavitelj prične z odpravo napake. Odzivni čas je odvisen od resnosti težave/napake, ki jo navede kupec. </w:t>
      </w:r>
    </w:p>
    <w:p w14:paraId="31D2BA9A" w14:textId="77777777" w:rsidR="001C1A50" w:rsidRPr="00BE19F7" w:rsidRDefault="001C1A50" w:rsidP="001C1A50">
      <w:pPr>
        <w:jc w:val="both"/>
        <w:rPr>
          <w:rFonts w:ascii="Tahoma" w:hAnsi="Tahoma" w:cs="Tahoma"/>
          <w:sz w:val="20"/>
        </w:rPr>
      </w:pPr>
    </w:p>
    <w:p w14:paraId="7C4D6601" w14:textId="77777777" w:rsidR="001C1A50" w:rsidRPr="00BE19F7" w:rsidRDefault="001C1A50" w:rsidP="001C1A50">
      <w:pPr>
        <w:suppressAutoHyphens w:val="0"/>
        <w:adjustRightInd w:val="0"/>
        <w:jc w:val="both"/>
        <w:rPr>
          <w:rFonts w:ascii="Tahoma" w:hAnsi="Tahoma" w:cs="Tahoma"/>
          <w:color w:val="000000"/>
          <w:sz w:val="20"/>
        </w:rPr>
      </w:pPr>
      <w:r w:rsidRPr="00BE19F7">
        <w:rPr>
          <w:rFonts w:ascii="Tahoma" w:hAnsi="Tahoma" w:cs="Tahoma"/>
          <w:sz w:val="20"/>
        </w:rPr>
        <w:lastRenderedPageBreak/>
        <w:t xml:space="preserve">Dobavitelj se mora na poziv kupca o napaki sistema odzvati najkasneje v ___ (4) urah od ponedeljka do petka </w:t>
      </w:r>
      <w:r w:rsidRPr="00BE19F7">
        <w:rPr>
          <w:rFonts w:ascii="Tahoma" w:hAnsi="Tahoma" w:cs="Tahoma"/>
          <w:color w:val="000000"/>
          <w:sz w:val="20"/>
        </w:rPr>
        <w:t xml:space="preserve">med 6. in 20. uro od prejema pisnega obvestila kupca o nepravilnem delovanju/napaki oz. pisne zahteve za pomoč, ne glede na delovni čas pogodbenih strank. </w:t>
      </w:r>
    </w:p>
    <w:p w14:paraId="404F402E" w14:textId="77777777" w:rsidR="001C1A50" w:rsidRPr="00BE19F7" w:rsidRDefault="001C1A50" w:rsidP="001C1A50">
      <w:pPr>
        <w:jc w:val="both"/>
        <w:rPr>
          <w:rFonts w:ascii="Tahoma" w:hAnsi="Tahoma" w:cs="Tahoma"/>
          <w:sz w:val="20"/>
        </w:rPr>
      </w:pPr>
    </w:p>
    <w:p w14:paraId="3B5DFC74" w14:textId="77777777" w:rsidR="001C1A50" w:rsidRPr="00BE19F7" w:rsidRDefault="001C1A50" w:rsidP="001C1A50">
      <w:pPr>
        <w:jc w:val="both"/>
        <w:rPr>
          <w:rFonts w:ascii="Tahoma" w:hAnsi="Tahoma" w:cs="Tahoma"/>
          <w:sz w:val="20"/>
        </w:rPr>
      </w:pPr>
      <w:r w:rsidRPr="00BE19F7">
        <w:rPr>
          <w:rFonts w:ascii="Tahoma" w:hAnsi="Tahoma" w:cs="Tahoma"/>
          <w:sz w:val="20"/>
        </w:rPr>
        <w:t xml:space="preserve">Dobavitelj se obveže, da bo okvaro sistema odpravil v najkrajšem možnem času. </w:t>
      </w:r>
    </w:p>
    <w:p w14:paraId="1FAABC85" w14:textId="77777777" w:rsidR="001C1A50" w:rsidRPr="00BE19F7" w:rsidRDefault="001C1A50" w:rsidP="001C1A50">
      <w:pPr>
        <w:jc w:val="both"/>
        <w:rPr>
          <w:rFonts w:ascii="Tahoma" w:hAnsi="Tahoma" w:cs="Tahoma"/>
          <w:sz w:val="20"/>
        </w:rPr>
      </w:pPr>
    </w:p>
    <w:p w14:paraId="740EEDA4" w14:textId="77777777" w:rsidR="001C1A50" w:rsidRPr="00BE19F7" w:rsidRDefault="001C1A50" w:rsidP="001C1A50">
      <w:pPr>
        <w:numPr>
          <w:ilvl w:val="0"/>
          <w:numId w:val="27"/>
        </w:numPr>
        <w:tabs>
          <w:tab w:val="left" w:pos="31680"/>
        </w:tabs>
        <w:rPr>
          <w:rFonts w:ascii="Tahoma" w:hAnsi="Tahoma" w:cs="Tahoma"/>
          <w:b/>
          <w:sz w:val="20"/>
        </w:rPr>
      </w:pPr>
      <w:r w:rsidRPr="00BE19F7">
        <w:rPr>
          <w:rFonts w:ascii="Tahoma" w:hAnsi="Tahoma" w:cs="Tahoma"/>
          <w:b/>
          <w:sz w:val="20"/>
        </w:rPr>
        <w:t>člen</w:t>
      </w:r>
    </w:p>
    <w:p w14:paraId="7BBF96AC" w14:textId="77777777" w:rsidR="001C1A50" w:rsidRPr="00BE19F7" w:rsidRDefault="001C1A50" w:rsidP="001C1A50">
      <w:pPr>
        <w:jc w:val="both"/>
        <w:rPr>
          <w:rFonts w:ascii="Tahoma" w:hAnsi="Tahoma" w:cs="Tahoma"/>
          <w:sz w:val="20"/>
        </w:rPr>
      </w:pPr>
    </w:p>
    <w:p w14:paraId="00044C7C" w14:textId="77777777" w:rsidR="001C1A50" w:rsidRPr="00BE19F7" w:rsidRDefault="001C1A50" w:rsidP="001C1A50">
      <w:pPr>
        <w:jc w:val="both"/>
        <w:rPr>
          <w:rFonts w:ascii="Tahoma" w:hAnsi="Tahoma" w:cs="Tahoma"/>
          <w:sz w:val="20"/>
        </w:rPr>
      </w:pPr>
      <w:r w:rsidRPr="00BE19F7">
        <w:rPr>
          <w:rFonts w:ascii="Tahoma" w:hAnsi="Tahoma" w:cs="Tahoma"/>
          <w:sz w:val="20"/>
        </w:rPr>
        <w:t>Kupec dobavitelja pisno obvesti o nepravilnem delovanju/napaki sistema po elektronski pošti na naslov: __________________________ ali po SMS-u na številko: _______________.</w:t>
      </w:r>
    </w:p>
    <w:p w14:paraId="3FF6D83C" w14:textId="77777777" w:rsidR="001C1A50" w:rsidRPr="00BE19F7" w:rsidRDefault="001C1A50" w:rsidP="001C1A50">
      <w:pPr>
        <w:jc w:val="both"/>
        <w:rPr>
          <w:rFonts w:ascii="Tahoma" w:hAnsi="Tahoma" w:cs="Tahoma"/>
          <w:sz w:val="20"/>
        </w:rPr>
      </w:pPr>
    </w:p>
    <w:p w14:paraId="7BD24F8F" w14:textId="77777777" w:rsidR="001C1A50" w:rsidRPr="00BE19F7" w:rsidRDefault="001C1A50" w:rsidP="001C1A50">
      <w:pPr>
        <w:jc w:val="both"/>
        <w:rPr>
          <w:rFonts w:ascii="Tahoma" w:hAnsi="Tahoma" w:cs="Tahoma"/>
          <w:sz w:val="20"/>
        </w:rPr>
      </w:pPr>
      <w:r w:rsidRPr="00BE19F7">
        <w:rPr>
          <w:rFonts w:ascii="Tahoma" w:hAnsi="Tahoma" w:cs="Tahoma"/>
          <w:sz w:val="20"/>
        </w:rPr>
        <w:t>V obvestilu o nepravilnem delovanju/napaki mora kupec navesti naslednje podatke:</w:t>
      </w:r>
    </w:p>
    <w:p w14:paraId="4E431FE1" w14:textId="77777777" w:rsidR="001C1A50" w:rsidRPr="00BE19F7" w:rsidRDefault="001C1A50" w:rsidP="001C1A50">
      <w:pPr>
        <w:numPr>
          <w:ilvl w:val="0"/>
          <w:numId w:val="74"/>
        </w:numPr>
        <w:suppressAutoHyphens w:val="0"/>
        <w:autoSpaceDN w:val="0"/>
        <w:adjustRightInd w:val="0"/>
        <w:snapToGrid/>
        <w:rPr>
          <w:rFonts w:ascii="Tahoma" w:hAnsi="Tahoma" w:cs="Tahoma"/>
          <w:color w:val="000000"/>
          <w:sz w:val="20"/>
        </w:rPr>
      </w:pPr>
      <w:r w:rsidRPr="00BE19F7">
        <w:rPr>
          <w:rFonts w:ascii="Tahoma" w:hAnsi="Tahoma" w:cs="Tahoma"/>
          <w:color w:val="000000"/>
          <w:sz w:val="20"/>
        </w:rPr>
        <w:t xml:space="preserve">ime in priimek uporabnika oz. prijavitelja, </w:t>
      </w:r>
    </w:p>
    <w:p w14:paraId="002AC931" w14:textId="77777777" w:rsidR="001C1A50" w:rsidRPr="00BE19F7" w:rsidRDefault="001C1A50" w:rsidP="001C1A50">
      <w:pPr>
        <w:numPr>
          <w:ilvl w:val="0"/>
          <w:numId w:val="74"/>
        </w:numPr>
        <w:suppressAutoHyphens w:val="0"/>
        <w:autoSpaceDN w:val="0"/>
        <w:adjustRightInd w:val="0"/>
        <w:snapToGrid/>
        <w:rPr>
          <w:rFonts w:ascii="Tahoma" w:hAnsi="Tahoma" w:cs="Tahoma"/>
          <w:color w:val="000000"/>
          <w:sz w:val="20"/>
        </w:rPr>
      </w:pPr>
      <w:r w:rsidRPr="00BE19F7">
        <w:rPr>
          <w:rFonts w:ascii="Tahoma" w:hAnsi="Tahoma" w:cs="Tahoma"/>
          <w:color w:val="000000"/>
          <w:sz w:val="20"/>
        </w:rPr>
        <w:t xml:space="preserve">naziv lokacije, </w:t>
      </w:r>
    </w:p>
    <w:p w14:paraId="04751719" w14:textId="77777777" w:rsidR="001C1A50" w:rsidRPr="00BE19F7" w:rsidRDefault="001C1A50" w:rsidP="001C1A50">
      <w:pPr>
        <w:numPr>
          <w:ilvl w:val="0"/>
          <w:numId w:val="74"/>
        </w:numPr>
        <w:suppressAutoHyphens w:val="0"/>
        <w:autoSpaceDN w:val="0"/>
        <w:adjustRightInd w:val="0"/>
        <w:snapToGrid/>
        <w:rPr>
          <w:rFonts w:ascii="Tahoma" w:hAnsi="Tahoma" w:cs="Tahoma"/>
          <w:color w:val="000000"/>
          <w:sz w:val="20"/>
        </w:rPr>
      </w:pPr>
      <w:r w:rsidRPr="00BE19F7">
        <w:rPr>
          <w:rFonts w:ascii="Tahoma" w:hAnsi="Tahoma" w:cs="Tahoma"/>
          <w:color w:val="000000"/>
          <w:sz w:val="20"/>
        </w:rPr>
        <w:t xml:space="preserve">datum in čas prijave, </w:t>
      </w:r>
    </w:p>
    <w:p w14:paraId="1B03D9B3" w14:textId="77777777" w:rsidR="001C1A50" w:rsidRPr="00BE19F7" w:rsidRDefault="001C1A50" w:rsidP="001C1A50">
      <w:pPr>
        <w:numPr>
          <w:ilvl w:val="0"/>
          <w:numId w:val="74"/>
        </w:numPr>
        <w:suppressAutoHyphens w:val="0"/>
        <w:autoSpaceDN w:val="0"/>
        <w:adjustRightInd w:val="0"/>
        <w:snapToGrid/>
        <w:rPr>
          <w:rFonts w:ascii="Tahoma" w:hAnsi="Tahoma" w:cs="Tahoma"/>
          <w:color w:val="000000"/>
          <w:sz w:val="20"/>
        </w:rPr>
      </w:pPr>
      <w:r w:rsidRPr="00BE19F7">
        <w:rPr>
          <w:rFonts w:ascii="Tahoma" w:hAnsi="Tahoma" w:cs="Tahoma"/>
          <w:color w:val="000000"/>
          <w:sz w:val="20"/>
        </w:rPr>
        <w:t xml:space="preserve">kratek opis nepravilnega delovanja/napake, </w:t>
      </w:r>
    </w:p>
    <w:p w14:paraId="7DC3720A" w14:textId="77777777" w:rsidR="001C1A50" w:rsidRPr="00BE19F7" w:rsidRDefault="001C1A50" w:rsidP="001C1A50">
      <w:pPr>
        <w:numPr>
          <w:ilvl w:val="0"/>
          <w:numId w:val="74"/>
        </w:numPr>
        <w:suppressAutoHyphens w:val="0"/>
        <w:autoSpaceDN w:val="0"/>
        <w:adjustRightInd w:val="0"/>
        <w:snapToGrid/>
        <w:rPr>
          <w:rFonts w:ascii="Tahoma" w:hAnsi="Tahoma" w:cs="Tahoma"/>
          <w:color w:val="000000"/>
          <w:sz w:val="20"/>
        </w:rPr>
      </w:pPr>
      <w:r w:rsidRPr="00BE19F7">
        <w:rPr>
          <w:rFonts w:ascii="Tahoma" w:hAnsi="Tahoma" w:cs="Tahoma"/>
          <w:color w:val="000000"/>
          <w:sz w:val="20"/>
        </w:rPr>
        <w:t xml:space="preserve">resnost problema/napake. </w:t>
      </w:r>
    </w:p>
    <w:p w14:paraId="7360F0CF" w14:textId="77777777" w:rsidR="001C1A50" w:rsidRPr="00BE19F7" w:rsidRDefault="001C1A50" w:rsidP="001C1A50">
      <w:pPr>
        <w:suppressAutoHyphens w:val="0"/>
        <w:autoSpaceDN w:val="0"/>
        <w:adjustRightInd w:val="0"/>
        <w:snapToGrid/>
        <w:rPr>
          <w:rFonts w:ascii="Tahoma" w:hAnsi="Tahoma" w:cs="Tahoma"/>
          <w:color w:val="000000"/>
          <w:sz w:val="20"/>
        </w:rPr>
      </w:pPr>
    </w:p>
    <w:p w14:paraId="69032D28" w14:textId="77777777" w:rsidR="001C1A50" w:rsidRPr="00BE19F7" w:rsidRDefault="001C1A50" w:rsidP="001C1A50">
      <w:pPr>
        <w:suppressAutoHyphens w:val="0"/>
        <w:autoSpaceDN w:val="0"/>
        <w:adjustRightInd w:val="0"/>
        <w:snapToGrid/>
        <w:rPr>
          <w:rFonts w:ascii="Tahoma" w:hAnsi="Tahoma" w:cs="Tahoma"/>
          <w:color w:val="000000"/>
          <w:sz w:val="20"/>
        </w:rPr>
      </w:pPr>
    </w:p>
    <w:p w14:paraId="39E85064" w14:textId="77777777" w:rsidR="001C1A50" w:rsidRPr="00BE19F7" w:rsidRDefault="001C1A50" w:rsidP="001C1A50">
      <w:pPr>
        <w:pStyle w:val="Standard"/>
        <w:rPr>
          <w:rFonts w:ascii="Tahoma" w:hAnsi="Tahoma"/>
          <w:b/>
          <w:sz w:val="20"/>
          <w:szCs w:val="20"/>
        </w:rPr>
      </w:pPr>
      <w:r w:rsidRPr="00BE19F7">
        <w:rPr>
          <w:rFonts w:ascii="Tahoma" w:hAnsi="Tahoma"/>
          <w:b/>
          <w:sz w:val="20"/>
          <w:szCs w:val="20"/>
        </w:rPr>
        <w:t>ODPRAVA NAPAKE</w:t>
      </w:r>
    </w:p>
    <w:p w14:paraId="2060E5A5" w14:textId="77777777" w:rsidR="001C1A50" w:rsidRPr="00BE19F7" w:rsidRDefault="001C1A50" w:rsidP="001C1A50">
      <w:pPr>
        <w:suppressAutoHyphens w:val="0"/>
        <w:adjustRightInd w:val="0"/>
        <w:rPr>
          <w:rFonts w:ascii="Tahoma" w:eastAsia="Tahoma" w:hAnsi="Tahoma" w:cs="Tahoma"/>
          <w:color w:val="000000"/>
          <w:sz w:val="20"/>
        </w:rPr>
      </w:pPr>
    </w:p>
    <w:p w14:paraId="4056B233" w14:textId="77777777" w:rsidR="001C1A50" w:rsidRPr="00BE19F7" w:rsidRDefault="001C1A50" w:rsidP="001C1A50">
      <w:pPr>
        <w:numPr>
          <w:ilvl w:val="0"/>
          <w:numId w:val="27"/>
        </w:numPr>
        <w:tabs>
          <w:tab w:val="left" w:pos="31680"/>
        </w:tabs>
        <w:rPr>
          <w:rFonts w:ascii="Tahoma" w:eastAsia="Tahoma" w:hAnsi="Tahoma" w:cs="Tahoma"/>
          <w:b/>
          <w:color w:val="000000"/>
          <w:sz w:val="20"/>
        </w:rPr>
      </w:pPr>
      <w:r w:rsidRPr="00BE19F7">
        <w:rPr>
          <w:rFonts w:ascii="Tahoma" w:hAnsi="Tahoma" w:cs="Tahoma"/>
          <w:b/>
          <w:sz w:val="20"/>
        </w:rPr>
        <w:t>člen</w:t>
      </w:r>
    </w:p>
    <w:p w14:paraId="58FF1E66" w14:textId="77777777" w:rsidR="001C1A50" w:rsidRPr="00BE19F7" w:rsidRDefault="001C1A50" w:rsidP="001C1A50">
      <w:pPr>
        <w:tabs>
          <w:tab w:val="left" w:pos="31680"/>
        </w:tabs>
        <w:jc w:val="both"/>
        <w:rPr>
          <w:rFonts w:ascii="Tahoma" w:eastAsia="Tahoma" w:hAnsi="Tahoma" w:cs="Tahoma"/>
          <w:color w:val="000000"/>
          <w:sz w:val="20"/>
        </w:rPr>
      </w:pPr>
    </w:p>
    <w:p w14:paraId="4E3E2105" w14:textId="77777777" w:rsidR="001C1A50" w:rsidRPr="00BE19F7" w:rsidRDefault="001C1A50" w:rsidP="001C1A50">
      <w:pPr>
        <w:tabs>
          <w:tab w:val="left" w:pos="31680"/>
        </w:tabs>
        <w:jc w:val="both"/>
        <w:rPr>
          <w:rFonts w:ascii="Tahoma" w:eastAsia="Tahoma" w:hAnsi="Tahoma" w:cs="Tahoma"/>
          <w:color w:val="000000"/>
          <w:sz w:val="20"/>
        </w:rPr>
      </w:pPr>
      <w:r w:rsidRPr="00BE19F7">
        <w:rPr>
          <w:rFonts w:ascii="Tahoma" w:eastAsia="Tahoma" w:hAnsi="Tahoma" w:cs="Tahoma"/>
          <w:color w:val="000000"/>
          <w:sz w:val="20"/>
        </w:rPr>
        <w:t>Dobavitelj se obveže da:</w:t>
      </w:r>
    </w:p>
    <w:p w14:paraId="4085A138" w14:textId="77777777" w:rsidR="001C1A50" w:rsidRPr="00BE19F7" w:rsidRDefault="001C1A50" w:rsidP="001C1A50">
      <w:pPr>
        <w:numPr>
          <w:ilvl w:val="0"/>
          <w:numId w:val="74"/>
        </w:numPr>
        <w:suppressAutoHyphens w:val="0"/>
        <w:autoSpaceDN w:val="0"/>
        <w:adjustRightInd w:val="0"/>
        <w:snapToGrid/>
        <w:rPr>
          <w:rFonts w:ascii="Tahoma" w:hAnsi="Tahoma" w:cs="Tahoma"/>
          <w:color w:val="000000"/>
          <w:sz w:val="20"/>
        </w:rPr>
      </w:pPr>
      <w:r w:rsidRPr="00BE19F7">
        <w:rPr>
          <w:rFonts w:ascii="Tahoma" w:hAnsi="Tahoma" w:cs="Tahoma"/>
          <w:color w:val="000000"/>
          <w:sz w:val="20"/>
        </w:rPr>
        <w:t xml:space="preserve">bo z odpravo napake začel nemudoma in napako kontinuirano odpravljal ter nepravilno delovanje/napako odpravil v najkrajšem možnem času, </w:t>
      </w:r>
    </w:p>
    <w:p w14:paraId="6186CA77" w14:textId="77777777" w:rsidR="001C1A50" w:rsidRPr="00BE19F7" w:rsidRDefault="001C1A50" w:rsidP="001C1A50">
      <w:pPr>
        <w:numPr>
          <w:ilvl w:val="0"/>
          <w:numId w:val="74"/>
        </w:numPr>
        <w:suppressAutoHyphens w:val="0"/>
        <w:autoSpaceDN w:val="0"/>
        <w:adjustRightInd w:val="0"/>
        <w:snapToGrid/>
        <w:rPr>
          <w:rFonts w:ascii="Tahoma" w:hAnsi="Tahoma" w:cs="Tahoma"/>
          <w:color w:val="000000"/>
          <w:sz w:val="20"/>
        </w:rPr>
      </w:pPr>
      <w:r w:rsidRPr="00BE19F7">
        <w:rPr>
          <w:rFonts w:ascii="Tahoma" w:hAnsi="Tahoma" w:cs="Tahoma"/>
          <w:color w:val="000000"/>
          <w:sz w:val="20"/>
        </w:rPr>
        <w:t>v delovnem času kupca nikoli ne bo izklopil sistema in bo vsa načrtovana vzdrževalna dela izvajal izven rednega delovnega časa kupca ter po predhodnem dogovoru s kupcem.</w:t>
      </w:r>
    </w:p>
    <w:p w14:paraId="0B12315E" w14:textId="77777777" w:rsidR="001C1A50" w:rsidRPr="00BE19F7" w:rsidRDefault="001C1A50" w:rsidP="001C1A50">
      <w:pPr>
        <w:jc w:val="both"/>
        <w:rPr>
          <w:rFonts w:ascii="Tahoma" w:hAnsi="Tahoma" w:cs="Tahoma"/>
          <w:sz w:val="20"/>
        </w:rPr>
      </w:pPr>
    </w:p>
    <w:p w14:paraId="53FC9978" w14:textId="77777777" w:rsidR="001C1A50" w:rsidRPr="00BE19F7" w:rsidRDefault="001C1A50" w:rsidP="001C1A50">
      <w:pPr>
        <w:jc w:val="both"/>
        <w:rPr>
          <w:rFonts w:ascii="Tahoma" w:hAnsi="Tahoma" w:cs="Tahoma"/>
          <w:sz w:val="20"/>
        </w:rPr>
      </w:pPr>
    </w:p>
    <w:p w14:paraId="1C9884E3" w14:textId="77777777" w:rsidR="001C1A50" w:rsidRPr="00BE19F7" w:rsidRDefault="001C1A50" w:rsidP="001C1A50">
      <w:pPr>
        <w:jc w:val="both"/>
        <w:rPr>
          <w:rFonts w:ascii="Tahoma" w:hAnsi="Tahoma" w:cs="Tahoma"/>
          <w:b/>
          <w:sz w:val="20"/>
        </w:rPr>
      </w:pPr>
      <w:r w:rsidRPr="00BE19F7">
        <w:rPr>
          <w:rFonts w:ascii="Tahoma" w:hAnsi="Tahoma" w:cs="Tahoma"/>
          <w:b/>
          <w:sz w:val="20"/>
        </w:rPr>
        <w:t>USPOSABLJANJE</w:t>
      </w:r>
    </w:p>
    <w:p w14:paraId="222EA859" w14:textId="77777777" w:rsidR="001C1A50" w:rsidRPr="00BE19F7" w:rsidRDefault="001C1A50" w:rsidP="001C1A50">
      <w:pPr>
        <w:jc w:val="both"/>
        <w:rPr>
          <w:rFonts w:ascii="Tahoma" w:hAnsi="Tahoma" w:cs="Tahoma"/>
          <w:b/>
          <w:sz w:val="20"/>
        </w:rPr>
      </w:pPr>
    </w:p>
    <w:p w14:paraId="72FD146D" w14:textId="77777777" w:rsidR="001C1A50" w:rsidRPr="00BE19F7" w:rsidRDefault="001C1A50" w:rsidP="001C1A50">
      <w:pPr>
        <w:numPr>
          <w:ilvl w:val="0"/>
          <w:numId w:val="27"/>
        </w:numPr>
        <w:tabs>
          <w:tab w:val="left" w:pos="31680"/>
        </w:tabs>
        <w:rPr>
          <w:rFonts w:ascii="Tahoma" w:hAnsi="Tahoma" w:cs="Tahoma"/>
          <w:b/>
          <w:sz w:val="20"/>
        </w:rPr>
      </w:pPr>
      <w:r w:rsidRPr="00BE19F7">
        <w:rPr>
          <w:rFonts w:ascii="Tahoma" w:hAnsi="Tahoma" w:cs="Tahoma"/>
          <w:b/>
          <w:sz w:val="20"/>
        </w:rPr>
        <w:t>člen</w:t>
      </w:r>
    </w:p>
    <w:p w14:paraId="72059F58" w14:textId="77777777" w:rsidR="001C1A50" w:rsidRPr="00BE19F7" w:rsidRDefault="001C1A50" w:rsidP="001C1A50">
      <w:pPr>
        <w:jc w:val="both"/>
        <w:rPr>
          <w:rFonts w:ascii="Tahoma" w:hAnsi="Tahoma" w:cs="Tahoma"/>
          <w:sz w:val="20"/>
        </w:rPr>
      </w:pPr>
    </w:p>
    <w:p w14:paraId="5CBED5A6" w14:textId="77777777" w:rsidR="001C1A50" w:rsidRPr="00BE19F7" w:rsidRDefault="001C1A50" w:rsidP="001C1A50">
      <w:pPr>
        <w:ind w:right="56"/>
        <w:jc w:val="both"/>
        <w:rPr>
          <w:rFonts w:ascii="Tahoma" w:hAnsi="Tahoma" w:cs="Tahoma"/>
          <w:sz w:val="20"/>
        </w:rPr>
      </w:pPr>
      <w:r w:rsidRPr="00BE19F7">
        <w:rPr>
          <w:rFonts w:ascii="Tahoma" w:hAnsi="Tahoma" w:cs="Tahoma"/>
          <w:sz w:val="20"/>
        </w:rPr>
        <w:t xml:space="preserve">Dobavitelj mora kupcu ob vzpostavitvi sistema zagotoviti usposabljanje administratorja sistema in vseh uporabnikov sistema. Administratorja se usposablja minimalno 8 ur, vsakega uporabnika pa v skupnem obsegu najmanj 4 ure, z možnostjo izvedbe v 2 ločenih terminih po 2 uri. </w:t>
      </w:r>
    </w:p>
    <w:p w14:paraId="201723B0" w14:textId="77777777" w:rsidR="001C1A50" w:rsidRPr="00BE19F7" w:rsidRDefault="001C1A50" w:rsidP="001C1A50">
      <w:pPr>
        <w:rPr>
          <w:rFonts w:ascii="Tahoma" w:hAnsi="Tahoma" w:cs="Tahoma"/>
          <w:sz w:val="20"/>
        </w:rPr>
      </w:pPr>
    </w:p>
    <w:p w14:paraId="32C0DD5F" w14:textId="77777777" w:rsidR="001C1A50" w:rsidRPr="00BE19F7" w:rsidRDefault="001C1A50" w:rsidP="001C1A50">
      <w:pPr>
        <w:ind w:left="0"/>
        <w:jc w:val="both"/>
        <w:rPr>
          <w:rFonts w:ascii="Tahoma" w:hAnsi="Tahoma" w:cs="Tahoma"/>
          <w:sz w:val="20"/>
        </w:rPr>
      </w:pPr>
    </w:p>
    <w:p w14:paraId="2BF95576" w14:textId="77777777" w:rsidR="001C1A50" w:rsidRPr="00BE19F7" w:rsidRDefault="001C1A50" w:rsidP="001C1A50">
      <w:pPr>
        <w:jc w:val="both"/>
        <w:rPr>
          <w:rFonts w:ascii="Tahoma" w:hAnsi="Tahoma" w:cs="Tahoma"/>
          <w:b/>
          <w:bCs/>
          <w:sz w:val="20"/>
        </w:rPr>
      </w:pPr>
      <w:bookmarkStart w:id="12" w:name="_Hlk198789791"/>
      <w:r w:rsidRPr="00BE19F7">
        <w:rPr>
          <w:rFonts w:ascii="Tahoma" w:hAnsi="Tahoma" w:cs="Tahoma"/>
          <w:b/>
          <w:bCs/>
          <w:sz w:val="20"/>
        </w:rPr>
        <w:t xml:space="preserve">KAKOVOST </w:t>
      </w:r>
    </w:p>
    <w:p w14:paraId="17506271" w14:textId="77777777" w:rsidR="001C1A50" w:rsidRPr="00BE19F7" w:rsidRDefault="001C1A50" w:rsidP="001C1A50">
      <w:pPr>
        <w:jc w:val="both"/>
        <w:rPr>
          <w:rFonts w:ascii="Tahoma" w:hAnsi="Tahoma" w:cs="Tahoma"/>
          <w:b/>
          <w:bCs/>
          <w:sz w:val="20"/>
        </w:rPr>
      </w:pPr>
    </w:p>
    <w:p w14:paraId="01DD42F9" w14:textId="77777777" w:rsidR="001C1A50" w:rsidRPr="00BE19F7" w:rsidRDefault="001C1A50" w:rsidP="001C1A50">
      <w:pPr>
        <w:numPr>
          <w:ilvl w:val="0"/>
          <w:numId w:val="27"/>
        </w:numPr>
        <w:tabs>
          <w:tab w:val="left" w:pos="31680"/>
        </w:tabs>
        <w:rPr>
          <w:rFonts w:ascii="Tahoma" w:hAnsi="Tahoma" w:cs="Tahoma"/>
          <w:b/>
          <w:sz w:val="20"/>
        </w:rPr>
      </w:pPr>
      <w:r w:rsidRPr="00BE19F7">
        <w:rPr>
          <w:rFonts w:ascii="Tahoma" w:hAnsi="Tahoma" w:cs="Tahoma"/>
          <w:b/>
          <w:sz w:val="20"/>
        </w:rPr>
        <w:t>člen</w:t>
      </w:r>
    </w:p>
    <w:bookmarkEnd w:id="12"/>
    <w:p w14:paraId="205F0D98" w14:textId="77777777" w:rsidR="001C1A50" w:rsidRPr="00BE19F7" w:rsidRDefault="001C1A50" w:rsidP="001C1A50">
      <w:pPr>
        <w:jc w:val="both"/>
        <w:rPr>
          <w:rFonts w:ascii="Tahoma" w:hAnsi="Tahoma" w:cs="Tahoma"/>
          <w:sz w:val="20"/>
        </w:rPr>
      </w:pPr>
    </w:p>
    <w:p w14:paraId="79995077" w14:textId="40A30454" w:rsidR="001C1A50" w:rsidRPr="00BE19F7" w:rsidRDefault="001C1A50" w:rsidP="001C1A50">
      <w:pPr>
        <w:jc w:val="both"/>
        <w:rPr>
          <w:rFonts w:ascii="Tahoma" w:hAnsi="Tahoma" w:cs="Tahoma"/>
          <w:sz w:val="20"/>
        </w:rPr>
      </w:pPr>
      <w:r w:rsidRPr="00BE19F7">
        <w:rPr>
          <w:rFonts w:ascii="Tahoma" w:hAnsi="Tahoma" w:cs="Tahoma"/>
          <w:sz w:val="20"/>
        </w:rPr>
        <w:t xml:space="preserve">Kakovost sistema mora biti v skladu </w:t>
      </w:r>
      <w:r w:rsidR="00994F5D">
        <w:rPr>
          <w:rFonts w:ascii="Tahoma" w:hAnsi="Tahoma" w:cs="Tahoma"/>
          <w:sz w:val="20"/>
        </w:rPr>
        <w:t>z dobaviteljevo</w:t>
      </w:r>
      <w:r w:rsidRPr="00BE19F7">
        <w:rPr>
          <w:rFonts w:ascii="Tahoma" w:hAnsi="Tahoma" w:cs="Tahoma"/>
          <w:sz w:val="20"/>
        </w:rPr>
        <w:t xml:space="preserve"> tehnično specifikacijo, ki je priloga k pogodbi.</w:t>
      </w:r>
    </w:p>
    <w:p w14:paraId="09B0EAAE" w14:textId="77777777" w:rsidR="001C1A50" w:rsidRPr="00BE19F7" w:rsidRDefault="001C1A50" w:rsidP="001C1A50">
      <w:pPr>
        <w:jc w:val="both"/>
        <w:rPr>
          <w:rFonts w:ascii="Tahoma" w:hAnsi="Tahoma" w:cs="Tahoma"/>
          <w:sz w:val="20"/>
        </w:rPr>
      </w:pPr>
    </w:p>
    <w:p w14:paraId="6327DC04" w14:textId="77777777" w:rsidR="001C1A50" w:rsidRPr="00BE19F7" w:rsidRDefault="001C1A50" w:rsidP="001C1A50">
      <w:pPr>
        <w:jc w:val="both"/>
        <w:rPr>
          <w:rFonts w:ascii="Tahoma" w:hAnsi="Tahoma" w:cs="Tahoma"/>
          <w:sz w:val="20"/>
        </w:rPr>
      </w:pPr>
    </w:p>
    <w:p w14:paraId="0B30783F" w14:textId="77777777" w:rsidR="001C1A50" w:rsidRPr="00BE19F7" w:rsidRDefault="001C1A50" w:rsidP="001C1A50">
      <w:pPr>
        <w:jc w:val="both"/>
        <w:rPr>
          <w:rFonts w:ascii="Tahoma" w:hAnsi="Tahoma" w:cs="Tahoma"/>
          <w:b/>
          <w:bCs/>
          <w:sz w:val="20"/>
        </w:rPr>
      </w:pPr>
      <w:r w:rsidRPr="00BE19F7">
        <w:rPr>
          <w:rFonts w:ascii="Tahoma" w:hAnsi="Tahoma" w:cs="Tahoma"/>
          <w:b/>
          <w:bCs/>
          <w:sz w:val="20"/>
        </w:rPr>
        <w:t>REKLAMACIJE</w:t>
      </w:r>
    </w:p>
    <w:p w14:paraId="5D81C6DA" w14:textId="77777777" w:rsidR="001C1A50" w:rsidRPr="00BE19F7" w:rsidRDefault="001C1A50" w:rsidP="001C1A50">
      <w:pPr>
        <w:jc w:val="both"/>
        <w:rPr>
          <w:rFonts w:ascii="Tahoma" w:hAnsi="Tahoma" w:cs="Tahoma"/>
          <w:b/>
          <w:bCs/>
          <w:sz w:val="20"/>
        </w:rPr>
      </w:pPr>
    </w:p>
    <w:p w14:paraId="56B67B5A" w14:textId="77777777" w:rsidR="001C1A50" w:rsidRPr="00BE19F7" w:rsidRDefault="001C1A50" w:rsidP="001C1A50">
      <w:pPr>
        <w:numPr>
          <w:ilvl w:val="0"/>
          <w:numId w:val="27"/>
        </w:numPr>
        <w:tabs>
          <w:tab w:val="left" w:pos="31680"/>
        </w:tabs>
        <w:rPr>
          <w:rFonts w:ascii="Tahoma" w:hAnsi="Tahoma" w:cs="Tahoma"/>
          <w:b/>
          <w:sz w:val="20"/>
        </w:rPr>
      </w:pPr>
      <w:r w:rsidRPr="00BE19F7">
        <w:rPr>
          <w:rFonts w:ascii="Tahoma" w:hAnsi="Tahoma" w:cs="Tahoma"/>
          <w:b/>
          <w:sz w:val="20"/>
        </w:rPr>
        <w:t>člen</w:t>
      </w:r>
    </w:p>
    <w:p w14:paraId="31A70396" w14:textId="77777777" w:rsidR="001C1A50" w:rsidRPr="00BE19F7" w:rsidRDefault="001C1A50" w:rsidP="001C1A50">
      <w:pPr>
        <w:ind w:left="0" w:right="56"/>
        <w:jc w:val="both"/>
        <w:rPr>
          <w:rFonts w:ascii="Tahoma" w:hAnsi="Tahoma" w:cs="Tahoma"/>
          <w:sz w:val="20"/>
        </w:rPr>
      </w:pPr>
    </w:p>
    <w:p w14:paraId="6F416DCD" w14:textId="77777777" w:rsidR="001C1A50" w:rsidRPr="00BE19F7" w:rsidRDefault="001C1A50" w:rsidP="001C1A50">
      <w:pPr>
        <w:ind w:left="0" w:right="56"/>
        <w:jc w:val="both"/>
        <w:rPr>
          <w:rFonts w:ascii="Tahoma" w:hAnsi="Tahoma" w:cs="Tahoma"/>
          <w:sz w:val="20"/>
        </w:rPr>
      </w:pPr>
      <w:r w:rsidRPr="00BE19F7">
        <w:rPr>
          <w:rFonts w:ascii="Tahoma" w:hAnsi="Tahoma" w:cs="Tahoma"/>
          <w:sz w:val="20"/>
        </w:rPr>
        <w:t xml:space="preserve">Reklamacije zaradi kakršnekoli neustreznosti nameščenega sistema, bo kupec dobavitelju pisno (po elektronski pošti) sporočil takoj, ko neustreznost ugotovi. </w:t>
      </w:r>
    </w:p>
    <w:p w14:paraId="3C1E4949" w14:textId="77777777" w:rsidR="001C1A50" w:rsidRPr="00BE19F7" w:rsidRDefault="001C1A50" w:rsidP="001C1A50">
      <w:pPr>
        <w:ind w:right="56"/>
        <w:jc w:val="both"/>
        <w:rPr>
          <w:rFonts w:ascii="Tahoma" w:hAnsi="Tahoma" w:cs="Tahoma"/>
          <w:sz w:val="20"/>
        </w:rPr>
      </w:pPr>
    </w:p>
    <w:p w14:paraId="70EE3A14" w14:textId="77777777" w:rsidR="001C1A50" w:rsidRPr="00BE19F7" w:rsidRDefault="001C1A50" w:rsidP="001C1A50">
      <w:pPr>
        <w:ind w:left="0" w:right="56"/>
        <w:jc w:val="both"/>
        <w:rPr>
          <w:rFonts w:ascii="Tahoma" w:hAnsi="Tahoma" w:cs="Tahoma"/>
          <w:sz w:val="20"/>
        </w:rPr>
      </w:pPr>
      <w:r w:rsidRPr="00BE19F7">
        <w:rPr>
          <w:rFonts w:ascii="Tahoma" w:hAnsi="Tahoma" w:cs="Tahoma"/>
          <w:sz w:val="20"/>
        </w:rPr>
        <w:t>Rok za rešitev reklamacije je _____ (ne sme biti daljši od 3) delovnih dni od prejema pisnega obvestila kupca o reklamaciji, posredovanega po elektronski pošti.</w:t>
      </w:r>
    </w:p>
    <w:p w14:paraId="7E36F2D2" w14:textId="77777777" w:rsidR="001C1A50" w:rsidRPr="00BE19F7" w:rsidRDefault="001C1A50" w:rsidP="001C1A50">
      <w:pPr>
        <w:ind w:right="56"/>
        <w:jc w:val="both"/>
        <w:rPr>
          <w:rFonts w:ascii="Tahoma" w:hAnsi="Tahoma" w:cs="Tahoma"/>
          <w:sz w:val="20"/>
        </w:rPr>
      </w:pPr>
    </w:p>
    <w:p w14:paraId="1D0E4F50" w14:textId="45C19130" w:rsidR="001C1A50" w:rsidRPr="00BE19F7" w:rsidRDefault="001C1A50" w:rsidP="001C1A50">
      <w:pPr>
        <w:ind w:left="0" w:right="56"/>
        <w:jc w:val="both"/>
        <w:rPr>
          <w:rFonts w:ascii="Tahoma" w:hAnsi="Tahoma" w:cs="Tahoma"/>
          <w:sz w:val="20"/>
        </w:rPr>
      </w:pPr>
      <w:r w:rsidRPr="00BE19F7">
        <w:rPr>
          <w:rFonts w:ascii="Tahoma" w:hAnsi="Tahoma" w:cs="Tahoma"/>
          <w:sz w:val="20"/>
        </w:rPr>
        <w:t xml:space="preserve">V kolikor dobavitelj ne upošteva navedenega roka za rešitev reklamacije iz prejšnjega odstavka tega člena, lahko kupec unovči menico za zavarovanje dobre izvedbe </w:t>
      </w:r>
      <w:r w:rsidR="009520A4">
        <w:rPr>
          <w:rFonts w:ascii="Tahoma" w:hAnsi="Tahoma" w:cs="Tahoma"/>
          <w:sz w:val="20"/>
        </w:rPr>
        <w:t>pogodbenih obveznosti</w:t>
      </w:r>
      <w:r w:rsidRPr="00BE19F7">
        <w:rPr>
          <w:rFonts w:ascii="Tahoma" w:hAnsi="Tahoma" w:cs="Tahoma"/>
          <w:sz w:val="20"/>
        </w:rPr>
        <w:t>.</w:t>
      </w:r>
    </w:p>
    <w:p w14:paraId="49056EA1" w14:textId="77777777" w:rsidR="001C1A50" w:rsidRPr="00BE19F7" w:rsidRDefault="001C1A50" w:rsidP="001C1A50">
      <w:pPr>
        <w:ind w:left="0" w:right="56"/>
        <w:jc w:val="both"/>
        <w:rPr>
          <w:rFonts w:ascii="Tahoma" w:hAnsi="Tahoma" w:cs="Tahoma"/>
          <w:sz w:val="20"/>
        </w:rPr>
      </w:pPr>
    </w:p>
    <w:p w14:paraId="5C37CE0B" w14:textId="77777777" w:rsidR="001C1A50" w:rsidRPr="00BE19F7" w:rsidRDefault="001C1A50" w:rsidP="001C1A50">
      <w:pPr>
        <w:jc w:val="both"/>
        <w:rPr>
          <w:rFonts w:ascii="Tahoma" w:hAnsi="Tahoma" w:cs="Tahoma"/>
          <w:b/>
          <w:bCs/>
          <w:sz w:val="20"/>
        </w:rPr>
      </w:pPr>
      <w:r w:rsidRPr="00BE19F7">
        <w:rPr>
          <w:rFonts w:ascii="Tahoma" w:hAnsi="Tahoma" w:cs="Tahoma"/>
          <w:b/>
          <w:bCs/>
          <w:sz w:val="20"/>
        </w:rPr>
        <w:lastRenderedPageBreak/>
        <w:t>GARANCIJA</w:t>
      </w:r>
    </w:p>
    <w:p w14:paraId="63E85B61" w14:textId="77777777" w:rsidR="001C1A50" w:rsidRPr="00BE19F7" w:rsidRDefault="001C1A50" w:rsidP="001C1A50">
      <w:pPr>
        <w:jc w:val="both"/>
        <w:rPr>
          <w:rFonts w:ascii="Tahoma" w:hAnsi="Tahoma" w:cs="Tahoma"/>
          <w:b/>
          <w:bCs/>
          <w:sz w:val="20"/>
        </w:rPr>
      </w:pPr>
    </w:p>
    <w:p w14:paraId="64067AD8" w14:textId="77777777" w:rsidR="001C1A50" w:rsidRPr="00BE19F7" w:rsidRDefault="001C1A50" w:rsidP="001C1A50">
      <w:pPr>
        <w:numPr>
          <w:ilvl w:val="0"/>
          <w:numId w:val="27"/>
        </w:numPr>
        <w:tabs>
          <w:tab w:val="left" w:pos="31680"/>
        </w:tabs>
        <w:rPr>
          <w:rFonts w:ascii="Tahoma" w:hAnsi="Tahoma" w:cs="Tahoma"/>
          <w:b/>
          <w:sz w:val="20"/>
        </w:rPr>
      </w:pPr>
      <w:r w:rsidRPr="00BE19F7">
        <w:rPr>
          <w:rFonts w:ascii="Tahoma" w:hAnsi="Tahoma" w:cs="Tahoma"/>
          <w:b/>
          <w:sz w:val="20"/>
        </w:rPr>
        <w:t>člen</w:t>
      </w:r>
    </w:p>
    <w:p w14:paraId="67A38BCE" w14:textId="77777777" w:rsidR="001C1A50" w:rsidRPr="00BE19F7" w:rsidRDefault="001C1A50" w:rsidP="001C1A50">
      <w:pPr>
        <w:suppressAutoHyphens w:val="0"/>
        <w:jc w:val="both"/>
        <w:rPr>
          <w:rFonts w:ascii="Tahoma" w:hAnsi="Tahoma" w:cs="Tahoma"/>
          <w:sz w:val="20"/>
        </w:rPr>
      </w:pPr>
    </w:p>
    <w:p w14:paraId="083747CA" w14:textId="77777777" w:rsidR="001C1A50" w:rsidRPr="00BE19F7" w:rsidRDefault="001C1A50" w:rsidP="001C1A50">
      <w:pPr>
        <w:suppressAutoHyphens w:val="0"/>
        <w:jc w:val="both"/>
        <w:rPr>
          <w:rFonts w:ascii="Tahoma" w:hAnsi="Tahoma" w:cs="Tahoma"/>
          <w:sz w:val="20"/>
        </w:rPr>
      </w:pPr>
      <w:r w:rsidRPr="00BE19F7">
        <w:rPr>
          <w:rFonts w:ascii="Tahoma" w:hAnsi="Tahoma" w:cs="Tahoma"/>
          <w:sz w:val="20"/>
        </w:rPr>
        <w:t xml:space="preserve">Garancijski rok za nemoteno delovanje sistema je ________ (najmanj 24) </w:t>
      </w:r>
      <w:r w:rsidRPr="00BE19F7">
        <w:rPr>
          <w:rFonts w:ascii="Tahoma" w:hAnsi="Tahoma" w:cs="Tahoma"/>
          <w:color w:val="000000"/>
          <w:sz w:val="20"/>
        </w:rPr>
        <w:t xml:space="preserve">mesecev </w:t>
      </w:r>
      <w:r w:rsidRPr="00BE19F7">
        <w:rPr>
          <w:rFonts w:ascii="Tahoma" w:hAnsi="Tahoma" w:cs="Tahoma"/>
          <w:sz w:val="20"/>
        </w:rPr>
        <w:t>od dneva prevzema sistema.</w:t>
      </w:r>
    </w:p>
    <w:p w14:paraId="4BC9BDB7" w14:textId="77777777" w:rsidR="001C1A50" w:rsidRPr="00BE19F7" w:rsidRDefault="001C1A50" w:rsidP="001C1A50">
      <w:pPr>
        <w:suppressAutoHyphens w:val="0"/>
        <w:jc w:val="both"/>
        <w:rPr>
          <w:rFonts w:ascii="Tahoma" w:hAnsi="Tahoma" w:cs="Tahoma"/>
          <w:i/>
          <w:iCs/>
          <w:sz w:val="20"/>
        </w:rPr>
      </w:pPr>
    </w:p>
    <w:p w14:paraId="157FEB34" w14:textId="77777777" w:rsidR="001C1A50" w:rsidRPr="00BE19F7" w:rsidRDefault="001C1A50" w:rsidP="001C1A50">
      <w:pPr>
        <w:pStyle w:val="Telobesedila21"/>
        <w:rPr>
          <w:rFonts w:ascii="Tahoma" w:hAnsi="Tahoma" w:cs="Tahoma"/>
          <w:sz w:val="20"/>
          <w:szCs w:val="20"/>
        </w:rPr>
      </w:pPr>
      <w:r w:rsidRPr="00BE19F7">
        <w:rPr>
          <w:rFonts w:ascii="Tahoma" w:hAnsi="Tahoma" w:cs="Tahoma"/>
          <w:sz w:val="20"/>
          <w:szCs w:val="20"/>
        </w:rPr>
        <w:t>V garancijskem roku je dobavitelj dolžan na svoje stroške popraviti in odstraniti vse napake/pomanjkljivosti na nadomestnih delih, ki bi nastale po njegovi krivdi. O napakah/pomanjkljivostih na nadomestnih delih, ki jih kupec opazi, je kupec dolžan brez odlašanja pisno (po elektronski pošti) obvestiti dobavitelja in mu določiti primeren rok za odpravo le-teh.</w:t>
      </w:r>
    </w:p>
    <w:p w14:paraId="676ED592" w14:textId="77777777" w:rsidR="001C1A50" w:rsidRPr="00BE19F7" w:rsidRDefault="001C1A50" w:rsidP="001C1A50">
      <w:pPr>
        <w:pStyle w:val="Telobesedila21"/>
        <w:rPr>
          <w:rFonts w:ascii="Tahoma" w:hAnsi="Tahoma" w:cs="Tahoma"/>
          <w:sz w:val="20"/>
          <w:szCs w:val="20"/>
        </w:rPr>
      </w:pPr>
    </w:p>
    <w:p w14:paraId="22043E46" w14:textId="77777777" w:rsidR="001C1A50" w:rsidRPr="00BE19F7" w:rsidRDefault="001C1A50" w:rsidP="001C1A50">
      <w:pPr>
        <w:tabs>
          <w:tab w:val="left" w:pos="567"/>
        </w:tabs>
        <w:jc w:val="both"/>
        <w:rPr>
          <w:rFonts w:ascii="Tahoma" w:hAnsi="Tahoma" w:cs="Tahoma"/>
          <w:sz w:val="20"/>
        </w:rPr>
      </w:pPr>
      <w:r w:rsidRPr="00BE19F7">
        <w:rPr>
          <w:rFonts w:ascii="Tahoma" w:hAnsi="Tahoma" w:cs="Tahoma"/>
          <w:sz w:val="20"/>
        </w:rPr>
        <w:t>Garancija ne velja za napake/pomanjkljivosti:</w:t>
      </w:r>
    </w:p>
    <w:p w14:paraId="17D5BD0D" w14:textId="77777777" w:rsidR="001C1A50" w:rsidRPr="00BE19F7" w:rsidRDefault="001C1A50" w:rsidP="001C1A50">
      <w:pPr>
        <w:numPr>
          <w:ilvl w:val="0"/>
          <w:numId w:val="30"/>
        </w:numPr>
        <w:ind w:left="284" w:hanging="284"/>
        <w:jc w:val="both"/>
        <w:rPr>
          <w:rFonts w:ascii="Tahoma" w:hAnsi="Tahoma" w:cs="Tahoma"/>
          <w:sz w:val="20"/>
        </w:rPr>
      </w:pPr>
      <w:r w:rsidRPr="00BE19F7">
        <w:rPr>
          <w:rFonts w:ascii="Tahoma" w:hAnsi="Tahoma" w:cs="Tahoma"/>
          <w:sz w:val="20"/>
        </w:rPr>
        <w:t>ki bi jih v tem času povzročila višja sila ali tretja oseba,</w:t>
      </w:r>
    </w:p>
    <w:p w14:paraId="7DC26958" w14:textId="77777777" w:rsidR="001C1A50" w:rsidRPr="00BE19F7" w:rsidRDefault="001C1A50" w:rsidP="001C1A50">
      <w:pPr>
        <w:numPr>
          <w:ilvl w:val="0"/>
          <w:numId w:val="30"/>
        </w:numPr>
        <w:ind w:left="284" w:hanging="284"/>
        <w:jc w:val="both"/>
        <w:rPr>
          <w:rFonts w:ascii="Tahoma" w:hAnsi="Tahoma" w:cs="Tahoma"/>
          <w:sz w:val="20"/>
        </w:rPr>
      </w:pPr>
      <w:r w:rsidRPr="00BE19F7">
        <w:rPr>
          <w:rFonts w:ascii="Tahoma" w:hAnsi="Tahoma" w:cs="Tahoma"/>
          <w:sz w:val="20"/>
        </w:rPr>
        <w:t>če v garancijskem roku kupec sam ali z drugim dobaviteljem izvrši kakršnokoli delo na nadomestnih delih brez pisnega soglasja dobavitelja in se ugotovi, da so bila dela izvršena nestrokovno.</w:t>
      </w:r>
    </w:p>
    <w:p w14:paraId="26505C11" w14:textId="77777777" w:rsidR="001C1A50" w:rsidRPr="00BE19F7" w:rsidRDefault="001C1A50" w:rsidP="001C1A50">
      <w:pPr>
        <w:tabs>
          <w:tab w:val="left" w:pos="567"/>
        </w:tabs>
        <w:jc w:val="both"/>
        <w:rPr>
          <w:rFonts w:ascii="Tahoma" w:hAnsi="Tahoma" w:cs="Tahoma"/>
          <w:sz w:val="20"/>
        </w:rPr>
      </w:pPr>
    </w:p>
    <w:p w14:paraId="73E8BED5" w14:textId="77777777" w:rsidR="001C1A50" w:rsidRPr="00BE19F7" w:rsidRDefault="001C1A50" w:rsidP="001C1A50">
      <w:pPr>
        <w:tabs>
          <w:tab w:val="left" w:pos="567"/>
        </w:tabs>
        <w:ind w:right="56"/>
        <w:jc w:val="both"/>
        <w:rPr>
          <w:rFonts w:ascii="Tahoma" w:hAnsi="Tahoma" w:cs="Tahoma"/>
          <w:sz w:val="20"/>
        </w:rPr>
      </w:pPr>
      <w:r w:rsidRPr="00BE19F7">
        <w:rPr>
          <w:rFonts w:ascii="Tahoma" w:hAnsi="Tahoma" w:cs="Tahoma"/>
          <w:sz w:val="20"/>
        </w:rPr>
        <w:t xml:space="preserve">O skritih napakah, ki se pokažejo v garancijskem roku, je kupec dolžan obvestiti dobavitelja brez odlašanja pisno (po elektronski pošti). Pogodbeni stranki določita primeren rok za odpravo napak, ki jih je dobavitelj dolžan odpraviti na svoje stroške. </w:t>
      </w:r>
    </w:p>
    <w:p w14:paraId="42EDD63C" w14:textId="77777777" w:rsidR="001C1A50" w:rsidRPr="00BE19F7" w:rsidRDefault="001C1A50" w:rsidP="001C1A50">
      <w:pPr>
        <w:pStyle w:val="tekst1"/>
        <w:spacing w:before="0" w:line="240" w:lineRule="auto"/>
        <w:rPr>
          <w:rFonts w:ascii="Tahoma" w:hAnsi="Tahoma" w:cs="Tahoma"/>
          <w:b/>
          <w:bCs/>
          <w:kern w:val="3"/>
          <w:sz w:val="20"/>
        </w:rPr>
      </w:pPr>
    </w:p>
    <w:p w14:paraId="39408228" w14:textId="77777777" w:rsidR="001C1A50" w:rsidRPr="00BE19F7" w:rsidRDefault="001C1A50" w:rsidP="001C1A50">
      <w:pPr>
        <w:pStyle w:val="tekst1"/>
        <w:spacing w:before="0" w:line="240" w:lineRule="auto"/>
        <w:rPr>
          <w:rFonts w:ascii="Tahoma" w:hAnsi="Tahoma" w:cs="Tahoma"/>
          <w:b/>
          <w:bCs/>
          <w:kern w:val="3"/>
          <w:sz w:val="20"/>
        </w:rPr>
      </w:pPr>
    </w:p>
    <w:p w14:paraId="7ACE0182" w14:textId="77777777" w:rsidR="001C1A50" w:rsidRPr="00BE19F7" w:rsidRDefault="001C1A50" w:rsidP="001C1A50">
      <w:pPr>
        <w:pStyle w:val="tekst1"/>
        <w:spacing w:before="0" w:line="240" w:lineRule="auto"/>
        <w:rPr>
          <w:rFonts w:ascii="Tahoma" w:hAnsi="Tahoma" w:cs="Tahoma"/>
          <w:b/>
          <w:bCs/>
          <w:kern w:val="3"/>
          <w:sz w:val="20"/>
        </w:rPr>
      </w:pPr>
      <w:r w:rsidRPr="00BE19F7">
        <w:rPr>
          <w:rFonts w:ascii="Tahoma" w:hAnsi="Tahoma" w:cs="Tahoma"/>
          <w:b/>
          <w:bCs/>
          <w:kern w:val="3"/>
          <w:sz w:val="20"/>
        </w:rPr>
        <w:t>FINANČNI ZAVAROVANJI</w:t>
      </w:r>
    </w:p>
    <w:p w14:paraId="4C1CD548" w14:textId="77777777" w:rsidR="001C1A50" w:rsidRPr="00BE19F7" w:rsidRDefault="001C1A50" w:rsidP="001C1A50">
      <w:pPr>
        <w:tabs>
          <w:tab w:val="left" w:pos="31680"/>
        </w:tabs>
        <w:rPr>
          <w:rFonts w:ascii="Tahoma" w:hAnsi="Tahoma" w:cs="Tahoma"/>
          <w:b/>
          <w:sz w:val="20"/>
        </w:rPr>
      </w:pPr>
    </w:p>
    <w:p w14:paraId="092F0B25" w14:textId="77777777" w:rsidR="001C1A50" w:rsidRPr="00BE19F7" w:rsidRDefault="001C1A50" w:rsidP="001C1A50">
      <w:pPr>
        <w:numPr>
          <w:ilvl w:val="0"/>
          <w:numId w:val="27"/>
        </w:numPr>
        <w:tabs>
          <w:tab w:val="left" w:pos="31680"/>
        </w:tabs>
        <w:rPr>
          <w:rFonts w:ascii="Tahoma" w:hAnsi="Tahoma" w:cs="Tahoma"/>
          <w:b/>
          <w:sz w:val="20"/>
        </w:rPr>
      </w:pPr>
      <w:r w:rsidRPr="00BE19F7">
        <w:rPr>
          <w:rFonts w:ascii="Tahoma" w:hAnsi="Tahoma" w:cs="Tahoma"/>
          <w:b/>
          <w:sz w:val="20"/>
        </w:rPr>
        <w:t>člen</w:t>
      </w:r>
    </w:p>
    <w:p w14:paraId="6CCB31B4" w14:textId="77777777" w:rsidR="001C1A50" w:rsidRPr="00BE19F7" w:rsidRDefault="001C1A50" w:rsidP="001C1A50">
      <w:pPr>
        <w:jc w:val="both"/>
        <w:rPr>
          <w:rFonts w:ascii="Tahoma" w:hAnsi="Tahoma" w:cs="Tahoma"/>
          <w:sz w:val="20"/>
        </w:rPr>
      </w:pPr>
    </w:p>
    <w:p w14:paraId="4A3EA71F" w14:textId="77777777" w:rsidR="001C1A50" w:rsidRPr="00BE19F7" w:rsidRDefault="001C1A50" w:rsidP="001C1A50">
      <w:pPr>
        <w:jc w:val="both"/>
        <w:rPr>
          <w:rFonts w:ascii="Tahoma" w:hAnsi="Tahoma" w:cs="Tahoma"/>
          <w:sz w:val="20"/>
        </w:rPr>
      </w:pPr>
      <w:r w:rsidRPr="00BE19F7">
        <w:rPr>
          <w:rFonts w:ascii="Tahoma" w:hAnsi="Tahoma" w:cs="Tahoma"/>
          <w:sz w:val="20"/>
        </w:rPr>
        <w:t>Dobavitelj se obveže, da bo kupcu ob sklenitvi pogodbe predložil podpisano in žigosano bianko menico z menično izjavo, za zavarovanje dobre izvedbe pogodbenih obveznosti (v nadaljevanju: finančno zavarovanje), v višini 10% ponudbene vrednosti z DDV. Finančno zavarovanje mora veljati še najmanj 30 dni po poteku veljavnosti pogodbe.</w:t>
      </w:r>
    </w:p>
    <w:p w14:paraId="609E3D48" w14:textId="77777777" w:rsidR="001C1A50" w:rsidRPr="00BE19F7" w:rsidRDefault="001C1A50" w:rsidP="001C1A50">
      <w:pPr>
        <w:jc w:val="both"/>
        <w:rPr>
          <w:rFonts w:ascii="Tahoma" w:hAnsi="Tahoma" w:cs="Tahoma"/>
          <w:sz w:val="20"/>
        </w:rPr>
      </w:pPr>
    </w:p>
    <w:p w14:paraId="31A1D803" w14:textId="77777777" w:rsidR="001C1A50" w:rsidRPr="00BE19F7" w:rsidRDefault="001C1A50" w:rsidP="001C1A50">
      <w:pPr>
        <w:jc w:val="both"/>
        <w:rPr>
          <w:rFonts w:ascii="Tahoma" w:hAnsi="Tahoma" w:cs="Tahoma"/>
          <w:sz w:val="20"/>
        </w:rPr>
      </w:pPr>
      <w:r w:rsidRPr="00BE19F7">
        <w:rPr>
          <w:rFonts w:ascii="Tahoma" w:hAnsi="Tahoma" w:cs="Tahoma"/>
          <w:sz w:val="20"/>
        </w:rPr>
        <w:t xml:space="preserve">Predložitev finančnega zavarovanja je pogoj za veljavnost pogodbe, v nasprotnem primeru se šteje, da pogodba ni bila nikoli sklenjena. </w:t>
      </w:r>
    </w:p>
    <w:p w14:paraId="28E8B14D" w14:textId="77777777" w:rsidR="001C1A50" w:rsidRPr="00BE19F7" w:rsidRDefault="001C1A50" w:rsidP="001C1A50">
      <w:pPr>
        <w:jc w:val="both"/>
        <w:rPr>
          <w:rFonts w:ascii="Tahoma" w:hAnsi="Tahoma" w:cs="Tahoma"/>
          <w:sz w:val="20"/>
        </w:rPr>
      </w:pPr>
      <w:r w:rsidRPr="00BE19F7">
        <w:rPr>
          <w:rFonts w:ascii="Tahoma" w:hAnsi="Tahoma" w:cs="Tahoma"/>
          <w:sz w:val="20"/>
        </w:rPr>
        <w:t xml:space="preserve">  </w:t>
      </w:r>
    </w:p>
    <w:p w14:paraId="01E69205" w14:textId="77777777" w:rsidR="001C1A50" w:rsidRPr="00BE19F7" w:rsidRDefault="001C1A50" w:rsidP="001C1A50">
      <w:pPr>
        <w:jc w:val="both"/>
        <w:rPr>
          <w:rFonts w:ascii="Tahoma" w:hAnsi="Tahoma" w:cs="Tahoma"/>
          <w:sz w:val="20"/>
        </w:rPr>
      </w:pPr>
      <w:r w:rsidRPr="00BE19F7">
        <w:rPr>
          <w:rFonts w:ascii="Tahoma" w:hAnsi="Tahoma" w:cs="Tahoma"/>
          <w:sz w:val="20"/>
        </w:rPr>
        <w:t>Unovčljivost menice mora biti brezpogojna, nepreklicna in plačljiva brez protesta.</w:t>
      </w:r>
    </w:p>
    <w:p w14:paraId="057C8264" w14:textId="77777777" w:rsidR="001C1A50" w:rsidRPr="00BE19F7" w:rsidRDefault="001C1A50" w:rsidP="001C1A50">
      <w:pPr>
        <w:jc w:val="both"/>
        <w:rPr>
          <w:rFonts w:ascii="Tahoma" w:hAnsi="Tahoma" w:cs="Tahoma"/>
          <w:sz w:val="20"/>
        </w:rPr>
      </w:pPr>
    </w:p>
    <w:p w14:paraId="14A2EF21" w14:textId="77777777" w:rsidR="001C1A50" w:rsidRPr="00BE19F7" w:rsidRDefault="001C1A50" w:rsidP="001C1A50">
      <w:pPr>
        <w:jc w:val="both"/>
        <w:rPr>
          <w:rFonts w:ascii="Tahoma" w:hAnsi="Tahoma" w:cs="Tahoma"/>
          <w:sz w:val="20"/>
        </w:rPr>
      </w:pPr>
      <w:r w:rsidRPr="00BE19F7">
        <w:rPr>
          <w:rFonts w:ascii="Tahoma" w:hAnsi="Tahoma" w:cs="Tahoma"/>
          <w:sz w:val="20"/>
        </w:rPr>
        <w:t xml:space="preserve">Kupec ima pravico unovčiti finančno zavarovanje, če ugotovi, da dobavitelj ne izpolnjuje pogodbenih obveznosti in jih ne začne izpolnjevati niti po preteku roka, ki mu ga je določil kupec za izpolnitev pogodbenih obveznosti. </w:t>
      </w:r>
    </w:p>
    <w:p w14:paraId="49BC8352" w14:textId="77777777" w:rsidR="001C1A50" w:rsidRPr="00BE19F7" w:rsidRDefault="001C1A50" w:rsidP="001C1A50">
      <w:pPr>
        <w:tabs>
          <w:tab w:val="left" w:pos="20160"/>
        </w:tabs>
        <w:jc w:val="center"/>
        <w:rPr>
          <w:rFonts w:ascii="Tahoma" w:hAnsi="Tahoma" w:cs="Tahoma"/>
          <w:sz w:val="20"/>
        </w:rPr>
      </w:pPr>
    </w:p>
    <w:p w14:paraId="6006B02D" w14:textId="77777777" w:rsidR="001C1A50" w:rsidRPr="00BE19F7" w:rsidRDefault="001C1A50" w:rsidP="001C1A50">
      <w:pPr>
        <w:ind w:right="56"/>
        <w:jc w:val="both"/>
        <w:rPr>
          <w:rFonts w:ascii="Tahoma" w:hAnsi="Tahoma" w:cs="Tahoma"/>
          <w:sz w:val="20"/>
        </w:rPr>
      </w:pPr>
      <w:r w:rsidRPr="00BE19F7">
        <w:rPr>
          <w:rFonts w:ascii="Tahoma" w:hAnsi="Tahoma" w:cs="Tahoma"/>
          <w:sz w:val="20"/>
        </w:rPr>
        <w:t>V primeru, da kupec unovči menico v manjši vrednosti od navedene v menični izjavi, se menična izjava znižuje za vsak po tej menici unovčeni znesek, dobavitelj pa je dolžan kupcu unovčeno menico takoj nadomestiti z novo bianko menico.</w:t>
      </w:r>
    </w:p>
    <w:p w14:paraId="7BA18629" w14:textId="77777777" w:rsidR="001C1A50" w:rsidRPr="00BE19F7" w:rsidRDefault="001C1A50" w:rsidP="001C1A50">
      <w:pPr>
        <w:ind w:right="56"/>
        <w:jc w:val="both"/>
        <w:rPr>
          <w:rFonts w:ascii="Tahoma" w:hAnsi="Tahoma" w:cs="Tahoma"/>
          <w:sz w:val="20"/>
        </w:rPr>
      </w:pPr>
    </w:p>
    <w:p w14:paraId="7EA4CE99" w14:textId="77777777" w:rsidR="001C1A50" w:rsidRPr="00BE19F7" w:rsidRDefault="001C1A50" w:rsidP="001C1A50">
      <w:pPr>
        <w:ind w:right="56"/>
        <w:jc w:val="both"/>
        <w:rPr>
          <w:rFonts w:ascii="Tahoma" w:hAnsi="Tahoma" w:cs="Tahoma"/>
          <w:sz w:val="20"/>
        </w:rPr>
      </w:pPr>
      <w:r w:rsidRPr="00BE19F7">
        <w:rPr>
          <w:rFonts w:ascii="Tahoma" w:hAnsi="Tahoma" w:cs="Tahoma"/>
          <w:sz w:val="20"/>
        </w:rPr>
        <w:t xml:space="preserve">Unovčitev finančnega zavarovanja dobavitelja ne odvezuje njegovih preostalih obveznosti, ki jih ima po pogodbi in njegove obveznosti za povrnitev škode kupcu, v znesku razlike med višino dejansko povzročene škode in zneskom iz unovčenega finančnega zavarovanja. </w:t>
      </w:r>
    </w:p>
    <w:p w14:paraId="1396BF97" w14:textId="77777777" w:rsidR="001C1A50" w:rsidRPr="00BE19F7" w:rsidRDefault="001C1A50" w:rsidP="001C1A50">
      <w:pPr>
        <w:keepNext/>
        <w:tabs>
          <w:tab w:val="left" w:pos="0"/>
        </w:tabs>
        <w:outlineLvl w:val="3"/>
        <w:rPr>
          <w:rFonts w:ascii="Tahoma" w:eastAsia="MS Mincho" w:hAnsi="Tahoma" w:cs="Tahoma"/>
          <w:b/>
          <w:sz w:val="20"/>
          <w:lang w:eastAsia="x-none"/>
        </w:rPr>
      </w:pPr>
    </w:p>
    <w:p w14:paraId="1940CF03" w14:textId="77777777" w:rsidR="001C1A50" w:rsidRPr="00BE19F7" w:rsidRDefault="001C1A50" w:rsidP="001C1A50">
      <w:pPr>
        <w:jc w:val="both"/>
        <w:rPr>
          <w:rFonts w:ascii="Tahoma" w:hAnsi="Tahoma" w:cs="Tahoma"/>
          <w:sz w:val="20"/>
        </w:rPr>
      </w:pPr>
      <w:r w:rsidRPr="00BE19F7">
        <w:rPr>
          <w:rFonts w:ascii="Tahoma" w:hAnsi="Tahoma" w:cs="Tahoma"/>
          <w:sz w:val="20"/>
        </w:rPr>
        <w:t>Kupec bo v primeru neuporabe finančnega zavarovanja le tega vrnil dobavitelju v 40 dneh po poteku veljavnosti pogodbe.</w:t>
      </w:r>
    </w:p>
    <w:p w14:paraId="665260AF" w14:textId="77777777" w:rsidR="001C1A50" w:rsidRPr="00BE19F7" w:rsidRDefault="001C1A50" w:rsidP="001C1A50">
      <w:pPr>
        <w:jc w:val="both"/>
        <w:rPr>
          <w:rFonts w:ascii="Tahoma" w:hAnsi="Tahoma" w:cs="Tahoma"/>
          <w:sz w:val="20"/>
        </w:rPr>
      </w:pPr>
    </w:p>
    <w:p w14:paraId="0153F511" w14:textId="77777777" w:rsidR="001C1A50" w:rsidRPr="00BE19F7" w:rsidRDefault="001C1A50" w:rsidP="001C1A50">
      <w:pPr>
        <w:numPr>
          <w:ilvl w:val="0"/>
          <w:numId w:val="27"/>
        </w:numPr>
        <w:tabs>
          <w:tab w:val="left" w:pos="31680"/>
        </w:tabs>
        <w:rPr>
          <w:rFonts w:ascii="Tahoma" w:eastAsia="Tahoma" w:hAnsi="Tahoma" w:cs="Tahoma"/>
          <w:b/>
          <w:color w:val="000000"/>
          <w:sz w:val="20"/>
        </w:rPr>
      </w:pPr>
      <w:r w:rsidRPr="00BE19F7">
        <w:rPr>
          <w:rFonts w:ascii="Tahoma" w:hAnsi="Tahoma" w:cs="Tahoma"/>
          <w:b/>
          <w:sz w:val="20"/>
        </w:rPr>
        <w:t>člen</w:t>
      </w:r>
    </w:p>
    <w:p w14:paraId="0CED3857" w14:textId="77777777" w:rsidR="001C1A50" w:rsidRPr="00BE19F7" w:rsidRDefault="001C1A50" w:rsidP="001C1A50">
      <w:pPr>
        <w:pBdr>
          <w:top w:val="nil"/>
          <w:left w:val="nil"/>
          <w:bottom w:val="nil"/>
          <w:right w:val="nil"/>
          <w:between w:val="nil"/>
        </w:pBdr>
        <w:jc w:val="both"/>
        <w:rPr>
          <w:rFonts w:ascii="Tahoma" w:eastAsia="Tahoma" w:hAnsi="Tahoma" w:cs="Tahoma"/>
          <w:color w:val="000000"/>
          <w:sz w:val="20"/>
        </w:rPr>
      </w:pPr>
    </w:p>
    <w:p w14:paraId="039706B3" w14:textId="77777777" w:rsidR="001C1A50" w:rsidRPr="00BE19F7" w:rsidRDefault="001C1A50" w:rsidP="001C1A50">
      <w:pPr>
        <w:pBdr>
          <w:top w:val="nil"/>
          <w:left w:val="nil"/>
          <w:bottom w:val="nil"/>
          <w:right w:val="nil"/>
          <w:between w:val="nil"/>
        </w:pBdr>
        <w:jc w:val="both"/>
        <w:rPr>
          <w:rFonts w:ascii="Tahoma" w:eastAsia="Tahoma" w:hAnsi="Tahoma" w:cs="Tahoma"/>
          <w:color w:val="000000"/>
          <w:sz w:val="20"/>
        </w:rPr>
      </w:pPr>
      <w:r w:rsidRPr="00BE19F7">
        <w:rPr>
          <w:rFonts w:ascii="Tahoma" w:eastAsia="Tahoma" w:hAnsi="Tahoma" w:cs="Tahoma"/>
          <w:color w:val="000000"/>
          <w:sz w:val="20"/>
        </w:rPr>
        <w:t xml:space="preserve">Dobavitelj se obveže, da bo kupcu </w:t>
      </w:r>
      <w:r w:rsidRPr="00BE19F7">
        <w:rPr>
          <w:rFonts w:ascii="Tahoma" w:hAnsi="Tahoma" w:cs="Tahoma"/>
          <w:sz w:val="20"/>
        </w:rPr>
        <w:t xml:space="preserve">ob sklenitvi pogodbe predložil podpisano in žigosano bianko menico z menično izjavo, za odpravo napak v garancijskem roku (v nadaljevanju: finančno zavarovanje za odpravo napak), v višini 5% ponudbene vrednosti z DDV. </w:t>
      </w:r>
      <w:r w:rsidRPr="00BE19F7">
        <w:rPr>
          <w:rFonts w:ascii="Tahoma" w:eastAsia="Tahoma" w:hAnsi="Tahoma" w:cs="Tahoma"/>
          <w:color w:val="000000"/>
          <w:sz w:val="20"/>
        </w:rPr>
        <w:t xml:space="preserve"> Finančno zavarovanje za odpravo  napak mora veljati še najmanj 30 dni po prenehanju garancijskega roka.</w:t>
      </w:r>
    </w:p>
    <w:p w14:paraId="53E8BCA2" w14:textId="77777777" w:rsidR="001C1A50" w:rsidRPr="00BE19F7" w:rsidRDefault="001C1A50" w:rsidP="001C1A50">
      <w:pPr>
        <w:pBdr>
          <w:top w:val="nil"/>
          <w:left w:val="nil"/>
          <w:bottom w:val="nil"/>
          <w:right w:val="nil"/>
          <w:between w:val="nil"/>
        </w:pBdr>
        <w:jc w:val="both"/>
        <w:rPr>
          <w:rFonts w:ascii="Tahoma" w:eastAsia="Tahoma" w:hAnsi="Tahoma" w:cs="Tahoma"/>
          <w:color w:val="000000"/>
          <w:sz w:val="20"/>
        </w:rPr>
      </w:pPr>
    </w:p>
    <w:p w14:paraId="22996C81" w14:textId="77777777" w:rsidR="001C1A50" w:rsidRPr="00BE19F7" w:rsidRDefault="001C1A50" w:rsidP="001C1A50">
      <w:pPr>
        <w:jc w:val="both"/>
        <w:rPr>
          <w:rFonts w:ascii="Tahoma" w:hAnsi="Tahoma" w:cs="Tahoma"/>
          <w:sz w:val="20"/>
        </w:rPr>
      </w:pPr>
      <w:r w:rsidRPr="00BE19F7">
        <w:rPr>
          <w:rFonts w:ascii="Tahoma" w:hAnsi="Tahoma" w:cs="Tahoma"/>
          <w:sz w:val="20"/>
        </w:rPr>
        <w:t>Unovčljivost menice mora biti brezpogojna, nepreklicna in plačljiva brez protesta.</w:t>
      </w:r>
    </w:p>
    <w:p w14:paraId="72E46455" w14:textId="77777777" w:rsidR="001C1A50" w:rsidRPr="00BE19F7" w:rsidRDefault="001C1A50" w:rsidP="001C1A50">
      <w:pPr>
        <w:pBdr>
          <w:top w:val="nil"/>
          <w:left w:val="nil"/>
          <w:bottom w:val="nil"/>
          <w:right w:val="nil"/>
          <w:between w:val="nil"/>
        </w:pBdr>
        <w:jc w:val="both"/>
        <w:rPr>
          <w:rFonts w:ascii="Tahoma" w:eastAsia="Tahoma" w:hAnsi="Tahoma" w:cs="Tahoma"/>
          <w:color w:val="000000"/>
          <w:sz w:val="20"/>
        </w:rPr>
      </w:pPr>
    </w:p>
    <w:p w14:paraId="3EE9F80E" w14:textId="77777777" w:rsidR="001C1A50" w:rsidRPr="00BE19F7" w:rsidRDefault="001C1A50" w:rsidP="001C1A50">
      <w:pPr>
        <w:pBdr>
          <w:top w:val="nil"/>
          <w:left w:val="nil"/>
          <w:bottom w:val="nil"/>
          <w:right w:val="nil"/>
          <w:between w:val="nil"/>
        </w:pBdr>
        <w:jc w:val="both"/>
        <w:rPr>
          <w:rFonts w:ascii="Tahoma" w:eastAsia="Tahoma" w:hAnsi="Tahoma" w:cs="Tahoma"/>
          <w:color w:val="000000"/>
          <w:sz w:val="20"/>
        </w:rPr>
      </w:pPr>
      <w:r w:rsidRPr="00BE19F7">
        <w:rPr>
          <w:rFonts w:ascii="Tahoma" w:eastAsia="Tahoma" w:hAnsi="Tahoma" w:cs="Tahoma"/>
          <w:color w:val="000000"/>
          <w:sz w:val="20"/>
        </w:rPr>
        <w:t xml:space="preserve">Kupec ima pravico unovčiti finančno zavarovanje za odpravo napak in odstopiti od pogodbe, če ugotovi, da dobavitelj ne izpolni svojih obveznosti iz 16. člena pogodbe. </w:t>
      </w:r>
    </w:p>
    <w:p w14:paraId="30DE0F92" w14:textId="77777777" w:rsidR="001C1A50" w:rsidRPr="00BE19F7" w:rsidRDefault="001C1A50" w:rsidP="001C1A50">
      <w:pPr>
        <w:pBdr>
          <w:top w:val="nil"/>
          <w:left w:val="nil"/>
          <w:bottom w:val="nil"/>
          <w:right w:val="nil"/>
          <w:between w:val="nil"/>
        </w:pBdr>
        <w:jc w:val="both"/>
        <w:rPr>
          <w:rFonts w:ascii="Tahoma" w:eastAsia="Tahoma" w:hAnsi="Tahoma" w:cs="Tahoma"/>
          <w:color w:val="000000"/>
          <w:sz w:val="20"/>
        </w:rPr>
      </w:pPr>
    </w:p>
    <w:p w14:paraId="52082FC0" w14:textId="77777777" w:rsidR="001C1A50" w:rsidRPr="00BE19F7" w:rsidRDefault="001C1A50" w:rsidP="001C1A50">
      <w:pPr>
        <w:pBdr>
          <w:top w:val="nil"/>
          <w:left w:val="nil"/>
          <w:bottom w:val="nil"/>
          <w:right w:val="nil"/>
          <w:between w:val="nil"/>
        </w:pBdr>
        <w:jc w:val="both"/>
        <w:rPr>
          <w:rFonts w:ascii="Tahoma" w:eastAsia="Tahoma" w:hAnsi="Tahoma" w:cs="Tahoma"/>
          <w:color w:val="000000"/>
          <w:sz w:val="20"/>
        </w:rPr>
      </w:pPr>
      <w:r w:rsidRPr="00BE19F7">
        <w:rPr>
          <w:rFonts w:ascii="Tahoma" w:eastAsia="Tahoma" w:hAnsi="Tahoma" w:cs="Tahoma"/>
          <w:color w:val="000000"/>
          <w:sz w:val="20"/>
        </w:rPr>
        <w:t>Kupec bo v primeru neuporabe finančnega zavarovanja za odpravo napak le-tega vrnil dobavitelju v 40 dneh po prenehanju garancijskega roka.</w:t>
      </w:r>
    </w:p>
    <w:p w14:paraId="1F1CBF2E" w14:textId="77777777" w:rsidR="001C1A50" w:rsidRPr="00BE19F7" w:rsidRDefault="001C1A50" w:rsidP="001C1A50">
      <w:pPr>
        <w:pBdr>
          <w:top w:val="nil"/>
          <w:left w:val="nil"/>
          <w:bottom w:val="nil"/>
          <w:right w:val="nil"/>
          <w:between w:val="nil"/>
        </w:pBdr>
        <w:jc w:val="both"/>
        <w:rPr>
          <w:rFonts w:ascii="Tahoma" w:eastAsia="Tahoma" w:hAnsi="Tahoma" w:cs="Tahoma"/>
          <w:color w:val="000000"/>
          <w:sz w:val="20"/>
        </w:rPr>
      </w:pPr>
    </w:p>
    <w:p w14:paraId="2CDF06CD" w14:textId="77777777" w:rsidR="001C1A50" w:rsidRPr="00BE19F7" w:rsidRDefault="001C1A50" w:rsidP="001C1A50">
      <w:pPr>
        <w:ind w:right="56"/>
        <w:jc w:val="both"/>
        <w:rPr>
          <w:rFonts w:ascii="Tahoma" w:hAnsi="Tahoma" w:cs="Tahoma"/>
          <w:sz w:val="20"/>
        </w:rPr>
      </w:pPr>
      <w:r w:rsidRPr="00BE19F7">
        <w:rPr>
          <w:rFonts w:ascii="Tahoma" w:eastAsia="Tahoma" w:hAnsi="Tahoma" w:cs="Tahoma"/>
          <w:color w:val="000000"/>
          <w:sz w:val="20"/>
        </w:rPr>
        <w:t xml:space="preserve">V primeru, da kupec unovči menico v manjši vrednosti od navedene v menični izjavi, se menična izjava znižuje za vsak po tej menici unovčeni znesek, dobavitelj pa je dolžan kupcu unovčeno </w:t>
      </w:r>
      <w:r w:rsidRPr="00BE19F7">
        <w:rPr>
          <w:rFonts w:ascii="Tahoma" w:hAnsi="Tahoma" w:cs="Tahoma"/>
          <w:sz w:val="20"/>
        </w:rPr>
        <w:t>menico takoj nadomestiti z novo bianko menico.</w:t>
      </w:r>
    </w:p>
    <w:p w14:paraId="0314BE11" w14:textId="77777777" w:rsidR="001C1A50" w:rsidRPr="00BE19F7" w:rsidRDefault="001C1A50" w:rsidP="001C1A50">
      <w:pPr>
        <w:pBdr>
          <w:top w:val="nil"/>
          <w:left w:val="nil"/>
          <w:bottom w:val="nil"/>
          <w:right w:val="nil"/>
          <w:between w:val="nil"/>
        </w:pBdr>
        <w:jc w:val="both"/>
        <w:rPr>
          <w:rFonts w:ascii="Tahoma" w:eastAsia="Tahoma" w:hAnsi="Tahoma" w:cs="Tahoma"/>
          <w:color w:val="000000"/>
          <w:sz w:val="20"/>
        </w:rPr>
      </w:pPr>
    </w:p>
    <w:p w14:paraId="4DCC529D" w14:textId="77777777" w:rsidR="001C1A50" w:rsidRPr="00BE19F7" w:rsidRDefault="001C1A50" w:rsidP="001C1A50">
      <w:pPr>
        <w:pBdr>
          <w:top w:val="nil"/>
          <w:left w:val="nil"/>
          <w:bottom w:val="nil"/>
          <w:right w:val="nil"/>
          <w:between w:val="nil"/>
        </w:pBdr>
        <w:jc w:val="both"/>
        <w:rPr>
          <w:rFonts w:ascii="Tahoma" w:eastAsia="Tahoma" w:hAnsi="Tahoma" w:cs="Tahoma"/>
          <w:color w:val="000000"/>
          <w:sz w:val="20"/>
        </w:rPr>
      </w:pPr>
      <w:r w:rsidRPr="00BE19F7">
        <w:rPr>
          <w:rFonts w:ascii="Tahoma" w:eastAsia="Tahoma" w:hAnsi="Tahoma" w:cs="Tahoma"/>
          <w:color w:val="000000"/>
          <w:sz w:val="20"/>
        </w:rPr>
        <w:t xml:space="preserve">Unovčitev finančnega zavarovanja za odpravo napak dobavitelja ne odvezuje </w:t>
      </w:r>
      <w:bookmarkStart w:id="13" w:name="_Hlk190945861"/>
      <w:r w:rsidRPr="00BE19F7">
        <w:rPr>
          <w:rFonts w:ascii="Tahoma" w:eastAsia="Tahoma" w:hAnsi="Tahoma" w:cs="Tahoma"/>
          <w:color w:val="000000"/>
          <w:sz w:val="20"/>
        </w:rPr>
        <w:t>od njegovih preostalih obveznosti iz naslova garancije in</w:t>
      </w:r>
      <w:bookmarkEnd w:id="13"/>
      <w:r w:rsidRPr="00BE19F7">
        <w:rPr>
          <w:rFonts w:ascii="Tahoma" w:eastAsia="Tahoma" w:hAnsi="Tahoma" w:cs="Tahoma"/>
          <w:color w:val="000000"/>
          <w:sz w:val="20"/>
        </w:rPr>
        <w:t xml:space="preserve"> obveznosti za povrnitev škode kupcu, ki jo je kupec zaradi napak utrpel in zneskom iz unovčene menice. </w:t>
      </w:r>
    </w:p>
    <w:p w14:paraId="6C3EBB3C" w14:textId="77777777" w:rsidR="001C1A50" w:rsidRPr="00BE19F7" w:rsidRDefault="001C1A50" w:rsidP="001C1A50">
      <w:pPr>
        <w:suppressAutoHyphens w:val="0"/>
        <w:ind w:left="0"/>
        <w:jc w:val="both"/>
        <w:rPr>
          <w:rFonts w:ascii="Tahoma" w:hAnsi="Tahoma" w:cs="Tahoma"/>
          <w:sz w:val="20"/>
        </w:rPr>
      </w:pPr>
    </w:p>
    <w:p w14:paraId="3DA1E44F" w14:textId="77777777" w:rsidR="001C1A50" w:rsidRPr="00BE19F7" w:rsidRDefault="001C1A50" w:rsidP="001C1A50">
      <w:pPr>
        <w:suppressAutoHyphens w:val="0"/>
        <w:ind w:left="0"/>
        <w:jc w:val="both"/>
        <w:rPr>
          <w:rFonts w:ascii="Tahoma" w:hAnsi="Tahoma" w:cs="Tahoma"/>
          <w:sz w:val="20"/>
        </w:rPr>
      </w:pPr>
    </w:p>
    <w:p w14:paraId="06C079C1" w14:textId="77777777" w:rsidR="001C1A50" w:rsidRPr="00BE19F7" w:rsidRDefault="001C1A50" w:rsidP="001C1A50">
      <w:pPr>
        <w:pStyle w:val="Naslov4"/>
        <w:tabs>
          <w:tab w:val="left" w:pos="0"/>
        </w:tabs>
        <w:jc w:val="both"/>
        <w:rPr>
          <w:rFonts w:ascii="Tahoma" w:hAnsi="Tahoma" w:cs="Tahoma"/>
          <w:sz w:val="20"/>
        </w:rPr>
      </w:pPr>
      <w:r w:rsidRPr="00BE19F7">
        <w:rPr>
          <w:rFonts w:ascii="Tahoma" w:hAnsi="Tahoma" w:cs="Tahoma"/>
          <w:sz w:val="20"/>
        </w:rPr>
        <w:t>POGODBENA KAZEN</w:t>
      </w:r>
    </w:p>
    <w:p w14:paraId="210B866E" w14:textId="77777777" w:rsidR="001C1A50" w:rsidRPr="00BE19F7" w:rsidRDefault="001C1A50" w:rsidP="001C1A50">
      <w:pPr>
        <w:rPr>
          <w:rFonts w:ascii="Tahoma" w:hAnsi="Tahoma" w:cs="Tahoma"/>
          <w:sz w:val="20"/>
        </w:rPr>
      </w:pPr>
    </w:p>
    <w:p w14:paraId="5230EEF8" w14:textId="77777777" w:rsidR="001C1A50" w:rsidRPr="00BE19F7" w:rsidRDefault="001C1A50" w:rsidP="001C1A50">
      <w:pPr>
        <w:numPr>
          <w:ilvl w:val="0"/>
          <w:numId w:val="27"/>
        </w:numPr>
        <w:tabs>
          <w:tab w:val="left" w:pos="31680"/>
        </w:tabs>
        <w:rPr>
          <w:rFonts w:ascii="Tahoma" w:hAnsi="Tahoma" w:cs="Tahoma"/>
          <w:b/>
          <w:sz w:val="20"/>
        </w:rPr>
      </w:pPr>
      <w:r w:rsidRPr="00BE19F7">
        <w:rPr>
          <w:rFonts w:ascii="Tahoma" w:hAnsi="Tahoma" w:cs="Tahoma"/>
          <w:b/>
          <w:sz w:val="20"/>
        </w:rPr>
        <w:t>člen</w:t>
      </w:r>
    </w:p>
    <w:p w14:paraId="3A4C8519" w14:textId="77777777" w:rsidR="001C1A50" w:rsidRPr="00BE19F7" w:rsidRDefault="001C1A50" w:rsidP="001C1A50">
      <w:pPr>
        <w:ind w:right="56"/>
        <w:jc w:val="both"/>
        <w:rPr>
          <w:rFonts w:ascii="Tahoma" w:hAnsi="Tahoma" w:cs="Tahoma"/>
          <w:sz w:val="20"/>
        </w:rPr>
      </w:pPr>
    </w:p>
    <w:p w14:paraId="249AE43A" w14:textId="77777777" w:rsidR="001C1A50" w:rsidRPr="00BE19F7" w:rsidRDefault="001C1A50" w:rsidP="001C1A50">
      <w:pPr>
        <w:ind w:right="56"/>
        <w:jc w:val="both"/>
        <w:rPr>
          <w:rFonts w:ascii="Tahoma" w:hAnsi="Tahoma" w:cs="Tahoma"/>
          <w:sz w:val="20"/>
        </w:rPr>
      </w:pPr>
      <w:r w:rsidRPr="00BE19F7">
        <w:rPr>
          <w:rFonts w:ascii="Tahoma" w:hAnsi="Tahoma" w:cs="Tahoma"/>
          <w:sz w:val="20"/>
        </w:rPr>
        <w:t>V primeru, da dobavitelj kupcu ne dobavi in namesti sistema v dobavnem roku, navedenem v 8. členu in zamuda ni posledica višje sile ali ravnanja kupca, je dogovorjena pogodbena kazen za zamudo, v višini 2% vrednosti neizvršene dobave za vsak dan zamude (vrednost brez DDV), vendar sme pogodbena kazen znašati največ 5% pogodbene vrednosti.</w:t>
      </w:r>
    </w:p>
    <w:p w14:paraId="65325E3C" w14:textId="77777777" w:rsidR="001C1A50" w:rsidRPr="00BE19F7" w:rsidRDefault="001C1A50" w:rsidP="001C1A50">
      <w:pPr>
        <w:ind w:right="56"/>
        <w:jc w:val="both"/>
        <w:rPr>
          <w:rFonts w:ascii="Tahoma" w:hAnsi="Tahoma" w:cs="Tahoma"/>
          <w:sz w:val="20"/>
        </w:rPr>
      </w:pPr>
    </w:p>
    <w:p w14:paraId="5856037B" w14:textId="77777777" w:rsidR="001C1A50" w:rsidRPr="00BE19F7" w:rsidRDefault="001C1A50" w:rsidP="001C1A50">
      <w:pPr>
        <w:ind w:right="56"/>
        <w:jc w:val="both"/>
        <w:rPr>
          <w:rFonts w:ascii="Tahoma" w:hAnsi="Tahoma" w:cs="Tahoma"/>
          <w:sz w:val="20"/>
        </w:rPr>
      </w:pPr>
      <w:r w:rsidRPr="00BE19F7">
        <w:rPr>
          <w:rFonts w:ascii="Tahoma" w:hAnsi="Tahoma" w:cs="Tahoma"/>
          <w:sz w:val="20"/>
        </w:rPr>
        <w:t xml:space="preserve">V primeru, da zaradi zamud pri dobavi in namestitvi, pogodbena kazen preseže višino 5% pogodbene vrednosti, lahko kupec odstopi od pogodbe brez obveznosti do dobavitelja in unovči finančno zavarovanje. </w:t>
      </w:r>
    </w:p>
    <w:p w14:paraId="76D05DCC" w14:textId="77777777" w:rsidR="001C1A50" w:rsidRPr="00BE19F7" w:rsidRDefault="001C1A50" w:rsidP="001C1A50">
      <w:pPr>
        <w:ind w:right="56"/>
        <w:jc w:val="both"/>
        <w:rPr>
          <w:rFonts w:ascii="Tahoma" w:hAnsi="Tahoma" w:cs="Tahoma"/>
          <w:sz w:val="20"/>
        </w:rPr>
      </w:pPr>
    </w:p>
    <w:p w14:paraId="32AB4C54" w14:textId="77777777" w:rsidR="001C1A50" w:rsidRPr="00BE19F7" w:rsidRDefault="001C1A50" w:rsidP="001C1A50">
      <w:pPr>
        <w:ind w:right="56"/>
        <w:jc w:val="both"/>
        <w:rPr>
          <w:rFonts w:ascii="Tahoma" w:hAnsi="Tahoma" w:cs="Tahoma"/>
          <w:sz w:val="20"/>
        </w:rPr>
      </w:pPr>
      <w:r w:rsidRPr="00BE19F7">
        <w:rPr>
          <w:rFonts w:ascii="Tahoma" w:hAnsi="Tahoma" w:cs="Tahoma"/>
          <w:sz w:val="20"/>
        </w:rPr>
        <w:t>Kupec lahko zahteva izpolnitev obveznosti in plačilo pogodbene kazni za zamudo le v primeru, da je sprejel izpolnitev obveznosti in dobavitelja nemudoma obvestil, da bo poleg izpolnitve obveznosti zahteval tudi plačilo pogodbene kazni za zamudo.</w:t>
      </w:r>
    </w:p>
    <w:p w14:paraId="709BF7AC" w14:textId="77777777" w:rsidR="001C1A50" w:rsidRPr="00BE19F7" w:rsidRDefault="001C1A50" w:rsidP="001C1A50">
      <w:pPr>
        <w:ind w:right="56"/>
        <w:jc w:val="both"/>
        <w:rPr>
          <w:rFonts w:ascii="Tahoma" w:hAnsi="Tahoma" w:cs="Tahoma"/>
          <w:sz w:val="20"/>
        </w:rPr>
      </w:pPr>
    </w:p>
    <w:p w14:paraId="2A79746D" w14:textId="77777777" w:rsidR="001C1A50" w:rsidRPr="00BE19F7" w:rsidRDefault="001C1A50" w:rsidP="001C1A50">
      <w:pPr>
        <w:ind w:right="56"/>
        <w:jc w:val="both"/>
        <w:rPr>
          <w:rFonts w:ascii="Tahoma" w:hAnsi="Tahoma" w:cs="Tahoma"/>
          <w:sz w:val="20"/>
        </w:rPr>
      </w:pPr>
      <w:r w:rsidRPr="00BE19F7">
        <w:rPr>
          <w:rFonts w:ascii="Tahoma" w:hAnsi="Tahoma" w:cs="Tahoma"/>
          <w:sz w:val="20"/>
        </w:rPr>
        <w:t>Kupec bo dobavitelju za uveljavljanje pogodbene kazni za zamudo izstavil račun s plačilnim rokom 8 dni od dneva izstavitve računa. V primeru zamude pri plačilu računa, je dobavitelj kupcu dolžan plačati zakonske zamudne obresti.</w:t>
      </w:r>
    </w:p>
    <w:p w14:paraId="107445A7" w14:textId="77777777" w:rsidR="001C1A50" w:rsidRPr="00BE19F7" w:rsidRDefault="001C1A50" w:rsidP="001C1A50">
      <w:pPr>
        <w:ind w:right="56"/>
        <w:jc w:val="both"/>
        <w:rPr>
          <w:rFonts w:ascii="Tahoma" w:hAnsi="Tahoma" w:cs="Tahoma"/>
          <w:sz w:val="20"/>
        </w:rPr>
      </w:pPr>
    </w:p>
    <w:p w14:paraId="57A0D927" w14:textId="77777777" w:rsidR="001C1A50" w:rsidRPr="00BE19F7" w:rsidRDefault="001C1A50" w:rsidP="001C1A50">
      <w:pPr>
        <w:ind w:right="56"/>
        <w:jc w:val="both"/>
        <w:rPr>
          <w:rFonts w:ascii="Tahoma" w:hAnsi="Tahoma" w:cs="Tahoma"/>
          <w:sz w:val="20"/>
        </w:rPr>
      </w:pPr>
      <w:r w:rsidRPr="00BE19F7">
        <w:rPr>
          <w:rFonts w:ascii="Tahoma" w:hAnsi="Tahoma" w:cs="Tahoma"/>
          <w:sz w:val="20"/>
        </w:rPr>
        <w:t>Če kupcu zaradi zamude pri dobavi nastaja dodatna škoda, je kupec upravičen do povrnitve nastale škode s strani dobavitelja.</w:t>
      </w:r>
    </w:p>
    <w:p w14:paraId="50B7A3EE" w14:textId="77777777" w:rsidR="001C1A50" w:rsidRPr="00BE19F7" w:rsidRDefault="001C1A50" w:rsidP="001C1A50">
      <w:pPr>
        <w:ind w:right="56"/>
        <w:jc w:val="both"/>
        <w:rPr>
          <w:rFonts w:ascii="Tahoma" w:hAnsi="Tahoma" w:cs="Tahoma"/>
          <w:sz w:val="20"/>
        </w:rPr>
      </w:pPr>
    </w:p>
    <w:p w14:paraId="3018B77B" w14:textId="77777777" w:rsidR="001C1A50" w:rsidRPr="00BE19F7" w:rsidRDefault="001C1A50" w:rsidP="001C1A50">
      <w:pPr>
        <w:ind w:right="56"/>
        <w:jc w:val="both"/>
        <w:rPr>
          <w:rFonts w:ascii="Tahoma" w:hAnsi="Tahoma" w:cs="Tahoma"/>
          <w:sz w:val="20"/>
        </w:rPr>
      </w:pPr>
      <w:r w:rsidRPr="00BE19F7">
        <w:rPr>
          <w:rFonts w:ascii="Tahoma" w:hAnsi="Tahoma" w:cs="Tahoma"/>
          <w:sz w:val="20"/>
        </w:rPr>
        <w:t>Pogodbeni stranki soglašata, da pravica zaračunati pogodbeno kazen ni pogojena z nastankom škode pri kupcu. Za povračilo tako nastale škode bo kupec škodo uveljavljal po splošnih načelih odškodninske odgovornosti, neodvisno od uveljavljanja pogodbene kazni.</w:t>
      </w:r>
    </w:p>
    <w:p w14:paraId="3F43B13E" w14:textId="77777777" w:rsidR="001C1A50" w:rsidRPr="00BE19F7" w:rsidRDefault="001C1A50" w:rsidP="001C1A50">
      <w:pPr>
        <w:pStyle w:val="Telobesedila21"/>
        <w:ind w:left="0"/>
        <w:rPr>
          <w:rFonts w:ascii="Tahoma" w:hAnsi="Tahoma" w:cs="Tahoma"/>
          <w:sz w:val="20"/>
          <w:szCs w:val="20"/>
        </w:rPr>
      </w:pPr>
    </w:p>
    <w:p w14:paraId="22F35CE9" w14:textId="77777777" w:rsidR="001C1A50" w:rsidRPr="00BE19F7" w:rsidRDefault="001C1A50" w:rsidP="001C1A50">
      <w:pPr>
        <w:numPr>
          <w:ilvl w:val="0"/>
          <w:numId w:val="27"/>
        </w:numPr>
        <w:tabs>
          <w:tab w:val="left" w:pos="31680"/>
        </w:tabs>
        <w:rPr>
          <w:rFonts w:ascii="Tahoma" w:hAnsi="Tahoma" w:cs="Tahoma"/>
          <w:b/>
          <w:sz w:val="20"/>
        </w:rPr>
      </w:pPr>
      <w:r w:rsidRPr="00BE19F7">
        <w:rPr>
          <w:rFonts w:ascii="Tahoma" w:hAnsi="Tahoma" w:cs="Tahoma"/>
          <w:b/>
          <w:sz w:val="20"/>
        </w:rPr>
        <w:t>člen</w:t>
      </w:r>
    </w:p>
    <w:p w14:paraId="6D4011C3" w14:textId="77777777" w:rsidR="001C1A50" w:rsidRPr="00BE19F7" w:rsidRDefault="001C1A50" w:rsidP="001C1A50">
      <w:pPr>
        <w:pBdr>
          <w:top w:val="nil"/>
          <w:left w:val="nil"/>
          <w:bottom w:val="nil"/>
          <w:right w:val="nil"/>
          <w:between w:val="nil"/>
        </w:pBdr>
        <w:jc w:val="both"/>
        <w:rPr>
          <w:rFonts w:ascii="Tahoma" w:eastAsia="Tahoma" w:hAnsi="Tahoma" w:cs="Tahoma"/>
          <w:color w:val="000000"/>
          <w:sz w:val="20"/>
        </w:rPr>
      </w:pPr>
    </w:p>
    <w:p w14:paraId="4DF64BBE" w14:textId="77777777" w:rsidR="001C1A50" w:rsidRPr="00BE19F7" w:rsidRDefault="001C1A50" w:rsidP="001C1A50">
      <w:pPr>
        <w:pBdr>
          <w:top w:val="nil"/>
          <w:left w:val="nil"/>
          <w:bottom w:val="nil"/>
          <w:right w:val="nil"/>
          <w:between w:val="nil"/>
        </w:pBdr>
        <w:jc w:val="both"/>
        <w:rPr>
          <w:rFonts w:ascii="Tahoma" w:eastAsia="Tahoma" w:hAnsi="Tahoma" w:cs="Tahoma"/>
          <w:color w:val="000000"/>
          <w:sz w:val="20"/>
        </w:rPr>
      </w:pPr>
      <w:r w:rsidRPr="00BE19F7">
        <w:rPr>
          <w:rFonts w:ascii="Tahoma" w:eastAsia="Tahoma" w:hAnsi="Tahoma" w:cs="Tahoma"/>
          <w:color w:val="000000"/>
          <w:sz w:val="20"/>
        </w:rPr>
        <w:t>Pogodbeni stranki soglašata, da se pogodbena kazen v času veljavnosti  pogodbe lahko obračunava kot kompenzacija medsebojnih terjatev – plačil med pogodbenima strankama.</w:t>
      </w:r>
    </w:p>
    <w:p w14:paraId="7CC4930F" w14:textId="77777777" w:rsidR="001C1A50" w:rsidRPr="00BE19F7" w:rsidRDefault="001C1A50" w:rsidP="001C1A50">
      <w:pPr>
        <w:pBdr>
          <w:top w:val="nil"/>
          <w:left w:val="nil"/>
          <w:bottom w:val="nil"/>
          <w:right w:val="nil"/>
          <w:between w:val="nil"/>
        </w:pBdr>
        <w:jc w:val="both"/>
        <w:rPr>
          <w:rFonts w:ascii="Tahoma" w:eastAsia="Tahoma" w:hAnsi="Tahoma" w:cs="Tahoma"/>
          <w:b/>
          <w:bCs/>
          <w:color w:val="000000"/>
          <w:sz w:val="20"/>
        </w:rPr>
      </w:pPr>
    </w:p>
    <w:p w14:paraId="1C4A9AE4" w14:textId="77777777" w:rsidR="001C1A50" w:rsidRPr="00BE19F7" w:rsidRDefault="001C1A50" w:rsidP="001C1A50">
      <w:pPr>
        <w:pBdr>
          <w:top w:val="nil"/>
          <w:left w:val="nil"/>
          <w:bottom w:val="nil"/>
          <w:right w:val="nil"/>
          <w:between w:val="nil"/>
        </w:pBdr>
        <w:jc w:val="both"/>
        <w:rPr>
          <w:rFonts w:ascii="Tahoma" w:eastAsia="Tahoma" w:hAnsi="Tahoma" w:cs="Tahoma"/>
          <w:b/>
          <w:bCs/>
          <w:color w:val="000000"/>
          <w:sz w:val="20"/>
        </w:rPr>
      </w:pPr>
    </w:p>
    <w:p w14:paraId="7524DACA" w14:textId="77777777" w:rsidR="001C1A50" w:rsidRPr="00BE19F7" w:rsidRDefault="001C1A50" w:rsidP="001C1A50">
      <w:pPr>
        <w:pStyle w:val="Naslov4"/>
        <w:tabs>
          <w:tab w:val="left" w:pos="0"/>
        </w:tabs>
        <w:jc w:val="both"/>
        <w:rPr>
          <w:rFonts w:ascii="Tahoma" w:hAnsi="Tahoma" w:cs="Tahoma"/>
          <w:sz w:val="20"/>
        </w:rPr>
      </w:pPr>
      <w:r w:rsidRPr="00BE19F7">
        <w:rPr>
          <w:rFonts w:ascii="Tahoma" w:hAnsi="Tahoma" w:cs="Tahoma"/>
          <w:sz w:val="20"/>
        </w:rPr>
        <w:t>OBVEZNOSTI DOBAVITELJA</w:t>
      </w:r>
    </w:p>
    <w:p w14:paraId="21EA7FE8" w14:textId="77777777" w:rsidR="001C1A50" w:rsidRPr="00BE19F7" w:rsidRDefault="001C1A50" w:rsidP="001C1A50">
      <w:pPr>
        <w:rPr>
          <w:rFonts w:ascii="Tahoma" w:hAnsi="Tahoma" w:cs="Tahoma"/>
          <w:sz w:val="20"/>
        </w:rPr>
      </w:pPr>
    </w:p>
    <w:p w14:paraId="3C3998F6" w14:textId="77777777" w:rsidR="001C1A50" w:rsidRPr="00BE19F7" w:rsidRDefault="001C1A50" w:rsidP="001C1A50">
      <w:pPr>
        <w:numPr>
          <w:ilvl w:val="0"/>
          <w:numId w:val="27"/>
        </w:numPr>
        <w:tabs>
          <w:tab w:val="left" w:pos="31680"/>
        </w:tabs>
        <w:rPr>
          <w:rFonts w:ascii="Tahoma" w:hAnsi="Tahoma" w:cs="Tahoma"/>
          <w:b/>
          <w:color w:val="000000"/>
          <w:sz w:val="20"/>
        </w:rPr>
      </w:pPr>
      <w:r w:rsidRPr="00BE19F7">
        <w:rPr>
          <w:rFonts w:ascii="Tahoma" w:hAnsi="Tahoma" w:cs="Tahoma"/>
          <w:b/>
          <w:sz w:val="20"/>
        </w:rPr>
        <w:t>člen</w:t>
      </w:r>
    </w:p>
    <w:p w14:paraId="08ADD942" w14:textId="77777777" w:rsidR="001C1A50" w:rsidRPr="00BE19F7" w:rsidRDefault="001C1A50" w:rsidP="001C1A50">
      <w:pPr>
        <w:jc w:val="both"/>
        <w:rPr>
          <w:rFonts w:ascii="Tahoma" w:hAnsi="Tahoma" w:cs="Tahoma"/>
          <w:sz w:val="20"/>
        </w:rPr>
      </w:pPr>
    </w:p>
    <w:p w14:paraId="10745BD2" w14:textId="77777777" w:rsidR="001C1A50" w:rsidRPr="00BE19F7" w:rsidRDefault="001C1A50" w:rsidP="001C1A50">
      <w:pPr>
        <w:jc w:val="both"/>
        <w:rPr>
          <w:rFonts w:ascii="Tahoma" w:hAnsi="Tahoma" w:cs="Tahoma"/>
          <w:sz w:val="20"/>
        </w:rPr>
      </w:pPr>
      <w:r w:rsidRPr="00BE19F7">
        <w:rPr>
          <w:rFonts w:ascii="Tahoma" w:hAnsi="Tahoma" w:cs="Tahoma"/>
          <w:sz w:val="20"/>
        </w:rPr>
        <w:t>Dobavitelj se obveže:</w:t>
      </w:r>
    </w:p>
    <w:p w14:paraId="5AF34C86" w14:textId="77777777" w:rsidR="001C1A50" w:rsidRPr="00BE19F7" w:rsidRDefault="001C1A50" w:rsidP="001C1A50">
      <w:pPr>
        <w:numPr>
          <w:ilvl w:val="0"/>
          <w:numId w:val="73"/>
        </w:numPr>
        <w:snapToGrid/>
        <w:ind w:left="360" w:right="56"/>
        <w:jc w:val="both"/>
        <w:rPr>
          <w:rFonts w:ascii="Tahoma" w:hAnsi="Tahoma" w:cs="Tahoma"/>
          <w:sz w:val="20"/>
        </w:rPr>
      </w:pPr>
      <w:r w:rsidRPr="00BE19F7">
        <w:rPr>
          <w:rFonts w:ascii="Tahoma" w:hAnsi="Tahoma" w:cs="Tahoma"/>
          <w:sz w:val="20"/>
        </w:rPr>
        <w:t>kupcu nuditi strokovno pomoč pri reševanju tehničnih problemov v zvezi s sistemom,</w:t>
      </w:r>
    </w:p>
    <w:p w14:paraId="42CB843A" w14:textId="77777777" w:rsidR="001C1A50" w:rsidRPr="00BE19F7" w:rsidRDefault="001C1A50" w:rsidP="001C1A50">
      <w:pPr>
        <w:numPr>
          <w:ilvl w:val="0"/>
          <w:numId w:val="73"/>
        </w:numPr>
        <w:snapToGrid/>
        <w:ind w:left="360" w:right="56"/>
        <w:jc w:val="both"/>
        <w:rPr>
          <w:rFonts w:ascii="Tahoma" w:hAnsi="Tahoma" w:cs="Tahoma"/>
          <w:sz w:val="20"/>
        </w:rPr>
      </w:pPr>
      <w:r w:rsidRPr="00BE19F7">
        <w:rPr>
          <w:rFonts w:ascii="Tahoma" w:hAnsi="Tahoma" w:cs="Tahoma"/>
          <w:sz w:val="20"/>
        </w:rPr>
        <w:t>izvajati svetovalne storitve,</w:t>
      </w:r>
    </w:p>
    <w:p w14:paraId="149C6CDB" w14:textId="77777777" w:rsidR="001C1A50" w:rsidRPr="00BE19F7" w:rsidRDefault="001C1A50" w:rsidP="001C1A50">
      <w:pPr>
        <w:numPr>
          <w:ilvl w:val="0"/>
          <w:numId w:val="73"/>
        </w:numPr>
        <w:snapToGrid/>
        <w:ind w:left="360" w:right="56"/>
        <w:jc w:val="both"/>
        <w:rPr>
          <w:rFonts w:ascii="Tahoma" w:hAnsi="Tahoma" w:cs="Tahoma"/>
          <w:sz w:val="20"/>
        </w:rPr>
      </w:pPr>
      <w:r w:rsidRPr="00BE19F7">
        <w:rPr>
          <w:rFonts w:ascii="Tahoma" w:hAnsi="Tahoma" w:cs="Tahoma"/>
          <w:sz w:val="20"/>
        </w:rPr>
        <w:t>pri kupcu uporabnike dopolnilno usposabljati ob posodobitvah sistema,</w:t>
      </w:r>
    </w:p>
    <w:p w14:paraId="5008C17C" w14:textId="77777777" w:rsidR="001C1A50" w:rsidRPr="00BE19F7" w:rsidRDefault="001C1A50" w:rsidP="001C1A50">
      <w:pPr>
        <w:numPr>
          <w:ilvl w:val="0"/>
          <w:numId w:val="73"/>
        </w:numPr>
        <w:snapToGrid/>
        <w:ind w:left="360" w:right="56"/>
        <w:jc w:val="both"/>
        <w:rPr>
          <w:rFonts w:ascii="Tahoma" w:hAnsi="Tahoma" w:cs="Tahoma"/>
          <w:sz w:val="20"/>
        </w:rPr>
      </w:pPr>
      <w:r w:rsidRPr="00BE19F7">
        <w:rPr>
          <w:rFonts w:ascii="Tahoma" w:hAnsi="Tahoma" w:cs="Tahoma"/>
          <w:sz w:val="20"/>
        </w:rPr>
        <w:t>prevzete obveznosti opravljati vestno in kvalitetno, po pravilih stroke, s skrbnostjo dobrega strokovnjaka,</w:t>
      </w:r>
    </w:p>
    <w:p w14:paraId="7AF3872A" w14:textId="77777777" w:rsidR="001C1A50" w:rsidRPr="00BE19F7" w:rsidRDefault="001C1A50" w:rsidP="001C1A50">
      <w:pPr>
        <w:numPr>
          <w:ilvl w:val="0"/>
          <w:numId w:val="73"/>
        </w:numPr>
        <w:snapToGrid/>
        <w:ind w:left="360" w:right="56"/>
        <w:jc w:val="both"/>
        <w:rPr>
          <w:rFonts w:ascii="Tahoma" w:hAnsi="Tahoma" w:cs="Tahoma"/>
          <w:sz w:val="20"/>
        </w:rPr>
      </w:pPr>
      <w:r w:rsidRPr="00BE19F7">
        <w:rPr>
          <w:rFonts w:ascii="Tahoma" w:hAnsi="Tahoma" w:cs="Tahoma"/>
          <w:sz w:val="20"/>
        </w:rPr>
        <w:t>sproti odpravljati vse pomanjkljivosti, na katere bo opozoril kupec,</w:t>
      </w:r>
    </w:p>
    <w:p w14:paraId="6B953D48" w14:textId="77777777" w:rsidR="001C1A50" w:rsidRPr="00BE19F7" w:rsidRDefault="001C1A50" w:rsidP="001C1A50">
      <w:pPr>
        <w:numPr>
          <w:ilvl w:val="0"/>
          <w:numId w:val="73"/>
        </w:numPr>
        <w:snapToGrid/>
        <w:ind w:left="360" w:right="56"/>
        <w:jc w:val="both"/>
        <w:rPr>
          <w:rFonts w:ascii="Tahoma" w:hAnsi="Tahoma" w:cs="Tahoma"/>
          <w:sz w:val="20"/>
        </w:rPr>
      </w:pPr>
      <w:r w:rsidRPr="00BE19F7">
        <w:rPr>
          <w:rFonts w:ascii="Tahoma" w:hAnsi="Tahoma" w:cs="Tahoma"/>
          <w:sz w:val="20"/>
        </w:rPr>
        <w:t>obvestiti kupca o nastalih okoliščinah, ki bi lahko vplivale na izpolnitev dobaviteljevih pogodbenih obveznosti.</w:t>
      </w:r>
    </w:p>
    <w:p w14:paraId="575CEA11" w14:textId="77777777" w:rsidR="001C1A50" w:rsidRPr="00BE19F7" w:rsidRDefault="001C1A50" w:rsidP="001C1A50">
      <w:pPr>
        <w:rPr>
          <w:rFonts w:ascii="Tahoma" w:hAnsi="Tahoma" w:cs="Tahoma"/>
          <w:sz w:val="20"/>
        </w:rPr>
      </w:pPr>
    </w:p>
    <w:p w14:paraId="228C7235" w14:textId="77777777" w:rsidR="001C1A50" w:rsidRPr="00BE19F7" w:rsidRDefault="001C1A50" w:rsidP="001C1A50">
      <w:pPr>
        <w:rPr>
          <w:rFonts w:ascii="Tahoma" w:hAnsi="Tahoma" w:cs="Tahoma"/>
          <w:sz w:val="20"/>
        </w:rPr>
      </w:pPr>
    </w:p>
    <w:p w14:paraId="0106218A" w14:textId="77777777" w:rsidR="001C1A50" w:rsidRPr="00BE19F7" w:rsidRDefault="001C1A50" w:rsidP="001C1A50">
      <w:pPr>
        <w:pStyle w:val="Naslov4"/>
        <w:tabs>
          <w:tab w:val="left" w:pos="0"/>
        </w:tabs>
        <w:jc w:val="both"/>
        <w:rPr>
          <w:rFonts w:ascii="Tahoma" w:hAnsi="Tahoma" w:cs="Tahoma"/>
          <w:sz w:val="20"/>
        </w:rPr>
      </w:pPr>
      <w:r w:rsidRPr="00BE19F7">
        <w:rPr>
          <w:rFonts w:ascii="Tahoma" w:hAnsi="Tahoma" w:cs="Tahoma"/>
          <w:sz w:val="20"/>
        </w:rPr>
        <w:lastRenderedPageBreak/>
        <w:t>OBVEZNOSTI KUPCA</w:t>
      </w:r>
    </w:p>
    <w:p w14:paraId="63416D25" w14:textId="77777777" w:rsidR="001C1A50" w:rsidRPr="00BE19F7" w:rsidRDefault="001C1A50" w:rsidP="001C1A50">
      <w:pPr>
        <w:pStyle w:val="Naslov"/>
        <w:spacing w:before="0" w:after="0"/>
        <w:rPr>
          <w:rFonts w:ascii="Tahoma" w:hAnsi="Tahoma"/>
          <w:sz w:val="20"/>
          <w:szCs w:val="20"/>
        </w:rPr>
      </w:pPr>
    </w:p>
    <w:p w14:paraId="6004FF41" w14:textId="77777777" w:rsidR="001C1A50" w:rsidRPr="00BE19F7" w:rsidRDefault="001C1A50" w:rsidP="001C1A50">
      <w:pPr>
        <w:numPr>
          <w:ilvl w:val="0"/>
          <w:numId w:val="27"/>
        </w:numPr>
        <w:tabs>
          <w:tab w:val="left" w:pos="31680"/>
        </w:tabs>
        <w:rPr>
          <w:rFonts w:ascii="Tahoma" w:hAnsi="Tahoma" w:cs="Tahoma"/>
          <w:b/>
          <w:sz w:val="20"/>
        </w:rPr>
      </w:pPr>
      <w:r w:rsidRPr="00BE19F7">
        <w:rPr>
          <w:rFonts w:ascii="Tahoma" w:hAnsi="Tahoma" w:cs="Tahoma"/>
          <w:b/>
          <w:sz w:val="20"/>
        </w:rPr>
        <w:t xml:space="preserve"> člen</w:t>
      </w:r>
    </w:p>
    <w:p w14:paraId="3AC14B9D" w14:textId="77777777" w:rsidR="001C1A50" w:rsidRPr="00BE19F7" w:rsidRDefault="001C1A50" w:rsidP="001C1A50">
      <w:pPr>
        <w:rPr>
          <w:rFonts w:ascii="Tahoma" w:hAnsi="Tahoma" w:cs="Tahoma"/>
          <w:sz w:val="20"/>
        </w:rPr>
      </w:pPr>
    </w:p>
    <w:p w14:paraId="247E8833" w14:textId="77777777" w:rsidR="001C1A50" w:rsidRPr="00BE19F7" w:rsidRDefault="001C1A50" w:rsidP="001C1A50">
      <w:pPr>
        <w:rPr>
          <w:rFonts w:ascii="Tahoma" w:hAnsi="Tahoma" w:cs="Tahoma"/>
          <w:sz w:val="20"/>
        </w:rPr>
      </w:pPr>
      <w:r w:rsidRPr="00BE19F7">
        <w:rPr>
          <w:rFonts w:ascii="Tahoma" w:hAnsi="Tahoma" w:cs="Tahoma"/>
          <w:sz w:val="20"/>
        </w:rPr>
        <w:t>Kupec se obveže:</w:t>
      </w:r>
    </w:p>
    <w:p w14:paraId="253BCEEA" w14:textId="77777777" w:rsidR="001C1A50" w:rsidRPr="00BE19F7" w:rsidRDefault="001C1A50" w:rsidP="001C1A50">
      <w:pPr>
        <w:numPr>
          <w:ilvl w:val="0"/>
          <w:numId w:val="73"/>
        </w:numPr>
        <w:snapToGrid/>
        <w:ind w:left="360" w:right="56"/>
        <w:jc w:val="both"/>
        <w:rPr>
          <w:rFonts w:ascii="Tahoma" w:hAnsi="Tahoma" w:cs="Tahoma"/>
          <w:sz w:val="20"/>
        </w:rPr>
      </w:pPr>
      <w:r w:rsidRPr="00BE19F7">
        <w:rPr>
          <w:rFonts w:ascii="Tahoma" w:hAnsi="Tahoma" w:cs="Tahoma"/>
          <w:sz w:val="20"/>
        </w:rPr>
        <w:t xml:space="preserve">z dobaviteljem sodelovati, </w:t>
      </w:r>
    </w:p>
    <w:p w14:paraId="027DBE4E" w14:textId="77777777" w:rsidR="001C1A50" w:rsidRPr="00BE19F7" w:rsidRDefault="001C1A50" w:rsidP="001C1A50">
      <w:pPr>
        <w:numPr>
          <w:ilvl w:val="0"/>
          <w:numId w:val="73"/>
        </w:numPr>
        <w:snapToGrid/>
        <w:ind w:left="360" w:right="56"/>
        <w:jc w:val="both"/>
        <w:rPr>
          <w:rFonts w:ascii="Tahoma" w:hAnsi="Tahoma" w:cs="Tahoma"/>
          <w:sz w:val="20"/>
        </w:rPr>
      </w:pPr>
      <w:r w:rsidRPr="00BE19F7">
        <w:rPr>
          <w:rFonts w:ascii="Tahoma" w:hAnsi="Tahoma" w:cs="Tahoma"/>
          <w:sz w:val="20"/>
        </w:rPr>
        <w:t>dobavitelju nuditi potrebno pomoč in dajati ustrezna navodila,</w:t>
      </w:r>
    </w:p>
    <w:p w14:paraId="2CFA5AE7" w14:textId="77777777" w:rsidR="001C1A50" w:rsidRPr="00BE19F7" w:rsidRDefault="001C1A50" w:rsidP="001C1A50">
      <w:pPr>
        <w:numPr>
          <w:ilvl w:val="0"/>
          <w:numId w:val="73"/>
        </w:numPr>
        <w:snapToGrid/>
        <w:ind w:left="360" w:right="56"/>
        <w:jc w:val="both"/>
        <w:rPr>
          <w:rFonts w:ascii="Tahoma" w:hAnsi="Tahoma" w:cs="Tahoma"/>
          <w:sz w:val="20"/>
        </w:rPr>
      </w:pPr>
      <w:r w:rsidRPr="00BE19F7">
        <w:rPr>
          <w:rFonts w:ascii="Tahoma" w:hAnsi="Tahoma" w:cs="Tahoma"/>
          <w:sz w:val="20"/>
        </w:rPr>
        <w:t>dobavitelja takoj obvestiti o nastalih okoliščinah, ki bi lahko vplivale na izpolnitev dobaviteljevih pogodbenih obveznosti,</w:t>
      </w:r>
    </w:p>
    <w:p w14:paraId="1B7E1BFA" w14:textId="77777777" w:rsidR="001C1A50" w:rsidRPr="00BE19F7" w:rsidRDefault="001C1A50" w:rsidP="001C1A50">
      <w:pPr>
        <w:numPr>
          <w:ilvl w:val="0"/>
          <w:numId w:val="73"/>
        </w:numPr>
        <w:snapToGrid/>
        <w:ind w:left="360" w:right="56"/>
        <w:jc w:val="both"/>
        <w:rPr>
          <w:rFonts w:ascii="Tahoma" w:hAnsi="Tahoma" w:cs="Tahoma"/>
          <w:sz w:val="20"/>
        </w:rPr>
      </w:pPr>
      <w:r w:rsidRPr="00BE19F7">
        <w:rPr>
          <w:rFonts w:ascii="Tahoma" w:hAnsi="Tahoma" w:cs="Tahoma"/>
          <w:sz w:val="20"/>
        </w:rPr>
        <w:t>izpolniti pogodbene obveznosti do dobavitelja.</w:t>
      </w:r>
    </w:p>
    <w:p w14:paraId="5003F7F2" w14:textId="77777777" w:rsidR="001C1A50" w:rsidRPr="00BE19F7" w:rsidRDefault="001C1A50" w:rsidP="001C1A50">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Tahoma" w:hAnsi="Tahoma" w:cs="Tahoma"/>
          <w:sz w:val="20"/>
        </w:rPr>
      </w:pPr>
    </w:p>
    <w:p w14:paraId="434BEC9C" w14:textId="77777777" w:rsidR="001C1A50" w:rsidRPr="00BE19F7" w:rsidRDefault="001C1A50" w:rsidP="001C1A50">
      <w:pPr>
        <w:jc w:val="both"/>
        <w:rPr>
          <w:rFonts w:ascii="Tahoma" w:hAnsi="Tahoma" w:cs="Tahoma"/>
          <w:sz w:val="20"/>
        </w:rPr>
      </w:pPr>
      <w:r w:rsidRPr="00BE19F7">
        <w:rPr>
          <w:rFonts w:ascii="Tahoma" w:hAnsi="Tahoma" w:cs="Tahoma"/>
          <w:sz w:val="20"/>
        </w:rPr>
        <w:t>Kupec bo dobavitelju vse dodatne podatke posredoval na podlagi pisne zahteve dobavitelja in lastne presoje o nujnosti zahtevanih podatkov za dokončanje pogodbenih obveznosti.</w:t>
      </w:r>
    </w:p>
    <w:p w14:paraId="52C0F383" w14:textId="77777777" w:rsidR="001C1A50" w:rsidRDefault="001C1A50" w:rsidP="001C1A50">
      <w:pPr>
        <w:pBdr>
          <w:top w:val="nil"/>
          <w:left w:val="nil"/>
          <w:bottom w:val="nil"/>
          <w:right w:val="nil"/>
          <w:between w:val="nil"/>
        </w:pBdr>
        <w:jc w:val="both"/>
        <w:rPr>
          <w:rFonts w:ascii="Tahoma" w:eastAsia="Tahoma" w:hAnsi="Tahoma" w:cs="Tahoma"/>
          <w:b/>
          <w:bCs/>
          <w:color w:val="000000"/>
          <w:sz w:val="20"/>
        </w:rPr>
      </w:pPr>
    </w:p>
    <w:p w14:paraId="5ACF3CBC" w14:textId="77777777" w:rsidR="006A3595" w:rsidRPr="00BE19F7" w:rsidRDefault="006A3595" w:rsidP="001C1A50">
      <w:pPr>
        <w:pBdr>
          <w:top w:val="nil"/>
          <w:left w:val="nil"/>
          <w:bottom w:val="nil"/>
          <w:right w:val="nil"/>
          <w:between w:val="nil"/>
        </w:pBdr>
        <w:jc w:val="both"/>
        <w:rPr>
          <w:rFonts w:ascii="Tahoma" w:eastAsia="Tahoma" w:hAnsi="Tahoma" w:cs="Tahoma"/>
          <w:b/>
          <w:bCs/>
          <w:color w:val="000000"/>
          <w:sz w:val="20"/>
        </w:rPr>
      </w:pPr>
    </w:p>
    <w:p w14:paraId="4F4AD66F" w14:textId="77777777" w:rsidR="001C1A50" w:rsidRPr="00BE19F7" w:rsidRDefault="001C1A50" w:rsidP="001C1A50">
      <w:pPr>
        <w:pBdr>
          <w:top w:val="nil"/>
          <w:left w:val="nil"/>
          <w:bottom w:val="nil"/>
          <w:right w:val="nil"/>
          <w:between w:val="nil"/>
        </w:pBdr>
        <w:jc w:val="both"/>
        <w:rPr>
          <w:rFonts w:ascii="Tahoma" w:eastAsia="Tahoma" w:hAnsi="Tahoma" w:cs="Tahoma"/>
          <w:b/>
          <w:bCs/>
          <w:color w:val="000000"/>
          <w:sz w:val="20"/>
        </w:rPr>
      </w:pPr>
      <w:r w:rsidRPr="00BE19F7">
        <w:rPr>
          <w:rFonts w:ascii="Tahoma" w:eastAsia="Tahoma" w:hAnsi="Tahoma" w:cs="Tahoma"/>
          <w:b/>
          <w:bCs/>
          <w:color w:val="000000"/>
          <w:sz w:val="20"/>
        </w:rPr>
        <w:t>PODIZVAJALCI</w:t>
      </w:r>
    </w:p>
    <w:p w14:paraId="0511451B" w14:textId="77777777" w:rsidR="001C1A50" w:rsidRPr="00BE19F7" w:rsidRDefault="001C1A50" w:rsidP="001C1A50">
      <w:pPr>
        <w:pBdr>
          <w:top w:val="nil"/>
          <w:left w:val="nil"/>
          <w:bottom w:val="nil"/>
          <w:right w:val="nil"/>
          <w:between w:val="nil"/>
        </w:pBdr>
        <w:ind w:left="0"/>
        <w:jc w:val="both"/>
        <w:rPr>
          <w:rFonts w:ascii="Tahoma" w:eastAsia="Tahoma" w:hAnsi="Tahoma" w:cs="Tahoma"/>
          <w:b/>
          <w:bCs/>
          <w:color w:val="000000"/>
          <w:sz w:val="20"/>
        </w:rPr>
      </w:pPr>
    </w:p>
    <w:p w14:paraId="0294DC0D" w14:textId="77777777" w:rsidR="001C1A50" w:rsidRPr="00BE19F7" w:rsidRDefault="001C1A50" w:rsidP="001C1A50">
      <w:pPr>
        <w:numPr>
          <w:ilvl w:val="0"/>
          <w:numId w:val="27"/>
        </w:numPr>
        <w:tabs>
          <w:tab w:val="left" w:pos="31680"/>
        </w:tabs>
        <w:rPr>
          <w:rFonts w:ascii="Tahoma" w:eastAsia="Tahoma" w:hAnsi="Tahoma" w:cs="Tahoma"/>
          <w:b/>
          <w:bCs/>
          <w:color w:val="000000"/>
          <w:sz w:val="20"/>
        </w:rPr>
      </w:pPr>
      <w:r w:rsidRPr="00BE19F7">
        <w:rPr>
          <w:rFonts w:ascii="Tahoma" w:hAnsi="Tahoma" w:cs="Tahoma"/>
          <w:b/>
          <w:sz w:val="20"/>
        </w:rPr>
        <w:t>člen</w:t>
      </w:r>
    </w:p>
    <w:p w14:paraId="23CA9DE4" w14:textId="77777777" w:rsidR="001C1A50" w:rsidRPr="00BE19F7" w:rsidRDefault="001C1A50" w:rsidP="001C1A50">
      <w:pPr>
        <w:keepNext/>
        <w:ind w:left="786"/>
        <w:jc w:val="center"/>
        <w:rPr>
          <w:rFonts w:ascii="Tahoma" w:hAnsi="Tahoma" w:cs="Tahoma"/>
          <w:b/>
          <w:color w:val="000000"/>
          <w:sz w:val="20"/>
        </w:rPr>
      </w:pPr>
      <w:r w:rsidRPr="00BE19F7">
        <w:rPr>
          <w:rFonts w:ascii="Tahoma" w:hAnsi="Tahoma" w:cs="Tahoma"/>
          <w:b/>
          <w:color w:val="000000"/>
          <w:sz w:val="20"/>
        </w:rPr>
        <w:t>/se upošteva v primeru, da  dobavitelj  nastopa s podizvajalcem/</w:t>
      </w:r>
    </w:p>
    <w:p w14:paraId="2F17EC07" w14:textId="77777777" w:rsidR="001C1A50" w:rsidRPr="00BE19F7" w:rsidRDefault="001C1A50" w:rsidP="001C1A50">
      <w:pPr>
        <w:keepNext/>
        <w:jc w:val="both"/>
        <w:rPr>
          <w:rFonts w:ascii="Tahoma" w:eastAsia="Frutiger" w:hAnsi="Tahoma" w:cs="Tahoma"/>
          <w:sz w:val="20"/>
          <w:lang w:eastAsia="en-US"/>
        </w:rPr>
      </w:pPr>
      <w:r w:rsidRPr="00BE19F7">
        <w:rPr>
          <w:rFonts w:ascii="Tahoma" w:eastAsia="Frutiger" w:hAnsi="Tahoma" w:cs="Tahoma"/>
          <w:sz w:val="20"/>
          <w:lang w:eastAsia="en-US"/>
        </w:rPr>
        <w:t>Dobavitelj v okviru te pogodbe nastopa skupaj z naslednjimi podizvajalci:</w:t>
      </w:r>
    </w:p>
    <w:tbl>
      <w:tblPr>
        <w:tblW w:w="9160" w:type="dxa"/>
        <w:jc w:val="center"/>
        <w:tblCellMar>
          <w:left w:w="0" w:type="dxa"/>
          <w:right w:w="0" w:type="dxa"/>
        </w:tblCellMar>
        <w:tblLook w:val="04A0" w:firstRow="1" w:lastRow="0" w:firstColumn="1" w:lastColumn="0" w:noHBand="0" w:noVBand="1"/>
      </w:tblPr>
      <w:tblGrid>
        <w:gridCol w:w="3527"/>
        <w:gridCol w:w="5633"/>
      </w:tblGrid>
      <w:tr w:rsidR="001C1A50" w:rsidRPr="00BE19F7" w14:paraId="49DC6955" w14:textId="77777777" w:rsidTr="0010290B">
        <w:trPr>
          <w:trHeight w:val="269"/>
          <w:jc w:val="center"/>
        </w:trPr>
        <w:tc>
          <w:tcPr>
            <w:tcW w:w="35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3C69BDD" w14:textId="77777777" w:rsidR="001C1A50" w:rsidRPr="00BE19F7" w:rsidRDefault="001C1A50" w:rsidP="0010290B">
            <w:pPr>
              <w:keepNext/>
              <w:rPr>
                <w:rFonts w:ascii="Tahoma" w:eastAsia="Calibri" w:hAnsi="Tahoma" w:cs="Tahoma"/>
                <w:sz w:val="20"/>
                <w:lang w:eastAsia="en-US"/>
              </w:rPr>
            </w:pPr>
            <w:r w:rsidRPr="00BE19F7">
              <w:rPr>
                <w:rFonts w:ascii="Tahoma" w:eastAsia="Frutiger" w:hAnsi="Tahoma" w:cs="Tahoma"/>
                <w:sz w:val="20"/>
                <w:lang w:eastAsia="en-US"/>
              </w:rPr>
              <w:t>Naziv podizvajalca</w:t>
            </w:r>
          </w:p>
        </w:tc>
        <w:tc>
          <w:tcPr>
            <w:tcW w:w="563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5564687" w14:textId="77777777" w:rsidR="001C1A50" w:rsidRPr="00BE19F7" w:rsidRDefault="001C1A50" w:rsidP="0010290B">
            <w:pPr>
              <w:keepNext/>
              <w:rPr>
                <w:rFonts w:ascii="Tahoma" w:eastAsia="Calibri" w:hAnsi="Tahoma" w:cs="Tahoma"/>
                <w:sz w:val="20"/>
                <w:lang w:eastAsia="en-US"/>
              </w:rPr>
            </w:pPr>
          </w:p>
        </w:tc>
      </w:tr>
      <w:tr w:rsidR="001C1A50" w:rsidRPr="00BE19F7" w14:paraId="215B84E0" w14:textId="77777777" w:rsidTr="0010290B">
        <w:trPr>
          <w:trHeight w:val="273"/>
          <w:jc w:val="center"/>
        </w:trPr>
        <w:tc>
          <w:tcPr>
            <w:tcW w:w="3527"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27C1B5E0" w14:textId="77777777" w:rsidR="001C1A50" w:rsidRPr="00BE19F7" w:rsidRDefault="001C1A50" w:rsidP="0010290B">
            <w:pPr>
              <w:keepNext/>
              <w:rPr>
                <w:rFonts w:ascii="Tahoma" w:eastAsia="Calibri" w:hAnsi="Tahoma" w:cs="Tahoma"/>
                <w:sz w:val="20"/>
                <w:lang w:eastAsia="en-US"/>
              </w:rPr>
            </w:pPr>
            <w:r w:rsidRPr="00BE19F7">
              <w:rPr>
                <w:rFonts w:ascii="Tahoma" w:eastAsia="Frutiger" w:hAnsi="Tahoma" w:cs="Tahoma"/>
                <w:sz w:val="20"/>
                <w:lang w:eastAsia="en-US"/>
              </w:rPr>
              <w:t>Polni naslov</w:t>
            </w:r>
          </w:p>
        </w:tc>
        <w:tc>
          <w:tcPr>
            <w:tcW w:w="5633" w:type="dxa"/>
            <w:tcBorders>
              <w:top w:val="nil"/>
              <w:left w:val="nil"/>
              <w:bottom w:val="single" w:sz="4" w:space="0" w:color="auto"/>
              <w:right w:val="single" w:sz="8" w:space="0" w:color="auto"/>
            </w:tcBorders>
            <w:tcMar>
              <w:top w:w="0" w:type="dxa"/>
              <w:left w:w="108" w:type="dxa"/>
              <w:bottom w:w="0" w:type="dxa"/>
              <w:right w:w="108" w:type="dxa"/>
            </w:tcMar>
            <w:vAlign w:val="center"/>
          </w:tcPr>
          <w:p w14:paraId="4D6B1D9A" w14:textId="77777777" w:rsidR="001C1A50" w:rsidRPr="00BE19F7" w:rsidRDefault="001C1A50" w:rsidP="0010290B">
            <w:pPr>
              <w:keepNext/>
              <w:rPr>
                <w:rFonts w:ascii="Tahoma" w:eastAsia="Calibri" w:hAnsi="Tahoma" w:cs="Tahoma"/>
                <w:sz w:val="20"/>
                <w:lang w:eastAsia="en-US"/>
              </w:rPr>
            </w:pPr>
          </w:p>
        </w:tc>
      </w:tr>
      <w:tr w:rsidR="001C1A50" w:rsidRPr="00BE19F7" w14:paraId="31797BA6" w14:textId="77777777" w:rsidTr="0010290B">
        <w:trPr>
          <w:trHeight w:val="278"/>
          <w:jc w:val="center"/>
        </w:trPr>
        <w:tc>
          <w:tcPr>
            <w:tcW w:w="3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053661" w14:textId="77777777" w:rsidR="001C1A50" w:rsidRPr="00BE19F7" w:rsidRDefault="001C1A50" w:rsidP="0010290B">
            <w:pPr>
              <w:keepNext/>
              <w:rPr>
                <w:rFonts w:ascii="Tahoma" w:eastAsia="Calibri" w:hAnsi="Tahoma" w:cs="Tahoma"/>
                <w:sz w:val="20"/>
                <w:lang w:eastAsia="en-US"/>
              </w:rPr>
            </w:pPr>
            <w:r w:rsidRPr="00BE19F7">
              <w:rPr>
                <w:rFonts w:ascii="Tahoma" w:eastAsia="Frutiger" w:hAnsi="Tahoma" w:cs="Tahoma"/>
                <w:sz w:val="20"/>
                <w:lang w:eastAsia="en-US"/>
              </w:rPr>
              <w:t xml:space="preserve">Podizvajalec zahteva neposredno plačilo </w:t>
            </w:r>
          </w:p>
        </w:tc>
        <w:tc>
          <w:tcPr>
            <w:tcW w:w="5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03F923" w14:textId="77777777" w:rsidR="001C1A50" w:rsidRPr="00BE19F7" w:rsidRDefault="001C1A50" w:rsidP="0010290B">
            <w:pPr>
              <w:keepNext/>
              <w:jc w:val="center"/>
              <w:rPr>
                <w:rFonts w:ascii="Tahoma" w:eastAsia="Calibri" w:hAnsi="Tahoma" w:cs="Tahoma"/>
                <w:sz w:val="20"/>
                <w:lang w:eastAsia="en-US"/>
              </w:rPr>
            </w:pPr>
            <w:r w:rsidRPr="00BE19F7">
              <w:rPr>
                <w:rFonts w:ascii="Tahoma" w:eastAsia="Frutiger" w:hAnsi="Tahoma" w:cs="Tahoma"/>
                <w:sz w:val="20"/>
                <w:lang w:eastAsia="en-US"/>
              </w:rPr>
              <w:t>DA / NE</w:t>
            </w:r>
          </w:p>
        </w:tc>
      </w:tr>
      <w:tr w:rsidR="001C1A50" w:rsidRPr="00BE19F7" w14:paraId="03EF0EEB" w14:textId="77777777" w:rsidTr="0010290B">
        <w:trPr>
          <w:trHeight w:val="267"/>
          <w:jc w:val="center"/>
        </w:trPr>
        <w:tc>
          <w:tcPr>
            <w:tcW w:w="3527"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C89512B" w14:textId="77777777" w:rsidR="001C1A50" w:rsidRPr="00BE19F7" w:rsidRDefault="001C1A50" w:rsidP="0010290B">
            <w:pPr>
              <w:keepNext/>
              <w:rPr>
                <w:rFonts w:ascii="Tahoma" w:eastAsia="Calibri" w:hAnsi="Tahoma" w:cs="Tahoma"/>
                <w:sz w:val="20"/>
                <w:lang w:eastAsia="en-US"/>
              </w:rPr>
            </w:pPr>
            <w:r w:rsidRPr="00BE19F7">
              <w:rPr>
                <w:rFonts w:ascii="Tahoma" w:eastAsia="Frutiger" w:hAnsi="Tahoma" w:cs="Tahoma"/>
                <w:sz w:val="20"/>
                <w:lang w:eastAsia="en-US"/>
              </w:rPr>
              <w:t xml:space="preserve">Vsi zakoniti zastopniki podizvajalca </w:t>
            </w:r>
          </w:p>
        </w:tc>
        <w:tc>
          <w:tcPr>
            <w:tcW w:w="5633"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5AFBAB7F" w14:textId="77777777" w:rsidR="001C1A50" w:rsidRPr="00BE19F7" w:rsidRDefault="001C1A50" w:rsidP="0010290B">
            <w:pPr>
              <w:keepNext/>
              <w:rPr>
                <w:rFonts w:ascii="Tahoma" w:eastAsia="Calibri" w:hAnsi="Tahoma" w:cs="Tahoma"/>
                <w:sz w:val="20"/>
                <w:lang w:eastAsia="en-US"/>
              </w:rPr>
            </w:pPr>
          </w:p>
        </w:tc>
      </w:tr>
      <w:tr w:rsidR="001C1A50" w:rsidRPr="00BE19F7" w14:paraId="0E1BD633" w14:textId="77777777" w:rsidTr="0010290B">
        <w:trPr>
          <w:trHeight w:val="285"/>
          <w:jc w:val="center"/>
        </w:trPr>
        <w:tc>
          <w:tcPr>
            <w:tcW w:w="3527"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051BF071" w14:textId="77777777" w:rsidR="001C1A50" w:rsidRPr="00BE19F7" w:rsidRDefault="001C1A50" w:rsidP="0010290B">
            <w:pPr>
              <w:keepNext/>
              <w:rPr>
                <w:rFonts w:ascii="Tahoma" w:eastAsia="Calibri" w:hAnsi="Tahoma" w:cs="Tahoma"/>
                <w:sz w:val="20"/>
                <w:lang w:eastAsia="en-US"/>
              </w:rPr>
            </w:pPr>
            <w:r w:rsidRPr="00BE19F7">
              <w:rPr>
                <w:rFonts w:ascii="Tahoma" w:eastAsia="Frutiger" w:hAnsi="Tahoma" w:cs="Tahoma"/>
                <w:sz w:val="20"/>
                <w:lang w:eastAsia="en-US"/>
              </w:rPr>
              <w:t>Matična številka podizvajalca</w:t>
            </w:r>
          </w:p>
        </w:tc>
        <w:tc>
          <w:tcPr>
            <w:tcW w:w="5633"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1BE3D2D4" w14:textId="77777777" w:rsidR="001C1A50" w:rsidRPr="00BE19F7" w:rsidRDefault="001C1A50" w:rsidP="0010290B">
            <w:pPr>
              <w:keepNext/>
              <w:rPr>
                <w:rFonts w:ascii="Tahoma" w:eastAsia="Calibri" w:hAnsi="Tahoma" w:cs="Tahoma"/>
                <w:sz w:val="20"/>
                <w:lang w:eastAsia="en-US"/>
              </w:rPr>
            </w:pPr>
          </w:p>
        </w:tc>
      </w:tr>
      <w:tr w:rsidR="001C1A50" w:rsidRPr="00BE19F7" w14:paraId="65EADD63" w14:textId="77777777" w:rsidTr="0010290B">
        <w:trPr>
          <w:trHeight w:val="261"/>
          <w:jc w:val="center"/>
        </w:trPr>
        <w:tc>
          <w:tcPr>
            <w:tcW w:w="3527"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CF52B6E" w14:textId="77777777" w:rsidR="001C1A50" w:rsidRPr="00BE19F7" w:rsidRDefault="001C1A50" w:rsidP="0010290B">
            <w:pPr>
              <w:keepNext/>
              <w:rPr>
                <w:rFonts w:ascii="Tahoma" w:eastAsia="Calibri" w:hAnsi="Tahoma" w:cs="Tahoma"/>
                <w:sz w:val="20"/>
                <w:lang w:eastAsia="en-US"/>
              </w:rPr>
            </w:pPr>
            <w:r w:rsidRPr="00BE19F7">
              <w:rPr>
                <w:rFonts w:ascii="Tahoma" w:eastAsia="Frutiger" w:hAnsi="Tahoma" w:cs="Tahoma"/>
                <w:sz w:val="20"/>
                <w:lang w:eastAsia="en-US"/>
              </w:rPr>
              <w:t>Davčna številka podizvajalca</w:t>
            </w:r>
          </w:p>
        </w:tc>
        <w:tc>
          <w:tcPr>
            <w:tcW w:w="5633"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4490110C" w14:textId="77777777" w:rsidR="001C1A50" w:rsidRPr="00BE19F7" w:rsidRDefault="001C1A50" w:rsidP="0010290B">
            <w:pPr>
              <w:keepNext/>
              <w:rPr>
                <w:rFonts w:ascii="Tahoma" w:eastAsia="Calibri" w:hAnsi="Tahoma" w:cs="Tahoma"/>
                <w:sz w:val="20"/>
                <w:lang w:eastAsia="en-US"/>
              </w:rPr>
            </w:pPr>
          </w:p>
        </w:tc>
      </w:tr>
      <w:tr w:rsidR="001C1A50" w:rsidRPr="00BE19F7" w14:paraId="0056CF40" w14:textId="77777777" w:rsidTr="0010290B">
        <w:trPr>
          <w:trHeight w:val="279"/>
          <w:jc w:val="center"/>
        </w:trPr>
        <w:tc>
          <w:tcPr>
            <w:tcW w:w="352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E3C0B9B" w14:textId="77777777" w:rsidR="001C1A50" w:rsidRPr="00BE19F7" w:rsidRDefault="001C1A50" w:rsidP="0010290B">
            <w:pPr>
              <w:keepNext/>
              <w:rPr>
                <w:rFonts w:ascii="Tahoma" w:eastAsia="Calibri" w:hAnsi="Tahoma" w:cs="Tahoma"/>
                <w:sz w:val="20"/>
                <w:lang w:eastAsia="en-US"/>
              </w:rPr>
            </w:pPr>
            <w:r w:rsidRPr="00BE19F7">
              <w:rPr>
                <w:rFonts w:ascii="Tahoma" w:eastAsia="Frutiger" w:hAnsi="Tahoma" w:cs="Tahoma"/>
                <w:sz w:val="20"/>
                <w:lang w:eastAsia="en-US"/>
              </w:rPr>
              <w:t>Transakcijski račun podizvajalca</w:t>
            </w:r>
          </w:p>
        </w:tc>
        <w:tc>
          <w:tcPr>
            <w:tcW w:w="5633" w:type="dxa"/>
            <w:tcBorders>
              <w:top w:val="nil"/>
              <w:left w:val="nil"/>
              <w:bottom w:val="single" w:sz="8" w:space="0" w:color="auto"/>
              <w:right w:val="single" w:sz="8" w:space="0" w:color="auto"/>
            </w:tcBorders>
            <w:tcMar>
              <w:top w:w="0" w:type="dxa"/>
              <w:left w:w="108" w:type="dxa"/>
              <w:bottom w:w="0" w:type="dxa"/>
              <w:right w:w="108" w:type="dxa"/>
            </w:tcMar>
            <w:vAlign w:val="center"/>
          </w:tcPr>
          <w:p w14:paraId="6096480C" w14:textId="77777777" w:rsidR="001C1A50" w:rsidRPr="00BE19F7" w:rsidRDefault="001C1A50" w:rsidP="0010290B">
            <w:pPr>
              <w:keepNext/>
              <w:rPr>
                <w:rFonts w:ascii="Tahoma" w:eastAsia="Calibri" w:hAnsi="Tahoma" w:cs="Tahoma"/>
                <w:sz w:val="20"/>
                <w:lang w:eastAsia="en-US"/>
              </w:rPr>
            </w:pPr>
          </w:p>
        </w:tc>
      </w:tr>
      <w:tr w:rsidR="001C1A50" w:rsidRPr="00BE19F7" w14:paraId="2F2C8BD3" w14:textId="77777777" w:rsidTr="0010290B">
        <w:trPr>
          <w:trHeight w:val="301"/>
          <w:jc w:val="center"/>
        </w:trPr>
        <w:tc>
          <w:tcPr>
            <w:tcW w:w="3527"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598A64" w14:textId="77777777" w:rsidR="001C1A50" w:rsidRPr="00BE19F7" w:rsidRDefault="001C1A50" w:rsidP="0010290B">
            <w:pPr>
              <w:keepNext/>
              <w:rPr>
                <w:rFonts w:ascii="Tahoma" w:eastAsia="Calibri" w:hAnsi="Tahoma" w:cs="Tahoma"/>
                <w:sz w:val="20"/>
                <w:lang w:eastAsia="en-US"/>
              </w:rPr>
            </w:pPr>
            <w:r w:rsidRPr="00BE19F7">
              <w:rPr>
                <w:rFonts w:ascii="Tahoma" w:eastAsia="Frutiger" w:hAnsi="Tahoma" w:cs="Tahoma"/>
                <w:sz w:val="20"/>
                <w:lang w:eastAsia="en-US"/>
              </w:rPr>
              <w:t xml:space="preserve">Del javnega naročila, ki se oddaja v </w:t>
            </w:r>
            <w:proofErr w:type="spellStart"/>
            <w:r w:rsidRPr="00BE19F7">
              <w:rPr>
                <w:rFonts w:ascii="Tahoma" w:eastAsia="Frutiger" w:hAnsi="Tahoma" w:cs="Tahoma"/>
                <w:sz w:val="20"/>
                <w:lang w:eastAsia="en-US"/>
              </w:rPr>
              <w:t>podizvajanje</w:t>
            </w:r>
            <w:proofErr w:type="spellEnd"/>
            <w:r w:rsidRPr="00BE19F7">
              <w:rPr>
                <w:rFonts w:ascii="Tahoma" w:eastAsia="Frutiger" w:hAnsi="Tahoma" w:cs="Tahoma"/>
                <w:sz w:val="20"/>
                <w:lang w:eastAsia="en-US"/>
              </w:rPr>
              <w:t xml:space="preserve"> (vrsta/opis del)</w:t>
            </w:r>
          </w:p>
        </w:tc>
        <w:tc>
          <w:tcPr>
            <w:tcW w:w="5633" w:type="dxa"/>
            <w:tcBorders>
              <w:top w:val="nil"/>
              <w:left w:val="nil"/>
              <w:bottom w:val="single" w:sz="8" w:space="0" w:color="auto"/>
              <w:right w:val="single" w:sz="8" w:space="0" w:color="auto"/>
            </w:tcBorders>
            <w:tcMar>
              <w:top w:w="0" w:type="dxa"/>
              <w:left w:w="108" w:type="dxa"/>
              <w:bottom w:w="0" w:type="dxa"/>
              <w:right w:w="108" w:type="dxa"/>
            </w:tcMar>
            <w:vAlign w:val="center"/>
          </w:tcPr>
          <w:p w14:paraId="0F1EE464" w14:textId="77777777" w:rsidR="001C1A50" w:rsidRPr="00BE19F7" w:rsidRDefault="001C1A50" w:rsidP="0010290B">
            <w:pPr>
              <w:keepNext/>
              <w:rPr>
                <w:rFonts w:ascii="Tahoma" w:eastAsia="Calibri" w:hAnsi="Tahoma" w:cs="Tahoma"/>
                <w:sz w:val="20"/>
                <w:lang w:eastAsia="en-US"/>
              </w:rPr>
            </w:pPr>
          </w:p>
        </w:tc>
      </w:tr>
      <w:tr w:rsidR="001C1A50" w:rsidRPr="00BE19F7" w14:paraId="34B44452" w14:textId="77777777" w:rsidTr="0010290B">
        <w:trPr>
          <w:trHeight w:val="305"/>
          <w:jc w:val="center"/>
        </w:trPr>
        <w:tc>
          <w:tcPr>
            <w:tcW w:w="3527" w:type="dxa"/>
            <w:vMerge/>
            <w:tcBorders>
              <w:top w:val="nil"/>
              <w:left w:val="single" w:sz="8" w:space="0" w:color="auto"/>
              <w:bottom w:val="single" w:sz="8" w:space="0" w:color="auto"/>
              <w:right w:val="single" w:sz="8" w:space="0" w:color="auto"/>
            </w:tcBorders>
            <w:vAlign w:val="center"/>
            <w:hideMark/>
          </w:tcPr>
          <w:p w14:paraId="5AFCD9AB" w14:textId="77777777" w:rsidR="001C1A50" w:rsidRPr="00BE19F7" w:rsidRDefault="001C1A50" w:rsidP="0010290B">
            <w:pPr>
              <w:keepNext/>
              <w:rPr>
                <w:rFonts w:ascii="Tahoma" w:eastAsia="Calibri" w:hAnsi="Tahoma" w:cs="Tahoma"/>
                <w:sz w:val="20"/>
                <w:lang w:eastAsia="en-US"/>
              </w:rPr>
            </w:pPr>
          </w:p>
        </w:tc>
        <w:tc>
          <w:tcPr>
            <w:tcW w:w="5633" w:type="dxa"/>
            <w:tcBorders>
              <w:top w:val="nil"/>
              <w:left w:val="nil"/>
              <w:bottom w:val="single" w:sz="8" w:space="0" w:color="auto"/>
              <w:right w:val="single" w:sz="8" w:space="0" w:color="auto"/>
            </w:tcBorders>
            <w:tcMar>
              <w:top w:w="0" w:type="dxa"/>
              <w:left w:w="108" w:type="dxa"/>
              <w:bottom w:w="0" w:type="dxa"/>
              <w:right w:w="108" w:type="dxa"/>
            </w:tcMar>
            <w:vAlign w:val="center"/>
          </w:tcPr>
          <w:p w14:paraId="313761EB" w14:textId="77777777" w:rsidR="001C1A50" w:rsidRPr="00BE19F7" w:rsidRDefault="001C1A50" w:rsidP="0010290B">
            <w:pPr>
              <w:keepNext/>
              <w:rPr>
                <w:rFonts w:ascii="Tahoma" w:eastAsia="Calibri" w:hAnsi="Tahoma" w:cs="Tahoma"/>
                <w:sz w:val="20"/>
                <w:lang w:eastAsia="en-US"/>
              </w:rPr>
            </w:pPr>
          </w:p>
        </w:tc>
      </w:tr>
      <w:tr w:rsidR="001C1A50" w:rsidRPr="00BE19F7" w14:paraId="05F597E5" w14:textId="77777777" w:rsidTr="0010290B">
        <w:trPr>
          <w:trHeight w:val="235"/>
          <w:jc w:val="center"/>
        </w:trPr>
        <w:tc>
          <w:tcPr>
            <w:tcW w:w="352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2ADD05D" w14:textId="77777777" w:rsidR="001C1A50" w:rsidRPr="00BE19F7" w:rsidRDefault="001C1A50" w:rsidP="0010290B">
            <w:pPr>
              <w:keepNext/>
              <w:rPr>
                <w:rFonts w:ascii="Tahoma" w:eastAsia="Calibri" w:hAnsi="Tahoma" w:cs="Tahoma"/>
                <w:sz w:val="20"/>
                <w:lang w:eastAsia="en-US"/>
              </w:rPr>
            </w:pPr>
            <w:r w:rsidRPr="00BE19F7">
              <w:rPr>
                <w:rFonts w:ascii="Tahoma" w:eastAsia="Frutiger" w:hAnsi="Tahoma" w:cs="Tahoma"/>
                <w:sz w:val="20"/>
                <w:lang w:eastAsia="en-US"/>
              </w:rPr>
              <w:t xml:space="preserve">Količina/Delež (%) v </w:t>
            </w:r>
            <w:proofErr w:type="spellStart"/>
            <w:r w:rsidRPr="00BE19F7">
              <w:rPr>
                <w:rFonts w:ascii="Tahoma" w:eastAsia="Frutiger" w:hAnsi="Tahoma" w:cs="Tahoma"/>
                <w:sz w:val="20"/>
                <w:lang w:eastAsia="en-US"/>
              </w:rPr>
              <w:t>podizvajanju</w:t>
            </w:r>
            <w:proofErr w:type="spellEnd"/>
          </w:p>
        </w:tc>
        <w:tc>
          <w:tcPr>
            <w:tcW w:w="5633" w:type="dxa"/>
            <w:tcBorders>
              <w:top w:val="nil"/>
              <w:left w:val="nil"/>
              <w:bottom w:val="single" w:sz="8" w:space="0" w:color="auto"/>
              <w:right w:val="single" w:sz="8" w:space="0" w:color="auto"/>
            </w:tcBorders>
            <w:tcMar>
              <w:top w:w="0" w:type="dxa"/>
              <w:left w:w="108" w:type="dxa"/>
              <w:bottom w:w="0" w:type="dxa"/>
              <w:right w:w="108" w:type="dxa"/>
            </w:tcMar>
            <w:vAlign w:val="center"/>
          </w:tcPr>
          <w:p w14:paraId="611F39B4" w14:textId="77777777" w:rsidR="001C1A50" w:rsidRPr="00BE19F7" w:rsidRDefault="001C1A50" w:rsidP="0010290B">
            <w:pPr>
              <w:keepNext/>
              <w:rPr>
                <w:rFonts w:ascii="Tahoma" w:eastAsia="Calibri" w:hAnsi="Tahoma" w:cs="Tahoma"/>
                <w:sz w:val="20"/>
                <w:lang w:eastAsia="en-US"/>
              </w:rPr>
            </w:pPr>
          </w:p>
        </w:tc>
      </w:tr>
      <w:tr w:rsidR="001C1A50" w:rsidRPr="00BE19F7" w14:paraId="42C67390" w14:textId="77777777" w:rsidTr="0010290B">
        <w:trPr>
          <w:trHeight w:val="270"/>
          <w:jc w:val="center"/>
        </w:trPr>
        <w:tc>
          <w:tcPr>
            <w:tcW w:w="352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D0ED14" w14:textId="77777777" w:rsidR="001C1A50" w:rsidRPr="00BE19F7" w:rsidRDefault="001C1A50" w:rsidP="0010290B">
            <w:pPr>
              <w:keepNext/>
              <w:rPr>
                <w:rFonts w:ascii="Tahoma" w:eastAsia="Calibri" w:hAnsi="Tahoma" w:cs="Tahoma"/>
                <w:sz w:val="20"/>
                <w:lang w:eastAsia="en-US"/>
              </w:rPr>
            </w:pPr>
            <w:r w:rsidRPr="00BE19F7">
              <w:rPr>
                <w:rFonts w:ascii="Tahoma" w:eastAsia="Frutiger" w:hAnsi="Tahoma" w:cs="Tahoma"/>
                <w:sz w:val="20"/>
                <w:lang w:eastAsia="en-US"/>
              </w:rPr>
              <w:t xml:space="preserve">Vrednost del </w:t>
            </w:r>
          </w:p>
        </w:tc>
        <w:tc>
          <w:tcPr>
            <w:tcW w:w="5633" w:type="dxa"/>
            <w:tcBorders>
              <w:top w:val="nil"/>
              <w:left w:val="nil"/>
              <w:bottom w:val="single" w:sz="8" w:space="0" w:color="auto"/>
              <w:right w:val="single" w:sz="8" w:space="0" w:color="auto"/>
            </w:tcBorders>
            <w:tcMar>
              <w:top w:w="0" w:type="dxa"/>
              <w:left w:w="108" w:type="dxa"/>
              <w:bottom w:w="0" w:type="dxa"/>
              <w:right w:w="108" w:type="dxa"/>
            </w:tcMar>
            <w:vAlign w:val="center"/>
          </w:tcPr>
          <w:p w14:paraId="1F23FDA5" w14:textId="77777777" w:rsidR="001C1A50" w:rsidRPr="00BE19F7" w:rsidRDefault="001C1A50" w:rsidP="0010290B">
            <w:pPr>
              <w:keepNext/>
              <w:rPr>
                <w:rFonts w:ascii="Tahoma" w:eastAsia="Calibri" w:hAnsi="Tahoma" w:cs="Tahoma"/>
                <w:sz w:val="20"/>
                <w:lang w:eastAsia="en-US"/>
              </w:rPr>
            </w:pPr>
          </w:p>
        </w:tc>
      </w:tr>
      <w:tr w:rsidR="001C1A50" w:rsidRPr="00BE19F7" w14:paraId="58B76291" w14:textId="77777777" w:rsidTr="0010290B">
        <w:trPr>
          <w:trHeight w:val="273"/>
          <w:jc w:val="center"/>
        </w:trPr>
        <w:tc>
          <w:tcPr>
            <w:tcW w:w="352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4C463C" w14:textId="77777777" w:rsidR="001C1A50" w:rsidRPr="00BE19F7" w:rsidRDefault="001C1A50" w:rsidP="0010290B">
            <w:pPr>
              <w:keepNext/>
              <w:rPr>
                <w:rFonts w:ascii="Tahoma" w:eastAsia="Calibri" w:hAnsi="Tahoma" w:cs="Tahoma"/>
                <w:sz w:val="20"/>
                <w:lang w:eastAsia="en-US"/>
              </w:rPr>
            </w:pPr>
            <w:r w:rsidRPr="00BE19F7">
              <w:rPr>
                <w:rFonts w:ascii="Tahoma" w:eastAsia="Frutiger" w:hAnsi="Tahoma" w:cs="Tahoma"/>
                <w:sz w:val="20"/>
                <w:lang w:eastAsia="en-US"/>
              </w:rPr>
              <w:t>Kraj izvedbe</w:t>
            </w:r>
          </w:p>
        </w:tc>
        <w:tc>
          <w:tcPr>
            <w:tcW w:w="5633" w:type="dxa"/>
            <w:tcBorders>
              <w:top w:val="nil"/>
              <w:left w:val="nil"/>
              <w:bottom w:val="single" w:sz="8" w:space="0" w:color="auto"/>
              <w:right w:val="single" w:sz="8" w:space="0" w:color="auto"/>
            </w:tcBorders>
            <w:tcMar>
              <w:top w:w="0" w:type="dxa"/>
              <w:left w:w="108" w:type="dxa"/>
              <w:bottom w:w="0" w:type="dxa"/>
              <w:right w:w="108" w:type="dxa"/>
            </w:tcMar>
            <w:vAlign w:val="center"/>
          </w:tcPr>
          <w:p w14:paraId="532F4D5A" w14:textId="77777777" w:rsidR="001C1A50" w:rsidRPr="00BE19F7" w:rsidRDefault="001C1A50" w:rsidP="0010290B">
            <w:pPr>
              <w:keepNext/>
              <w:rPr>
                <w:rFonts w:ascii="Tahoma" w:eastAsia="Calibri" w:hAnsi="Tahoma" w:cs="Tahoma"/>
                <w:sz w:val="20"/>
                <w:lang w:eastAsia="en-US"/>
              </w:rPr>
            </w:pPr>
          </w:p>
        </w:tc>
      </w:tr>
      <w:tr w:rsidR="001C1A50" w:rsidRPr="00BE19F7" w14:paraId="078764C8" w14:textId="77777777" w:rsidTr="0010290B">
        <w:trPr>
          <w:trHeight w:val="277"/>
          <w:jc w:val="center"/>
        </w:trPr>
        <w:tc>
          <w:tcPr>
            <w:tcW w:w="352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E4D2B99" w14:textId="77777777" w:rsidR="001C1A50" w:rsidRPr="00BE19F7" w:rsidRDefault="001C1A50" w:rsidP="0010290B">
            <w:pPr>
              <w:keepNext/>
              <w:rPr>
                <w:rFonts w:ascii="Tahoma" w:eastAsia="Calibri" w:hAnsi="Tahoma" w:cs="Tahoma"/>
                <w:sz w:val="20"/>
                <w:lang w:eastAsia="en-US"/>
              </w:rPr>
            </w:pPr>
            <w:r w:rsidRPr="00BE19F7">
              <w:rPr>
                <w:rFonts w:ascii="Tahoma" w:eastAsia="Frutiger" w:hAnsi="Tahoma" w:cs="Tahoma"/>
                <w:sz w:val="20"/>
                <w:lang w:eastAsia="en-US"/>
              </w:rPr>
              <w:t>Rok izvedbe</w:t>
            </w:r>
          </w:p>
        </w:tc>
        <w:tc>
          <w:tcPr>
            <w:tcW w:w="5633" w:type="dxa"/>
            <w:tcBorders>
              <w:top w:val="nil"/>
              <w:left w:val="nil"/>
              <w:bottom w:val="single" w:sz="8" w:space="0" w:color="auto"/>
              <w:right w:val="single" w:sz="8" w:space="0" w:color="auto"/>
            </w:tcBorders>
            <w:tcMar>
              <w:top w:w="0" w:type="dxa"/>
              <w:left w:w="108" w:type="dxa"/>
              <w:bottom w:w="0" w:type="dxa"/>
              <w:right w:w="108" w:type="dxa"/>
            </w:tcMar>
            <w:vAlign w:val="center"/>
          </w:tcPr>
          <w:p w14:paraId="418E34AB" w14:textId="77777777" w:rsidR="001C1A50" w:rsidRPr="00BE19F7" w:rsidRDefault="001C1A50" w:rsidP="0010290B">
            <w:pPr>
              <w:keepNext/>
              <w:rPr>
                <w:rFonts w:ascii="Tahoma" w:eastAsia="Calibri" w:hAnsi="Tahoma" w:cs="Tahoma"/>
                <w:sz w:val="20"/>
                <w:lang w:eastAsia="en-US"/>
              </w:rPr>
            </w:pPr>
          </w:p>
        </w:tc>
      </w:tr>
    </w:tbl>
    <w:p w14:paraId="70320C45" w14:textId="77777777" w:rsidR="001C1A50" w:rsidRPr="00BE19F7" w:rsidRDefault="001C1A50" w:rsidP="001C1A50">
      <w:pPr>
        <w:keepNext/>
        <w:numPr>
          <w:ilvl w:val="12"/>
          <w:numId w:val="0"/>
        </w:numPr>
        <w:jc w:val="both"/>
        <w:rPr>
          <w:rFonts w:ascii="Tahoma" w:eastAsia="Frutiger" w:hAnsi="Tahoma" w:cs="Tahoma"/>
          <w:sz w:val="20"/>
          <w:lang w:eastAsia="en-US"/>
        </w:rPr>
      </w:pPr>
    </w:p>
    <w:p w14:paraId="4B0D9512" w14:textId="77777777" w:rsidR="001C1A50" w:rsidRPr="00BE19F7" w:rsidRDefault="001C1A50" w:rsidP="001C1A50">
      <w:pPr>
        <w:jc w:val="both"/>
        <w:rPr>
          <w:rFonts w:ascii="Tahoma" w:eastAsia="Frutiger" w:hAnsi="Tahoma" w:cs="Tahoma"/>
          <w:sz w:val="20"/>
          <w:lang w:eastAsia="en-US"/>
        </w:rPr>
      </w:pPr>
      <w:r w:rsidRPr="00BE19F7">
        <w:rPr>
          <w:rFonts w:ascii="Tahoma" w:eastAsia="Frutiger" w:hAnsi="Tahoma" w:cs="Tahoma"/>
          <w:sz w:val="20"/>
          <w:lang w:eastAsia="en-US"/>
        </w:rPr>
        <w:t>Dobavitelj, ki izvaja javno naročilo z enim ali več podizvajalci, mora v celoti upoštevati obveznosti iz 94. člena ZJN-3 in zahteve iz razpisne dokumentacije ter za vse navedene podizvajalce predložiti izpolnjene, podpisane in žigosane zahtevane obrazce iz razpisne dokumentacije. Če  dobavitelj  ne ravna v skladu s 94. člena ZJN-3, bo kupec Državni revizijski komisiji podal predlog za uvedbo postopka o prekršku iz 2. točke prvega odstavka 112. člena ZJN-3.</w:t>
      </w:r>
    </w:p>
    <w:p w14:paraId="631CC3DB" w14:textId="77777777" w:rsidR="001C1A50" w:rsidRPr="00BE19F7" w:rsidRDefault="001C1A50" w:rsidP="001C1A50">
      <w:pPr>
        <w:jc w:val="both"/>
        <w:rPr>
          <w:rFonts w:ascii="Tahoma" w:eastAsia="Frutiger" w:hAnsi="Tahoma" w:cs="Tahoma"/>
          <w:sz w:val="20"/>
          <w:lang w:eastAsia="en-US"/>
        </w:rPr>
      </w:pPr>
    </w:p>
    <w:p w14:paraId="61928D1C" w14:textId="77777777" w:rsidR="001C1A50" w:rsidRPr="00BE19F7" w:rsidRDefault="001C1A50" w:rsidP="001C1A50">
      <w:pPr>
        <w:jc w:val="both"/>
        <w:rPr>
          <w:rFonts w:ascii="Tahoma" w:eastAsia="Frutiger" w:hAnsi="Tahoma" w:cs="Tahoma"/>
          <w:sz w:val="20"/>
          <w:lang w:eastAsia="en-US"/>
        </w:rPr>
      </w:pPr>
      <w:r w:rsidRPr="00BE19F7">
        <w:rPr>
          <w:rFonts w:ascii="Tahoma" w:eastAsia="Frutiger" w:hAnsi="Tahoma" w:cs="Tahoma"/>
          <w:sz w:val="20"/>
          <w:lang w:eastAsia="en-US"/>
        </w:rPr>
        <w:t>Podizvajalec mora izpolnjevati vse pogoje in zahteve kupca v zvezi s podizvajalci, ki so navedeni v razpisni dokumentaciji ter izpolniti vse navedene priloge, ki se nanašajo na izpolnjevanje pogojev podizvajalcev. Dobavitelj  v razmerju do kupca v celoti odgovarja za dobro izvedbo pogodbenih obveznosti, ne glede na število podizvajalcev.</w:t>
      </w:r>
    </w:p>
    <w:p w14:paraId="4E3C623B" w14:textId="77777777" w:rsidR="001C1A50" w:rsidRPr="00BE19F7" w:rsidRDefault="001C1A50" w:rsidP="001C1A50">
      <w:pPr>
        <w:jc w:val="both"/>
        <w:rPr>
          <w:rFonts w:ascii="Tahoma" w:eastAsia="Frutiger" w:hAnsi="Tahoma" w:cs="Tahoma"/>
          <w:sz w:val="20"/>
          <w:lang w:eastAsia="en-US"/>
        </w:rPr>
      </w:pPr>
    </w:p>
    <w:p w14:paraId="7D916352" w14:textId="77777777" w:rsidR="001C1A50" w:rsidRPr="00BE19F7" w:rsidRDefault="001C1A50" w:rsidP="001C1A50">
      <w:pPr>
        <w:jc w:val="both"/>
        <w:rPr>
          <w:rFonts w:ascii="Tahoma" w:eastAsia="Frutiger" w:hAnsi="Tahoma" w:cs="Tahoma"/>
          <w:sz w:val="20"/>
          <w:lang w:eastAsia="en-US"/>
        </w:rPr>
      </w:pPr>
      <w:r w:rsidRPr="00BE19F7">
        <w:rPr>
          <w:rFonts w:ascii="Tahoma" w:eastAsia="Frutiger" w:hAnsi="Tahoma" w:cs="Tahoma"/>
          <w:sz w:val="20"/>
          <w:lang w:eastAsia="en-US"/>
        </w:rPr>
        <w:t>Dobavitelj mora med izvajanjem pogodbe kupca obvestiti o morebitnih spremembah informacij iz drugega odstavka 94. člena ZJN-3 in poslati informacije o novih podizvajalcih, ki jih namerava naknadno vključiti, in sicer najkasneje v 5 dneh po spremembi. V primeru vključitve novih podizvajalcev mora dobavitelj skupaj z obvestilom posredovati tudi podatke in dokumente iz druge, tretje in četrte alineje drugega odstavka 94. člena ZJN-3.</w:t>
      </w:r>
    </w:p>
    <w:p w14:paraId="4D9C4496" w14:textId="77777777" w:rsidR="001C1A50" w:rsidRPr="00BE19F7" w:rsidRDefault="001C1A50" w:rsidP="001C1A50">
      <w:pPr>
        <w:keepNext/>
        <w:numPr>
          <w:ilvl w:val="12"/>
          <w:numId w:val="0"/>
        </w:numPr>
        <w:jc w:val="both"/>
        <w:rPr>
          <w:rFonts w:ascii="Tahoma" w:eastAsia="Frutiger" w:hAnsi="Tahoma" w:cs="Tahoma"/>
          <w:sz w:val="20"/>
          <w:lang w:eastAsia="en-US"/>
        </w:rPr>
      </w:pPr>
    </w:p>
    <w:p w14:paraId="7F001BCF" w14:textId="77777777" w:rsidR="001C1A50" w:rsidRPr="00BE19F7" w:rsidRDefault="001C1A50" w:rsidP="001C1A50">
      <w:pPr>
        <w:keepNext/>
        <w:numPr>
          <w:ilvl w:val="12"/>
          <w:numId w:val="0"/>
        </w:numPr>
        <w:jc w:val="both"/>
        <w:rPr>
          <w:rFonts w:ascii="Tahoma" w:eastAsia="Frutiger" w:hAnsi="Tahoma" w:cs="Tahoma"/>
          <w:sz w:val="20"/>
          <w:lang w:eastAsia="en-US"/>
        </w:rPr>
      </w:pPr>
      <w:r w:rsidRPr="00BE19F7">
        <w:rPr>
          <w:rFonts w:ascii="Tahoma" w:eastAsia="Frutiger" w:hAnsi="Tahoma" w:cs="Tahoma"/>
          <w:sz w:val="20"/>
          <w:lang w:eastAsia="en-US"/>
        </w:rPr>
        <w:t>Dobavitelj mora v skladu s četrtim odstavkom 94. člena ZJN-3 zavrniti vsakega podizvajalca, če zanj obstajajo razlogi za izključitev</w:t>
      </w:r>
      <w:r w:rsidRPr="00BE19F7">
        <w:rPr>
          <w:rFonts w:ascii="Tahoma" w:hAnsi="Tahoma" w:cs="Tahoma"/>
          <w:sz w:val="20"/>
        </w:rPr>
        <w:t xml:space="preserve">. </w:t>
      </w:r>
      <w:r w:rsidRPr="00BE19F7">
        <w:rPr>
          <w:rFonts w:ascii="Tahoma" w:eastAsia="Frutiger" w:hAnsi="Tahoma" w:cs="Tahoma"/>
          <w:sz w:val="20"/>
          <w:lang w:eastAsia="en-US"/>
        </w:rPr>
        <w:t>Kupec lahko zavrne predlog za zamenjavo podizvajalca oziroma vključitev novega podizvajalca tudi, če bi to lahko vplivalo na nemoteno izvajanje ali dokončanje dobave in če novi podizvajalec ne izpolnjuje pogojev, ki jih je postavil kupec v dokumentaciji v zvezi z oddajo javnega naročila</w:t>
      </w:r>
      <w:r w:rsidRPr="00BE19F7">
        <w:rPr>
          <w:rFonts w:ascii="Tahoma" w:hAnsi="Tahoma" w:cs="Tahoma"/>
          <w:sz w:val="20"/>
        </w:rPr>
        <w:t xml:space="preserve">. </w:t>
      </w:r>
      <w:r w:rsidRPr="00BE19F7">
        <w:rPr>
          <w:rFonts w:ascii="Tahoma" w:eastAsia="Frutiger" w:hAnsi="Tahoma" w:cs="Tahoma"/>
          <w:sz w:val="20"/>
          <w:lang w:eastAsia="en-US"/>
        </w:rPr>
        <w:t>Kupec mora o morebitni zavrnitvi novega podizvajalca obvestiti  dobavitelja  najpozneje v 10 dneh od prejema predloga.</w:t>
      </w:r>
    </w:p>
    <w:p w14:paraId="4237D4ED" w14:textId="77777777" w:rsidR="001C1A50" w:rsidRPr="00BE19F7" w:rsidRDefault="001C1A50" w:rsidP="001C1A50">
      <w:pPr>
        <w:pStyle w:val="Telobesedila24"/>
        <w:widowControl/>
        <w:autoSpaceDN w:val="0"/>
        <w:jc w:val="center"/>
        <w:rPr>
          <w:rFonts w:ascii="Tahoma" w:hAnsi="Tahoma" w:cs="Tahoma"/>
          <w:b/>
          <w:sz w:val="20"/>
        </w:rPr>
      </w:pPr>
    </w:p>
    <w:p w14:paraId="72F06455" w14:textId="77777777" w:rsidR="001C1A50" w:rsidRPr="00BE19F7" w:rsidRDefault="001C1A50" w:rsidP="001C1A50">
      <w:pPr>
        <w:keepNext/>
        <w:numPr>
          <w:ilvl w:val="12"/>
          <w:numId w:val="0"/>
        </w:numPr>
        <w:jc w:val="center"/>
        <w:rPr>
          <w:rFonts w:ascii="Tahoma" w:hAnsi="Tahoma" w:cs="Tahoma"/>
          <w:b/>
          <w:sz w:val="20"/>
        </w:rPr>
      </w:pPr>
      <w:r w:rsidRPr="00BE19F7">
        <w:rPr>
          <w:rFonts w:ascii="Tahoma" w:hAnsi="Tahoma" w:cs="Tahoma"/>
          <w:b/>
          <w:sz w:val="20"/>
        </w:rPr>
        <w:lastRenderedPageBreak/>
        <w:t>/se upošteva v primeru, da  dobavitelj  nastopa s podizvajalcem, ki ne zahteva neposrednega plačila/</w:t>
      </w:r>
    </w:p>
    <w:p w14:paraId="0B4601B9" w14:textId="77777777" w:rsidR="001C1A50" w:rsidRPr="00BE19F7" w:rsidRDefault="001C1A50" w:rsidP="001C1A50">
      <w:pPr>
        <w:keepNext/>
        <w:numPr>
          <w:ilvl w:val="12"/>
          <w:numId w:val="0"/>
        </w:numPr>
        <w:jc w:val="both"/>
        <w:rPr>
          <w:rFonts w:ascii="Tahoma" w:hAnsi="Tahoma" w:cs="Tahoma"/>
          <w:sz w:val="20"/>
        </w:rPr>
      </w:pPr>
      <w:r w:rsidRPr="00BE19F7">
        <w:rPr>
          <w:rFonts w:ascii="Tahoma" w:hAnsi="Tahoma" w:cs="Tahoma"/>
          <w:sz w:val="20"/>
        </w:rPr>
        <w:t xml:space="preserve">Kadar dobavitelj nastopa s podizvajalcem, ki ne zahteva neposrednega plačila, bo kupec od dobavitelja zahteval, da mu najpozneje v 60 dneh od plačila računa pošlje svojo pisno izjavo in pisno izjavo podizvajalca, da je podizvajalec prejel plačilo za opravljene dobave, ki so neposredno povezane s predmetom te pogodbe. </w:t>
      </w:r>
    </w:p>
    <w:p w14:paraId="17BCDEF7" w14:textId="77777777" w:rsidR="001C1A50" w:rsidRPr="00BE19F7" w:rsidRDefault="001C1A50" w:rsidP="001C1A50">
      <w:pPr>
        <w:pStyle w:val="Telobesedila24"/>
        <w:widowControl/>
        <w:autoSpaceDN w:val="0"/>
        <w:jc w:val="center"/>
        <w:rPr>
          <w:rFonts w:ascii="Tahoma" w:hAnsi="Tahoma" w:cs="Tahoma"/>
          <w:b/>
          <w:sz w:val="20"/>
        </w:rPr>
      </w:pPr>
    </w:p>
    <w:p w14:paraId="43C26B85" w14:textId="77777777" w:rsidR="001C1A50" w:rsidRPr="00BE19F7" w:rsidRDefault="001C1A50" w:rsidP="001C1A50">
      <w:pPr>
        <w:keepNext/>
        <w:numPr>
          <w:ilvl w:val="12"/>
          <w:numId w:val="0"/>
        </w:numPr>
        <w:jc w:val="center"/>
        <w:rPr>
          <w:rFonts w:ascii="Tahoma" w:hAnsi="Tahoma" w:cs="Tahoma"/>
          <w:b/>
          <w:sz w:val="20"/>
        </w:rPr>
      </w:pPr>
      <w:r w:rsidRPr="00BE19F7">
        <w:rPr>
          <w:rFonts w:ascii="Tahoma" w:hAnsi="Tahoma" w:cs="Tahoma"/>
          <w:b/>
          <w:sz w:val="20"/>
        </w:rPr>
        <w:t>/se upošteva v primeru, da  dobavitelj  nastopa s podizvajalcem, ki zahteva neposredno plačilo/</w:t>
      </w:r>
    </w:p>
    <w:p w14:paraId="14A3933A" w14:textId="77777777" w:rsidR="001C1A50" w:rsidRPr="00BE19F7" w:rsidRDefault="001C1A50" w:rsidP="001C1A50">
      <w:pPr>
        <w:keepNext/>
        <w:numPr>
          <w:ilvl w:val="12"/>
          <w:numId w:val="0"/>
        </w:numPr>
        <w:jc w:val="both"/>
        <w:rPr>
          <w:rFonts w:ascii="Tahoma" w:hAnsi="Tahoma" w:cs="Tahoma"/>
          <w:sz w:val="20"/>
        </w:rPr>
      </w:pPr>
      <w:r w:rsidRPr="00BE19F7">
        <w:rPr>
          <w:rFonts w:ascii="Tahoma" w:hAnsi="Tahoma" w:cs="Tahoma"/>
          <w:sz w:val="20"/>
        </w:rPr>
        <w:t>Kadar  dobavitelj  izvaja javno naročilo s podizvajalcem, ki zahteva neposredno plačilo, mora v skladu s 94. členom ZJN-3:</w:t>
      </w:r>
    </w:p>
    <w:p w14:paraId="6253DD9A" w14:textId="77777777" w:rsidR="001C1A50" w:rsidRPr="00BE19F7" w:rsidRDefault="001C1A50" w:rsidP="001C1A50">
      <w:pPr>
        <w:pStyle w:val="Odstavekseznama"/>
        <w:keepNext/>
        <w:numPr>
          <w:ilvl w:val="0"/>
          <w:numId w:val="28"/>
        </w:numPr>
        <w:suppressAutoHyphens w:val="0"/>
        <w:autoSpaceDE/>
        <w:snapToGrid/>
        <w:contextualSpacing/>
        <w:jc w:val="both"/>
        <w:rPr>
          <w:rFonts w:ascii="Tahoma" w:eastAsia="Frutiger" w:hAnsi="Tahoma" w:cs="Tahoma"/>
          <w:sz w:val="20"/>
          <w:lang w:eastAsia="en-US"/>
        </w:rPr>
      </w:pPr>
      <w:r w:rsidRPr="00BE19F7">
        <w:rPr>
          <w:rFonts w:ascii="Tahoma" w:eastAsia="Frutiger" w:hAnsi="Tahoma" w:cs="Tahoma"/>
          <w:sz w:val="20"/>
          <w:lang w:eastAsia="en-US"/>
        </w:rPr>
        <w:t>pooblastiti kupca, da na podlagi potrjenega računa s strani  dobavitelja neposredno plačuje podizvajalcu,</w:t>
      </w:r>
    </w:p>
    <w:p w14:paraId="46694C5D" w14:textId="77777777" w:rsidR="001C1A50" w:rsidRPr="00BE19F7" w:rsidRDefault="001C1A50" w:rsidP="001C1A50">
      <w:pPr>
        <w:pStyle w:val="Telobesedila24"/>
        <w:widowControl/>
        <w:autoSpaceDN w:val="0"/>
        <w:jc w:val="center"/>
        <w:rPr>
          <w:rFonts w:ascii="Tahoma" w:hAnsi="Tahoma" w:cs="Tahoma"/>
          <w:b/>
          <w:sz w:val="20"/>
        </w:rPr>
      </w:pPr>
    </w:p>
    <w:p w14:paraId="50A36972" w14:textId="77777777" w:rsidR="001C1A50" w:rsidRPr="00BE19F7" w:rsidRDefault="001C1A50" w:rsidP="001C1A50">
      <w:pPr>
        <w:pStyle w:val="Odstavekseznama"/>
        <w:keepNext/>
        <w:numPr>
          <w:ilvl w:val="0"/>
          <w:numId w:val="28"/>
        </w:numPr>
        <w:suppressAutoHyphens w:val="0"/>
        <w:autoSpaceDE/>
        <w:snapToGrid/>
        <w:contextualSpacing/>
        <w:jc w:val="both"/>
        <w:rPr>
          <w:rFonts w:ascii="Tahoma" w:eastAsia="Frutiger" w:hAnsi="Tahoma" w:cs="Tahoma"/>
          <w:sz w:val="20"/>
          <w:lang w:eastAsia="en-US"/>
        </w:rPr>
      </w:pPr>
      <w:r w:rsidRPr="00BE19F7">
        <w:rPr>
          <w:rFonts w:ascii="Tahoma" w:eastAsia="Frutiger" w:hAnsi="Tahoma" w:cs="Tahoma"/>
          <w:sz w:val="20"/>
          <w:lang w:eastAsia="en-US"/>
        </w:rPr>
        <w:t xml:space="preserve">predložiti soglasje podizvajalca, na podlagi katerega kupec namesto  dobavitelja  poravna podizvajalčevo terjatev do dobavitelja , </w:t>
      </w:r>
    </w:p>
    <w:p w14:paraId="28111634" w14:textId="77777777" w:rsidR="001C1A50" w:rsidRPr="00BE19F7" w:rsidRDefault="001C1A50" w:rsidP="001C1A50">
      <w:pPr>
        <w:pStyle w:val="Odstavekseznama"/>
        <w:keepNext/>
        <w:numPr>
          <w:ilvl w:val="0"/>
          <w:numId w:val="28"/>
        </w:numPr>
        <w:suppressAutoHyphens w:val="0"/>
        <w:autoSpaceDE/>
        <w:snapToGrid/>
        <w:contextualSpacing/>
        <w:jc w:val="both"/>
        <w:rPr>
          <w:rFonts w:ascii="Tahoma" w:eastAsia="Frutiger" w:hAnsi="Tahoma" w:cs="Tahoma"/>
          <w:sz w:val="20"/>
          <w:lang w:eastAsia="en-US"/>
        </w:rPr>
      </w:pPr>
      <w:r w:rsidRPr="00BE19F7">
        <w:rPr>
          <w:rFonts w:ascii="Tahoma" w:eastAsia="Frutiger" w:hAnsi="Tahoma" w:cs="Tahoma"/>
          <w:sz w:val="20"/>
          <w:lang w:eastAsia="en-US"/>
        </w:rPr>
        <w:t>svojemu računu priložiti račun podizvajalca, ki ga/jo je predhodno potrdil.</w:t>
      </w:r>
    </w:p>
    <w:p w14:paraId="328D8FEC" w14:textId="77777777" w:rsidR="001C1A50" w:rsidRPr="00BE19F7" w:rsidRDefault="001C1A50" w:rsidP="001C1A50">
      <w:pPr>
        <w:keepNext/>
        <w:jc w:val="both"/>
        <w:rPr>
          <w:rFonts w:ascii="Tahoma" w:eastAsia="Frutiger" w:hAnsi="Tahoma" w:cs="Tahoma"/>
          <w:sz w:val="20"/>
          <w:lang w:eastAsia="en-US"/>
        </w:rPr>
      </w:pPr>
    </w:p>
    <w:p w14:paraId="7BD73210" w14:textId="77777777" w:rsidR="001C1A50" w:rsidRPr="00BE19F7" w:rsidRDefault="001C1A50" w:rsidP="001C1A50">
      <w:pPr>
        <w:keepNext/>
        <w:jc w:val="both"/>
        <w:rPr>
          <w:rFonts w:ascii="Tahoma" w:eastAsia="Calibri" w:hAnsi="Tahoma" w:cs="Tahoma"/>
          <w:sz w:val="20"/>
          <w:lang w:eastAsia="en-US"/>
        </w:rPr>
      </w:pPr>
      <w:r w:rsidRPr="00BE19F7">
        <w:rPr>
          <w:rFonts w:ascii="Tahoma" w:eastAsia="Calibri" w:hAnsi="Tahoma" w:cs="Tahoma"/>
          <w:sz w:val="20"/>
          <w:lang w:eastAsia="en-US"/>
        </w:rPr>
        <w:t>S plačilom posameznega zneska podizvajalcu obveznost kupca za plačilo dobavitelju ugasne do višine tako plačanega zneska podizvajalcu.</w:t>
      </w:r>
    </w:p>
    <w:p w14:paraId="09A88E25" w14:textId="77777777" w:rsidR="001C1A50" w:rsidRPr="00BE19F7" w:rsidRDefault="001C1A50" w:rsidP="001C1A50">
      <w:pPr>
        <w:keepNext/>
        <w:jc w:val="both"/>
        <w:rPr>
          <w:rFonts w:ascii="Tahoma" w:eastAsia="Calibri" w:hAnsi="Tahoma" w:cs="Tahoma"/>
          <w:sz w:val="20"/>
          <w:lang w:eastAsia="en-US"/>
        </w:rPr>
      </w:pPr>
    </w:p>
    <w:p w14:paraId="2261DE83" w14:textId="77777777" w:rsidR="001C1A50" w:rsidRPr="00BE19F7" w:rsidRDefault="001C1A50" w:rsidP="001C1A50">
      <w:pPr>
        <w:keepNext/>
        <w:numPr>
          <w:ilvl w:val="12"/>
          <w:numId w:val="0"/>
        </w:numPr>
        <w:jc w:val="both"/>
        <w:rPr>
          <w:rFonts w:ascii="Tahoma" w:hAnsi="Tahoma" w:cs="Tahoma"/>
          <w:color w:val="000000"/>
          <w:sz w:val="20"/>
        </w:rPr>
      </w:pPr>
      <w:r w:rsidRPr="00BE19F7">
        <w:rPr>
          <w:rFonts w:ascii="Tahoma" w:hAnsi="Tahoma" w:cs="Tahoma"/>
          <w:sz w:val="20"/>
        </w:rPr>
        <w:t xml:space="preserve">V primeru, če </w:t>
      </w:r>
      <w:r w:rsidRPr="00BE19F7">
        <w:rPr>
          <w:rFonts w:ascii="Tahoma" w:hAnsi="Tahoma" w:cs="Tahoma"/>
          <w:color w:val="000000"/>
          <w:sz w:val="20"/>
        </w:rPr>
        <w:t>dokumenti iz šestega odstavka tega člena za prijavljenega podizvajalca niso predloženi, kupec do dostavitve vseh dokumentov zadrži plačilo celotnega računa in s tem ne pride v zamudo pri plačilu.</w:t>
      </w:r>
    </w:p>
    <w:p w14:paraId="1FA1FC7E" w14:textId="77777777" w:rsidR="001C1A50" w:rsidRPr="00BE19F7" w:rsidRDefault="001C1A50" w:rsidP="001C1A50">
      <w:pPr>
        <w:keepNext/>
        <w:numPr>
          <w:ilvl w:val="12"/>
          <w:numId w:val="0"/>
        </w:numPr>
        <w:jc w:val="both"/>
        <w:rPr>
          <w:rFonts w:ascii="Tahoma" w:hAnsi="Tahoma" w:cs="Tahoma"/>
          <w:color w:val="000000"/>
          <w:sz w:val="20"/>
        </w:rPr>
      </w:pPr>
    </w:p>
    <w:p w14:paraId="24602A64" w14:textId="77777777" w:rsidR="001C1A50" w:rsidRPr="00BE19F7" w:rsidRDefault="001C1A50" w:rsidP="001C1A50">
      <w:pPr>
        <w:keepNext/>
        <w:numPr>
          <w:ilvl w:val="12"/>
          <w:numId w:val="0"/>
        </w:numPr>
        <w:jc w:val="both"/>
        <w:rPr>
          <w:rFonts w:ascii="Tahoma" w:eastAsia="Frutiger" w:hAnsi="Tahoma" w:cs="Tahoma"/>
          <w:color w:val="000000"/>
          <w:sz w:val="20"/>
          <w:lang w:eastAsia="en-US"/>
        </w:rPr>
      </w:pPr>
      <w:r w:rsidRPr="00BE19F7">
        <w:rPr>
          <w:rFonts w:ascii="Tahoma" w:eastAsia="Frutiger" w:hAnsi="Tahoma" w:cs="Tahoma"/>
          <w:color w:val="000000"/>
          <w:sz w:val="20"/>
          <w:lang w:eastAsia="en-US"/>
        </w:rPr>
        <w:t xml:space="preserve">Kupec bo s strani  dobavitelja  potrjene račune podizvajalcev poravnal neposredno podizvajalcem na način in v roku, kot je dogovorjeno za plačilo  dobavitelju. </w:t>
      </w:r>
    </w:p>
    <w:p w14:paraId="18471626" w14:textId="77777777" w:rsidR="001C1A50" w:rsidRPr="00BE19F7" w:rsidRDefault="001C1A50" w:rsidP="001C1A50">
      <w:pPr>
        <w:keepNext/>
        <w:numPr>
          <w:ilvl w:val="12"/>
          <w:numId w:val="0"/>
        </w:numPr>
        <w:jc w:val="both"/>
        <w:rPr>
          <w:rFonts w:ascii="Tahoma" w:eastAsia="Frutiger" w:hAnsi="Tahoma" w:cs="Tahoma"/>
          <w:color w:val="000000"/>
          <w:sz w:val="20"/>
          <w:lang w:eastAsia="en-US"/>
        </w:rPr>
      </w:pPr>
    </w:p>
    <w:p w14:paraId="7A295EC8" w14:textId="77777777" w:rsidR="001C1A50" w:rsidRPr="00BE19F7" w:rsidRDefault="001C1A50" w:rsidP="001C1A50">
      <w:pPr>
        <w:keepNext/>
        <w:jc w:val="center"/>
        <w:rPr>
          <w:rFonts w:ascii="Tahoma" w:eastAsia="Frutiger" w:hAnsi="Tahoma" w:cs="Tahoma"/>
          <w:b/>
          <w:bCs/>
          <w:color w:val="000000"/>
          <w:sz w:val="20"/>
          <w:lang w:eastAsia="en-US"/>
        </w:rPr>
      </w:pPr>
      <w:r w:rsidRPr="00BE19F7">
        <w:rPr>
          <w:rFonts w:ascii="Tahoma" w:eastAsia="Frutiger" w:hAnsi="Tahoma" w:cs="Tahoma"/>
          <w:b/>
          <w:bCs/>
          <w:color w:val="000000"/>
          <w:sz w:val="20"/>
          <w:lang w:eastAsia="en-US"/>
        </w:rPr>
        <w:t>ALI</w:t>
      </w:r>
    </w:p>
    <w:p w14:paraId="20261A97" w14:textId="77777777" w:rsidR="001C1A50" w:rsidRPr="00BE19F7" w:rsidRDefault="001C1A50" w:rsidP="001C1A50">
      <w:pPr>
        <w:keepNext/>
        <w:jc w:val="center"/>
        <w:rPr>
          <w:rFonts w:ascii="Tahoma" w:eastAsia="Frutiger" w:hAnsi="Tahoma" w:cs="Tahoma"/>
          <w:b/>
          <w:bCs/>
          <w:color w:val="000000"/>
          <w:sz w:val="20"/>
          <w:lang w:eastAsia="en-US"/>
        </w:rPr>
      </w:pPr>
      <w:r w:rsidRPr="00BE19F7">
        <w:rPr>
          <w:rFonts w:ascii="Tahoma" w:eastAsia="Frutiger" w:hAnsi="Tahoma" w:cs="Tahoma"/>
          <w:b/>
          <w:bCs/>
          <w:color w:val="000000"/>
          <w:sz w:val="20"/>
          <w:lang w:eastAsia="en-US"/>
        </w:rPr>
        <w:t>/se upošteva v primeru, da dobavitelj ne nastopa s podizvajalcem/</w:t>
      </w:r>
    </w:p>
    <w:p w14:paraId="70D6D71D" w14:textId="77777777" w:rsidR="001C1A50" w:rsidRPr="00BE19F7" w:rsidRDefault="001C1A50" w:rsidP="001C1A50">
      <w:pPr>
        <w:keepNext/>
        <w:jc w:val="center"/>
        <w:rPr>
          <w:rFonts w:ascii="Tahoma" w:eastAsia="Frutiger" w:hAnsi="Tahoma" w:cs="Tahoma"/>
          <w:b/>
          <w:bCs/>
          <w:color w:val="000000"/>
          <w:sz w:val="20"/>
          <w:lang w:eastAsia="en-US"/>
        </w:rPr>
      </w:pPr>
    </w:p>
    <w:p w14:paraId="7D075F94" w14:textId="77777777" w:rsidR="001C1A50" w:rsidRPr="00BE19F7" w:rsidRDefault="001C1A50" w:rsidP="001C1A50">
      <w:pPr>
        <w:keepNext/>
        <w:ind w:left="0"/>
        <w:jc w:val="both"/>
        <w:rPr>
          <w:rFonts w:ascii="Tahoma" w:eastAsia="Frutiger" w:hAnsi="Tahoma" w:cs="Tahoma"/>
          <w:sz w:val="20"/>
          <w:lang w:eastAsia="en-US"/>
        </w:rPr>
      </w:pPr>
      <w:r w:rsidRPr="00BE19F7">
        <w:rPr>
          <w:rFonts w:ascii="Tahoma" w:eastAsia="Frutiger" w:hAnsi="Tahoma" w:cs="Tahoma"/>
          <w:color w:val="000000"/>
          <w:sz w:val="20"/>
          <w:lang w:eastAsia="en-US"/>
        </w:rPr>
        <w:t>Dobavitelj ob predložitvi ponudbe in ob sklenitvi te pogodbe nima prijavljenih podizvajalcev za izvedbo predmeta te pogodbe</w:t>
      </w:r>
      <w:r w:rsidRPr="00BE19F7">
        <w:rPr>
          <w:rFonts w:ascii="Tahoma" w:eastAsia="Frutiger" w:hAnsi="Tahoma" w:cs="Tahoma"/>
          <w:sz w:val="20"/>
          <w:lang w:eastAsia="en-US"/>
        </w:rPr>
        <w:t>.</w:t>
      </w:r>
    </w:p>
    <w:p w14:paraId="1EEAAE46" w14:textId="77777777" w:rsidR="001C1A50" w:rsidRPr="00BE19F7" w:rsidRDefault="001C1A50" w:rsidP="001C1A50">
      <w:pPr>
        <w:keepNext/>
        <w:jc w:val="both"/>
        <w:rPr>
          <w:rFonts w:ascii="Tahoma" w:eastAsia="Frutiger" w:hAnsi="Tahoma" w:cs="Tahoma"/>
          <w:sz w:val="20"/>
          <w:lang w:eastAsia="en-US"/>
        </w:rPr>
      </w:pPr>
    </w:p>
    <w:p w14:paraId="2C2C707F" w14:textId="77777777" w:rsidR="001C1A50" w:rsidRPr="00BE19F7" w:rsidRDefault="001C1A50" w:rsidP="001C1A50">
      <w:pPr>
        <w:keepNext/>
        <w:jc w:val="both"/>
        <w:rPr>
          <w:rFonts w:ascii="Tahoma" w:eastAsia="Frutiger" w:hAnsi="Tahoma" w:cs="Tahoma"/>
          <w:sz w:val="20"/>
          <w:lang w:eastAsia="en-US"/>
        </w:rPr>
      </w:pPr>
      <w:r w:rsidRPr="00BE19F7">
        <w:rPr>
          <w:rFonts w:ascii="Tahoma" w:eastAsia="Frutiger" w:hAnsi="Tahoma" w:cs="Tahoma"/>
          <w:sz w:val="20"/>
          <w:lang w:eastAsia="en-US"/>
        </w:rPr>
        <w:t xml:space="preserve">V kolikor bo dobavitelj za izvedbo predmeta te pogodbe naknadno vključil ali zamenjal podizvajalca, bo moral upoštevati določila 94. člena ZJN-3. Vključeni oz. zamenjani podizvajalec bo moral izpolnjevati vse pogoje in ostale zahteve kupca v zvezi s podizvajalci, ki so bili navedeni v razpisni dokumentaciji, na podlagi katere je bila sklenjena ta pogodba. </w:t>
      </w:r>
    </w:p>
    <w:p w14:paraId="3FE49366" w14:textId="77777777" w:rsidR="001C1A50" w:rsidRPr="00BE19F7" w:rsidRDefault="001C1A50" w:rsidP="001C1A50">
      <w:pPr>
        <w:keepNext/>
        <w:jc w:val="both"/>
        <w:rPr>
          <w:rFonts w:ascii="Tahoma" w:eastAsia="Frutiger" w:hAnsi="Tahoma" w:cs="Tahoma"/>
          <w:sz w:val="20"/>
          <w:lang w:eastAsia="en-US"/>
        </w:rPr>
      </w:pPr>
    </w:p>
    <w:p w14:paraId="3EF79309" w14:textId="77777777" w:rsidR="001C1A50" w:rsidRPr="00BE19F7" w:rsidRDefault="001C1A50" w:rsidP="001C1A50">
      <w:pPr>
        <w:jc w:val="both"/>
        <w:rPr>
          <w:rFonts w:ascii="Tahoma" w:eastAsia="Frutiger" w:hAnsi="Tahoma" w:cs="Tahoma"/>
          <w:sz w:val="20"/>
          <w:lang w:eastAsia="en-US"/>
        </w:rPr>
      </w:pPr>
      <w:r w:rsidRPr="00BE19F7">
        <w:rPr>
          <w:rFonts w:ascii="Tahoma" w:eastAsia="Frutiger" w:hAnsi="Tahoma" w:cs="Tahoma"/>
          <w:sz w:val="20"/>
          <w:lang w:eastAsia="en-US"/>
        </w:rPr>
        <w:t>Dobavitelj v razmerju do kupca v celoti odgovarja za dobro izvedbo pogodbenih obveznosti, ne glede na število podizvajalcev.</w:t>
      </w:r>
    </w:p>
    <w:p w14:paraId="3AD09816" w14:textId="77777777" w:rsidR="001C1A50" w:rsidRPr="00BE19F7" w:rsidRDefault="001C1A50" w:rsidP="001C1A50">
      <w:pPr>
        <w:pBdr>
          <w:top w:val="nil"/>
          <w:left w:val="nil"/>
          <w:bottom w:val="nil"/>
          <w:right w:val="nil"/>
          <w:between w:val="nil"/>
        </w:pBdr>
        <w:jc w:val="both"/>
        <w:rPr>
          <w:rFonts w:ascii="Tahoma" w:eastAsia="Tahoma" w:hAnsi="Tahoma" w:cs="Tahoma"/>
          <w:b/>
          <w:bCs/>
          <w:color w:val="000000"/>
          <w:sz w:val="20"/>
        </w:rPr>
      </w:pPr>
    </w:p>
    <w:p w14:paraId="6F675955" w14:textId="77777777" w:rsidR="001C1A50" w:rsidRPr="00BE19F7" w:rsidRDefault="001C1A50" w:rsidP="001C1A50">
      <w:pPr>
        <w:pBdr>
          <w:top w:val="nil"/>
          <w:left w:val="nil"/>
          <w:bottom w:val="nil"/>
          <w:right w:val="nil"/>
          <w:between w:val="nil"/>
        </w:pBdr>
        <w:jc w:val="both"/>
        <w:rPr>
          <w:rFonts w:ascii="Tahoma" w:eastAsia="Tahoma" w:hAnsi="Tahoma" w:cs="Tahoma"/>
          <w:b/>
          <w:bCs/>
          <w:color w:val="000000"/>
          <w:sz w:val="20"/>
        </w:rPr>
      </w:pPr>
    </w:p>
    <w:p w14:paraId="6ADB0DCF" w14:textId="77777777" w:rsidR="001C1A50" w:rsidRPr="00BE19F7" w:rsidRDefault="001C1A50" w:rsidP="001C1A50">
      <w:pPr>
        <w:pBdr>
          <w:top w:val="nil"/>
          <w:left w:val="nil"/>
          <w:bottom w:val="nil"/>
          <w:right w:val="nil"/>
          <w:between w:val="nil"/>
        </w:pBdr>
        <w:jc w:val="both"/>
        <w:rPr>
          <w:rFonts w:ascii="Tahoma" w:eastAsia="Tahoma" w:hAnsi="Tahoma" w:cs="Tahoma"/>
          <w:b/>
          <w:bCs/>
          <w:color w:val="000000"/>
          <w:sz w:val="20"/>
        </w:rPr>
      </w:pPr>
      <w:r w:rsidRPr="00BE19F7">
        <w:rPr>
          <w:rFonts w:ascii="Tahoma" w:eastAsia="Tahoma" w:hAnsi="Tahoma" w:cs="Tahoma"/>
          <w:b/>
          <w:bCs/>
          <w:color w:val="000000"/>
          <w:sz w:val="20"/>
        </w:rPr>
        <w:t>VIŠJA SILA</w:t>
      </w:r>
    </w:p>
    <w:p w14:paraId="70ADA8D2" w14:textId="77777777" w:rsidR="001C1A50" w:rsidRPr="00BE19F7" w:rsidRDefault="001C1A50" w:rsidP="001C1A50">
      <w:pPr>
        <w:pBdr>
          <w:top w:val="nil"/>
          <w:left w:val="nil"/>
          <w:bottom w:val="nil"/>
          <w:right w:val="nil"/>
          <w:between w:val="nil"/>
        </w:pBdr>
        <w:jc w:val="both"/>
        <w:rPr>
          <w:rFonts w:ascii="Tahoma" w:eastAsia="Tahoma" w:hAnsi="Tahoma" w:cs="Tahoma"/>
          <w:b/>
          <w:bCs/>
          <w:color w:val="000000"/>
          <w:sz w:val="20"/>
        </w:rPr>
      </w:pPr>
    </w:p>
    <w:p w14:paraId="51326C69" w14:textId="77777777" w:rsidR="001C1A50" w:rsidRPr="00BE19F7" w:rsidRDefault="001C1A50" w:rsidP="001C1A50">
      <w:pPr>
        <w:numPr>
          <w:ilvl w:val="0"/>
          <w:numId w:val="27"/>
        </w:numPr>
        <w:tabs>
          <w:tab w:val="left" w:pos="31680"/>
        </w:tabs>
        <w:rPr>
          <w:rFonts w:ascii="Tahoma" w:hAnsi="Tahoma" w:cs="Tahoma"/>
          <w:b/>
          <w:sz w:val="20"/>
        </w:rPr>
      </w:pPr>
      <w:r w:rsidRPr="00BE19F7">
        <w:rPr>
          <w:rFonts w:ascii="Tahoma" w:hAnsi="Tahoma" w:cs="Tahoma"/>
          <w:b/>
          <w:sz w:val="20"/>
        </w:rPr>
        <w:t>člen</w:t>
      </w:r>
    </w:p>
    <w:p w14:paraId="1675D62F" w14:textId="77777777" w:rsidR="001C1A50" w:rsidRPr="00BE19F7" w:rsidRDefault="001C1A50" w:rsidP="001C1A50">
      <w:pPr>
        <w:ind w:right="56"/>
        <w:jc w:val="both"/>
        <w:rPr>
          <w:rFonts w:ascii="Tahoma" w:hAnsi="Tahoma" w:cs="Tahoma"/>
          <w:sz w:val="20"/>
        </w:rPr>
      </w:pPr>
    </w:p>
    <w:p w14:paraId="41A67AFA" w14:textId="77777777" w:rsidR="001C1A50" w:rsidRPr="00BE19F7" w:rsidRDefault="001C1A50" w:rsidP="001C1A50">
      <w:pPr>
        <w:ind w:right="56"/>
        <w:jc w:val="both"/>
        <w:rPr>
          <w:rFonts w:ascii="Tahoma" w:hAnsi="Tahoma" w:cs="Tahoma"/>
          <w:sz w:val="20"/>
        </w:rPr>
      </w:pPr>
      <w:r w:rsidRPr="00BE19F7">
        <w:rPr>
          <w:rFonts w:ascii="Tahoma" w:hAnsi="Tahoma" w:cs="Tahoma"/>
          <w:sz w:val="20"/>
        </w:rPr>
        <w:t>Dobavitelj ni odgovoren za delno ali celotno neizpolnjevanje obveznosti, če je to posledica višje sile.</w:t>
      </w:r>
    </w:p>
    <w:p w14:paraId="2AC8A19D" w14:textId="77777777" w:rsidR="001C1A50" w:rsidRPr="00BE19F7" w:rsidRDefault="001C1A50" w:rsidP="001C1A50">
      <w:pPr>
        <w:ind w:right="56"/>
        <w:jc w:val="both"/>
        <w:rPr>
          <w:rFonts w:ascii="Tahoma" w:hAnsi="Tahoma" w:cs="Tahoma"/>
          <w:sz w:val="20"/>
        </w:rPr>
      </w:pPr>
    </w:p>
    <w:p w14:paraId="6DECC0E0" w14:textId="77777777" w:rsidR="001C1A50" w:rsidRPr="00BE19F7" w:rsidRDefault="001C1A50" w:rsidP="001C1A50">
      <w:pPr>
        <w:ind w:right="56"/>
        <w:jc w:val="both"/>
        <w:rPr>
          <w:rFonts w:ascii="Tahoma" w:hAnsi="Tahoma" w:cs="Tahoma"/>
          <w:sz w:val="20"/>
        </w:rPr>
      </w:pPr>
      <w:r w:rsidRPr="00BE19F7">
        <w:rPr>
          <w:rFonts w:ascii="Tahoma" w:hAnsi="Tahoma" w:cs="Tahoma"/>
          <w:sz w:val="20"/>
        </w:rPr>
        <w:t>Višja sila pomeni zunanji vzrok, neodvisen od volje in vpliva katere koli pogodbene stranke, ki je nepričakovan in nenaden ter se mu ob splošni skrbnosti ni bilo moč izogniti ali ga preprečiti. Takšne okoliščine pa so se pojavile po sklenitvi pogodbe. Če je izvedba dobave delno ali v celoti motena oziroma preprečena zaradi višje sile, je dobavitelj o tem dolžan nemudoma obvestiti kupca in ga sproti obveščati o prenehanju takšnih okoliščin. Dobavni roki se podaljšajo za čas trajanja višje sile. Na zahtevo kupca je dobavitelj dolžan dokazati obstoj višje sile. Pomanjkanje delovne sile ali materiala pri dobavitelju se ne šteje za višjo silo, razen če je posledica le-te.</w:t>
      </w:r>
    </w:p>
    <w:p w14:paraId="2EB03E19" w14:textId="77777777" w:rsidR="001C1A50" w:rsidRPr="00BE19F7" w:rsidRDefault="001C1A50" w:rsidP="001C1A50">
      <w:pPr>
        <w:pStyle w:val="Telobesedila21"/>
        <w:rPr>
          <w:rFonts w:ascii="Tahoma" w:hAnsi="Tahoma" w:cs="Tahoma"/>
          <w:sz w:val="20"/>
          <w:szCs w:val="20"/>
        </w:rPr>
      </w:pPr>
    </w:p>
    <w:p w14:paraId="3A4B0E23" w14:textId="77777777" w:rsidR="001C1A50" w:rsidRPr="00BE19F7" w:rsidRDefault="001C1A50" w:rsidP="001C1A50">
      <w:pPr>
        <w:pStyle w:val="Telobesedila21"/>
        <w:rPr>
          <w:rFonts w:ascii="Tahoma" w:hAnsi="Tahoma" w:cs="Tahoma"/>
          <w:sz w:val="20"/>
          <w:szCs w:val="20"/>
        </w:rPr>
      </w:pPr>
    </w:p>
    <w:p w14:paraId="6C6A325F" w14:textId="77777777" w:rsidR="001C1A50" w:rsidRPr="00BE19F7" w:rsidRDefault="001C1A50" w:rsidP="001C1A50">
      <w:pPr>
        <w:ind w:left="0"/>
        <w:jc w:val="both"/>
        <w:rPr>
          <w:rFonts w:ascii="Tahoma" w:hAnsi="Tahoma" w:cs="Tahoma"/>
          <w:b/>
          <w:bCs/>
          <w:sz w:val="20"/>
        </w:rPr>
      </w:pPr>
      <w:r w:rsidRPr="00BE19F7">
        <w:rPr>
          <w:rFonts w:ascii="Tahoma" w:hAnsi="Tahoma" w:cs="Tahoma"/>
          <w:b/>
          <w:bCs/>
          <w:sz w:val="20"/>
        </w:rPr>
        <w:t>SKRBNIKI POGODBE</w:t>
      </w:r>
    </w:p>
    <w:p w14:paraId="411B68AA" w14:textId="77777777" w:rsidR="001C1A50" w:rsidRPr="00BE19F7" w:rsidRDefault="001C1A50" w:rsidP="001C1A50">
      <w:pPr>
        <w:ind w:left="0"/>
        <w:jc w:val="both"/>
        <w:rPr>
          <w:rFonts w:ascii="Tahoma" w:hAnsi="Tahoma" w:cs="Tahoma"/>
          <w:b/>
          <w:bCs/>
          <w:sz w:val="20"/>
        </w:rPr>
      </w:pPr>
    </w:p>
    <w:p w14:paraId="538B08DD" w14:textId="77777777" w:rsidR="001C1A50" w:rsidRPr="00BE19F7" w:rsidRDefault="001C1A50" w:rsidP="001C1A50">
      <w:pPr>
        <w:numPr>
          <w:ilvl w:val="0"/>
          <w:numId w:val="27"/>
        </w:numPr>
        <w:tabs>
          <w:tab w:val="left" w:pos="31680"/>
        </w:tabs>
        <w:rPr>
          <w:rFonts w:ascii="Tahoma" w:hAnsi="Tahoma" w:cs="Tahoma"/>
          <w:b/>
          <w:sz w:val="20"/>
        </w:rPr>
      </w:pPr>
      <w:r w:rsidRPr="00BE19F7">
        <w:rPr>
          <w:rFonts w:ascii="Tahoma" w:hAnsi="Tahoma" w:cs="Tahoma"/>
          <w:b/>
          <w:sz w:val="20"/>
        </w:rPr>
        <w:t>člen</w:t>
      </w:r>
    </w:p>
    <w:p w14:paraId="17DFEE97" w14:textId="77777777" w:rsidR="001C1A50" w:rsidRPr="00BE19F7" w:rsidRDefault="001C1A50" w:rsidP="001C1A50">
      <w:pPr>
        <w:ind w:left="0"/>
        <w:rPr>
          <w:rFonts w:ascii="Tahoma" w:hAnsi="Tahoma" w:cs="Tahoma"/>
          <w:sz w:val="20"/>
        </w:rPr>
      </w:pPr>
    </w:p>
    <w:p w14:paraId="04D0C457" w14:textId="77777777" w:rsidR="001C1A50" w:rsidRPr="00BE19F7" w:rsidRDefault="001C1A50" w:rsidP="001C1A50">
      <w:pPr>
        <w:ind w:left="0"/>
        <w:rPr>
          <w:rFonts w:ascii="Tahoma" w:hAnsi="Tahoma" w:cs="Tahoma"/>
          <w:sz w:val="20"/>
        </w:rPr>
      </w:pPr>
      <w:r w:rsidRPr="00BE19F7">
        <w:rPr>
          <w:rFonts w:ascii="Tahoma" w:hAnsi="Tahoma" w:cs="Tahoma"/>
          <w:sz w:val="20"/>
        </w:rPr>
        <w:t>Skrbniki pogodbe:</w:t>
      </w:r>
    </w:p>
    <w:p w14:paraId="5808FAE5" w14:textId="77777777" w:rsidR="001C1A50" w:rsidRPr="00BE19F7" w:rsidRDefault="001C1A50" w:rsidP="001C1A50">
      <w:pPr>
        <w:numPr>
          <w:ilvl w:val="0"/>
          <w:numId w:val="31"/>
        </w:numPr>
        <w:autoSpaceDE/>
        <w:autoSpaceDN w:val="0"/>
        <w:snapToGrid/>
        <w:ind w:left="360" w:right="56"/>
        <w:jc w:val="both"/>
        <w:rPr>
          <w:rFonts w:ascii="Tahoma" w:eastAsia="MS Mincho" w:hAnsi="Tahoma" w:cs="Tahoma"/>
          <w:sz w:val="20"/>
          <w:lang w:val="x-none" w:eastAsia="x-none"/>
        </w:rPr>
      </w:pPr>
      <w:r w:rsidRPr="00BE19F7">
        <w:rPr>
          <w:rFonts w:ascii="Tahoma" w:eastAsia="MS Mincho" w:hAnsi="Tahoma" w:cs="Tahoma"/>
          <w:sz w:val="20"/>
          <w:lang w:eastAsia="x-none"/>
        </w:rPr>
        <w:t>pri kupcu na Tehničnih pregledih</w:t>
      </w:r>
      <w:r w:rsidRPr="00BE19F7">
        <w:rPr>
          <w:rFonts w:ascii="Tahoma" w:eastAsia="MS Mincho" w:hAnsi="Tahoma" w:cs="Tahoma"/>
          <w:sz w:val="20"/>
          <w:lang w:val="x-none" w:eastAsia="x-none"/>
        </w:rPr>
        <w:t xml:space="preserve">: </w:t>
      </w:r>
      <w:r w:rsidRPr="00BE19F7">
        <w:rPr>
          <w:rFonts w:ascii="Tahoma" w:eastAsia="MS Mincho" w:hAnsi="Tahoma" w:cs="Tahoma"/>
          <w:sz w:val="20"/>
          <w:lang w:eastAsia="x-none"/>
        </w:rPr>
        <w:t>Petra Vadnau</w:t>
      </w:r>
      <w:r w:rsidRPr="00BE19F7">
        <w:rPr>
          <w:rFonts w:ascii="Tahoma" w:eastAsia="MS Mincho" w:hAnsi="Tahoma" w:cs="Tahoma"/>
          <w:sz w:val="20"/>
          <w:lang w:val="x-none" w:eastAsia="x-none"/>
        </w:rPr>
        <w:t xml:space="preserve">; tel.: </w:t>
      </w:r>
      <w:r w:rsidRPr="00BE19F7">
        <w:rPr>
          <w:rFonts w:ascii="Tahoma" w:eastAsia="MS Mincho" w:hAnsi="Tahoma" w:cs="Tahoma"/>
          <w:sz w:val="20"/>
          <w:lang w:eastAsia="x-none"/>
        </w:rPr>
        <w:t>041 506 865</w:t>
      </w:r>
      <w:r w:rsidRPr="00BE19F7">
        <w:rPr>
          <w:rFonts w:ascii="Tahoma" w:eastAsia="MS Mincho" w:hAnsi="Tahoma" w:cs="Tahoma"/>
          <w:sz w:val="20"/>
          <w:lang w:val="x-none" w:eastAsia="x-none"/>
        </w:rPr>
        <w:t xml:space="preserve">, </w:t>
      </w:r>
      <w:r w:rsidRPr="00BE19F7">
        <w:rPr>
          <w:rFonts w:ascii="Tahoma" w:eastAsia="MS Mincho" w:hAnsi="Tahoma" w:cs="Tahoma"/>
          <w:sz w:val="20"/>
          <w:lang w:eastAsia="x-none"/>
        </w:rPr>
        <w:t xml:space="preserve">elektronski naslov: </w:t>
      </w:r>
      <w:proofErr w:type="spellStart"/>
      <w:r w:rsidRPr="00BE19F7">
        <w:rPr>
          <w:rFonts w:ascii="Tahoma" w:eastAsia="MS Mincho" w:hAnsi="Tahoma" w:cs="Tahoma"/>
          <w:sz w:val="20"/>
          <w:lang w:eastAsia="x-none"/>
        </w:rPr>
        <w:t>petra.vadnau</w:t>
      </w:r>
      <w:proofErr w:type="spellEnd"/>
      <w:r w:rsidR="004251F3">
        <w:fldChar w:fldCharType="begin"/>
      </w:r>
      <w:r w:rsidR="004251F3">
        <w:instrText>HYPERLINK "mailto:mojca.mohar@lpp.si"</w:instrText>
      </w:r>
      <w:r w:rsidR="004251F3">
        <w:fldChar w:fldCharType="separate"/>
      </w:r>
      <w:r w:rsidRPr="00BE19F7">
        <w:rPr>
          <w:rFonts w:ascii="Tahoma" w:eastAsia="MS Mincho" w:hAnsi="Tahoma" w:cs="Tahoma"/>
          <w:sz w:val="20"/>
          <w:lang w:val="x-none" w:eastAsia="x-none"/>
        </w:rPr>
        <w:t>@lpp.si</w:t>
      </w:r>
      <w:r w:rsidR="004251F3">
        <w:rPr>
          <w:rFonts w:ascii="Tahoma" w:eastAsia="MS Mincho" w:hAnsi="Tahoma" w:cs="Tahoma"/>
          <w:sz w:val="20"/>
          <w:lang w:val="x-none" w:eastAsia="x-none"/>
        </w:rPr>
        <w:fldChar w:fldCharType="end"/>
      </w:r>
      <w:r w:rsidRPr="00BE19F7">
        <w:rPr>
          <w:rFonts w:ascii="Tahoma" w:eastAsia="MS Mincho" w:hAnsi="Tahoma" w:cs="Tahoma"/>
          <w:sz w:val="20"/>
          <w:lang w:val="x-none" w:eastAsia="x-none"/>
        </w:rPr>
        <w:t>,</w:t>
      </w:r>
    </w:p>
    <w:p w14:paraId="6B8E135B" w14:textId="77777777" w:rsidR="001C1A50" w:rsidRPr="00BE19F7" w:rsidRDefault="001C1A50" w:rsidP="001C1A50">
      <w:pPr>
        <w:numPr>
          <w:ilvl w:val="0"/>
          <w:numId w:val="31"/>
        </w:numPr>
        <w:autoSpaceDE/>
        <w:autoSpaceDN w:val="0"/>
        <w:snapToGrid/>
        <w:ind w:left="360" w:right="56"/>
        <w:jc w:val="both"/>
        <w:rPr>
          <w:rFonts w:ascii="Tahoma" w:eastAsia="MS Mincho" w:hAnsi="Tahoma" w:cs="Tahoma"/>
          <w:sz w:val="20"/>
          <w:lang w:val="x-none" w:eastAsia="x-none"/>
        </w:rPr>
      </w:pPr>
      <w:r w:rsidRPr="00BE19F7">
        <w:rPr>
          <w:rFonts w:ascii="Tahoma" w:eastAsia="MS Mincho" w:hAnsi="Tahoma" w:cs="Tahoma"/>
          <w:sz w:val="20"/>
          <w:lang w:val="x-none" w:eastAsia="x-none"/>
        </w:rPr>
        <w:t xml:space="preserve">pri kupcu v Potniškem centru: Mirjana Ilić; tel.: </w:t>
      </w:r>
      <w:r w:rsidRPr="00BE19F7">
        <w:rPr>
          <w:rFonts w:ascii="Tahoma" w:eastAsia="MS Mincho" w:hAnsi="Tahoma" w:cs="Tahoma"/>
          <w:sz w:val="20"/>
          <w:lang w:eastAsia="x-none"/>
        </w:rPr>
        <w:t>01 58 22 422</w:t>
      </w:r>
      <w:r w:rsidRPr="00BE19F7">
        <w:rPr>
          <w:rFonts w:ascii="Tahoma" w:eastAsia="MS Mincho" w:hAnsi="Tahoma" w:cs="Tahoma"/>
          <w:sz w:val="20"/>
          <w:lang w:val="x-none" w:eastAsia="x-none"/>
        </w:rPr>
        <w:t xml:space="preserve">, </w:t>
      </w:r>
      <w:r w:rsidRPr="00BE19F7">
        <w:rPr>
          <w:rFonts w:ascii="Tahoma" w:eastAsia="MS Mincho" w:hAnsi="Tahoma" w:cs="Tahoma"/>
          <w:sz w:val="20"/>
          <w:lang w:eastAsia="x-none"/>
        </w:rPr>
        <w:t xml:space="preserve">elektronski naslov: </w:t>
      </w:r>
      <w:proofErr w:type="spellStart"/>
      <w:r w:rsidRPr="00BE19F7">
        <w:rPr>
          <w:rFonts w:ascii="Tahoma" w:eastAsia="MS Mincho" w:hAnsi="Tahoma" w:cs="Tahoma"/>
          <w:sz w:val="20"/>
          <w:lang w:eastAsia="x-none"/>
        </w:rPr>
        <w:t>mirjana.ilic</w:t>
      </w:r>
      <w:proofErr w:type="spellEnd"/>
      <w:r w:rsidR="004251F3">
        <w:fldChar w:fldCharType="begin"/>
      </w:r>
      <w:r w:rsidR="004251F3">
        <w:instrText>HYPERLINK "mailto:mojca.mohar@lpp.si"</w:instrText>
      </w:r>
      <w:r w:rsidR="004251F3">
        <w:fldChar w:fldCharType="separate"/>
      </w:r>
      <w:r w:rsidRPr="00BE19F7">
        <w:rPr>
          <w:rFonts w:ascii="Tahoma" w:eastAsia="MS Mincho" w:hAnsi="Tahoma" w:cs="Tahoma"/>
          <w:sz w:val="20"/>
          <w:lang w:val="x-none" w:eastAsia="x-none"/>
        </w:rPr>
        <w:t>@lpp.si</w:t>
      </w:r>
      <w:r w:rsidR="004251F3">
        <w:rPr>
          <w:rFonts w:ascii="Tahoma" w:eastAsia="MS Mincho" w:hAnsi="Tahoma" w:cs="Tahoma"/>
          <w:sz w:val="20"/>
          <w:lang w:val="x-none" w:eastAsia="x-none"/>
        </w:rPr>
        <w:fldChar w:fldCharType="end"/>
      </w:r>
      <w:r w:rsidRPr="00BE19F7">
        <w:rPr>
          <w:rFonts w:ascii="Tahoma" w:eastAsia="MS Mincho" w:hAnsi="Tahoma" w:cs="Tahoma"/>
          <w:sz w:val="20"/>
          <w:lang w:val="x-none" w:eastAsia="x-none"/>
        </w:rPr>
        <w:t>,</w:t>
      </w:r>
    </w:p>
    <w:p w14:paraId="4489870A" w14:textId="77777777" w:rsidR="001C1A50" w:rsidRPr="00BE19F7" w:rsidRDefault="001C1A50" w:rsidP="001C1A50">
      <w:pPr>
        <w:numPr>
          <w:ilvl w:val="0"/>
          <w:numId w:val="31"/>
        </w:numPr>
        <w:autoSpaceDE/>
        <w:autoSpaceDN w:val="0"/>
        <w:snapToGrid/>
        <w:ind w:left="360" w:right="56"/>
        <w:jc w:val="both"/>
        <w:rPr>
          <w:rFonts w:ascii="Tahoma" w:eastAsia="MS Mincho" w:hAnsi="Tahoma" w:cs="Tahoma"/>
          <w:sz w:val="20"/>
          <w:lang w:val="x-none" w:eastAsia="x-none"/>
        </w:rPr>
      </w:pPr>
      <w:r w:rsidRPr="00BE19F7">
        <w:rPr>
          <w:rFonts w:ascii="Tahoma" w:eastAsia="MS Mincho" w:hAnsi="Tahoma" w:cs="Tahoma"/>
          <w:sz w:val="20"/>
          <w:lang w:val="x-none" w:eastAsia="x-none"/>
        </w:rPr>
        <w:lastRenderedPageBreak/>
        <w:t xml:space="preserve">pri dobavitelju: ___________________; tel.: ______________, </w:t>
      </w:r>
      <w:r w:rsidRPr="00BE19F7">
        <w:rPr>
          <w:rFonts w:ascii="Tahoma" w:eastAsia="MS Mincho" w:hAnsi="Tahoma" w:cs="Tahoma"/>
          <w:sz w:val="20"/>
          <w:lang w:eastAsia="x-none"/>
        </w:rPr>
        <w:t>elektronski naslov</w:t>
      </w:r>
      <w:r w:rsidRPr="00BE19F7">
        <w:rPr>
          <w:rFonts w:ascii="Tahoma" w:eastAsia="MS Mincho" w:hAnsi="Tahoma" w:cs="Tahoma"/>
          <w:sz w:val="20"/>
          <w:lang w:val="x-none" w:eastAsia="x-none"/>
        </w:rPr>
        <w:t>: _________________.</w:t>
      </w:r>
    </w:p>
    <w:p w14:paraId="6B0E6392" w14:textId="77777777" w:rsidR="001C1A50" w:rsidRPr="00BE19F7" w:rsidRDefault="001C1A50" w:rsidP="001C1A50">
      <w:pPr>
        <w:rPr>
          <w:rFonts w:ascii="Tahoma" w:hAnsi="Tahoma" w:cs="Tahoma"/>
          <w:sz w:val="20"/>
        </w:rPr>
      </w:pPr>
    </w:p>
    <w:p w14:paraId="220EC92F" w14:textId="77777777" w:rsidR="001C1A50" w:rsidRPr="00BE19F7" w:rsidRDefault="001C1A50" w:rsidP="001C1A50">
      <w:pPr>
        <w:pStyle w:val="Naslov4"/>
        <w:tabs>
          <w:tab w:val="left" w:pos="0"/>
        </w:tabs>
        <w:jc w:val="both"/>
        <w:rPr>
          <w:rFonts w:ascii="Tahoma" w:hAnsi="Tahoma" w:cs="Tahoma"/>
          <w:b w:val="0"/>
          <w:sz w:val="20"/>
        </w:rPr>
      </w:pPr>
      <w:r w:rsidRPr="00BE19F7">
        <w:rPr>
          <w:rFonts w:ascii="Tahoma" w:hAnsi="Tahoma" w:cs="Tahoma"/>
          <w:b w:val="0"/>
          <w:sz w:val="20"/>
        </w:rPr>
        <w:t>Pogodbeni stranki sta se dolžni medsebojno obvestiti o zamenjavi skrbnikov pogodbe, z navedbo datuma primopredaje poslov. Pisno obvestilo o tem mora prejeti kupec oziroma dobavitelj najkasneje v 3 dneh pred dnevom primopredaje poslov. Sklenitev dodatka k pogodbi v tem primeru ni potrebna.</w:t>
      </w:r>
    </w:p>
    <w:p w14:paraId="3083528E" w14:textId="77777777" w:rsidR="001C1A50" w:rsidRPr="00BE19F7" w:rsidRDefault="001C1A50" w:rsidP="001C1A50">
      <w:pPr>
        <w:ind w:left="0"/>
        <w:jc w:val="both"/>
        <w:rPr>
          <w:rFonts w:ascii="Tahoma" w:hAnsi="Tahoma" w:cs="Tahoma"/>
          <w:b/>
          <w:sz w:val="20"/>
        </w:rPr>
      </w:pPr>
    </w:p>
    <w:p w14:paraId="3902E352" w14:textId="77777777" w:rsidR="001C1A50" w:rsidRPr="00BE19F7" w:rsidRDefault="001C1A50" w:rsidP="001C1A50">
      <w:pPr>
        <w:ind w:left="0"/>
        <w:jc w:val="both"/>
        <w:rPr>
          <w:rFonts w:ascii="Tahoma" w:hAnsi="Tahoma" w:cs="Tahoma"/>
          <w:b/>
          <w:sz w:val="20"/>
        </w:rPr>
      </w:pPr>
    </w:p>
    <w:p w14:paraId="3ED7A142" w14:textId="77777777" w:rsidR="001C1A50" w:rsidRPr="00BE19F7" w:rsidRDefault="001C1A50" w:rsidP="001C1A50">
      <w:pPr>
        <w:ind w:left="0"/>
        <w:jc w:val="both"/>
        <w:rPr>
          <w:rFonts w:ascii="Tahoma" w:hAnsi="Tahoma" w:cs="Tahoma"/>
          <w:b/>
          <w:sz w:val="20"/>
        </w:rPr>
      </w:pPr>
      <w:r w:rsidRPr="00BE19F7">
        <w:rPr>
          <w:rFonts w:ascii="Tahoma" w:hAnsi="Tahoma" w:cs="Tahoma"/>
          <w:b/>
          <w:sz w:val="20"/>
        </w:rPr>
        <w:t>ODPOVED IN ODSTOP OD POGODBE</w:t>
      </w:r>
    </w:p>
    <w:p w14:paraId="715248AD" w14:textId="77777777" w:rsidR="001C1A50" w:rsidRPr="00BE19F7" w:rsidRDefault="001C1A50" w:rsidP="001C1A50">
      <w:pPr>
        <w:pStyle w:val="Textbody"/>
        <w:spacing w:after="0"/>
        <w:rPr>
          <w:rFonts w:ascii="Tahoma" w:hAnsi="Tahoma"/>
          <w:sz w:val="20"/>
          <w:szCs w:val="20"/>
          <w:lang w:eastAsia="x-none"/>
        </w:rPr>
      </w:pPr>
    </w:p>
    <w:p w14:paraId="7CBAFDAB" w14:textId="77777777" w:rsidR="001C1A50" w:rsidRPr="00BE19F7" w:rsidRDefault="001C1A50" w:rsidP="001C1A50">
      <w:pPr>
        <w:numPr>
          <w:ilvl w:val="0"/>
          <w:numId w:val="27"/>
        </w:numPr>
        <w:tabs>
          <w:tab w:val="left" w:pos="31680"/>
        </w:tabs>
        <w:rPr>
          <w:rFonts w:ascii="Tahoma" w:hAnsi="Tahoma" w:cs="Tahoma"/>
          <w:b/>
          <w:sz w:val="20"/>
        </w:rPr>
      </w:pPr>
      <w:r w:rsidRPr="00BE19F7">
        <w:rPr>
          <w:rFonts w:ascii="Tahoma" w:hAnsi="Tahoma" w:cs="Tahoma"/>
          <w:b/>
          <w:sz w:val="20"/>
        </w:rPr>
        <w:t>člen</w:t>
      </w:r>
    </w:p>
    <w:p w14:paraId="2CA28DD2" w14:textId="77777777" w:rsidR="001C1A50" w:rsidRPr="00BE19F7" w:rsidRDefault="001C1A50" w:rsidP="001C1A50">
      <w:pPr>
        <w:jc w:val="both"/>
        <w:rPr>
          <w:rFonts w:ascii="Tahoma" w:hAnsi="Tahoma" w:cs="Tahoma"/>
          <w:color w:val="000000"/>
          <w:sz w:val="20"/>
        </w:rPr>
      </w:pPr>
    </w:p>
    <w:p w14:paraId="73277F23" w14:textId="77777777" w:rsidR="001C1A50" w:rsidRPr="00BE19F7" w:rsidRDefault="001C1A50" w:rsidP="001C1A50">
      <w:pPr>
        <w:jc w:val="both"/>
        <w:rPr>
          <w:rFonts w:ascii="Tahoma" w:hAnsi="Tahoma" w:cs="Tahoma"/>
          <w:color w:val="000000"/>
          <w:sz w:val="20"/>
        </w:rPr>
      </w:pPr>
      <w:r w:rsidRPr="00BE19F7">
        <w:rPr>
          <w:rFonts w:ascii="Tahoma" w:hAnsi="Tahoma" w:cs="Tahoma"/>
          <w:color w:val="000000"/>
          <w:sz w:val="20"/>
        </w:rPr>
        <w:t xml:space="preserve">Pogodbeni stranki lahko pogodbo odpovesta s 30 dnevnim odpovednim rokom, če se okoliščine po sklenitvi pogodbe spremenijo tako, da sklenjena pogodba ne izraža več prave volje pogodbenih strank ter pod pogojem, da so med pogodbenima strankama poravnane vse zapadle obveznosti. Odpovedni rok prične teči z dnem prejema pisnega obvestila o odpovedi, poslanega s priporočeno pošiljko po pošti. </w:t>
      </w:r>
    </w:p>
    <w:p w14:paraId="4D45575A" w14:textId="77777777" w:rsidR="001C1A50" w:rsidRPr="00BE19F7" w:rsidRDefault="001C1A50" w:rsidP="001C1A50">
      <w:pPr>
        <w:rPr>
          <w:rFonts w:ascii="Tahoma" w:hAnsi="Tahoma" w:cs="Tahoma"/>
          <w:sz w:val="20"/>
        </w:rPr>
      </w:pPr>
    </w:p>
    <w:p w14:paraId="7834F86D" w14:textId="77777777" w:rsidR="001C1A50" w:rsidRPr="00BE19F7" w:rsidRDefault="001C1A50" w:rsidP="001C1A50">
      <w:pPr>
        <w:jc w:val="both"/>
        <w:rPr>
          <w:rFonts w:ascii="Tahoma" w:hAnsi="Tahoma" w:cs="Tahoma"/>
          <w:sz w:val="20"/>
        </w:rPr>
      </w:pPr>
      <w:r w:rsidRPr="00BE19F7">
        <w:rPr>
          <w:rFonts w:ascii="Tahoma" w:hAnsi="Tahoma" w:cs="Tahoma"/>
          <w:sz w:val="20"/>
        </w:rPr>
        <w:t>Kupec lahko odstopi od pogodbe s pisnim obvestilom dobavitelju, poslanim s priporočeno pošiljko po pošti, brez obveznosti do dobavitelja, če dobavitelj ne izpolnjuje vseh svojih pogodbenih obveznostih.</w:t>
      </w:r>
    </w:p>
    <w:p w14:paraId="232B5A8C" w14:textId="77777777" w:rsidR="001C1A50" w:rsidRPr="00BE19F7" w:rsidRDefault="001C1A50" w:rsidP="001C1A50">
      <w:pPr>
        <w:rPr>
          <w:rFonts w:ascii="Tahoma" w:hAnsi="Tahoma" w:cs="Tahoma"/>
          <w:sz w:val="20"/>
        </w:rPr>
      </w:pPr>
    </w:p>
    <w:p w14:paraId="513D6488" w14:textId="77777777" w:rsidR="001C1A50" w:rsidRPr="00BE19F7" w:rsidRDefault="001C1A50" w:rsidP="001C1A50">
      <w:pPr>
        <w:jc w:val="both"/>
        <w:rPr>
          <w:rFonts w:ascii="Tahoma" w:hAnsi="Tahoma" w:cs="Tahoma"/>
          <w:sz w:val="20"/>
        </w:rPr>
      </w:pPr>
      <w:r w:rsidRPr="00BE19F7">
        <w:rPr>
          <w:rFonts w:ascii="Tahoma" w:hAnsi="Tahoma" w:cs="Tahoma"/>
          <w:sz w:val="20"/>
        </w:rPr>
        <w:t>Kupec lahko takoj unovči finančno zavarovanje. Pogodba preneha veljati, ko dobavitelj prejme pisno obvestilo o odstopu od pogodbe.</w:t>
      </w:r>
    </w:p>
    <w:p w14:paraId="3B468DAC" w14:textId="77777777" w:rsidR="001C1A50" w:rsidRPr="00BE19F7" w:rsidRDefault="001C1A50" w:rsidP="001C1A50">
      <w:pPr>
        <w:jc w:val="both"/>
        <w:rPr>
          <w:rFonts w:ascii="Tahoma" w:hAnsi="Tahoma" w:cs="Tahoma"/>
          <w:sz w:val="20"/>
        </w:rPr>
      </w:pPr>
    </w:p>
    <w:p w14:paraId="1CB5D847" w14:textId="77777777" w:rsidR="001C1A50" w:rsidRPr="00BE19F7" w:rsidRDefault="001C1A50" w:rsidP="001C1A50">
      <w:pPr>
        <w:jc w:val="both"/>
        <w:rPr>
          <w:rFonts w:ascii="Tahoma" w:hAnsi="Tahoma" w:cs="Tahoma"/>
          <w:sz w:val="20"/>
        </w:rPr>
      </w:pPr>
      <w:r w:rsidRPr="00BE19F7">
        <w:rPr>
          <w:rFonts w:ascii="Tahoma" w:hAnsi="Tahoma" w:cs="Tahoma"/>
          <w:sz w:val="20"/>
        </w:rPr>
        <w:t>Dobavitelj ima pravico do odstopa od pogodbe v primeru kršenja določil pogodbe s strani kupca. Pogodba preneha veljati, ko kupec prejme pisno obvestilo o odstopu od pogodbe z navedbo razloga za odstop, poslano s priporočeno pošiljko po pošti.</w:t>
      </w:r>
    </w:p>
    <w:p w14:paraId="0736D8A3" w14:textId="77777777" w:rsidR="001C1A50" w:rsidRPr="00BE19F7" w:rsidRDefault="001C1A50" w:rsidP="001C1A50">
      <w:pPr>
        <w:ind w:left="0"/>
        <w:jc w:val="both"/>
        <w:rPr>
          <w:rFonts w:ascii="Tahoma" w:hAnsi="Tahoma" w:cs="Tahoma"/>
          <w:b/>
          <w:sz w:val="20"/>
        </w:rPr>
      </w:pPr>
    </w:p>
    <w:p w14:paraId="5E21AB92" w14:textId="77777777" w:rsidR="001C1A50" w:rsidRPr="00BE19F7" w:rsidRDefault="001C1A50" w:rsidP="001C1A50">
      <w:pPr>
        <w:jc w:val="both"/>
        <w:rPr>
          <w:rFonts w:ascii="Tahoma" w:hAnsi="Tahoma" w:cs="Tahoma"/>
          <w:b/>
          <w:sz w:val="20"/>
        </w:rPr>
      </w:pPr>
    </w:p>
    <w:p w14:paraId="4CBFEF62" w14:textId="77777777" w:rsidR="001C1A50" w:rsidRPr="00BE19F7" w:rsidRDefault="001C1A50" w:rsidP="001C1A50">
      <w:pPr>
        <w:jc w:val="both"/>
        <w:rPr>
          <w:rFonts w:ascii="Tahoma" w:hAnsi="Tahoma" w:cs="Tahoma"/>
          <w:b/>
          <w:sz w:val="20"/>
        </w:rPr>
      </w:pPr>
      <w:r w:rsidRPr="00BE19F7">
        <w:rPr>
          <w:rFonts w:ascii="Tahoma" w:hAnsi="Tahoma" w:cs="Tahoma"/>
          <w:b/>
          <w:sz w:val="20"/>
        </w:rPr>
        <w:t>PROTIKORUPCIJSKA KLAVZULA</w:t>
      </w:r>
    </w:p>
    <w:p w14:paraId="7A4F594A" w14:textId="77777777" w:rsidR="001C1A50" w:rsidRPr="00BE19F7" w:rsidRDefault="001C1A50" w:rsidP="001C1A50">
      <w:pPr>
        <w:jc w:val="both"/>
        <w:rPr>
          <w:rFonts w:ascii="Tahoma" w:hAnsi="Tahoma" w:cs="Tahoma"/>
          <w:b/>
          <w:sz w:val="20"/>
        </w:rPr>
      </w:pPr>
    </w:p>
    <w:p w14:paraId="51217227" w14:textId="77777777" w:rsidR="001C1A50" w:rsidRPr="00BE19F7" w:rsidRDefault="001C1A50" w:rsidP="001C1A50">
      <w:pPr>
        <w:numPr>
          <w:ilvl w:val="0"/>
          <w:numId w:val="27"/>
        </w:numPr>
        <w:tabs>
          <w:tab w:val="left" w:pos="31680"/>
        </w:tabs>
        <w:rPr>
          <w:rFonts w:ascii="Tahoma" w:hAnsi="Tahoma" w:cs="Tahoma"/>
          <w:b/>
          <w:sz w:val="20"/>
        </w:rPr>
      </w:pPr>
      <w:r w:rsidRPr="00BE19F7">
        <w:rPr>
          <w:rFonts w:ascii="Tahoma" w:hAnsi="Tahoma" w:cs="Tahoma"/>
          <w:b/>
          <w:sz w:val="20"/>
        </w:rPr>
        <w:t>člen</w:t>
      </w:r>
    </w:p>
    <w:p w14:paraId="0B252F31" w14:textId="77777777" w:rsidR="001C1A50" w:rsidRPr="00BE19F7" w:rsidRDefault="001C1A50" w:rsidP="001C1A50">
      <w:pPr>
        <w:suppressAutoHyphens w:val="0"/>
        <w:jc w:val="both"/>
        <w:rPr>
          <w:rFonts w:ascii="Tahoma" w:hAnsi="Tahoma" w:cs="Tahoma"/>
          <w:sz w:val="20"/>
        </w:rPr>
      </w:pPr>
    </w:p>
    <w:p w14:paraId="2C90294B" w14:textId="77777777" w:rsidR="001C1A50" w:rsidRPr="00BE19F7" w:rsidRDefault="001C1A50" w:rsidP="001C1A50">
      <w:pPr>
        <w:suppressAutoHyphens w:val="0"/>
        <w:jc w:val="both"/>
        <w:rPr>
          <w:rFonts w:ascii="Tahoma" w:hAnsi="Tahoma" w:cs="Tahoma"/>
          <w:sz w:val="20"/>
        </w:rPr>
      </w:pPr>
      <w:r w:rsidRPr="00BE19F7">
        <w:rPr>
          <w:rFonts w:ascii="Tahoma" w:hAnsi="Tahoma" w:cs="Tahoma"/>
          <w:sz w:val="20"/>
        </w:rPr>
        <w:t xml:space="preserve">Pogodbeni stranki sporazuma soglašata, da je v primeru, ko se ugotovi, da je pri izvedbi javnega naročila, na podlagi katerega je sklenjena ta pogodba ali pri izvajanju te pogodbe kdo v imenu ali na račun dobavitelja, predstavniku ali posredniku kupca ali drugega organa ali organizacije iz javnega sektorja obljubil, ponudil ali dal kakšno nedovoljeno korist za pridobitev tega posla ali za sklenitev tega posla pod ugodnejšimi pogoji ali za opustitev dolžnega nadzora nad izvajanjem pogodbenih obveznosti ali za drugo ravnanje ali opustitev, s katerim je kupcu ali organu ali organizaciji iz javnega sektorja povzročena škoda ali je omogočena pridobitev nedovoljene koristi predstavniku ali posredniku kupca ali drugega organa ali organizacije iz javnega sektorja, dobavitelju ali njegovemu predstavniku, zastopniku, posredniku, ta pogodba nična. </w:t>
      </w:r>
    </w:p>
    <w:p w14:paraId="318CE875" w14:textId="77777777" w:rsidR="001C1A50" w:rsidRPr="00BE19F7" w:rsidRDefault="001C1A50" w:rsidP="001C1A50">
      <w:pPr>
        <w:suppressAutoHyphens w:val="0"/>
        <w:jc w:val="both"/>
        <w:rPr>
          <w:rFonts w:ascii="Tahoma" w:hAnsi="Tahoma" w:cs="Tahoma"/>
          <w:sz w:val="20"/>
        </w:rPr>
      </w:pPr>
    </w:p>
    <w:p w14:paraId="05BE8B8D" w14:textId="77777777" w:rsidR="001C1A50" w:rsidRPr="00BE19F7" w:rsidRDefault="001C1A50" w:rsidP="001C1A50">
      <w:pPr>
        <w:suppressAutoHyphens w:val="0"/>
        <w:jc w:val="both"/>
        <w:rPr>
          <w:rFonts w:ascii="Tahoma" w:hAnsi="Tahoma" w:cs="Tahoma"/>
          <w:sz w:val="20"/>
        </w:rPr>
      </w:pPr>
      <w:r w:rsidRPr="00BE19F7">
        <w:rPr>
          <w:rFonts w:ascii="Tahoma" w:hAnsi="Tahoma" w:cs="Tahoma"/>
          <w:sz w:val="20"/>
        </w:rPr>
        <w:t>Kupec bo v primeru ugotovitve o domnevnem obstoju dejanskega stanja iz prvega odstavka tega člena ali obvestila Komisije za preprečevanje korupcije RS ali drugih organov, glede njegovega domnevnega nastanka, pričel z ugotavljanjem pogojev ničnosti pogodbe iz prejšnjega odstavka tega člena oziroma z drugimi ukrepi v skladu s predpisi Republike Slovenije.</w:t>
      </w:r>
    </w:p>
    <w:p w14:paraId="79FC58CA" w14:textId="77777777" w:rsidR="001C1A50" w:rsidRPr="00BE19F7" w:rsidRDefault="001C1A50" w:rsidP="001C1A50">
      <w:pPr>
        <w:jc w:val="both"/>
        <w:rPr>
          <w:rFonts w:ascii="Tahoma" w:hAnsi="Tahoma" w:cs="Tahoma"/>
          <w:b/>
          <w:sz w:val="20"/>
        </w:rPr>
      </w:pPr>
    </w:p>
    <w:p w14:paraId="60E742E7" w14:textId="77777777" w:rsidR="001C1A50" w:rsidRPr="00BE19F7" w:rsidRDefault="001C1A50" w:rsidP="001C1A50">
      <w:pPr>
        <w:jc w:val="both"/>
        <w:rPr>
          <w:rFonts w:ascii="Tahoma" w:hAnsi="Tahoma" w:cs="Tahoma"/>
          <w:b/>
          <w:sz w:val="20"/>
        </w:rPr>
      </w:pPr>
    </w:p>
    <w:p w14:paraId="22FE8C22" w14:textId="77777777" w:rsidR="001C1A50" w:rsidRPr="00BE19F7" w:rsidRDefault="001C1A50" w:rsidP="001C1A50">
      <w:pPr>
        <w:keepLines/>
        <w:widowControl w:val="0"/>
        <w:jc w:val="both"/>
        <w:rPr>
          <w:rFonts w:ascii="Tahoma" w:hAnsi="Tahoma" w:cs="Tahoma"/>
          <w:b/>
          <w:sz w:val="20"/>
        </w:rPr>
      </w:pPr>
      <w:r w:rsidRPr="00BE19F7">
        <w:rPr>
          <w:rFonts w:ascii="Tahoma" w:hAnsi="Tahoma" w:cs="Tahoma"/>
          <w:b/>
          <w:sz w:val="20"/>
        </w:rPr>
        <w:t xml:space="preserve">POSEBNI POGOJI INFORMACIJSKE IN KIBERNETSKE VARNOSTI ZA INFORMACIJSKE REŠITVE IN STORITVE SKUPINE JAVNI HOLDING LJUBLJANA </w:t>
      </w:r>
    </w:p>
    <w:p w14:paraId="1A52C3A1" w14:textId="77777777" w:rsidR="001C1A50" w:rsidRPr="00BE19F7" w:rsidRDefault="001C1A50" w:rsidP="001C1A50">
      <w:pPr>
        <w:suppressAutoHyphens w:val="0"/>
        <w:jc w:val="both"/>
        <w:rPr>
          <w:rFonts w:ascii="Tahoma" w:hAnsi="Tahoma" w:cs="Tahoma"/>
          <w:sz w:val="20"/>
        </w:rPr>
      </w:pPr>
    </w:p>
    <w:p w14:paraId="7427B1B4" w14:textId="77777777" w:rsidR="001C1A50" w:rsidRPr="00BE19F7" w:rsidRDefault="001C1A50" w:rsidP="001C1A50">
      <w:pPr>
        <w:numPr>
          <w:ilvl w:val="0"/>
          <w:numId w:val="27"/>
        </w:numPr>
        <w:tabs>
          <w:tab w:val="left" w:pos="31680"/>
        </w:tabs>
        <w:rPr>
          <w:rFonts w:ascii="Tahoma" w:hAnsi="Tahoma" w:cs="Tahoma"/>
          <w:b/>
          <w:bCs/>
          <w:sz w:val="20"/>
        </w:rPr>
      </w:pPr>
      <w:r w:rsidRPr="00BE19F7">
        <w:rPr>
          <w:rFonts w:ascii="Tahoma" w:hAnsi="Tahoma" w:cs="Tahoma"/>
          <w:b/>
          <w:sz w:val="20"/>
        </w:rPr>
        <w:t>člen</w:t>
      </w:r>
    </w:p>
    <w:p w14:paraId="31D94BC4" w14:textId="77777777" w:rsidR="001C1A50" w:rsidRPr="00BE19F7" w:rsidRDefault="001C1A50" w:rsidP="001C1A50">
      <w:pPr>
        <w:keepLines/>
        <w:widowControl w:val="0"/>
        <w:jc w:val="both"/>
        <w:rPr>
          <w:rFonts w:ascii="Tahoma" w:eastAsia="Tahoma" w:hAnsi="Tahoma" w:cs="Tahoma"/>
          <w:sz w:val="20"/>
        </w:rPr>
      </w:pPr>
    </w:p>
    <w:p w14:paraId="783C5DF7" w14:textId="77777777" w:rsidR="001C1A50" w:rsidRPr="00BE19F7" w:rsidRDefault="001C1A50" w:rsidP="001C1A50">
      <w:pPr>
        <w:keepLines/>
        <w:widowControl w:val="0"/>
        <w:jc w:val="both"/>
        <w:rPr>
          <w:rFonts w:ascii="Tahoma" w:eastAsia="Tahoma" w:hAnsi="Tahoma" w:cs="Tahoma"/>
          <w:sz w:val="20"/>
        </w:rPr>
      </w:pPr>
      <w:r w:rsidRPr="00BE19F7">
        <w:rPr>
          <w:rFonts w:ascii="Tahoma" w:eastAsia="Tahoma" w:hAnsi="Tahoma" w:cs="Tahoma"/>
          <w:sz w:val="20"/>
        </w:rPr>
        <w:t>Pogodbeni stranki sta sporazumni glede kupčevih posebnih pogojev informacijske in kibernetske varnosti za informacijske rešitve in storitve Skupine JAVNI HOLDING Ljubljana:</w:t>
      </w:r>
    </w:p>
    <w:p w14:paraId="3EEDBCAC" w14:textId="77777777" w:rsidR="001C1A50" w:rsidRPr="00BE19F7" w:rsidRDefault="001C1A50" w:rsidP="001C1A50">
      <w:pPr>
        <w:widowControl w:val="0"/>
        <w:numPr>
          <w:ilvl w:val="0"/>
          <w:numId w:val="63"/>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dobavitelj je seznanjen s tem, da je kupec zavezanec po veljavnem Zakonu o informacijski varnosti (v nadaljevanju: ZInfV-1);</w:t>
      </w:r>
    </w:p>
    <w:p w14:paraId="416BFAB6" w14:textId="77777777" w:rsidR="001C1A50" w:rsidRPr="00BE19F7" w:rsidRDefault="001C1A50" w:rsidP="001C1A50">
      <w:pPr>
        <w:widowControl w:val="0"/>
        <w:numPr>
          <w:ilvl w:val="0"/>
          <w:numId w:val="63"/>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vezano na informacijsko varnost, varnost poslovanja in zaščite osebnih podatkov, se dobavitelj zaveže, da bo predmet pogodbe izveden skladno z vsakokratno veljavno slovensko zakonodajo in zakonodajo EU s področja informacijske varnosti ter priporočili in standardi, ki glede informacijske in kibernetske varnosti veljajo na področju EU in Republike Slovenije;</w:t>
      </w:r>
    </w:p>
    <w:p w14:paraId="667DE4FE" w14:textId="77777777" w:rsidR="001C1A50" w:rsidRPr="00BE19F7" w:rsidRDefault="001C1A50" w:rsidP="001C1A50">
      <w:pPr>
        <w:widowControl w:val="0"/>
        <w:numPr>
          <w:ilvl w:val="0"/>
          <w:numId w:val="63"/>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lastRenderedPageBreak/>
        <w:t>ponujena informacijska rešitev mora biti skladna z ZInfV-1 in zasnovana tako, da skupini JAVNI HOLDING Ljubljana, ki jo sestavljajo obvladujoča družba JAVNI HOLDING Ljubljana, d.o.o. in povezane družbe JAVNO PODJETJE ENERGETIKA LJUBLJANA d.o.o., JAVNO PODJETJE VODOVOD KANALIZACIJA SNAGA d.o.o. in JAVNO PODJETJE LJUBLJANSKI POTNIŠKI PROMET, d.o.o. ter družbi Javno podjetje Ljubljanska parkirišča in tržnice, d.o.o. in ŽALE Javno podjetje, d.o.o. (v nadaljevanju: Skupina JAVNI HOLDING Ljubljana ali tudi kupec) zagotavlja izvajanje vseh obveznosti, ki jih imajo kot zavezanci po ZinfV-1 ter upravljanje in dostop do vseh podatkov in dokumentacije predmeta pogodbe;</w:t>
      </w:r>
    </w:p>
    <w:p w14:paraId="06C6CC0E" w14:textId="77777777" w:rsidR="001C1A50" w:rsidRPr="00BE19F7" w:rsidRDefault="001C1A50" w:rsidP="001C1A50">
      <w:pPr>
        <w:widowControl w:val="0"/>
        <w:numPr>
          <w:ilvl w:val="0"/>
          <w:numId w:val="63"/>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vsa postopanja dobavitelja pri izpolnjevanju pogodbe in vse rešitve morajo biti skladne z vsakokratno veljavno slovensko zakonodajo in zakonodajo Evropske unije (EU) s področja informacijske varnosti ter priporočili in standardi, ki glede informacijske in kibernetske varnosti veljajo na področju EU in Republike Slovenije ter vsakokrat veljavno Krovno informacijsko varnostno politiko Skupine Javni holding Ljubljana;</w:t>
      </w:r>
    </w:p>
    <w:p w14:paraId="138ED828" w14:textId="77777777" w:rsidR="001C1A50" w:rsidRPr="00BE19F7" w:rsidRDefault="001C1A50" w:rsidP="001C1A50">
      <w:pPr>
        <w:widowControl w:val="0"/>
        <w:numPr>
          <w:ilvl w:val="0"/>
          <w:numId w:val="63"/>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dobavitelj je seznanjen s tem, da je kupec dolžan izvajati nadzor pri dobavitelju glede izvajanja te pogodbe in glede izpolnjevanja drugih zahtev ZInfV-1;</w:t>
      </w:r>
      <w:r w:rsidRPr="00BE19F7">
        <w:rPr>
          <w:rFonts w:ascii="Tahoma" w:hAnsi="Tahoma" w:cs="Tahoma"/>
          <w:sz w:val="20"/>
        </w:rPr>
        <w:t xml:space="preserve"> </w:t>
      </w:r>
    </w:p>
    <w:p w14:paraId="6A072A4E" w14:textId="77777777" w:rsidR="001C1A50" w:rsidRPr="00BE19F7" w:rsidRDefault="001C1A50" w:rsidP="001C1A50">
      <w:pPr>
        <w:widowControl w:val="0"/>
        <w:numPr>
          <w:ilvl w:val="0"/>
          <w:numId w:val="63"/>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dobavitelj je dolžan pomanjkljivosti, ki so bile odkrite v okviru nadzorstva iz prejšnje alineje odpraviti, pri čemer stroške izvajanja nadzorstva krije kupec, odpravo ugotovljenih varnostnih pomanjkljivosti pa dobavitelj;</w:t>
      </w:r>
    </w:p>
    <w:p w14:paraId="2FEEDFE2" w14:textId="77777777" w:rsidR="001C1A50" w:rsidRPr="00BE19F7" w:rsidRDefault="001C1A50" w:rsidP="001C1A50">
      <w:pPr>
        <w:widowControl w:val="0"/>
        <w:numPr>
          <w:ilvl w:val="0"/>
          <w:numId w:val="63"/>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 xml:space="preserve">dobavitelj mora imeti vzpostavljene nadzorne mehanizme glede dostopa do računalniških sistemov in storitev, ki vključujejo najmanj: </w:t>
      </w:r>
    </w:p>
    <w:p w14:paraId="7A0FAA01" w14:textId="77777777" w:rsidR="001C1A50" w:rsidRPr="00BE19F7" w:rsidRDefault="001C1A50" w:rsidP="001C1A50">
      <w:pPr>
        <w:widowControl w:val="0"/>
        <w:numPr>
          <w:ilvl w:val="0"/>
          <w:numId w:val="62"/>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pregled dostopov vseh oseb, pri čemer se mora pregled sistemskih računov, testnih računov in generičnih računov izvesti in dokumentirati vsaj enkrat letno;</w:t>
      </w:r>
    </w:p>
    <w:p w14:paraId="45F9DE73" w14:textId="77777777" w:rsidR="001C1A50" w:rsidRPr="00BE19F7" w:rsidRDefault="001C1A50" w:rsidP="001C1A50">
      <w:pPr>
        <w:widowControl w:val="0"/>
        <w:numPr>
          <w:ilvl w:val="0"/>
          <w:numId w:val="62"/>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uporabniški račun se mora zakleniti po določenem številu neuspešnih poskusov dostopa;</w:t>
      </w:r>
    </w:p>
    <w:p w14:paraId="1DD7C5CF" w14:textId="77777777" w:rsidR="001C1A50" w:rsidRPr="00BE19F7" w:rsidRDefault="001C1A50" w:rsidP="001C1A50">
      <w:pPr>
        <w:widowControl w:val="0"/>
        <w:numPr>
          <w:ilvl w:val="0"/>
          <w:numId w:val="62"/>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račune, na katerih ni aktivnosti 90 dni, možnost avtomatsko onemogočiti;</w:t>
      </w:r>
    </w:p>
    <w:p w14:paraId="79CC5C7B" w14:textId="77777777" w:rsidR="001C1A50" w:rsidRPr="00BE19F7" w:rsidRDefault="001C1A50" w:rsidP="001C1A50">
      <w:pPr>
        <w:widowControl w:val="0"/>
        <w:numPr>
          <w:ilvl w:val="0"/>
          <w:numId w:val="62"/>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nadzor nad sejami (uporabo računa), vključno z odjavami z računa in potekom seje ter beleženje sej;</w:t>
      </w:r>
    </w:p>
    <w:p w14:paraId="3004C30F" w14:textId="77777777" w:rsidR="001C1A50" w:rsidRPr="00BE19F7" w:rsidRDefault="001C1A50" w:rsidP="001C1A50">
      <w:pPr>
        <w:widowControl w:val="0"/>
        <w:numPr>
          <w:ilvl w:val="0"/>
          <w:numId w:val="62"/>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 xml:space="preserve">vse aplikacije, do katerih se dostopa preko interneta, morajo imeti vzpostavljeno </w:t>
      </w:r>
      <w:proofErr w:type="spellStart"/>
      <w:r w:rsidRPr="00BE19F7">
        <w:rPr>
          <w:rFonts w:ascii="Tahoma" w:hAnsi="Tahoma" w:cs="Tahoma"/>
          <w:sz w:val="20"/>
          <w:lang w:val="x-none" w:eastAsia="x-none"/>
        </w:rPr>
        <w:t>dvo</w:t>
      </w:r>
      <w:proofErr w:type="spellEnd"/>
      <w:r w:rsidRPr="00BE19F7">
        <w:rPr>
          <w:rFonts w:ascii="Tahoma" w:hAnsi="Tahoma" w:cs="Tahoma"/>
          <w:sz w:val="20"/>
          <w:lang w:val="x-none" w:eastAsia="x-none"/>
        </w:rPr>
        <w:t xml:space="preserve">-faktorsko </w:t>
      </w:r>
      <w:proofErr w:type="spellStart"/>
      <w:r w:rsidRPr="00BE19F7">
        <w:rPr>
          <w:rFonts w:ascii="Tahoma" w:hAnsi="Tahoma" w:cs="Tahoma"/>
          <w:sz w:val="20"/>
          <w:lang w:val="x-none" w:eastAsia="x-none"/>
        </w:rPr>
        <w:t>avtentikacijo</w:t>
      </w:r>
      <w:proofErr w:type="spellEnd"/>
      <w:r w:rsidRPr="00BE19F7">
        <w:rPr>
          <w:rFonts w:ascii="Tahoma" w:hAnsi="Tahoma" w:cs="Tahoma"/>
          <w:sz w:val="20"/>
          <w:lang w:val="x-none" w:eastAsia="x-none"/>
        </w:rPr>
        <w:t xml:space="preserve"> v dogovoru glede rešitve s kupcem;</w:t>
      </w:r>
    </w:p>
    <w:p w14:paraId="41BBF156" w14:textId="77777777" w:rsidR="001C1A50" w:rsidRPr="00BE19F7" w:rsidRDefault="001C1A50" w:rsidP="001C1A50">
      <w:pPr>
        <w:widowControl w:val="0"/>
        <w:numPr>
          <w:ilvl w:val="0"/>
          <w:numId w:val="62"/>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 xml:space="preserve">pri metodah oddaljenega dostopa (npr. zasebna virtualna omrežja, protokoli oddaljenega namizja) mora biti vzpostavljena </w:t>
      </w:r>
      <w:proofErr w:type="spellStart"/>
      <w:r w:rsidRPr="00BE19F7">
        <w:rPr>
          <w:rFonts w:ascii="Tahoma" w:hAnsi="Tahoma" w:cs="Tahoma"/>
          <w:sz w:val="20"/>
          <w:lang w:val="x-none" w:eastAsia="x-none"/>
        </w:rPr>
        <w:t>dvo</w:t>
      </w:r>
      <w:proofErr w:type="spellEnd"/>
      <w:r w:rsidRPr="00BE19F7">
        <w:rPr>
          <w:rFonts w:ascii="Tahoma" w:hAnsi="Tahoma" w:cs="Tahoma"/>
          <w:sz w:val="20"/>
          <w:lang w:val="x-none" w:eastAsia="x-none"/>
        </w:rPr>
        <w:t xml:space="preserve">-faktorska </w:t>
      </w:r>
      <w:proofErr w:type="spellStart"/>
      <w:r w:rsidRPr="00BE19F7">
        <w:rPr>
          <w:rFonts w:ascii="Tahoma" w:hAnsi="Tahoma" w:cs="Tahoma"/>
          <w:sz w:val="20"/>
          <w:lang w:val="x-none" w:eastAsia="x-none"/>
        </w:rPr>
        <w:t>avtentikacija</w:t>
      </w:r>
      <w:proofErr w:type="spellEnd"/>
      <w:r w:rsidRPr="00BE19F7">
        <w:rPr>
          <w:rFonts w:ascii="Tahoma" w:hAnsi="Tahoma" w:cs="Tahoma"/>
          <w:sz w:val="20"/>
          <w:lang w:val="x-none" w:eastAsia="x-none"/>
        </w:rPr>
        <w:t>.</w:t>
      </w:r>
    </w:p>
    <w:p w14:paraId="622656BE" w14:textId="77777777" w:rsidR="001C1A50" w:rsidRPr="00BE19F7" w:rsidRDefault="001C1A50" w:rsidP="001C1A50">
      <w:pPr>
        <w:widowControl w:val="0"/>
        <w:numPr>
          <w:ilvl w:val="0"/>
          <w:numId w:val="63"/>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dobavitelj je dolžan vzpostaviti najmanj naslednje nadzorne mehanizme za zagotavljanje varnosti omrežja in računalniških sistemov:</w:t>
      </w:r>
    </w:p>
    <w:p w14:paraId="73DAA371" w14:textId="77777777" w:rsidR="001C1A50" w:rsidRPr="00BE19F7" w:rsidRDefault="001C1A50" w:rsidP="001C1A50">
      <w:pPr>
        <w:widowControl w:val="0"/>
        <w:numPr>
          <w:ilvl w:val="0"/>
          <w:numId w:val="64"/>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uporabljati se morajo standardi utrjevanja operacijskih sistemov, aplikacij in omrežnih naprav;</w:t>
      </w:r>
    </w:p>
    <w:p w14:paraId="25BD1FE3" w14:textId="77777777" w:rsidR="001C1A50" w:rsidRPr="00BE19F7" w:rsidRDefault="001C1A50" w:rsidP="001C1A50">
      <w:pPr>
        <w:widowControl w:val="0"/>
        <w:numPr>
          <w:ilvl w:val="0"/>
          <w:numId w:val="64"/>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na vse računalniške sisteme je treba nameščati popravke za operacijski sistem, aplikacije in omrežne naprave in posodobitve glavnih komponent ob izdaji popravka glede na stopnjo tveganja v skladu s splošno sprejetimi varnostnimi standardi (npr. ISO, NIST);</w:t>
      </w:r>
    </w:p>
    <w:p w14:paraId="637D086D" w14:textId="77777777" w:rsidR="001C1A50" w:rsidRPr="00BE19F7" w:rsidRDefault="001C1A50" w:rsidP="001C1A50">
      <w:pPr>
        <w:widowControl w:val="0"/>
        <w:numPr>
          <w:ilvl w:val="0"/>
          <w:numId w:val="64"/>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visoko tvegane ranljivosti storitev, ki so dostopne preko interneta, se morajo odpraviti v skladu z notranjimi pravili kupca;</w:t>
      </w:r>
    </w:p>
    <w:p w14:paraId="4EB929F2" w14:textId="77777777" w:rsidR="001C1A50" w:rsidRPr="00BE19F7" w:rsidRDefault="001C1A50" w:rsidP="001C1A50">
      <w:pPr>
        <w:widowControl w:val="0"/>
        <w:numPr>
          <w:ilvl w:val="0"/>
          <w:numId w:val="64"/>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računalniške sisteme je treba vzdrževati na način, ki omogoča nameščanje najnovejših varnostnih popravkov/servisnih paketov;</w:t>
      </w:r>
    </w:p>
    <w:p w14:paraId="308AF56B" w14:textId="77777777" w:rsidR="001C1A50" w:rsidRPr="00BE19F7" w:rsidRDefault="001C1A50" w:rsidP="001C1A50">
      <w:pPr>
        <w:widowControl w:val="0"/>
        <w:numPr>
          <w:ilvl w:val="0"/>
          <w:numId w:val="63"/>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dobavitelj mora izvajati nadzor nad varnostjo omrežja, najmanj pa naslednje:</w:t>
      </w:r>
    </w:p>
    <w:p w14:paraId="5DF5CECE" w14:textId="77777777" w:rsidR="001C1A50" w:rsidRPr="00BE19F7" w:rsidRDefault="001C1A50" w:rsidP="001C1A50">
      <w:pPr>
        <w:widowControl w:val="0"/>
        <w:numPr>
          <w:ilvl w:val="0"/>
          <w:numId w:val="65"/>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na požarni pregradi (»</w:t>
      </w:r>
      <w:proofErr w:type="spellStart"/>
      <w:r w:rsidRPr="00BE19F7">
        <w:rPr>
          <w:rFonts w:ascii="Tahoma" w:hAnsi="Tahoma" w:cs="Tahoma"/>
          <w:sz w:val="20"/>
          <w:lang w:val="x-none" w:eastAsia="x-none"/>
        </w:rPr>
        <w:t>firewall</w:t>
      </w:r>
      <w:proofErr w:type="spellEnd"/>
      <w:r w:rsidRPr="00BE19F7">
        <w:rPr>
          <w:rFonts w:ascii="Tahoma" w:hAnsi="Tahoma" w:cs="Tahoma"/>
          <w:sz w:val="20"/>
          <w:lang w:val="x-none" w:eastAsia="x-none"/>
        </w:rPr>
        <w:t>«), morajo biti vzpostavljena pravila, ki na vseh omrežnih vmesnikih omejujejo notranji (»</w:t>
      </w:r>
      <w:proofErr w:type="spellStart"/>
      <w:r w:rsidRPr="00BE19F7">
        <w:rPr>
          <w:rFonts w:ascii="Tahoma" w:hAnsi="Tahoma" w:cs="Tahoma"/>
          <w:sz w:val="20"/>
          <w:lang w:val="x-none" w:eastAsia="x-none"/>
        </w:rPr>
        <w:t>inbound</w:t>
      </w:r>
      <w:proofErr w:type="spellEnd"/>
      <w:r w:rsidRPr="00BE19F7">
        <w:rPr>
          <w:rFonts w:ascii="Tahoma" w:hAnsi="Tahoma" w:cs="Tahoma"/>
          <w:sz w:val="20"/>
          <w:lang w:val="x-none" w:eastAsia="x-none"/>
        </w:rPr>
        <w:t>«) in zunanji (»</w:t>
      </w:r>
      <w:proofErr w:type="spellStart"/>
      <w:r w:rsidRPr="00BE19F7">
        <w:rPr>
          <w:rFonts w:ascii="Tahoma" w:hAnsi="Tahoma" w:cs="Tahoma"/>
          <w:sz w:val="20"/>
          <w:lang w:val="x-none" w:eastAsia="x-none"/>
        </w:rPr>
        <w:t>outbound</w:t>
      </w:r>
      <w:proofErr w:type="spellEnd"/>
      <w:r w:rsidRPr="00BE19F7">
        <w:rPr>
          <w:rFonts w:ascii="Tahoma" w:hAnsi="Tahoma" w:cs="Tahoma"/>
          <w:sz w:val="20"/>
          <w:lang w:val="x-none" w:eastAsia="x-none"/>
        </w:rPr>
        <w:t>«) promet, pri čemer morajo ta pravila temeljiti na minimalnih varnostnih potrebah (torej mora biti promet čim bolj omejen, v okviru potreb);</w:t>
      </w:r>
    </w:p>
    <w:p w14:paraId="3A0B92DF" w14:textId="77777777" w:rsidR="001C1A50" w:rsidRPr="00BE19F7" w:rsidRDefault="001C1A50" w:rsidP="001C1A50">
      <w:pPr>
        <w:widowControl w:val="0"/>
        <w:numPr>
          <w:ilvl w:val="0"/>
          <w:numId w:val="65"/>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sistemi za odkrivanje in preprečevanje vdorov morajo biti implementirani tako, da zaznajo in reagirajo na nedovoljen ali zlonameren omrežni promet;</w:t>
      </w:r>
    </w:p>
    <w:p w14:paraId="690E4D46" w14:textId="77777777" w:rsidR="001C1A50" w:rsidRPr="00BE19F7" w:rsidRDefault="001C1A50" w:rsidP="001C1A50">
      <w:pPr>
        <w:widowControl w:val="0"/>
        <w:numPr>
          <w:ilvl w:val="1"/>
          <w:numId w:val="63"/>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zagotovljeno mora biti posodabljanje varnostnih nastavitev omrežnih dobaviteljevih naprav tako, da se kontinuirano zagotavlja informacija varnost;</w:t>
      </w:r>
    </w:p>
    <w:p w14:paraId="64B77595" w14:textId="77777777" w:rsidR="001C1A50" w:rsidRPr="00BE19F7" w:rsidRDefault="001C1A50" w:rsidP="001C1A50">
      <w:pPr>
        <w:widowControl w:val="0"/>
        <w:numPr>
          <w:ilvl w:val="0"/>
          <w:numId w:val="63"/>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dobavitelj mora zagotoviti zaščito proti porazdeljenim napadom z onemogočenjem storitve. Dobavitelj mora zagotavljati varnost računalniških sistemov, najmanj pa naslednje:</w:t>
      </w:r>
    </w:p>
    <w:p w14:paraId="6D26B855" w14:textId="77777777" w:rsidR="001C1A50" w:rsidRPr="00BE19F7" w:rsidRDefault="001C1A50" w:rsidP="001C1A50">
      <w:pPr>
        <w:widowControl w:val="0"/>
        <w:numPr>
          <w:ilvl w:val="0"/>
          <w:numId w:val="66"/>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končne naprave morajo biti šifrirane in zavarovane z geslom;</w:t>
      </w:r>
    </w:p>
    <w:p w14:paraId="017A819B" w14:textId="77777777" w:rsidR="001C1A50" w:rsidRPr="00BE19F7" w:rsidRDefault="001C1A50" w:rsidP="001C1A50">
      <w:pPr>
        <w:widowControl w:val="0"/>
        <w:numPr>
          <w:ilvl w:val="0"/>
          <w:numId w:val="66"/>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strežniki in končne naprave morajo biti varovani s protivirusno zaščito, ki se redno posodablja;</w:t>
      </w:r>
    </w:p>
    <w:p w14:paraId="53CABA00" w14:textId="77777777" w:rsidR="001C1A50" w:rsidRPr="00BE19F7" w:rsidRDefault="001C1A50" w:rsidP="001C1A50">
      <w:pPr>
        <w:widowControl w:val="0"/>
        <w:numPr>
          <w:ilvl w:val="0"/>
          <w:numId w:val="63"/>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dobavitelj mora zagotavljati beleženje aktivnosti na računalniških sistemih v skladu s splošno sprejetimi varnostnimi standardi (npr. ISO, NIST). Prednostno se morajo beležiti anomalije v delovanju;</w:t>
      </w:r>
    </w:p>
    <w:p w14:paraId="234E6FAA" w14:textId="77777777" w:rsidR="001C1A50" w:rsidRPr="00BE19F7" w:rsidRDefault="001C1A50" w:rsidP="001C1A50">
      <w:pPr>
        <w:widowControl w:val="0"/>
        <w:numPr>
          <w:ilvl w:val="0"/>
          <w:numId w:val="63"/>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dobavitelj mora imeti vzpostavljen postopek za stalno ocenjevanje in pravočasno odpravo ranljivosti v aplikacijah, operacijskih sistemih in drugih računalniških sistemih. Poleg tega mora biti delo in postopki pri dobavitelju oblikovani tako, da se identificira, oceni, odpravi in zaščiti pred novimi in obstoječimi varnostnimi ranljivostmi in grožnjami, vključno z virusi, »</w:t>
      </w:r>
      <w:proofErr w:type="spellStart"/>
      <w:r w:rsidRPr="00BE19F7">
        <w:rPr>
          <w:rFonts w:ascii="Tahoma" w:hAnsi="Tahoma" w:cs="Tahoma"/>
          <w:sz w:val="20"/>
          <w:lang w:val="x-none" w:eastAsia="x-none"/>
        </w:rPr>
        <w:t>boti</w:t>
      </w:r>
      <w:proofErr w:type="spellEnd"/>
      <w:r w:rsidRPr="00BE19F7">
        <w:rPr>
          <w:rFonts w:ascii="Tahoma" w:hAnsi="Tahoma" w:cs="Tahoma"/>
          <w:sz w:val="20"/>
          <w:lang w:val="x-none" w:eastAsia="x-none"/>
        </w:rPr>
        <w:t>« in drugo zlonamerno kodo;</w:t>
      </w:r>
    </w:p>
    <w:p w14:paraId="131E8DA6" w14:textId="77777777" w:rsidR="001C1A50" w:rsidRPr="00BE19F7" w:rsidRDefault="001C1A50" w:rsidP="001C1A50">
      <w:pPr>
        <w:widowControl w:val="0"/>
        <w:numPr>
          <w:ilvl w:val="0"/>
          <w:numId w:val="63"/>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dobavitelj mora imeti vzpostavljene naslednje kontrolne mehanizme:</w:t>
      </w:r>
    </w:p>
    <w:p w14:paraId="162CD852" w14:textId="77777777" w:rsidR="001C1A50" w:rsidRPr="00BE19F7" w:rsidRDefault="001C1A50" w:rsidP="001C1A50">
      <w:pPr>
        <w:widowControl w:val="0"/>
        <w:numPr>
          <w:ilvl w:val="0"/>
          <w:numId w:val="67"/>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 xml:space="preserve">izvajanje neodvisnih letnih varnostnih pregledov in </w:t>
      </w:r>
      <w:proofErr w:type="spellStart"/>
      <w:r w:rsidRPr="00BE19F7">
        <w:rPr>
          <w:rFonts w:ascii="Tahoma" w:hAnsi="Tahoma" w:cs="Tahoma"/>
          <w:sz w:val="20"/>
          <w:lang w:val="x-none" w:eastAsia="x-none"/>
        </w:rPr>
        <w:t>penetracijskih</w:t>
      </w:r>
      <w:proofErr w:type="spellEnd"/>
      <w:r w:rsidRPr="00BE19F7">
        <w:rPr>
          <w:rFonts w:ascii="Tahoma" w:hAnsi="Tahoma" w:cs="Tahoma"/>
          <w:sz w:val="20"/>
          <w:lang w:val="x-none" w:eastAsia="x-none"/>
        </w:rPr>
        <w:t xml:space="preserve"> testov na svojih omrežjih in aplikacijah, ki obdelujejo informacije kupca;</w:t>
      </w:r>
    </w:p>
    <w:p w14:paraId="51739269" w14:textId="77777777" w:rsidR="001C1A50" w:rsidRPr="00BE19F7" w:rsidRDefault="001C1A50" w:rsidP="001C1A50">
      <w:pPr>
        <w:widowControl w:val="0"/>
        <w:numPr>
          <w:ilvl w:val="0"/>
          <w:numId w:val="67"/>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 xml:space="preserve">izvajanje četrtletnih testov ranljivosti na svojih platformah in omrežjih, ki obdelujejo informacije kupca z </w:t>
      </w:r>
      <w:r w:rsidRPr="00BE19F7">
        <w:rPr>
          <w:rFonts w:ascii="Tahoma" w:hAnsi="Tahoma" w:cs="Tahoma"/>
          <w:sz w:val="20"/>
          <w:lang w:val="x-none" w:eastAsia="x-none"/>
        </w:rPr>
        <w:lastRenderedPageBreak/>
        <w:t>namenom zagotoviti skladnost s splošno sprejetimi varnostnimi standardi (npr. ISO, NIST, CVSS), zlasti tistimi, povezanimi z utrjevanjem računalniških sistemov;</w:t>
      </w:r>
    </w:p>
    <w:p w14:paraId="59C4B111" w14:textId="77777777" w:rsidR="001C1A50" w:rsidRPr="00BE19F7" w:rsidRDefault="001C1A50" w:rsidP="001C1A50">
      <w:pPr>
        <w:widowControl w:val="0"/>
        <w:numPr>
          <w:ilvl w:val="0"/>
          <w:numId w:val="67"/>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načrt za odpravljanje groženj na osnovi ocene tveganj, ki so bile odkrite z varnostnimi pregledi, testi ranljivosti in ocenami skladnosti.</w:t>
      </w:r>
    </w:p>
    <w:p w14:paraId="69C9BABB" w14:textId="77777777" w:rsidR="001C1A50" w:rsidRPr="00BE19F7" w:rsidRDefault="001C1A50" w:rsidP="001C1A50">
      <w:pPr>
        <w:widowControl w:val="0"/>
        <w:numPr>
          <w:ilvl w:val="0"/>
          <w:numId w:val="63"/>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dobavitelj podaja izjavo, da dobavljena programska oprema po najboljšem dobaviteljem vedenju nima skritih funkcionalnosti ali stranskih vrat;</w:t>
      </w:r>
    </w:p>
    <w:p w14:paraId="7B0D84CD" w14:textId="77777777" w:rsidR="001C1A50" w:rsidRPr="00BE19F7" w:rsidRDefault="001C1A50" w:rsidP="001C1A50">
      <w:pPr>
        <w:widowControl w:val="0"/>
        <w:numPr>
          <w:ilvl w:val="0"/>
          <w:numId w:val="63"/>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dobavitelj mora pripraviti načrt razvoja programske opreme, ki mora biti formalno vpeljan. Načrt razvoja programske opreme mora biti sporočen skrbniku kupca in Sektorju za informatiko družbe JAVNI HOLDING Ljubljana, d.o.o., kar vključuje specifikacijo arhitekture in zasnove, pregled poslovnih konceptov, sprejem varnih algoritmov in knjižnic, odstranitev testne kode in odpravo pogostih varnostnih napak):</w:t>
      </w:r>
    </w:p>
    <w:p w14:paraId="50ACA9C1" w14:textId="77777777" w:rsidR="001C1A50" w:rsidRPr="00BE19F7" w:rsidRDefault="001C1A50" w:rsidP="001C1A50">
      <w:pPr>
        <w:widowControl w:val="0"/>
        <w:numPr>
          <w:ilvl w:val="0"/>
          <w:numId w:val="68"/>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kupec izvaja preverbo kode, da se zagotovi skladnost z načrtom</w:t>
      </w:r>
    </w:p>
    <w:p w14:paraId="0AF91F91" w14:textId="77777777" w:rsidR="001C1A50" w:rsidRPr="00BE19F7" w:rsidRDefault="001C1A50" w:rsidP="001C1A50">
      <w:pPr>
        <w:widowControl w:val="0"/>
        <w:numPr>
          <w:ilvl w:val="0"/>
          <w:numId w:val="68"/>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uporaba produkcijskih informacij v ne-produkcijskih okoljih se izvede le kadar je nujno potrebno, pri čemer je potrebno zagotoviti enake varnostne mehanizme, kot obstajajo v produkcijskem okolju, ali pa morajo biti produkcijske informacije zadostno zamegljene;</w:t>
      </w:r>
    </w:p>
    <w:p w14:paraId="123CB7F9" w14:textId="77777777" w:rsidR="001C1A50" w:rsidRPr="00BE19F7" w:rsidRDefault="001C1A50" w:rsidP="001C1A50">
      <w:pPr>
        <w:widowControl w:val="0"/>
        <w:numPr>
          <w:ilvl w:val="0"/>
          <w:numId w:val="68"/>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če se uporablja programska oprema, ki je javno dostopna (npr. odprto-kodna programska oprema, »</w:t>
      </w:r>
      <w:proofErr w:type="spellStart"/>
      <w:r w:rsidRPr="00BE19F7">
        <w:rPr>
          <w:rFonts w:ascii="Tahoma" w:hAnsi="Tahoma" w:cs="Tahoma"/>
          <w:sz w:val="20"/>
          <w:lang w:val="x-none" w:eastAsia="x-none"/>
        </w:rPr>
        <w:t>shareware</w:t>
      </w:r>
      <w:proofErr w:type="spellEnd"/>
      <w:r w:rsidRPr="00BE19F7">
        <w:rPr>
          <w:rFonts w:ascii="Tahoma" w:hAnsi="Tahoma" w:cs="Tahoma"/>
          <w:sz w:val="20"/>
          <w:lang w:val="x-none" w:eastAsia="x-none"/>
        </w:rPr>
        <w:t>«, »</w:t>
      </w:r>
      <w:proofErr w:type="spellStart"/>
      <w:r w:rsidRPr="00BE19F7">
        <w:rPr>
          <w:rFonts w:ascii="Tahoma" w:hAnsi="Tahoma" w:cs="Tahoma"/>
          <w:sz w:val="20"/>
          <w:lang w:val="x-none" w:eastAsia="x-none"/>
        </w:rPr>
        <w:t>freeware</w:t>
      </w:r>
      <w:proofErr w:type="spellEnd"/>
      <w:r w:rsidRPr="00BE19F7">
        <w:rPr>
          <w:rFonts w:ascii="Tahoma" w:hAnsi="Tahoma" w:cs="Tahoma"/>
          <w:sz w:val="20"/>
          <w:lang w:val="x-none" w:eastAsia="x-none"/>
        </w:rPr>
        <w:t>«), mora biti ustrezno pregledana z vidika potencialnih tveganj, vključno s potencialnimi pravnimi tveganji (npr. kršitev avtorskih pravic);</w:t>
      </w:r>
    </w:p>
    <w:p w14:paraId="3E6A8B12" w14:textId="77777777" w:rsidR="001C1A50" w:rsidRPr="00BE19F7" w:rsidRDefault="001C1A50" w:rsidP="001C1A50">
      <w:pPr>
        <w:widowControl w:val="0"/>
        <w:numPr>
          <w:ilvl w:val="0"/>
          <w:numId w:val="68"/>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načrt razvoja programske opreme mora vključevati nadzorne mehanizme, ki zagotavljajo, da ta programska oprema ne bo imela škodljivega vpliva na varnost (npr. virus, trojanski konj, stranska vrata);</w:t>
      </w:r>
    </w:p>
    <w:p w14:paraId="1866138C" w14:textId="77777777" w:rsidR="001C1A50" w:rsidRPr="00BE19F7" w:rsidRDefault="001C1A50" w:rsidP="001C1A50">
      <w:pPr>
        <w:widowControl w:val="0"/>
        <w:numPr>
          <w:ilvl w:val="0"/>
          <w:numId w:val="68"/>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izvorna koda se mora shranjevati v orodju za nadzor verzij, s strogim nadzorom glede objave izvorne kode;</w:t>
      </w:r>
    </w:p>
    <w:p w14:paraId="1F08ABD1" w14:textId="77777777" w:rsidR="001C1A50" w:rsidRPr="00BE19F7" w:rsidRDefault="001C1A50" w:rsidP="001C1A50">
      <w:pPr>
        <w:widowControl w:val="0"/>
        <w:numPr>
          <w:ilvl w:val="0"/>
          <w:numId w:val="68"/>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dobavitelj mora upravljati varnost življenjskega cikla za vse interno razvite in nabavljene programske opreme.</w:t>
      </w:r>
    </w:p>
    <w:p w14:paraId="2AB42F1E" w14:textId="77777777" w:rsidR="001C1A50" w:rsidRPr="00BE19F7" w:rsidRDefault="001C1A50" w:rsidP="001C1A50">
      <w:pPr>
        <w:widowControl w:val="0"/>
        <w:numPr>
          <w:ilvl w:val="0"/>
          <w:numId w:val="63"/>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vezano na kodo mora dobavitelj:</w:t>
      </w:r>
    </w:p>
    <w:p w14:paraId="5D806298" w14:textId="77777777" w:rsidR="001C1A50" w:rsidRPr="00BE19F7" w:rsidRDefault="001C1A50" w:rsidP="001C1A50">
      <w:pPr>
        <w:widowControl w:val="0"/>
        <w:numPr>
          <w:ilvl w:val="0"/>
          <w:numId w:val="69"/>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si prizadevati za neprestano izboljševanje izbrane metodologije razvoja programske opreme;</w:t>
      </w:r>
    </w:p>
    <w:p w14:paraId="2153531D" w14:textId="77777777" w:rsidR="001C1A50" w:rsidRPr="00BE19F7" w:rsidRDefault="001C1A50" w:rsidP="001C1A50">
      <w:pPr>
        <w:widowControl w:val="0"/>
        <w:numPr>
          <w:ilvl w:val="0"/>
          <w:numId w:val="69"/>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imeti sprejete določene postopke upravljanja s spremembami/različicami za načrtovane nadgradnje programske opreme, iz katerih izhaja, da so izdaje načrtovane, vodene, testirane, odobrene in ustrezno sporočene in da bo kupec vnaprej obveščen o načrtovanih spremembah;</w:t>
      </w:r>
    </w:p>
    <w:p w14:paraId="14A8369C" w14:textId="77777777" w:rsidR="001C1A50" w:rsidRPr="00BE19F7" w:rsidRDefault="001C1A50" w:rsidP="001C1A50">
      <w:pPr>
        <w:widowControl w:val="0"/>
        <w:numPr>
          <w:ilvl w:val="0"/>
          <w:numId w:val="69"/>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cikli upravljanja sprememb/različic se začnejo z definiranjem zahtev. Povratne informacije in potrebe kupca se mora ustrezno upoštevati pri zahtevah načrtovanih izdaj;</w:t>
      </w:r>
    </w:p>
    <w:p w14:paraId="1443C58F" w14:textId="77777777" w:rsidR="001C1A50" w:rsidRPr="00BE19F7" w:rsidRDefault="001C1A50" w:rsidP="001C1A50">
      <w:pPr>
        <w:widowControl w:val="0"/>
        <w:numPr>
          <w:ilvl w:val="0"/>
          <w:numId w:val="69"/>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regresijsko testiranje mora biti izvedeno med vsakim ciklom izdaje. Testiranje mora biti izvedeno na različnih nivojih (npr. enota, integracija in sistem, uporabnik). Uporabniško testiranje mora temeljiti na formalnih načrtih testiranja, ki jih izvedejo osebe, ki so neodvisne od oseb, ki so oblikovale in razvijale sistem;</w:t>
      </w:r>
    </w:p>
    <w:p w14:paraId="06FEABFC" w14:textId="77777777" w:rsidR="001C1A50" w:rsidRPr="00BE19F7" w:rsidRDefault="001C1A50" w:rsidP="001C1A50">
      <w:pPr>
        <w:widowControl w:val="0"/>
        <w:numPr>
          <w:ilvl w:val="0"/>
          <w:numId w:val="69"/>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formalna odobritev mora biti del vsake faze življenjskega cikla razvoja (zahteve, oblikovanje, testiranje, odobritev uporabnika, zagon produkcije ipd.). Pri pridobivanju odobritev mora biti jasno, kdo je dal odobritev, datum odobritve in predmet odobritve;</w:t>
      </w:r>
    </w:p>
    <w:p w14:paraId="73189C64" w14:textId="77777777" w:rsidR="001C1A50" w:rsidRPr="00BE19F7" w:rsidRDefault="001C1A50" w:rsidP="001C1A50">
      <w:pPr>
        <w:widowControl w:val="0"/>
        <w:numPr>
          <w:ilvl w:val="0"/>
          <w:numId w:val="69"/>
        </w:numPr>
        <w:suppressAutoHyphens w:val="0"/>
        <w:autoSpaceDE/>
        <w:snapToGrid/>
        <w:contextualSpacing/>
        <w:jc w:val="both"/>
        <w:rPr>
          <w:rFonts w:ascii="Tahoma" w:hAnsi="Tahoma" w:cs="Tahoma"/>
          <w:sz w:val="20"/>
          <w:lang w:val="x-none" w:eastAsia="x-none"/>
        </w:rPr>
      </w:pPr>
      <w:r w:rsidRPr="00BE19F7">
        <w:rPr>
          <w:rFonts w:ascii="Tahoma" w:hAnsi="Tahoma" w:cs="Tahoma"/>
          <w:sz w:val="20"/>
          <w:lang w:val="x-none" w:eastAsia="x-none"/>
        </w:rPr>
        <w:t>različice in popravki morajo biti opremljeni z zadostnimi navodili za namestitev in uporabo. To velja za tiste rešitve, kjer je predvideno, da kupec različico ali popravek namesti sam, kot tudi kadar je kupec obveščen o spremembi, ki jo je dobavitelj namestil v okolje kupca;</w:t>
      </w:r>
    </w:p>
    <w:p w14:paraId="12348ADD" w14:textId="77777777" w:rsidR="001C1A50" w:rsidRPr="00BE19F7" w:rsidRDefault="001C1A50" w:rsidP="001C1A50">
      <w:pPr>
        <w:widowControl w:val="0"/>
        <w:numPr>
          <w:ilvl w:val="0"/>
          <w:numId w:val="61"/>
        </w:numPr>
        <w:suppressAutoHyphens w:val="0"/>
        <w:autoSpaceDE/>
        <w:snapToGrid/>
        <w:jc w:val="both"/>
        <w:rPr>
          <w:rFonts w:ascii="Tahoma" w:hAnsi="Tahoma" w:cs="Tahoma"/>
          <w:sz w:val="20"/>
          <w:lang w:val="x-none" w:eastAsia="x-none"/>
        </w:rPr>
      </w:pPr>
      <w:r w:rsidRPr="00BE19F7">
        <w:rPr>
          <w:rFonts w:ascii="Tahoma" w:hAnsi="Tahoma" w:cs="Tahoma"/>
          <w:sz w:val="20"/>
          <w:lang w:val="x-none" w:eastAsia="x-none"/>
        </w:rPr>
        <w:t>dobavitelj mora za vse aplikacije, prilagoditve, nadgradnje, izvorno kodo, konfiguracije, integracije, dokumentacija in druge intelektualne stvaritve, ki nastanejo v okviru naročila, zagotoviti takšen licenčni režim, da ima kupec časovno in prostorsko neomejeno pravico uporabe in po poteku pogodbe avtorske pravice skladno s pogodbo;</w:t>
      </w:r>
    </w:p>
    <w:p w14:paraId="04BFEE5F" w14:textId="77777777" w:rsidR="001C1A50" w:rsidRPr="00BE19F7" w:rsidRDefault="001C1A50" w:rsidP="001C1A50">
      <w:pPr>
        <w:widowControl w:val="0"/>
        <w:numPr>
          <w:ilvl w:val="0"/>
          <w:numId w:val="61"/>
        </w:numPr>
        <w:suppressAutoHyphens w:val="0"/>
        <w:autoSpaceDE/>
        <w:snapToGrid/>
        <w:jc w:val="both"/>
        <w:rPr>
          <w:rFonts w:ascii="Tahoma" w:hAnsi="Tahoma" w:cs="Tahoma"/>
          <w:sz w:val="20"/>
          <w:lang w:val="x-none" w:eastAsia="x-none"/>
        </w:rPr>
      </w:pPr>
      <w:r w:rsidRPr="00BE19F7">
        <w:rPr>
          <w:rFonts w:ascii="Tahoma" w:hAnsi="Tahoma" w:cs="Tahoma"/>
          <w:sz w:val="20"/>
          <w:lang w:val="x-none" w:eastAsia="x-none"/>
        </w:rPr>
        <w:t xml:space="preserve">oddaljen dostop do informacijskega sistema je dobavitelju dovoljen izključno za administracijo, vzdrževanje in odpravo napak le na podlagi predhodne odobritve pooblaščene osebe kupca, po izteku odobrenega časa pa se dostop prekliče; </w:t>
      </w:r>
    </w:p>
    <w:p w14:paraId="52285AD3" w14:textId="77777777" w:rsidR="001C1A50" w:rsidRPr="00BE19F7" w:rsidRDefault="001C1A50" w:rsidP="001C1A50">
      <w:pPr>
        <w:widowControl w:val="0"/>
        <w:numPr>
          <w:ilvl w:val="0"/>
          <w:numId w:val="61"/>
        </w:numPr>
        <w:suppressAutoHyphens w:val="0"/>
        <w:autoSpaceDE/>
        <w:snapToGrid/>
        <w:jc w:val="both"/>
        <w:rPr>
          <w:rFonts w:ascii="Tahoma" w:hAnsi="Tahoma" w:cs="Tahoma"/>
          <w:sz w:val="20"/>
          <w:lang w:val="x-none" w:eastAsia="x-none"/>
        </w:rPr>
      </w:pPr>
      <w:r w:rsidRPr="00BE19F7">
        <w:rPr>
          <w:rFonts w:ascii="Tahoma" w:hAnsi="Tahoma" w:cs="Tahoma"/>
          <w:sz w:val="20"/>
          <w:lang w:val="x-none" w:eastAsia="x-none"/>
        </w:rPr>
        <w:t>v primeru nedelovanja ali nedostopnosti oddaljenega dostopa se vsi posegi izvajajo izključno s fizično prisotnostjo na lokaciji kupca;</w:t>
      </w:r>
    </w:p>
    <w:p w14:paraId="71311FD9" w14:textId="77777777" w:rsidR="001C1A50" w:rsidRPr="00BE19F7" w:rsidRDefault="001C1A50" w:rsidP="001C1A50">
      <w:pPr>
        <w:widowControl w:val="0"/>
        <w:numPr>
          <w:ilvl w:val="0"/>
          <w:numId w:val="61"/>
        </w:numPr>
        <w:suppressAutoHyphens w:val="0"/>
        <w:autoSpaceDE/>
        <w:snapToGrid/>
        <w:jc w:val="both"/>
        <w:rPr>
          <w:rFonts w:ascii="Tahoma" w:hAnsi="Tahoma" w:cs="Tahoma"/>
          <w:sz w:val="20"/>
          <w:lang w:val="x-none" w:eastAsia="x-none"/>
        </w:rPr>
      </w:pPr>
      <w:r w:rsidRPr="00BE19F7">
        <w:rPr>
          <w:rFonts w:ascii="Tahoma" w:hAnsi="Tahoma" w:cs="Tahoma"/>
          <w:sz w:val="20"/>
          <w:lang w:val="x-none" w:eastAsia="x-none"/>
        </w:rPr>
        <w:t>vsi oddaljeni dostopi do informacijskih sistemov se praviloma beležijo in snemajo, pri čemer se zajamejo vse aktivnosti in izvedene dobaviteljeve akcije v času trajanja dostopa;</w:t>
      </w:r>
    </w:p>
    <w:p w14:paraId="049FC7D0" w14:textId="77777777" w:rsidR="001C1A50" w:rsidRPr="00BE19F7" w:rsidRDefault="001C1A50" w:rsidP="001C1A50">
      <w:pPr>
        <w:widowControl w:val="0"/>
        <w:numPr>
          <w:ilvl w:val="0"/>
          <w:numId w:val="61"/>
        </w:numPr>
        <w:shd w:val="clear" w:color="auto" w:fill="FFFFFF"/>
        <w:suppressAutoHyphens w:val="0"/>
        <w:autoSpaceDE/>
        <w:snapToGrid/>
        <w:jc w:val="both"/>
        <w:rPr>
          <w:rFonts w:ascii="Tahoma" w:hAnsi="Tahoma" w:cs="Tahoma"/>
          <w:sz w:val="20"/>
          <w:lang w:val="x-none" w:eastAsia="x-none"/>
        </w:rPr>
      </w:pPr>
      <w:r w:rsidRPr="00BE19F7">
        <w:rPr>
          <w:rFonts w:ascii="Tahoma" w:hAnsi="Tahoma" w:cs="Tahoma"/>
          <w:sz w:val="20"/>
          <w:lang w:val="x-none" w:eastAsia="x-none"/>
        </w:rPr>
        <w:t>posnetki in zapisi oddaljenih sej se hranijo za namene zagotavljanja informacijske varnosti, sledljivosti dostopov, ugotavljanja morebitnih varnostnih incidentov ter izvajanja naknadnih analiz in nadzorov, skladno z veljavno zakonodajo in internimi akti kupca. Dobavitelj je po prenehanju pogodbe dolžan izbrisati vse podatke kupca, s katerimi razpolaga, razen tistih, ki jih je dolžan hraniti na podlagi veljavnih predpisov. O izvedenem izbrisu mora dobavitelj podati pisno izjavo kupcu v roku petih (5) delovnih dni po prenehanju pogodbe;</w:t>
      </w:r>
    </w:p>
    <w:p w14:paraId="00C13355" w14:textId="77777777" w:rsidR="001C1A50" w:rsidRPr="00BE19F7" w:rsidRDefault="001C1A50" w:rsidP="001C1A50">
      <w:pPr>
        <w:widowControl w:val="0"/>
        <w:numPr>
          <w:ilvl w:val="0"/>
          <w:numId w:val="61"/>
        </w:numPr>
        <w:shd w:val="clear" w:color="auto" w:fill="FFFFFF"/>
        <w:suppressAutoHyphens w:val="0"/>
        <w:autoSpaceDE/>
        <w:snapToGrid/>
        <w:jc w:val="both"/>
        <w:rPr>
          <w:rFonts w:ascii="Tahoma" w:hAnsi="Tahoma" w:cs="Tahoma"/>
          <w:sz w:val="20"/>
          <w:lang w:val="x-none" w:eastAsia="x-none"/>
        </w:rPr>
      </w:pPr>
      <w:r w:rsidRPr="00BE19F7">
        <w:rPr>
          <w:rFonts w:ascii="Tahoma" w:hAnsi="Tahoma" w:cs="Tahoma"/>
          <w:sz w:val="20"/>
          <w:lang w:val="x-none" w:eastAsia="x-none"/>
        </w:rPr>
        <w:t xml:space="preserve">kupec zahteva, da dobavitelj pred vzpostavitvijo oddaljenega dostopa posreduje podatke o statičnem IP naslovu, s katerega bo dostopal do storitev. Oddaljeni dostop je dovoljen izključno iz varnega informacijskega okolja </w:t>
      </w:r>
      <w:r w:rsidRPr="00BE19F7">
        <w:rPr>
          <w:rFonts w:ascii="Tahoma" w:hAnsi="Tahoma" w:cs="Tahoma"/>
          <w:sz w:val="20"/>
          <w:lang w:val="x-none" w:eastAsia="x-none"/>
        </w:rPr>
        <w:lastRenderedPageBreak/>
        <w:t>dobavitelja in je tehnično omejen na vnaprej odobrene IP naslove, pri čemer dostop iz drugih omrežij ali lokacij ni dovoljen;</w:t>
      </w:r>
    </w:p>
    <w:p w14:paraId="0EDB0346" w14:textId="77777777" w:rsidR="001C1A50" w:rsidRPr="00BE19F7" w:rsidRDefault="001C1A50" w:rsidP="001C1A50">
      <w:pPr>
        <w:widowControl w:val="0"/>
        <w:numPr>
          <w:ilvl w:val="0"/>
          <w:numId w:val="61"/>
        </w:numPr>
        <w:shd w:val="clear" w:color="auto" w:fill="FFFFFF"/>
        <w:suppressAutoHyphens w:val="0"/>
        <w:autoSpaceDE/>
        <w:snapToGrid/>
        <w:jc w:val="both"/>
        <w:rPr>
          <w:rFonts w:ascii="Tahoma" w:hAnsi="Tahoma" w:cs="Tahoma"/>
          <w:sz w:val="20"/>
          <w:lang w:val="x-none" w:eastAsia="x-none"/>
        </w:rPr>
      </w:pPr>
      <w:r w:rsidRPr="00BE19F7">
        <w:rPr>
          <w:rFonts w:ascii="Tahoma" w:hAnsi="Tahoma" w:cs="Tahoma"/>
          <w:sz w:val="20"/>
          <w:lang w:val="x-none" w:eastAsia="x-none"/>
        </w:rPr>
        <w:t xml:space="preserve">oddaljeni dostopi so strogo osebno vezani na posameznega pooblaščenega dobaviteljevega uporabnika in niso prenosljivi; kakršnokoli posojanje, deljenje ali uporaba dostopnih podatkov s strani nepooblaščenih dobaviteljevih oseb predstavlja hujšo kršitev vsakokrat veljavne Krovne informacijske varnostne politike Skupine Javni holding Ljubljana in veljavne zakonodaje; </w:t>
      </w:r>
    </w:p>
    <w:p w14:paraId="03193B2C" w14:textId="77777777" w:rsidR="001C1A50" w:rsidRPr="00BE19F7" w:rsidRDefault="001C1A50" w:rsidP="001C1A50">
      <w:pPr>
        <w:widowControl w:val="0"/>
        <w:numPr>
          <w:ilvl w:val="0"/>
          <w:numId w:val="61"/>
        </w:numPr>
        <w:suppressAutoHyphens w:val="0"/>
        <w:autoSpaceDE/>
        <w:snapToGrid/>
        <w:jc w:val="both"/>
        <w:rPr>
          <w:rFonts w:ascii="Tahoma" w:hAnsi="Tahoma" w:cs="Tahoma"/>
          <w:sz w:val="20"/>
          <w:lang w:val="x-none" w:eastAsia="x-none"/>
        </w:rPr>
      </w:pPr>
      <w:r w:rsidRPr="00BE19F7">
        <w:rPr>
          <w:rFonts w:ascii="Tahoma" w:hAnsi="Tahoma" w:cs="Tahoma"/>
          <w:sz w:val="20"/>
          <w:lang w:val="x-none" w:eastAsia="x-none"/>
        </w:rPr>
        <w:t>kupec ima pravico, da v katerem koli trenutku in brez dodatne obrazložitve začasno ali trajno onemogoči oddaljeni dostop, kadar obstaja sum zlorabe, varnostnega incidenta, neskladnosti z varnostnimi zahtevami ali ogrožanja informacijskega sistema, pri čemer takšna omejitev ne daje dobavitelju pravice do kakršnihkoli odškodninskih ali drugih zahtevkov;</w:t>
      </w:r>
    </w:p>
    <w:p w14:paraId="79FFC270" w14:textId="77777777" w:rsidR="001C1A50" w:rsidRPr="00BE19F7" w:rsidRDefault="001C1A50" w:rsidP="001C1A50">
      <w:pPr>
        <w:widowControl w:val="0"/>
        <w:numPr>
          <w:ilvl w:val="0"/>
          <w:numId w:val="61"/>
        </w:numPr>
        <w:suppressAutoHyphens w:val="0"/>
        <w:autoSpaceDE/>
        <w:snapToGrid/>
        <w:jc w:val="both"/>
        <w:rPr>
          <w:rFonts w:ascii="Tahoma" w:hAnsi="Tahoma" w:cs="Tahoma"/>
          <w:sz w:val="20"/>
          <w:lang w:val="x-none" w:eastAsia="x-none"/>
        </w:rPr>
      </w:pPr>
      <w:r w:rsidRPr="00BE19F7">
        <w:rPr>
          <w:rFonts w:ascii="Tahoma" w:hAnsi="Tahoma" w:cs="Tahoma"/>
          <w:sz w:val="20"/>
          <w:lang w:val="x-none" w:eastAsia="x-none"/>
        </w:rPr>
        <w:t>dobavitelj je dolžan kupcu na zahtevo in brez dodatnega plačila omogočiti izvoz vseh podatkov v razumnem, tehnično ustreznem in splošno uporabljenem formatu, ki omogoča nadaljnjo uporabo podatkov tudi v drugih informacijskih sistemih;</w:t>
      </w:r>
    </w:p>
    <w:p w14:paraId="63D334C4" w14:textId="77777777" w:rsidR="001C1A50" w:rsidRPr="00BE19F7" w:rsidRDefault="001C1A50" w:rsidP="001C1A50">
      <w:pPr>
        <w:widowControl w:val="0"/>
        <w:numPr>
          <w:ilvl w:val="0"/>
          <w:numId w:val="61"/>
        </w:numPr>
        <w:suppressAutoHyphens w:val="0"/>
        <w:autoSpaceDE/>
        <w:snapToGrid/>
        <w:jc w:val="both"/>
        <w:rPr>
          <w:rFonts w:ascii="Tahoma" w:hAnsi="Tahoma" w:cs="Tahoma"/>
          <w:sz w:val="20"/>
          <w:lang w:val="x-none" w:eastAsia="x-none"/>
        </w:rPr>
      </w:pPr>
      <w:r w:rsidRPr="00BE19F7">
        <w:rPr>
          <w:rFonts w:ascii="Tahoma" w:hAnsi="Tahoma" w:cs="Tahoma"/>
          <w:sz w:val="20"/>
          <w:lang w:val="x-none" w:eastAsia="x-none"/>
        </w:rPr>
        <w:t>dobavitelj mora kupca nemudoma seznaniti s pomembnim varnostnim incidentom s področja informacijske in kibernetske varnosti;</w:t>
      </w:r>
    </w:p>
    <w:p w14:paraId="389C35EB" w14:textId="77777777" w:rsidR="001C1A50" w:rsidRPr="00BE19F7" w:rsidRDefault="001C1A50" w:rsidP="001C1A50">
      <w:pPr>
        <w:widowControl w:val="0"/>
        <w:numPr>
          <w:ilvl w:val="0"/>
          <w:numId w:val="61"/>
        </w:numPr>
        <w:suppressAutoHyphens w:val="0"/>
        <w:autoSpaceDE/>
        <w:snapToGrid/>
        <w:jc w:val="both"/>
        <w:rPr>
          <w:rFonts w:ascii="Tahoma" w:hAnsi="Tahoma" w:cs="Tahoma"/>
          <w:sz w:val="20"/>
          <w:lang w:val="x-none" w:eastAsia="x-none"/>
        </w:rPr>
      </w:pPr>
      <w:r w:rsidRPr="00BE19F7">
        <w:rPr>
          <w:rFonts w:ascii="Tahoma" w:hAnsi="Tahoma" w:cs="Tahoma"/>
          <w:sz w:val="20"/>
          <w:lang w:val="x-none" w:eastAsia="x-none"/>
        </w:rPr>
        <w:t>dobavitelj v razmerju do kupca v celoti odgovarja za spoštovanje teh pogojev s strani vseh gospodarskih subjektov, s katerimi izvaja predmet naročila.</w:t>
      </w:r>
    </w:p>
    <w:p w14:paraId="5BCD55BB" w14:textId="77777777" w:rsidR="001C1A50" w:rsidRPr="00BE19F7" w:rsidRDefault="001C1A50" w:rsidP="001C1A50">
      <w:pPr>
        <w:jc w:val="both"/>
        <w:rPr>
          <w:rFonts w:ascii="Tahoma" w:hAnsi="Tahoma" w:cs="Tahoma"/>
          <w:sz w:val="20"/>
        </w:rPr>
      </w:pPr>
    </w:p>
    <w:p w14:paraId="6F5ECD35" w14:textId="77777777" w:rsidR="001C1A50" w:rsidRPr="00BE19F7" w:rsidRDefault="001C1A50" w:rsidP="001C1A50">
      <w:pPr>
        <w:jc w:val="both"/>
        <w:rPr>
          <w:rFonts w:ascii="Tahoma" w:hAnsi="Tahoma" w:cs="Tahoma"/>
          <w:sz w:val="20"/>
        </w:rPr>
      </w:pPr>
      <w:r w:rsidRPr="00BE19F7">
        <w:rPr>
          <w:rFonts w:ascii="Tahoma" w:hAnsi="Tahoma" w:cs="Tahoma"/>
          <w:sz w:val="20"/>
        </w:rPr>
        <w:t xml:space="preserve">Če </w:t>
      </w:r>
      <w:r w:rsidRPr="00BE19F7">
        <w:rPr>
          <w:rFonts w:ascii="Tahoma" w:hAnsi="Tahoma" w:cs="Tahoma"/>
          <w:sz w:val="20"/>
          <w:lang w:val="x-none" w:eastAsia="x-none"/>
        </w:rPr>
        <w:t xml:space="preserve">dobavitelj </w:t>
      </w:r>
      <w:r w:rsidRPr="00BE19F7">
        <w:rPr>
          <w:rFonts w:ascii="Tahoma" w:hAnsi="Tahoma" w:cs="Tahoma"/>
          <w:sz w:val="20"/>
        </w:rPr>
        <w:t xml:space="preserve">ne upošteva določil tega člena in onemogoči kupcu izvedbo dolžnega nadzorstva za izpolnjevanje svojih obveznosti kot zavezanca po ZInfV-1, je dobavitelj dolžan kupcu povrniti vse stroške (vključno s plačilom morebitnih </w:t>
      </w:r>
      <w:proofErr w:type="spellStart"/>
      <w:r w:rsidRPr="00BE19F7">
        <w:rPr>
          <w:rFonts w:ascii="Tahoma" w:hAnsi="Tahoma" w:cs="Tahoma"/>
          <w:sz w:val="20"/>
        </w:rPr>
        <w:t>prekrškovnih</w:t>
      </w:r>
      <w:proofErr w:type="spellEnd"/>
      <w:r w:rsidRPr="00BE19F7">
        <w:rPr>
          <w:rFonts w:ascii="Tahoma" w:hAnsi="Tahoma" w:cs="Tahoma"/>
          <w:sz w:val="20"/>
        </w:rPr>
        <w:t xml:space="preserve"> glob).</w:t>
      </w:r>
    </w:p>
    <w:p w14:paraId="22F36823" w14:textId="77777777" w:rsidR="001C1A50" w:rsidRPr="00BE19F7" w:rsidRDefault="001C1A50" w:rsidP="001C1A50">
      <w:pPr>
        <w:suppressAutoHyphens w:val="0"/>
        <w:jc w:val="both"/>
        <w:rPr>
          <w:rFonts w:ascii="Tahoma" w:hAnsi="Tahoma" w:cs="Tahoma"/>
          <w:sz w:val="20"/>
        </w:rPr>
      </w:pPr>
    </w:p>
    <w:p w14:paraId="6EEEC02F" w14:textId="77777777" w:rsidR="001C1A50" w:rsidRPr="00BE19F7" w:rsidRDefault="001C1A50" w:rsidP="001C1A50">
      <w:pPr>
        <w:suppressAutoHyphens w:val="0"/>
        <w:jc w:val="both"/>
        <w:rPr>
          <w:rFonts w:ascii="Tahoma" w:hAnsi="Tahoma" w:cs="Tahoma"/>
          <w:b/>
          <w:sz w:val="20"/>
        </w:rPr>
      </w:pPr>
    </w:p>
    <w:p w14:paraId="584FB120" w14:textId="77777777" w:rsidR="001C1A50" w:rsidRPr="00BE19F7" w:rsidRDefault="001C1A50" w:rsidP="001C1A50">
      <w:pPr>
        <w:suppressAutoHyphens w:val="0"/>
        <w:jc w:val="both"/>
        <w:rPr>
          <w:rFonts w:ascii="Tahoma" w:hAnsi="Tahoma" w:cs="Tahoma"/>
          <w:b/>
          <w:sz w:val="20"/>
        </w:rPr>
      </w:pPr>
      <w:r w:rsidRPr="00BE19F7">
        <w:rPr>
          <w:rFonts w:ascii="Tahoma" w:hAnsi="Tahoma" w:cs="Tahoma"/>
          <w:b/>
          <w:sz w:val="20"/>
        </w:rPr>
        <w:t>RAZVEZNI POGOJ</w:t>
      </w:r>
    </w:p>
    <w:p w14:paraId="044B01C1" w14:textId="77777777" w:rsidR="001C1A50" w:rsidRPr="00BE19F7" w:rsidRDefault="001C1A50" w:rsidP="001C1A50">
      <w:pPr>
        <w:keepNext/>
        <w:jc w:val="both"/>
        <w:rPr>
          <w:rFonts w:ascii="Tahoma" w:hAnsi="Tahoma" w:cs="Tahoma"/>
          <w:color w:val="000000"/>
          <w:sz w:val="20"/>
        </w:rPr>
      </w:pPr>
    </w:p>
    <w:p w14:paraId="4C8EF685" w14:textId="77777777" w:rsidR="001C1A50" w:rsidRPr="00BE19F7" w:rsidRDefault="001C1A50" w:rsidP="001C1A50">
      <w:pPr>
        <w:numPr>
          <w:ilvl w:val="0"/>
          <w:numId w:val="27"/>
        </w:numPr>
        <w:tabs>
          <w:tab w:val="left" w:pos="31680"/>
        </w:tabs>
        <w:rPr>
          <w:rFonts w:ascii="Tahoma" w:hAnsi="Tahoma" w:cs="Tahoma"/>
          <w:b/>
          <w:color w:val="000000"/>
          <w:sz w:val="20"/>
        </w:rPr>
      </w:pPr>
      <w:r w:rsidRPr="00BE19F7">
        <w:rPr>
          <w:rFonts w:ascii="Tahoma" w:hAnsi="Tahoma" w:cs="Tahoma"/>
          <w:b/>
          <w:sz w:val="20"/>
        </w:rPr>
        <w:t>člen</w:t>
      </w:r>
    </w:p>
    <w:p w14:paraId="23942901" w14:textId="77777777" w:rsidR="001C1A50" w:rsidRPr="00BE19F7" w:rsidRDefault="001C1A50" w:rsidP="001C1A50">
      <w:pPr>
        <w:keepNext/>
        <w:keepLines/>
        <w:jc w:val="both"/>
        <w:rPr>
          <w:rFonts w:ascii="Tahoma" w:hAnsi="Tahoma" w:cs="Tahoma"/>
          <w:sz w:val="20"/>
        </w:rPr>
      </w:pPr>
    </w:p>
    <w:p w14:paraId="05F5D94B" w14:textId="77777777" w:rsidR="001C1A50" w:rsidRPr="00BE19F7" w:rsidRDefault="001C1A50" w:rsidP="001C1A50">
      <w:pPr>
        <w:keepNext/>
        <w:keepLines/>
        <w:jc w:val="both"/>
        <w:rPr>
          <w:rFonts w:ascii="Tahoma" w:hAnsi="Tahoma" w:cs="Tahoma"/>
          <w:sz w:val="20"/>
        </w:rPr>
      </w:pPr>
      <w:r w:rsidRPr="00BE19F7">
        <w:rPr>
          <w:rFonts w:ascii="Tahoma" w:hAnsi="Tahoma" w:cs="Tahoma"/>
          <w:sz w:val="20"/>
        </w:rPr>
        <w:t>Ta pogodba je sklenjena pod razveznim pogojem, ki se uresniči v primeru izpolnitve ene od naslednjih okoliščin:</w:t>
      </w:r>
    </w:p>
    <w:p w14:paraId="439DC220" w14:textId="77777777" w:rsidR="001C1A50" w:rsidRPr="00BE19F7" w:rsidRDefault="001C1A50" w:rsidP="001C1A50">
      <w:pPr>
        <w:keepNext/>
        <w:keepLines/>
        <w:jc w:val="both"/>
        <w:rPr>
          <w:rFonts w:ascii="Tahoma" w:hAnsi="Tahoma" w:cs="Tahoma"/>
          <w:sz w:val="20"/>
        </w:rPr>
      </w:pPr>
      <w:r w:rsidRPr="00BE19F7">
        <w:rPr>
          <w:rFonts w:ascii="Tahoma" w:hAnsi="Tahoma" w:cs="Tahoma"/>
          <w:sz w:val="20"/>
        </w:rPr>
        <w:t xml:space="preserve">-če bo kupec seznanjen, da je sodišče s pravnomočno odločitvijo ugotovilo kršitev obveznosti iz delovne, </w:t>
      </w:r>
      <w:proofErr w:type="spellStart"/>
      <w:r w:rsidRPr="00BE19F7">
        <w:rPr>
          <w:rFonts w:ascii="Tahoma" w:hAnsi="Tahoma" w:cs="Tahoma"/>
          <w:sz w:val="20"/>
        </w:rPr>
        <w:t>okoljske</w:t>
      </w:r>
      <w:proofErr w:type="spellEnd"/>
      <w:r w:rsidRPr="00BE19F7">
        <w:rPr>
          <w:rFonts w:ascii="Tahoma" w:hAnsi="Tahoma" w:cs="Tahoma"/>
          <w:sz w:val="20"/>
        </w:rPr>
        <w:t xml:space="preserve"> ali socialne zakonodaje s strani dobavitelja ali njegovega podizvajalca ali, </w:t>
      </w:r>
    </w:p>
    <w:p w14:paraId="162D2217" w14:textId="77777777" w:rsidR="001C1A50" w:rsidRPr="00BE19F7" w:rsidRDefault="001C1A50" w:rsidP="001C1A50">
      <w:pPr>
        <w:keepNext/>
        <w:keepLines/>
        <w:jc w:val="both"/>
        <w:rPr>
          <w:rFonts w:ascii="Tahoma" w:hAnsi="Tahoma" w:cs="Tahoma"/>
          <w:sz w:val="20"/>
        </w:rPr>
      </w:pPr>
      <w:r w:rsidRPr="00BE19F7">
        <w:rPr>
          <w:rFonts w:ascii="Tahoma" w:hAnsi="Tahoma" w:cs="Tahoma"/>
          <w:sz w:val="20"/>
        </w:rPr>
        <w:t>-če bo kupec seznanjen, da je pristojni državni organ pri dobavitelju ali njegovem podizvajalcu v času izvajanja pogodbe ugotovil najmanj dve kršitvi v zvezi s plačilom za delo, delovnim časom, počitki, opravljanjem dela na podlagi pogodb civilnega prava kljub obstoju elementov delovnega razmerja ali v zvezi z zaposlovanjem na črno in za kateri mu je bila s pravnomočno odločitvijo ali več pravnomočnimi odločitvami izrečena globa za prekršek.</w:t>
      </w:r>
    </w:p>
    <w:p w14:paraId="5C818560" w14:textId="77777777" w:rsidR="001C1A50" w:rsidRPr="00BE19F7" w:rsidRDefault="001C1A50" w:rsidP="001C1A50">
      <w:pPr>
        <w:ind w:left="0"/>
        <w:rPr>
          <w:rFonts w:ascii="Tahoma" w:hAnsi="Tahoma" w:cs="Tahoma"/>
          <w:b/>
          <w:sz w:val="20"/>
        </w:rPr>
      </w:pPr>
    </w:p>
    <w:p w14:paraId="6FE6967A" w14:textId="77777777" w:rsidR="001C1A50" w:rsidRPr="00BE19F7" w:rsidRDefault="001C1A50" w:rsidP="001C1A50">
      <w:pPr>
        <w:keepNext/>
        <w:keepLines/>
        <w:jc w:val="both"/>
        <w:rPr>
          <w:rFonts w:ascii="Tahoma" w:hAnsi="Tahoma" w:cs="Tahoma"/>
          <w:sz w:val="20"/>
        </w:rPr>
      </w:pPr>
      <w:r w:rsidRPr="00BE19F7">
        <w:rPr>
          <w:rFonts w:ascii="Tahoma" w:hAnsi="Tahoma" w:cs="Tahoma"/>
          <w:sz w:val="20"/>
        </w:rPr>
        <w:t xml:space="preserve">V primeru seznanitve kupca s kršitvijo, bo kupec o tem obvestil dobavitelja v 10 dneh. Dobavitelj lahko v roku, ki ga določi kupec, ki pa ne sme biti daljši kot 15 dni, predloži dokaze, da je sprejel zadostne ukrepe, s katerimi lahko dokaže svojo zanesljivost kljub obstoju kršitev. </w:t>
      </w:r>
    </w:p>
    <w:p w14:paraId="7C27C805" w14:textId="77777777" w:rsidR="001C1A50" w:rsidRPr="00BE19F7" w:rsidRDefault="001C1A50" w:rsidP="001C1A50">
      <w:pPr>
        <w:keepNext/>
        <w:keepLines/>
        <w:jc w:val="both"/>
        <w:rPr>
          <w:rFonts w:ascii="Tahoma" w:hAnsi="Tahoma" w:cs="Tahoma"/>
          <w:sz w:val="20"/>
        </w:rPr>
      </w:pPr>
    </w:p>
    <w:p w14:paraId="1D3151D8" w14:textId="77777777" w:rsidR="001C1A50" w:rsidRPr="00BE19F7" w:rsidRDefault="001C1A50" w:rsidP="001C1A50">
      <w:pPr>
        <w:keepNext/>
        <w:keepLines/>
        <w:jc w:val="both"/>
        <w:rPr>
          <w:rFonts w:ascii="Tahoma" w:hAnsi="Tahoma" w:cs="Tahoma"/>
          <w:sz w:val="20"/>
        </w:rPr>
      </w:pPr>
      <w:r w:rsidRPr="00BE19F7">
        <w:rPr>
          <w:rFonts w:ascii="Tahoma" w:hAnsi="Tahoma" w:cs="Tahoma"/>
          <w:sz w:val="20"/>
        </w:rPr>
        <w:t>Če obstaja kršitev pri dobavitelju, lahko dobavitelj v istem roku predloži dokaze, da je podizvajalec sprejel zadostne ukrepe, s katerimi lahko dokaže svojo zanesljivost kljub obstoju kršitev.</w:t>
      </w:r>
    </w:p>
    <w:p w14:paraId="081D7FD9" w14:textId="77777777" w:rsidR="001C1A50" w:rsidRPr="00BE19F7" w:rsidRDefault="001C1A50" w:rsidP="001C1A50">
      <w:pPr>
        <w:suppressAutoHyphens w:val="0"/>
        <w:ind w:left="0"/>
        <w:jc w:val="both"/>
        <w:rPr>
          <w:rFonts w:ascii="Tahoma" w:hAnsi="Tahoma" w:cs="Tahoma"/>
          <w:sz w:val="20"/>
        </w:rPr>
      </w:pPr>
    </w:p>
    <w:p w14:paraId="6EBE5A08" w14:textId="77777777" w:rsidR="001C1A50" w:rsidRPr="00BE19F7" w:rsidRDefault="001C1A50" w:rsidP="001C1A50">
      <w:pPr>
        <w:suppressAutoHyphens w:val="0"/>
        <w:jc w:val="both"/>
        <w:rPr>
          <w:rFonts w:ascii="Tahoma" w:hAnsi="Tahoma" w:cs="Tahoma"/>
          <w:sz w:val="20"/>
        </w:rPr>
      </w:pPr>
      <w:r w:rsidRPr="00BE19F7">
        <w:rPr>
          <w:rFonts w:ascii="Tahoma" w:hAnsi="Tahoma" w:cs="Tahoma"/>
          <w:sz w:val="20"/>
        </w:rPr>
        <w:t xml:space="preserve">Če dobavitelj ni predložil dokazov za podizvajalca ali če jih je, pa kupec oceni, da ti ukrepi ne zadoščajo, lahko dobavitelj zamenja podizvajalca v roku, ki ga določi kupec in ne sme biti daljši od 15 dni v skladu s 94. členom ZJN-3, ali sam prevzame del, ki ga je oddal v </w:t>
      </w:r>
      <w:proofErr w:type="spellStart"/>
      <w:r w:rsidRPr="00BE19F7">
        <w:rPr>
          <w:rFonts w:ascii="Tahoma" w:hAnsi="Tahoma" w:cs="Tahoma"/>
          <w:sz w:val="20"/>
        </w:rPr>
        <w:t>podizvajanje</w:t>
      </w:r>
      <w:proofErr w:type="spellEnd"/>
      <w:r w:rsidRPr="00BE19F7">
        <w:rPr>
          <w:rFonts w:ascii="Tahoma" w:hAnsi="Tahoma" w:cs="Tahoma"/>
          <w:sz w:val="20"/>
        </w:rPr>
        <w:t xml:space="preserve"> temu podizvajalcu, če ta zamenjava ali prevzem ne pomeni bistvene spremembe pogodbe.</w:t>
      </w:r>
    </w:p>
    <w:p w14:paraId="1790D993" w14:textId="77777777" w:rsidR="001C1A50" w:rsidRPr="00BE19F7" w:rsidRDefault="001C1A50" w:rsidP="001C1A50">
      <w:pPr>
        <w:suppressAutoHyphens w:val="0"/>
        <w:jc w:val="both"/>
        <w:rPr>
          <w:rFonts w:ascii="Tahoma" w:hAnsi="Tahoma" w:cs="Tahoma"/>
          <w:sz w:val="20"/>
        </w:rPr>
      </w:pPr>
    </w:p>
    <w:p w14:paraId="2AF788D6" w14:textId="77777777" w:rsidR="001C1A50" w:rsidRPr="00BE19F7" w:rsidRDefault="001C1A50" w:rsidP="001C1A50">
      <w:pPr>
        <w:keepNext/>
        <w:keepLines/>
        <w:jc w:val="both"/>
        <w:rPr>
          <w:rFonts w:ascii="Tahoma" w:hAnsi="Tahoma" w:cs="Tahoma"/>
          <w:sz w:val="20"/>
        </w:rPr>
      </w:pPr>
      <w:r w:rsidRPr="00BE19F7">
        <w:rPr>
          <w:rFonts w:ascii="Tahoma" w:hAnsi="Tahoma" w:cs="Tahoma"/>
          <w:sz w:val="20"/>
        </w:rPr>
        <w:t xml:space="preserve">Če dobavitelj ni predložil dokazov zase ali za podizvajalca ali če jih je, pa kupec oceni, da ti ukrepi ne zadoščajo, ali če dobavitelj ne prevzame del sam ali predlaga novega podizvajalca ali če kupec v skladu s 94. členom ZJN-3 pravočasno predlaganega novega podizvajalca zavrne, se razvezni pogoj uresniči pod pogojem, da je od seznanitve kupca s kršitvijo in do izteka veljavnosti pogodbe še najmanj 6 mesecev. </w:t>
      </w:r>
    </w:p>
    <w:p w14:paraId="75494890" w14:textId="77777777" w:rsidR="001C1A50" w:rsidRPr="00BE19F7" w:rsidRDefault="001C1A50" w:rsidP="001C1A50">
      <w:pPr>
        <w:suppressAutoHyphens w:val="0"/>
        <w:jc w:val="both"/>
        <w:rPr>
          <w:rFonts w:ascii="Tahoma" w:hAnsi="Tahoma" w:cs="Tahoma"/>
          <w:sz w:val="20"/>
        </w:rPr>
      </w:pPr>
    </w:p>
    <w:p w14:paraId="1771BFD1" w14:textId="77777777" w:rsidR="001C1A50" w:rsidRPr="00BE19F7" w:rsidRDefault="001C1A50" w:rsidP="001C1A50">
      <w:pPr>
        <w:keepNext/>
        <w:keepLines/>
        <w:jc w:val="both"/>
        <w:rPr>
          <w:rFonts w:ascii="Tahoma" w:hAnsi="Tahoma" w:cs="Tahoma"/>
          <w:sz w:val="20"/>
        </w:rPr>
      </w:pPr>
      <w:r w:rsidRPr="00BE19F7">
        <w:rPr>
          <w:rFonts w:ascii="Tahoma" w:hAnsi="Tahoma" w:cs="Tahoma"/>
          <w:sz w:val="20"/>
        </w:rPr>
        <w:t>V primeru izpolnitve razveznega pogoja se šteje, da pogodba razvezana z dnem sklenitve nove pogodbe o izvedbi javnega naročila, kupec pa mora nov postopek oddaje javnega naročila začeti nemudoma, vendar najkasneje v 60 dneh od seznanitve s kršitvijo. Če kupec v tem roku ne začne novega postopka javnega naročila, se šteje, da je pogodba razvezana šestdeseti dan od seznanitve s kršitvijo.</w:t>
      </w:r>
    </w:p>
    <w:p w14:paraId="01D86004" w14:textId="77777777" w:rsidR="001C1A50" w:rsidRPr="00BE19F7" w:rsidRDefault="001C1A50" w:rsidP="001C1A50">
      <w:pPr>
        <w:ind w:left="0"/>
        <w:jc w:val="both"/>
        <w:rPr>
          <w:rFonts w:ascii="Tahoma" w:hAnsi="Tahoma" w:cs="Tahoma"/>
          <w:b/>
          <w:sz w:val="20"/>
        </w:rPr>
      </w:pPr>
    </w:p>
    <w:p w14:paraId="64E81793" w14:textId="77777777" w:rsidR="001C1A50" w:rsidRDefault="001C1A50" w:rsidP="001C1A50">
      <w:pPr>
        <w:ind w:left="0"/>
        <w:jc w:val="both"/>
        <w:rPr>
          <w:rFonts w:ascii="Tahoma" w:hAnsi="Tahoma" w:cs="Tahoma"/>
          <w:b/>
          <w:sz w:val="20"/>
        </w:rPr>
      </w:pPr>
    </w:p>
    <w:p w14:paraId="2129EB84" w14:textId="77777777" w:rsidR="006A3595" w:rsidRPr="00BE19F7" w:rsidRDefault="006A3595" w:rsidP="001C1A50">
      <w:pPr>
        <w:ind w:left="0"/>
        <w:jc w:val="both"/>
        <w:rPr>
          <w:rFonts w:ascii="Tahoma" w:hAnsi="Tahoma" w:cs="Tahoma"/>
          <w:b/>
          <w:sz w:val="20"/>
        </w:rPr>
      </w:pPr>
    </w:p>
    <w:p w14:paraId="36DD3CFE" w14:textId="77777777" w:rsidR="001C1A50" w:rsidRPr="00BE19F7" w:rsidRDefault="001C1A50" w:rsidP="001C1A50">
      <w:pPr>
        <w:ind w:left="0"/>
        <w:jc w:val="both"/>
        <w:rPr>
          <w:rFonts w:ascii="Tahoma" w:hAnsi="Tahoma" w:cs="Tahoma"/>
          <w:b/>
          <w:sz w:val="20"/>
        </w:rPr>
      </w:pPr>
      <w:r w:rsidRPr="00BE19F7">
        <w:rPr>
          <w:rFonts w:ascii="Tahoma" w:hAnsi="Tahoma" w:cs="Tahoma"/>
          <w:b/>
          <w:sz w:val="20"/>
        </w:rPr>
        <w:lastRenderedPageBreak/>
        <w:t>KONČNE DOLOČBE</w:t>
      </w:r>
    </w:p>
    <w:p w14:paraId="6079BDE7" w14:textId="77777777" w:rsidR="001C1A50" w:rsidRPr="00BE19F7" w:rsidRDefault="001C1A50" w:rsidP="001C1A50">
      <w:pPr>
        <w:jc w:val="both"/>
        <w:rPr>
          <w:rFonts w:ascii="Tahoma" w:hAnsi="Tahoma" w:cs="Tahoma"/>
          <w:b/>
          <w:sz w:val="20"/>
        </w:rPr>
      </w:pPr>
    </w:p>
    <w:p w14:paraId="39773AC2" w14:textId="77777777" w:rsidR="001C1A50" w:rsidRPr="00BE19F7" w:rsidRDefault="001C1A50" w:rsidP="001C1A50">
      <w:pPr>
        <w:numPr>
          <w:ilvl w:val="0"/>
          <w:numId w:val="27"/>
        </w:numPr>
        <w:tabs>
          <w:tab w:val="left" w:pos="31680"/>
        </w:tabs>
        <w:rPr>
          <w:rFonts w:ascii="Tahoma" w:hAnsi="Tahoma" w:cs="Tahoma"/>
          <w:b/>
          <w:sz w:val="20"/>
        </w:rPr>
      </w:pPr>
      <w:r w:rsidRPr="00BE19F7">
        <w:rPr>
          <w:rFonts w:ascii="Tahoma" w:hAnsi="Tahoma" w:cs="Tahoma"/>
          <w:b/>
          <w:sz w:val="20"/>
        </w:rPr>
        <w:t>člen</w:t>
      </w:r>
    </w:p>
    <w:p w14:paraId="2E15F746" w14:textId="77777777" w:rsidR="001C1A50" w:rsidRPr="00BE19F7" w:rsidRDefault="001C1A50" w:rsidP="001C1A50">
      <w:pPr>
        <w:pStyle w:val="Telobesedila21"/>
        <w:rPr>
          <w:rFonts w:ascii="Tahoma" w:hAnsi="Tahoma" w:cs="Tahoma"/>
          <w:sz w:val="20"/>
          <w:szCs w:val="20"/>
        </w:rPr>
      </w:pPr>
    </w:p>
    <w:p w14:paraId="1BBC0742" w14:textId="77777777" w:rsidR="001C1A50" w:rsidRPr="00BE19F7" w:rsidRDefault="001C1A50" w:rsidP="001C1A50">
      <w:pPr>
        <w:pStyle w:val="Telobesedila21"/>
        <w:rPr>
          <w:rFonts w:ascii="Tahoma" w:hAnsi="Tahoma" w:cs="Tahoma"/>
          <w:sz w:val="20"/>
          <w:szCs w:val="20"/>
        </w:rPr>
      </w:pPr>
      <w:r w:rsidRPr="00BE19F7">
        <w:rPr>
          <w:rFonts w:ascii="Tahoma" w:hAnsi="Tahoma" w:cs="Tahoma"/>
          <w:sz w:val="20"/>
          <w:szCs w:val="20"/>
        </w:rPr>
        <w:t>Pogodba v celoti obvezuje tudi morebitne vsakokratne pravne naslednike vsake od pogodbenih strank, kar velja tudi v primeru organizacijsko-statusnih ter lastninskih sprememb.</w:t>
      </w:r>
    </w:p>
    <w:p w14:paraId="352C7124" w14:textId="77777777" w:rsidR="001C1A50" w:rsidRPr="00BE19F7" w:rsidRDefault="001C1A50" w:rsidP="001C1A50">
      <w:pPr>
        <w:pStyle w:val="Telobesedila24"/>
        <w:jc w:val="center"/>
        <w:rPr>
          <w:rFonts w:ascii="Tahoma" w:hAnsi="Tahoma" w:cs="Tahoma"/>
          <w:b/>
          <w:sz w:val="20"/>
        </w:rPr>
      </w:pPr>
    </w:p>
    <w:p w14:paraId="04FD50CB" w14:textId="77777777" w:rsidR="001C1A50" w:rsidRPr="00BE19F7" w:rsidRDefault="001C1A50" w:rsidP="001C1A50">
      <w:pPr>
        <w:numPr>
          <w:ilvl w:val="0"/>
          <w:numId w:val="27"/>
        </w:numPr>
        <w:tabs>
          <w:tab w:val="left" w:pos="31680"/>
        </w:tabs>
        <w:rPr>
          <w:rFonts w:ascii="Tahoma" w:hAnsi="Tahoma" w:cs="Tahoma"/>
          <w:b/>
          <w:sz w:val="20"/>
        </w:rPr>
      </w:pPr>
      <w:r w:rsidRPr="00BE19F7">
        <w:rPr>
          <w:rFonts w:ascii="Tahoma" w:hAnsi="Tahoma" w:cs="Tahoma"/>
          <w:b/>
          <w:sz w:val="20"/>
        </w:rPr>
        <w:t>člen</w:t>
      </w:r>
    </w:p>
    <w:p w14:paraId="05111FA4" w14:textId="77777777" w:rsidR="001C1A50" w:rsidRPr="00BE19F7" w:rsidRDefault="001C1A50" w:rsidP="001C1A50">
      <w:pPr>
        <w:jc w:val="both"/>
        <w:rPr>
          <w:rFonts w:ascii="Tahoma" w:eastAsia="Tahoma" w:hAnsi="Tahoma" w:cs="Tahoma"/>
          <w:color w:val="000000"/>
          <w:sz w:val="20"/>
        </w:rPr>
      </w:pPr>
    </w:p>
    <w:p w14:paraId="7CF78A46" w14:textId="77777777" w:rsidR="001C1A50" w:rsidRPr="00BE19F7" w:rsidRDefault="001C1A50" w:rsidP="001C1A50">
      <w:pPr>
        <w:jc w:val="both"/>
        <w:rPr>
          <w:rFonts w:ascii="Tahoma" w:eastAsia="Tahoma" w:hAnsi="Tahoma" w:cs="Tahoma"/>
          <w:color w:val="000000"/>
          <w:sz w:val="20"/>
        </w:rPr>
      </w:pPr>
      <w:r w:rsidRPr="00BE19F7">
        <w:rPr>
          <w:rFonts w:ascii="Tahoma" w:eastAsia="Tahoma" w:hAnsi="Tahoma" w:cs="Tahoma"/>
          <w:color w:val="000000"/>
          <w:sz w:val="20"/>
        </w:rPr>
        <w:t>Morebitne spore iz pogodbe, ki jih pogodbeni stranki ne bi mogli rešiti sporazumno, rešuje stvarno pristojno sodišče v Ljubljani.</w:t>
      </w:r>
    </w:p>
    <w:p w14:paraId="3F80AC5F" w14:textId="77777777" w:rsidR="001C1A50" w:rsidRPr="00BE19F7" w:rsidRDefault="001C1A50" w:rsidP="001C1A50">
      <w:pPr>
        <w:jc w:val="both"/>
        <w:rPr>
          <w:rFonts w:ascii="Tahoma" w:hAnsi="Tahoma" w:cs="Tahoma"/>
          <w:sz w:val="20"/>
        </w:rPr>
      </w:pPr>
    </w:p>
    <w:p w14:paraId="4661859D" w14:textId="77777777" w:rsidR="001C1A50" w:rsidRPr="00BE19F7" w:rsidRDefault="001C1A50" w:rsidP="001C1A50">
      <w:pPr>
        <w:numPr>
          <w:ilvl w:val="0"/>
          <w:numId w:val="27"/>
        </w:numPr>
        <w:tabs>
          <w:tab w:val="left" w:pos="31680"/>
        </w:tabs>
        <w:rPr>
          <w:rFonts w:ascii="Tahoma" w:hAnsi="Tahoma" w:cs="Tahoma"/>
          <w:b/>
          <w:sz w:val="20"/>
        </w:rPr>
      </w:pPr>
      <w:r w:rsidRPr="00BE19F7">
        <w:rPr>
          <w:rFonts w:ascii="Tahoma" w:hAnsi="Tahoma" w:cs="Tahoma"/>
          <w:b/>
          <w:sz w:val="20"/>
        </w:rPr>
        <w:t>člen</w:t>
      </w:r>
    </w:p>
    <w:p w14:paraId="264FAE5B" w14:textId="77777777" w:rsidR="001C1A50" w:rsidRPr="00BE19F7" w:rsidRDefault="001C1A50" w:rsidP="001C1A50">
      <w:pPr>
        <w:jc w:val="both"/>
        <w:rPr>
          <w:rFonts w:ascii="Tahoma" w:eastAsia="Tahoma" w:hAnsi="Tahoma" w:cs="Tahoma"/>
          <w:color w:val="000000"/>
          <w:sz w:val="20"/>
        </w:rPr>
      </w:pPr>
    </w:p>
    <w:p w14:paraId="59E09620" w14:textId="77777777" w:rsidR="001C1A50" w:rsidRPr="00BE19F7" w:rsidRDefault="001C1A50" w:rsidP="001C1A50">
      <w:pPr>
        <w:jc w:val="both"/>
        <w:rPr>
          <w:rFonts w:ascii="Tahoma" w:eastAsia="Tahoma" w:hAnsi="Tahoma" w:cs="Tahoma"/>
          <w:color w:val="000000"/>
          <w:sz w:val="20"/>
        </w:rPr>
      </w:pPr>
      <w:r w:rsidRPr="00BE19F7">
        <w:rPr>
          <w:rFonts w:ascii="Tahoma" w:eastAsia="Tahoma" w:hAnsi="Tahoma" w:cs="Tahoma"/>
          <w:color w:val="000000"/>
          <w:sz w:val="20"/>
        </w:rPr>
        <w:t xml:space="preserve">Če katerokoli določilo iz pogodbe je ali postane neveljavno, to ne vpliva na ostala določila iz pogodbe. Neveljavno določilo se nadomesti z veljavnim, ki mora čim bolj ustrezati namenu, ki sta ga želeli doseči pogodbeni stranki z neveljavnim določilom. </w:t>
      </w:r>
    </w:p>
    <w:p w14:paraId="17EC24E4" w14:textId="77777777" w:rsidR="001C1A50" w:rsidRPr="00BE19F7" w:rsidRDefault="001C1A50" w:rsidP="001C1A50">
      <w:pPr>
        <w:jc w:val="both"/>
        <w:rPr>
          <w:rFonts w:ascii="Tahoma" w:eastAsia="Tahoma" w:hAnsi="Tahoma" w:cs="Tahoma"/>
          <w:color w:val="000000"/>
          <w:sz w:val="20"/>
        </w:rPr>
      </w:pPr>
    </w:p>
    <w:p w14:paraId="594FFB72" w14:textId="77777777" w:rsidR="001C1A50" w:rsidRPr="00BE19F7" w:rsidRDefault="001C1A50" w:rsidP="001C1A50">
      <w:pPr>
        <w:jc w:val="both"/>
        <w:rPr>
          <w:rFonts w:ascii="Tahoma" w:eastAsia="Tahoma" w:hAnsi="Tahoma" w:cs="Tahoma"/>
          <w:color w:val="000000"/>
          <w:sz w:val="20"/>
        </w:rPr>
      </w:pPr>
      <w:r w:rsidRPr="00BE19F7">
        <w:rPr>
          <w:rFonts w:ascii="Tahoma" w:eastAsia="Tahoma" w:hAnsi="Tahoma" w:cs="Tahoma"/>
          <w:color w:val="000000"/>
          <w:sz w:val="20"/>
        </w:rPr>
        <w:t>Vse morebitne spremembe in dopolnitve pogodbe se dogovorijo v obliki pisnih dodatkov k pogodbi, ki so veljavni le, v kolikor jih podpišeta obe pogodbeni stranki.</w:t>
      </w:r>
    </w:p>
    <w:p w14:paraId="6C6E1C3A" w14:textId="77777777" w:rsidR="001C1A50" w:rsidRPr="00BE19F7" w:rsidRDefault="001C1A50" w:rsidP="001C1A50">
      <w:pPr>
        <w:jc w:val="both"/>
        <w:rPr>
          <w:rFonts w:ascii="Tahoma" w:eastAsia="Tahoma" w:hAnsi="Tahoma" w:cs="Tahoma"/>
          <w:color w:val="000000"/>
          <w:sz w:val="20"/>
        </w:rPr>
      </w:pPr>
    </w:p>
    <w:p w14:paraId="573DD8C7" w14:textId="77777777" w:rsidR="001C1A50" w:rsidRPr="00BE19F7" w:rsidRDefault="001C1A50" w:rsidP="001C1A50">
      <w:pPr>
        <w:numPr>
          <w:ilvl w:val="0"/>
          <w:numId w:val="27"/>
        </w:numPr>
        <w:tabs>
          <w:tab w:val="left" w:pos="31680"/>
        </w:tabs>
        <w:rPr>
          <w:rFonts w:ascii="Tahoma" w:hAnsi="Tahoma" w:cs="Tahoma"/>
          <w:b/>
          <w:sz w:val="20"/>
        </w:rPr>
      </w:pPr>
      <w:r w:rsidRPr="00BE19F7">
        <w:rPr>
          <w:rFonts w:ascii="Tahoma" w:hAnsi="Tahoma" w:cs="Tahoma"/>
          <w:b/>
          <w:sz w:val="20"/>
        </w:rPr>
        <w:t>člen</w:t>
      </w:r>
    </w:p>
    <w:p w14:paraId="7AB21FEF" w14:textId="77777777" w:rsidR="001C1A50" w:rsidRPr="00BE19F7" w:rsidRDefault="001C1A50" w:rsidP="001C1A50">
      <w:pPr>
        <w:jc w:val="both"/>
        <w:rPr>
          <w:rFonts w:ascii="Tahoma" w:eastAsia="Tahoma" w:hAnsi="Tahoma" w:cs="Tahoma"/>
          <w:color w:val="000000"/>
          <w:sz w:val="20"/>
        </w:rPr>
      </w:pPr>
    </w:p>
    <w:p w14:paraId="1E800545" w14:textId="77777777" w:rsidR="001C1A50" w:rsidRPr="00BE19F7" w:rsidRDefault="001C1A50" w:rsidP="001C1A50">
      <w:pPr>
        <w:jc w:val="both"/>
        <w:rPr>
          <w:rFonts w:ascii="Tahoma" w:eastAsia="Tahoma" w:hAnsi="Tahoma" w:cs="Tahoma"/>
          <w:color w:val="000000"/>
          <w:sz w:val="20"/>
        </w:rPr>
      </w:pPr>
      <w:r w:rsidRPr="00BE19F7">
        <w:rPr>
          <w:rFonts w:ascii="Tahoma" w:eastAsia="Tahoma" w:hAnsi="Tahoma" w:cs="Tahoma"/>
          <w:color w:val="000000"/>
          <w:sz w:val="20"/>
        </w:rPr>
        <w:t>Pogodbeni stranki se zavežeta, da bosta opravili vse aktivnosti, ki so potrebne za dobro izvršitev pogodbe in da bosta ravnali kot dobra gospodarstvenika.</w:t>
      </w:r>
    </w:p>
    <w:p w14:paraId="3056DBD8" w14:textId="77777777" w:rsidR="001C1A50" w:rsidRPr="00BE19F7" w:rsidRDefault="001C1A50" w:rsidP="001C1A50">
      <w:pPr>
        <w:jc w:val="both"/>
        <w:rPr>
          <w:rFonts w:ascii="Tahoma" w:eastAsia="Tahoma" w:hAnsi="Tahoma" w:cs="Tahoma"/>
          <w:color w:val="000000"/>
          <w:sz w:val="20"/>
        </w:rPr>
      </w:pPr>
      <w:r w:rsidRPr="00BE19F7">
        <w:rPr>
          <w:rFonts w:ascii="Tahoma" w:eastAsia="Tahoma" w:hAnsi="Tahoma" w:cs="Tahoma"/>
          <w:color w:val="000000"/>
          <w:sz w:val="20"/>
        </w:rPr>
        <w:t xml:space="preserve"> </w:t>
      </w:r>
    </w:p>
    <w:p w14:paraId="0F3CB4A7" w14:textId="52EC2552" w:rsidR="001C1A50" w:rsidRPr="00BE19F7" w:rsidRDefault="001C1A50" w:rsidP="001C1A50">
      <w:pPr>
        <w:jc w:val="both"/>
        <w:rPr>
          <w:rFonts w:ascii="Tahoma" w:eastAsia="Tahoma" w:hAnsi="Tahoma" w:cs="Tahoma"/>
          <w:color w:val="000000"/>
          <w:sz w:val="20"/>
        </w:rPr>
      </w:pPr>
      <w:r w:rsidRPr="00BE19F7">
        <w:rPr>
          <w:rFonts w:ascii="Tahoma" w:eastAsia="Tahoma" w:hAnsi="Tahoma" w:cs="Tahoma"/>
          <w:color w:val="000000"/>
          <w:sz w:val="20"/>
        </w:rPr>
        <w:t xml:space="preserve">Za urejanje razmerij, ki niso urejena </w:t>
      </w:r>
      <w:r w:rsidR="009520A4">
        <w:rPr>
          <w:rFonts w:ascii="Tahoma" w:eastAsia="Tahoma" w:hAnsi="Tahoma" w:cs="Tahoma"/>
          <w:color w:val="000000"/>
          <w:sz w:val="20"/>
        </w:rPr>
        <w:t>s pogodbo</w:t>
      </w:r>
      <w:r w:rsidRPr="00BE19F7">
        <w:rPr>
          <w:rFonts w:ascii="Tahoma" w:eastAsia="Tahoma" w:hAnsi="Tahoma" w:cs="Tahoma"/>
          <w:color w:val="000000"/>
          <w:sz w:val="20"/>
        </w:rPr>
        <w:t xml:space="preserve">, se neposredno uporablja Obligacijski zakonik. </w:t>
      </w:r>
    </w:p>
    <w:p w14:paraId="26EB3393" w14:textId="77777777" w:rsidR="001C1A50" w:rsidRPr="00BE19F7" w:rsidRDefault="001C1A50" w:rsidP="001C1A50">
      <w:pPr>
        <w:pStyle w:val="Standard"/>
        <w:rPr>
          <w:rFonts w:ascii="Tahoma" w:hAnsi="Tahoma"/>
          <w:sz w:val="20"/>
          <w:szCs w:val="20"/>
        </w:rPr>
      </w:pPr>
    </w:p>
    <w:p w14:paraId="28265E21" w14:textId="77777777" w:rsidR="001C1A50" w:rsidRPr="00BE19F7" w:rsidRDefault="001C1A50" w:rsidP="001C1A50">
      <w:pPr>
        <w:numPr>
          <w:ilvl w:val="0"/>
          <w:numId w:val="27"/>
        </w:numPr>
        <w:tabs>
          <w:tab w:val="left" w:pos="31680"/>
        </w:tabs>
        <w:rPr>
          <w:rFonts w:ascii="Tahoma" w:hAnsi="Tahoma" w:cs="Tahoma"/>
          <w:b/>
          <w:sz w:val="20"/>
        </w:rPr>
      </w:pPr>
      <w:r w:rsidRPr="00BE19F7">
        <w:rPr>
          <w:rFonts w:ascii="Tahoma" w:hAnsi="Tahoma" w:cs="Tahoma"/>
          <w:b/>
          <w:sz w:val="20"/>
        </w:rPr>
        <w:t>člen</w:t>
      </w:r>
    </w:p>
    <w:p w14:paraId="62F5D5A7" w14:textId="77777777" w:rsidR="001C1A50" w:rsidRPr="00BE19F7" w:rsidRDefault="001C1A50" w:rsidP="001C1A50">
      <w:pPr>
        <w:jc w:val="both"/>
        <w:rPr>
          <w:rFonts w:ascii="Tahoma" w:hAnsi="Tahoma" w:cs="Tahoma"/>
          <w:sz w:val="20"/>
        </w:rPr>
      </w:pPr>
    </w:p>
    <w:p w14:paraId="0C125451" w14:textId="558DB8C4" w:rsidR="001C1A50" w:rsidRPr="00BE19F7" w:rsidRDefault="001C1A50" w:rsidP="001C1A50">
      <w:pPr>
        <w:jc w:val="both"/>
        <w:rPr>
          <w:rFonts w:ascii="Tahoma" w:hAnsi="Tahoma" w:cs="Tahoma"/>
          <w:sz w:val="20"/>
        </w:rPr>
      </w:pPr>
      <w:r w:rsidRPr="00BE19F7">
        <w:rPr>
          <w:rFonts w:ascii="Tahoma" w:hAnsi="Tahoma" w:cs="Tahoma"/>
          <w:sz w:val="20"/>
        </w:rPr>
        <w:t xml:space="preserve">Pogodba je sklenjena in prične veljati z dnem podpisa obeh pogodbenih strank, pod pogojem, da dobavitelj kupcu ob sklenitvi </w:t>
      </w:r>
      <w:r w:rsidR="009520A4">
        <w:rPr>
          <w:rFonts w:ascii="Tahoma" w:hAnsi="Tahoma" w:cs="Tahoma"/>
          <w:sz w:val="20"/>
        </w:rPr>
        <w:t>pogodbe</w:t>
      </w:r>
      <w:r w:rsidRPr="00BE19F7">
        <w:rPr>
          <w:rFonts w:ascii="Tahoma" w:hAnsi="Tahoma" w:cs="Tahoma"/>
          <w:sz w:val="20"/>
        </w:rPr>
        <w:t xml:space="preserve"> predloži finančno zavarovanje. </w:t>
      </w:r>
    </w:p>
    <w:p w14:paraId="36396970" w14:textId="77777777" w:rsidR="001C1A50" w:rsidRPr="00BE19F7" w:rsidRDefault="001C1A50" w:rsidP="001C1A50">
      <w:pPr>
        <w:ind w:left="0"/>
        <w:jc w:val="both"/>
        <w:rPr>
          <w:rFonts w:ascii="Tahoma" w:eastAsia="Tahoma" w:hAnsi="Tahoma" w:cs="Tahoma"/>
          <w:color w:val="000000"/>
          <w:sz w:val="20"/>
        </w:rPr>
      </w:pPr>
    </w:p>
    <w:p w14:paraId="538EC880" w14:textId="77777777" w:rsidR="001C1A50" w:rsidRPr="00BE19F7" w:rsidRDefault="001C1A50" w:rsidP="001C1A50">
      <w:pPr>
        <w:jc w:val="both"/>
        <w:rPr>
          <w:rFonts w:ascii="Tahoma" w:hAnsi="Tahoma" w:cs="Tahoma"/>
          <w:sz w:val="20"/>
        </w:rPr>
      </w:pPr>
      <w:r w:rsidRPr="00BE19F7">
        <w:rPr>
          <w:rFonts w:ascii="Tahoma" w:hAnsi="Tahoma" w:cs="Tahoma"/>
          <w:sz w:val="20"/>
        </w:rPr>
        <w:t xml:space="preserve">Pogodba velja do izpolnitev vseh pogodbenih obveznosti. </w:t>
      </w:r>
    </w:p>
    <w:p w14:paraId="27AEB609" w14:textId="77777777" w:rsidR="001C1A50" w:rsidRPr="00BE19F7" w:rsidRDefault="001C1A50" w:rsidP="001C1A50">
      <w:pPr>
        <w:jc w:val="both"/>
        <w:rPr>
          <w:rFonts w:ascii="Tahoma" w:hAnsi="Tahoma" w:cs="Tahoma"/>
          <w:sz w:val="20"/>
        </w:rPr>
      </w:pPr>
    </w:p>
    <w:p w14:paraId="748A4172" w14:textId="77777777" w:rsidR="001C1A50" w:rsidRPr="00BE19F7" w:rsidRDefault="001C1A50" w:rsidP="001C1A50">
      <w:pPr>
        <w:jc w:val="both"/>
        <w:rPr>
          <w:rFonts w:ascii="Tahoma" w:hAnsi="Tahoma" w:cs="Tahoma"/>
          <w:sz w:val="20"/>
        </w:rPr>
      </w:pPr>
      <w:r w:rsidRPr="00BE19F7">
        <w:rPr>
          <w:rFonts w:ascii="Tahoma" w:hAnsi="Tahoma" w:cs="Tahoma"/>
          <w:sz w:val="20"/>
        </w:rPr>
        <w:t>Glede garancijskih določil pogodba velja vse do poteka vseh garancijskih rokov.</w:t>
      </w:r>
    </w:p>
    <w:p w14:paraId="76FDABDF" w14:textId="77777777" w:rsidR="001C1A50" w:rsidRPr="00BE19F7" w:rsidRDefault="001C1A50" w:rsidP="001C1A50">
      <w:pPr>
        <w:jc w:val="both"/>
        <w:rPr>
          <w:rFonts w:ascii="Tahoma" w:hAnsi="Tahoma" w:cs="Tahoma"/>
          <w:sz w:val="20"/>
        </w:rPr>
      </w:pPr>
    </w:p>
    <w:p w14:paraId="7CB774C8" w14:textId="77777777" w:rsidR="001C1A50" w:rsidRPr="00BE19F7" w:rsidRDefault="001C1A50" w:rsidP="001C1A50">
      <w:pPr>
        <w:jc w:val="both"/>
        <w:rPr>
          <w:rFonts w:ascii="Tahoma" w:hAnsi="Tahoma" w:cs="Tahoma"/>
          <w:sz w:val="20"/>
        </w:rPr>
      </w:pPr>
      <w:r w:rsidRPr="00BE19F7">
        <w:rPr>
          <w:rFonts w:ascii="Tahoma" w:hAnsi="Tahoma" w:cs="Tahoma"/>
          <w:sz w:val="20"/>
        </w:rPr>
        <w:t>Pogodba je sestavljena in podpisana v 4 enakih izvodih, od katerih prejme vsaka pogodbena stranka 2 izvoda.</w:t>
      </w:r>
    </w:p>
    <w:p w14:paraId="250816B7" w14:textId="77777777" w:rsidR="001C1A50" w:rsidRPr="00BE19F7" w:rsidRDefault="001C1A50" w:rsidP="001C1A50">
      <w:pPr>
        <w:pStyle w:val="Telobesedila21"/>
        <w:rPr>
          <w:rFonts w:ascii="Tahoma" w:hAnsi="Tahoma" w:cs="Tahoma"/>
          <w:sz w:val="20"/>
          <w:szCs w:val="20"/>
        </w:rPr>
      </w:pPr>
    </w:p>
    <w:tbl>
      <w:tblPr>
        <w:tblW w:w="10418" w:type="dxa"/>
        <w:tblInd w:w="-70" w:type="dxa"/>
        <w:tblLayout w:type="fixed"/>
        <w:tblCellMar>
          <w:left w:w="0" w:type="dxa"/>
          <w:right w:w="0" w:type="dxa"/>
        </w:tblCellMar>
        <w:tblLook w:val="0000" w:firstRow="0" w:lastRow="0" w:firstColumn="0" w:lastColumn="0" w:noHBand="0" w:noVBand="0"/>
      </w:tblPr>
      <w:tblGrid>
        <w:gridCol w:w="7583"/>
        <w:gridCol w:w="2835"/>
      </w:tblGrid>
      <w:tr w:rsidR="001C1A50" w:rsidRPr="00BE19F7" w14:paraId="5F0A6529" w14:textId="77777777" w:rsidTr="0010290B">
        <w:trPr>
          <w:trHeight w:val="276"/>
        </w:trPr>
        <w:tc>
          <w:tcPr>
            <w:tcW w:w="7583" w:type="dxa"/>
          </w:tcPr>
          <w:p w14:paraId="425C4046" w14:textId="77777777" w:rsidR="001C1A50" w:rsidRPr="00BE19F7" w:rsidRDefault="001C1A50" w:rsidP="0010290B">
            <w:pPr>
              <w:jc w:val="both"/>
              <w:rPr>
                <w:rFonts w:ascii="Tahoma" w:hAnsi="Tahoma" w:cs="Tahoma"/>
                <w:sz w:val="20"/>
              </w:rPr>
            </w:pPr>
            <w:r w:rsidRPr="00BE19F7">
              <w:rPr>
                <w:rFonts w:ascii="Tahoma" w:hAnsi="Tahoma" w:cs="Tahoma"/>
                <w:sz w:val="20"/>
              </w:rPr>
              <w:t xml:space="preserve"> Kraj, dne ________________</w:t>
            </w:r>
          </w:p>
        </w:tc>
        <w:tc>
          <w:tcPr>
            <w:tcW w:w="2835" w:type="dxa"/>
          </w:tcPr>
          <w:p w14:paraId="681A9671" w14:textId="77777777" w:rsidR="001C1A50" w:rsidRPr="00BE19F7" w:rsidRDefault="001C1A50" w:rsidP="0010290B">
            <w:pPr>
              <w:jc w:val="both"/>
              <w:rPr>
                <w:rFonts w:ascii="Tahoma" w:hAnsi="Tahoma" w:cs="Tahoma"/>
                <w:sz w:val="20"/>
              </w:rPr>
            </w:pPr>
            <w:r w:rsidRPr="00BE19F7">
              <w:rPr>
                <w:rFonts w:ascii="Tahoma" w:hAnsi="Tahoma" w:cs="Tahoma"/>
                <w:sz w:val="20"/>
              </w:rPr>
              <w:t>Kraj, dne  ________________</w:t>
            </w:r>
          </w:p>
        </w:tc>
      </w:tr>
    </w:tbl>
    <w:p w14:paraId="2CD7B641" w14:textId="77777777" w:rsidR="001C1A50" w:rsidRPr="00BE19F7" w:rsidRDefault="001C1A50" w:rsidP="001C1A50">
      <w:pPr>
        <w:pStyle w:val="Standard"/>
        <w:jc w:val="both"/>
        <w:rPr>
          <w:rFonts w:ascii="Tahoma" w:hAnsi="Tahoma"/>
          <w:sz w:val="20"/>
          <w:szCs w:val="20"/>
        </w:rPr>
      </w:pPr>
    </w:p>
    <w:tbl>
      <w:tblPr>
        <w:tblW w:w="0" w:type="auto"/>
        <w:tblInd w:w="10" w:type="dxa"/>
        <w:tblLayout w:type="fixed"/>
        <w:tblCellMar>
          <w:left w:w="10" w:type="dxa"/>
          <w:right w:w="10" w:type="dxa"/>
        </w:tblCellMar>
        <w:tblLook w:val="04A0" w:firstRow="1" w:lastRow="0" w:firstColumn="1" w:lastColumn="0" w:noHBand="0" w:noVBand="1"/>
      </w:tblPr>
      <w:tblGrid>
        <w:gridCol w:w="6509"/>
        <w:gridCol w:w="3615"/>
      </w:tblGrid>
      <w:tr w:rsidR="001C1A50" w:rsidRPr="00BE19F7" w14:paraId="7E91CBE9" w14:textId="77777777" w:rsidTr="0010290B">
        <w:trPr>
          <w:trHeight w:val="276"/>
        </w:trPr>
        <w:tc>
          <w:tcPr>
            <w:tcW w:w="6509" w:type="dxa"/>
            <w:hideMark/>
          </w:tcPr>
          <w:p w14:paraId="6A77A5B7" w14:textId="77777777" w:rsidR="001C1A50" w:rsidRPr="00BE19F7" w:rsidRDefault="001C1A50" w:rsidP="0010290B">
            <w:pPr>
              <w:pStyle w:val="Standard"/>
              <w:jc w:val="both"/>
              <w:rPr>
                <w:rFonts w:ascii="Tahoma" w:hAnsi="Tahoma"/>
                <w:sz w:val="20"/>
                <w:szCs w:val="20"/>
              </w:rPr>
            </w:pPr>
            <w:r w:rsidRPr="00BE19F7">
              <w:rPr>
                <w:rFonts w:ascii="Tahoma" w:hAnsi="Tahoma"/>
                <w:sz w:val="20"/>
                <w:szCs w:val="20"/>
              </w:rPr>
              <w:t xml:space="preserve">KUPEC:     </w:t>
            </w:r>
          </w:p>
        </w:tc>
        <w:tc>
          <w:tcPr>
            <w:tcW w:w="3615" w:type="dxa"/>
            <w:hideMark/>
          </w:tcPr>
          <w:p w14:paraId="0B1D4FF9" w14:textId="77777777" w:rsidR="001C1A50" w:rsidRPr="00BE19F7" w:rsidRDefault="001C1A50" w:rsidP="0010290B">
            <w:pPr>
              <w:pStyle w:val="Standard"/>
              <w:jc w:val="both"/>
              <w:rPr>
                <w:rFonts w:ascii="Tahoma" w:hAnsi="Tahoma"/>
                <w:sz w:val="20"/>
                <w:szCs w:val="20"/>
              </w:rPr>
            </w:pPr>
            <w:r w:rsidRPr="00BE19F7">
              <w:rPr>
                <w:rFonts w:ascii="Tahoma" w:hAnsi="Tahoma"/>
                <w:sz w:val="20"/>
                <w:szCs w:val="20"/>
              </w:rPr>
              <w:t xml:space="preserve">                DOBAVITELJ:</w:t>
            </w:r>
          </w:p>
        </w:tc>
      </w:tr>
      <w:tr w:rsidR="001C1A50" w:rsidRPr="00BE19F7" w14:paraId="6FBD33EB" w14:textId="77777777" w:rsidTr="0010290B">
        <w:trPr>
          <w:trHeight w:val="276"/>
        </w:trPr>
        <w:tc>
          <w:tcPr>
            <w:tcW w:w="6509" w:type="dxa"/>
            <w:hideMark/>
          </w:tcPr>
          <w:p w14:paraId="3A489C49" w14:textId="77777777" w:rsidR="001C1A50" w:rsidRPr="00BE19F7" w:rsidRDefault="001C1A50" w:rsidP="0010290B">
            <w:pPr>
              <w:pStyle w:val="Standard"/>
              <w:jc w:val="both"/>
              <w:rPr>
                <w:rFonts w:ascii="Tahoma" w:hAnsi="Tahoma"/>
                <w:sz w:val="20"/>
                <w:szCs w:val="20"/>
              </w:rPr>
            </w:pPr>
            <w:r w:rsidRPr="00BE19F7">
              <w:rPr>
                <w:rFonts w:ascii="Tahoma" w:hAnsi="Tahoma"/>
                <w:sz w:val="20"/>
                <w:szCs w:val="20"/>
              </w:rPr>
              <w:t xml:space="preserve">JAVNO PODJETJE LJUBLJANSKI </w:t>
            </w:r>
          </w:p>
          <w:p w14:paraId="0EA07311" w14:textId="77777777" w:rsidR="001C1A50" w:rsidRPr="00BE19F7" w:rsidRDefault="001C1A50" w:rsidP="0010290B">
            <w:pPr>
              <w:pStyle w:val="Standard"/>
              <w:jc w:val="both"/>
              <w:rPr>
                <w:rFonts w:ascii="Tahoma" w:hAnsi="Tahoma"/>
                <w:sz w:val="20"/>
                <w:szCs w:val="20"/>
              </w:rPr>
            </w:pPr>
            <w:r w:rsidRPr="00BE19F7">
              <w:rPr>
                <w:rFonts w:ascii="Tahoma" w:hAnsi="Tahoma"/>
                <w:sz w:val="20"/>
                <w:szCs w:val="20"/>
              </w:rPr>
              <w:t>POTNIŠKI PROMET, d.o.o</w:t>
            </w:r>
          </w:p>
        </w:tc>
        <w:tc>
          <w:tcPr>
            <w:tcW w:w="3615" w:type="dxa"/>
          </w:tcPr>
          <w:p w14:paraId="3C6AFEC9" w14:textId="77777777" w:rsidR="001C1A50" w:rsidRPr="00BE19F7" w:rsidRDefault="001C1A50" w:rsidP="0010290B">
            <w:pPr>
              <w:pStyle w:val="Standard"/>
              <w:jc w:val="both"/>
              <w:rPr>
                <w:rFonts w:ascii="Tahoma" w:hAnsi="Tahoma"/>
                <w:sz w:val="20"/>
                <w:szCs w:val="20"/>
              </w:rPr>
            </w:pPr>
          </w:p>
        </w:tc>
      </w:tr>
      <w:tr w:rsidR="001C1A50" w:rsidRPr="00BE19F7" w14:paraId="1BC9984C" w14:textId="77777777" w:rsidTr="0010290B">
        <w:trPr>
          <w:trHeight w:val="276"/>
        </w:trPr>
        <w:tc>
          <w:tcPr>
            <w:tcW w:w="6509" w:type="dxa"/>
          </w:tcPr>
          <w:p w14:paraId="487DA27A" w14:textId="77777777" w:rsidR="001C1A50" w:rsidRPr="00BE19F7" w:rsidRDefault="001C1A50" w:rsidP="0010290B">
            <w:pPr>
              <w:pStyle w:val="Standard"/>
              <w:jc w:val="both"/>
              <w:rPr>
                <w:rFonts w:ascii="Tahoma" w:hAnsi="Tahoma"/>
                <w:sz w:val="20"/>
                <w:szCs w:val="20"/>
              </w:rPr>
            </w:pPr>
          </w:p>
        </w:tc>
        <w:tc>
          <w:tcPr>
            <w:tcW w:w="3615" w:type="dxa"/>
          </w:tcPr>
          <w:p w14:paraId="16CEEF93" w14:textId="77777777" w:rsidR="001C1A50" w:rsidRPr="00BE19F7" w:rsidRDefault="001C1A50" w:rsidP="0010290B">
            <w:pPr>
              <w:pStyle w:val="Standard"/>
              <w:jc w:val="both"/>
              <w:rPr>
                <w:rFonts w:ascii="Tahoma" w:hAnsi="Tahoma"/>
                <w:sz w:val="20"/>
                <w:szCs w:val="20"/>
              </w:rPr>
            </w:pPr>
          </w:p>
        </w:tc>
      </w:tr>
      <w:tr w:rsidR="001C1A50" w:rsidRPr="00BE19F7" w14:paraId="1ED7552E" w14:textId="77777777" w:rsidTr="0010290B">
        <w:trPr>
          <w:trHeight w:val="276"/>
        </w:trPr>
        <w:tc>
          <w:tcPr>
            <w:tcW w:w="6509" w:type="dxa"/>
            <w:hideMark/>
          </w:tcPr>
          <w:p w14:paraId="1FE45070" w14:textId="77777777" w:rsidR="001C1A50" w:rsidRPr="00BE19F7" w:rsidRDefault="001C1A50" w:rsidP="0010290B">
            <w:pPr>
              <w:pStyle w:val="Standard"/>
              <w:jc w:val="both"/>
              <w:rPr>
                <w:rFonts w:ascii="Tahoma" w:hAnsi="Tahoma"/>
                <w:sz w:val="20"/>
                <w:szCs w:val="20"/>
              </w:rPr>
            </w:pPr>
            <w:r w:rsidRPr="00BE19F7">
              <w:rPr>
                <w:rFonts w:ascii="Tahoma" w:hAnsi="Tahoma"/>
                <w:sz w:val="20"/>
                <w:szCs w:val="20"/>
              </w:rPr>
              <w:t>Direktor</w:t>
            </w:r>
          </w:p>
        </w:tc>
        <w:tc>
          <w:tcPr>
            <w:tcW w:w="3615" w:type="dxa"/>
          </w:tcPr>
          <w:p w14:paraId="14EE8E57" w14:textId="77777777" w:rsidR="001C1A50" w:rsidRPr="00BE19F7" w:rsidRDefault="001C1A50" w:rsidP="0010290B">
            <w:pPr>
              <w:pStyle w:val="Standard"/>
              <w:jc w:val="both"/>
              <w:rPr>
                <w:rFonts w:ascii="Tahoma" w:hAnsi="Tahoma"/>
                <w:sz w:val="20"/>
                <w:szCs w:val="20"/>
              </w:rPr>
            </w:pPr>
          </w:p>
        </w:tc>
      </w:tr>
      <w:tr w:rsidR="001C1A50" w:rsidRPr="00BE19F7" w14:paraId="7BF208AF" w14:textId="77777777" w:rsidTr="0010290B">
        <w:trPr>
          <w:trHeight w:val="276"/>
        </w:trPr>
        <w:tc>
          <w:tcPr>
            <w:tcW w:w="6509" w:type="dxa"/>
            <w:hideMark/>
          </w:tcPr>
          <w:p w14:paraId="45EB9AAE" w14:textId="77777777" w:rsidR="001C1A50" w:rsidRPr="00BE19F7" w:rsidRDefault="001C1A50" w:rsidP="0010290B">
            <w:pPr>
              <w:pStyle w:val="Standard"/>
              <w:jc w:val="both"/>
              <w:rPr>
                <w:rFonts w:ascii="Tahoma" w:hAnsi="Tahoma"/>
                <w:sz w:val="20"/>
                <w:szCs w:val="20"/>
              </w:rPr>
            </w:pPr>
            <w:r w:rsidRPr="00BE19F7">
              <w:rPr>
                <w:rFonts w:ascii="Tahoma" w:hAnsi="Tahoma"/>
                <w:sz w:val="20"/>
                <w:szCs w:val="20"/>
              </w:rPr>
              <w:t>dr. Rok Vihar</w:t>
            </w:r>
          </w:p>
        </w:tc>
        <w:tc>
          <w:tcPr>
            <w:tcW w:w="3615" w:type="dxa"/>
          </w:tcPr>
          <w:p w14:paraId="7A99DE4C" w14:textId="77777777" w:rsidR="001C1A50" w:rsidRPr="00BE19F7" w:rsidRDefault="001C1A50" w:rsidP="0010290B">
            <w:pPr>
              <w:pStyle w:val="Glava"/>
              <w:jc w:val="both"/>
              <w:rPr>
                <w:rFonts w:ascii="Tahoma" w:hAnsi="Tahoma" w:cs="Tahoma"/>
                <w:sz w:val="20"/>
              </w:rPr>
            </w:pPr>
          </w:p>
        </w:tc>
      </w:tr>
    </w:tbl>
    <w:p w14:paraId="0F44242D" w14:textId="77777777" w:rsidR="001C1A50" w:rsidRPr="00BE19F7" w:rsidRDefault="001C1A50" w:rsidP="001C1A50">
      <w:pPr>
        <w:pStyle w:val="Glava"/>
        <w:jc w:val="both"/>
        <w:rPr>
          <w:rFonts w:ascii="Tahoma" w:hAnsi="Tahoma" w:cs="Tahoma"/>
          <w:sz w:val="20"/>
        </w:rPr>
      </w:pPr>
    </w:p>
    <w:p w14:paraId="17EB727C" w14:textId="77777777" w:rsidR="001C1A50" w:rsidRPr="00BE19F7" w:rsidRDefault="001C1A50" w:rsidP="001C1A50">
      <w:pPr>
        <w:pStyle w:val="Glava"/>
        <w:jc w:val="both"/>
        <w:rPr>
          <w:rFonts w:ascii="Tahoma" w:hAnsi="Tahoma" w:cs="Tahoma"/>
          <w:sz w:val="20"/>
        </w:rPr>
      </w:pPr>
    </w:p>
    <w:p w14:paraId="3E93B66B" w14:textId="6EB06D30" w:rsidR="001C1A50" w:rsidRPr="00BE19F7" w:rsidRDefault="001C1A50" w:rsidP="001C1A50">
      <w:pPr>
        <w:pStyle w:val="Glava"/>
        <w:ind w:left="0"/>
        <w:jc w:val="both"/>
        <w:rPr>
          <w:rFonts w:ascii="Tahoma" w:hAnsi="Tahoma" w:cs="Tahoma"/>
          <w:sz w:val="20"/>
        </w:rPr>
      </w:pPr>
      <w:proofErr w:type="spellStart"/>
      <w:r w:rsidRPr="00BE19F7">
        <w:rPr>
          <w:rFonts w:ascii="Tahoma" w:hAnsi="Tahoma" w:cs="Tahoma"/>
          <w:sz w:val="20"/>
        </w:rPr>
        <w:t>Prilog</w:t>
      </w:r>
      <w:r w:rsidR="003A2EBE">
        <w:rPr>
          <w:rFonts w:ascii="Tahoma" w:hAnsi="Tahoma" w:cs="Tahoma"/>
          <w:sz w:val="20"/>
        </w:rPr>
        <w:t>e</w:t>
      </w:r>
      <w:proofErr w:type="spellEnd"/>
      <w:r w:rsidRPr="00BE19F7">
        <w:rPr>
          <w:rFonts w:ascii="Tahoma" w:hAnsi="Tahoma" w:cs="Tahoma"/>
          <w:sz w:val="20"/>
        </w:rPr>
        <w:t xml:space="preserve">:       </w:t>
      </w:r>
    </w:p>
    <w:p w14:paraId="43CA09A0" w14:textId="77777777" w:rsidR="001C1A50" w:rsidRPr="00BE19F7" w:rsidRDefault="001C1A50" w:rsidP="001C1A50">
      <w:pPr>
        <w:numPr>
          <w:ilvl w:val="0"/>
          <w:numId w:val="26"/>
        </w:numPr>
        <w:rPr>
          <w:rFonts w:ascii="Tahoma" w:hAnsi="Tahoma" w:cs="Tahoma"/>
          <w:sz w:val="20"/>
        </w:rPr>
      </w:pPr>
      <w:r w:rsidRPr="00BE19F7">
        <w:rPr>
          <w:rFonts w:ascii="Tahoma" w:hAnsi="Tahoma" w:cs="Tahoma"/>
          <w:sz w:val="20"/>
        </w:rPr>
        <w:t>Predračun dobavitelja št. _________ z dne ___________,</w:t>
      </w:r>
    </w:p>
    <w:p w14:paraId="38E02866" w14:textId="6D77BF0C" w:rsidR="001C1A50" w:rsidRDefault="001C1A50" w:rsidP="001C1A50">
      <w:pPr>
        <w:numPr>
          <w:ilvl w:val="0"/>
          <w:numId w:val="26"/>
        </w:numPr>
        <w:rPr>
          <w:rFonts w:ascii="Tahoma" w:hAnsi="Tahoma" w:cs="Tahoma"/>
          <w:sz w:val="20"/>
        </w:rPr>
      </w:pPr>
      <w:r w:rsidRPr="00BE19F7">
        <w:rPr>
          <w:rFonts w:ascii="Tahoma" w:hAnsi="Tahoma" w:cs="Tahoma"/>
          <w:sz w:val="20"/>
        </w:rPr>
        <w:t>Pisni sporazum o skupnih ukrepih za zagotavljanje varnosti in zdravja pri delu na skupnem delovišču</w:t>
      </w:r>
      <w:r w:rsidR="003A2EBE">
        <w:rPr>
          <w:rFonts w:ascii="Tahoma" w:hAnsi="Tahoma" w:cs="Tahoma"/>
          <w:sz w:val="20"/>
        </w:rPr>
        <w:t>,</w:t>
      </w:r>
    </w:p>
    <w:p w14:paraId="79C4D335" w14:textId="5CC65B12" w:rsidR="003A2EBE" w:rsidRPr="00BE19F7" w:rsidRDefault="003A2EBE" w:rsidP="001C1A50">
      <w:pPr>
        <w:numPr>
          <w:ilvl w:val="0"/>
          <w:numId w:val="26"/>
        </w:numPr>
        <w:rPr>
          <w:rFonts w:ascii="Tahoma" w:hAnsi="Tahoma" w:cs="Tahoma"/>
          <w:sz w:val="20"/>
        </w:rPr>
      </w:pPr>
      <w:r>
        <w:rPr>
          <w:rFonts w:ascii="Tahoma" w:hAnsi="Tahoma" w:cs="Tahoma"/>
          <w:sz w:val="20"/>
        </w:rPr>
        <w:t>Dobaviteljeva tehnična specifikacija.</w:t>
      </w:r>
    </w:p>
    <w:p w14:paraId="046D462C" w14:textId="77777777" w:rsidR="008116E0" w:rsidRPr="00BE19F7" w:rsidRDefault="008116E0" w:rsidP="0080564B">
      <w:pPr>
        <w:pStyle w:val="Standard"/>
        <w:jc w:val="both"/>
        <w:rPr>
          <w:rFonts w:ascii="Tahoma" w:hAnsi="Tahoma"/>
          <w:sz w:val="20"/>
          <w:szCs w:val="20"/>
        </w:rPr>
      </w:pPr>
    </w:p>
    <w:p w14:paraId="36D5690A" w14:textId="7C72674D" w:rsidR="00075EDA" w:rsidRPr="00BE19F7" w:rsidRDefault="00075EDA" w:rsidP="0080564B">
      <w:pPr>
        <w:pStyle w:val="Standard"/>
        <w:jc w:val="both"/>
        <w:rPr>
          <w:rFonts w:ascii="Tahoma" w:hAnsi="Tahoma"/>
          <w:sz w:val="20"/>
          <w:szCs w:val="20"/>
        </w:rPr>
      </w:pPr>
      <w:r w:rsidRPr="00BE19F7">
        <w:rPr>
          <w:rFonts w:ascii="Tahoma" w:hAnsi="Tahoma"/>
          <w:b/>
          <w:sz w:val="20"/>
          <w:szCs w:val="20"/>
        </w:rPr>
        <w:t xml:space="preserve">Navodilo: </w:t>
      </w:r>
      <w:r w:rsidRPr="00BE19F7">
        <w:rPr>
          <w:rFonts w:ascii="Tahoma" w:hAnsi="Tahoma"/>
          <w:iCs/>
          <w:sz w:val="20"/>
          <w:szCs w:val="20"/>
        </w:rPr>
        <w:t xml:space="preserve">Ponudnik vzorec podpiše in žigosa. Priporočljivo je da vzorec </w:t>
      </w:r>
      <w:r w:rsidR="0088755E" w:rsidRPr="00BE19F7">
        <w:rPr>
          <w:rFonts w:ascii="Tahoma" w:hAnsi="Tahoma"/>
          <w:iCs/>
          <w:sz w:val="20"/>
          <w:szCs w:val="20"/>
        </w:rPr>
        <w:t>pogodbe</w:t>
      </w:r>
      <w:r w:rsidRPr="00BE19F7">
        <w:rPr>
          <w:rFonts w:ascii="Tahoma" w:hAnsi="Tahoma"/>
          <w:iCs/>
          <w:sz w:val="20"/>
          <w:szCs w:val="20"/>
        </w:rPr>
        <w:t xml:space="preserve"> tudi izpolni.</w:t>
      </w:r>
      <w:r w:rsidR="0022494C" w:rsidRPr="00BE19F7">
        <w:rPr>
          <w:rFonts w:ascii="Tahoma" w:hAnsi="Tahoma"/>
          <w:iCs/>
          <w:sz w:val="20"/>
          <w:szCs w:val="20"/>
        </w:rPr>
        <w:t xml:space="preserve"> </w:t>
      </w:r>
    </w:p>
    <w:p w14:paraId="342B69CB" w14:textId="4EA59B69" w:rsidR="00075EDA" w:rsidRPr="00BE19F7" w:rsidRDefault="00075EDA" w:rsidP="0080564B">
      <w:pPr>
        <w:keepNext/>
        <w:tabs>
          <w:tab w:val="left" w:pos="284"/>
        </w:tabs>
        <w:jc w:val="both"/>
        <w:rPr>
          <w:rFonts w:ascii="Tahoma" w:hAnsi="Tahoma" w:cs="Tahoma"/>
          <w:b/>
          <w:sz w:val="20"/>
        </w:rPr>
      </w:pPr>
      <w:r w:rsidRPr="00BE19F7">
        <w:rPr>
          <w:rFonts w:ascii="Tahoma" w:hAnsi="Tahoma" w:cs="Tahoma"/>
          <w:sz w:val="20"/>
        </w:rPr>
        <w:t xml:space="preserve">Ponudnik vzorec </w:t>
      </w:r>
      <w:r w:rsidR="00F0207D">
        <w:rPr>
          <w:rFonts w:ascii="Tahoma" w:hAnsi="Tahoma" w:cs="Tahoma"/>
          <w:sz w:val="20"/>
        </w:rPr>
        <w:t>pogodbe</w:t>
      </w:r>
      <w:r w:rsidRPr="00BE19F7">
        <w:rPr>
          <w:rFonts w:ascii="Tahoma" w:hAnsi="Tahoma" w:cs="Tahoma"/>
          <w:sz w:val="20"/>
        </w:rPr>
        <w:t xml:space="preserve"> v okviru sistema e-JN</w:t>
      </w:r>
      <w:r w:rsidRPr="00BE19F7">
        <w:rPr>
          <w:rFonts w:ascii="Tahoma" w:hAnsi="Tahoma" w:cs="Tahoma"/>
          <w:b/>
          <w:sz w:val="20"/>
        </w:rPr>
        <w:t xml:space="preserve"> naloži ločeno </w:t>
      </w:r>
      <w:r w:rsidRPr="00BE19F7">
        <w:rPr>
          <w:rFonts w:ascii="Tahoma" w:hAnsi="Tahoma" w:cs="Tahoma"/>
          <w:b/>
          <w:sz w:val="20"/>
          <w:u w:val="single"/>
        </w:rPr>
        <w:t>v razdelek »DOKUMENTI«, del »Ostale priloge«</w:t>
      </w:r>
      <w:r w:rsidRPr="00BE19F7">
        <w:rPr>
          <w:rFonts w:ascii="Tahoma" w:hAnsi="Tahoma" w:cs="Tahoma"/>
          <w:b/>
          <w:sz w:val="20"/>
        </w:rPr>
        <w:t>.</w:t>
      </w:r>
    </w:p>
    <w:p w14:paraId="00865D54" w14:textId="77777777" w:rsidR="00075EDA" w:rsidRPr="00BE19F7" w:rsidRDefault="00075EDA" w:rsidP="0080564B">
      <w:pPr>
        <w:pStyle w:val="Standard"/>
        <w:jc w:val="both"/>
        <w:rPr>
          <w:rFonts w:ascii="Tahoma" w:hAnsi="Tahoma"/>
          <w:sz w:val="20"/>
          <w:szCs w:val="20"/>
        </w:rPr>
      </w:pPr>
    </w:p>
    <w:p w14:paraId="30D35D7C" w14:textId="77777777" w:rsidR="008116E0" w:rsidRPr="00BE19F7" w:rsidRDefault="008116E0" w:rsidP="0080564B">
      <w:pPr>
        <w:pStyle w:val="Standard"/>
        <w:jc w:val="both"/>
        <w:rPr>
          <w:rFonts w:ascii="Tahoma" w:hAnsi="Tahoma"/>
          <w:sz w:val="20"/>
          <w:szCs w:val="20"/>
        </w:rPr>
      </w:pPr>
    </w:p>
    <w:p w14:paraId="38B33A34" w14:textId="77777777" w:rsidR="008116E0" w:rsidRPr="00BE19F7" w:rsidRDefault="008116E0" w:rsidP="0080564B">
      <w:pPr>
        <w:pStyle w:val="Standard"/>
        <w:jc w:val="both"/>
        <w:rPr>
          <w:rFonts w:ascii="Tahoma" w:hAnsi="Tahoma"/>
          <w:sz w:val="20"/>
          <w:szCs w:val="20"/>
        </w:rPr>
      </w:pPr>
    </w:p>
    <w:p w14:paraId="36C14473" w14:textId="77777777" w:rsidR="00603A36" w:rsidRPr="00BE19F7" w:rsidRDefault="00C45777" w:rsidP="0080564B">
      <w:pPr>
        <w:pStyle w:val="Standard"/>
        <w:jc w:val="both"/>
        <w:rPr>
          <w:rFonts w:ascii="Tahoma" w:hAnsi="Tahoma"/>
          <w:sz w:val="20"/>
          <w:szCs w:val="20"/>
        </w:rPr>
      </w:pPr>
      <w:r w:rsidRPr="00BE19F7">
        <w:rPr>
          <w:rFonts w:ascii="Tahoma" w:hAnsi="Tahoma"/>
          <w:sz w:val="20"/>
          <w:szCs w:val="20"/>
        </w:rPr>
        <w:t>Dobavitelj</w:t>
      </w:r>
      <w:r w:rsidR="00603A36" w:rsidRPr="00BE19F7">
        <w:rPr>
          <w:rFonts w:ascii="Tahoma" w:hAnsi="Tahoma"/>
          <w:sz w:val="20"/>
          <w:szCs w:val="20"/>
        </w:rPr>
        <w:t>:</w:t>
      </w:r>
      <w:r w:rsidR="00322565" w:rsidRPr="00BE19F7">
        <w:rPr>
          <w:rFonts w:ascii="Tahoma" w:hAnsi="Tahoma"/>
          <w:sz w:val="20"/>
          <w:szCs w:val="20"/>
        </w:rPr>
        <w:tab/>
      </w:r>
      <w:r w:rsidR="00322565" w:rsidRPr="00BE19F7">
        <w:rPr>
          <w:rFonts w:ascii="Tahoma" w:hAnsi="Tahoma"/>
          <w:sz w:val="20"/>
          <w:szCs w:val="20"/>
        </w:rPr>
        <w:tab/>
      </w:r>
      <w:r w:rsidR="00322565" w:rsidRPr="00BE19F7">
        <w:rPr>
          <w:rFonts w:ascii="Tahoma" w:hAnsi="Tahoma"/>
          <w:sz w:val="20"/>
          <w:szCs w:val="20"/>
        </w:rPr>
        <w:tab/>
      </w:r>
      <w:r w:rsidR="00322565" w:rsidRPr="00BE19F7">
        <w:rPr>
          <w:rFonts w:ascii="Tahoma" w:hAnsi="Tahoma"/>
          <w:sz w:val="20"/>
          <w:szCs w:val="20"/>
        </w:rPr>
        <w:tab/>
      </w:r>
      <w:r w:rsidR="00322565" w:rsidRPr="00BE19F7">
        <w:rPr>
          <w:rFonts w:ascii="Tahoma" w:hAnsi="Tahoma"/>
          <w:sz w:val="20"/>
          <w:szCs w:val="20"/>
        </w:rPr>
        <w:tab/>
      </w:r>
      <w:r w:rsidR="00322565" w:rsidRPr="00BE19F7">
        <w:rPr>
          <w:rFonts w:ascii="Tahoma" w:hAnsi="Tahoma"/>
          <w:sz w:val="20"/>
          <w:szCs w:val="20"/>
        </w:rPr>
        <w:tab/>
      </w:r>
      <w:r w:rsidR="00322565" w:rsidRPr="00BE19F7">
        <w:rPr>
          <w:rFonts w:ascii="Tahoma" w:hAnsi="Tahoma"/>
          <w:sz w:val="20"/>
          <w:szCs w:val="20"/>
        </w:rPr>
        <w:tab/>
      </w:r>
      <w:r w:rsidR="00322565" w:rsidRPr="00BE19F7">
        <w:rPr>
          <w:rFonts w:ascii="Tahoma" w:hAnsi="Tahoma"/>
          <w:sz w:val="20"/>
          <w:szCs w:val="20"/>
        </w:rPr>
        <w:tab/>
      </w:r>
      <w:r w:rsidR="00322565" w:rsidRPr="00BE19F7">
        <w:rPr>
          <w:rFonts w:ascii="Tahoma" w:hAnsi="Tahoma"/>
          <w:sz w:val="20"/>
          <w:szCs w:val="20"/>
        </w:rPr>
        <w:tab/>
      </w:r>
      <w:r w:rsidR="00322565" w:rsidRPr="00BE19F7">
        <w:rPr>
          <w:rFonts w:ascii="Tahoma" w:hAnsi="Tahoma"/>
          <w:sz w:val="20"/>
          <w:szCs w:val="20"/>
        </w:rPr>
        <w:tab/>
      </w:r>
      <w:r w:rsidR="00322565" w:rsidRPr="00BE19F7">
        <w:rPr>
          <w:rFonts w:ascii="Tahoma" w:hAnsi="Tahoma"/>
          <w:sz w:val="20"/>
          <w:szCs w:val="20"/>
        </w:rPr>
        <w:tab/>
      </w:r>
      <w:r w:rsidR="0068037A" w:rsidRPr="00BE19F7">
        <w:rPr>
          <w:rFonts w:ascii="Tahoma" w:hAnsi="Tahoma"/>
          <w:sz w:val="20"/>
          <w:szCs w:val="20"/>
        </w:rPr>
        <w:t xml:space="preserve"> </w:t>
      </w:r>
      <w:r w:rsidR="00512130" w:rsidRPr="00BE19F7">
        <w:rPr>
          <w:rFonts w:ascii="Tahoma" w:hAnsi="Tahoma"/>
          <w:sz w:val="20"/>
          <w:szCs w:val="20"/>
        </w:rPr>
        <w:t xml:space="preserve">    </w:t>
      </w:r>
      <w:r w:rsidR="0068037A" w:rsidRPr="00BE19F7">
        <w:rPr>
          <w:rFonts w:ascii="Tahoma" w:hAnsi="Tahoma"/>
          <w:sz w:val="20"/>
          <w:szCs w:val="20"/>
        </w:rPr>
        <w:t xml:space="preserve">  </w:t>
      </w:r>
      <w:r w:rsidR="003A7D5D" w:rsidRPr="00BE19F7">
        <w:rPr>
          <w:rFonts w:ascii="Tahoma" w:hAnsi="Tahoma"/>
          <w:bCs/>
          <w:sz w:val="20"/>
          <w:szCs w:val="20"/>
        </w:rPr>
        <w:t xml:space="preserve">Priloga </w:t>
      </w:r>
      <w:r w:rsidR="00982188" w:rsidRPr="00BE19F7">
        <w:rPr>
          <w:rFonts w:ascii="Tahoma" w:hAnsi="Tahoma"/>
          <w:bCs/>
          <w:sz w:val="20"/>
          <w:szCs w:val="20"/>
        </w:rPr>
        <w:t>6</w:t>
      </w:r>
    </w:p>
    <w:p w14:paraId="2F6BC7D2" w14:textId="77777777" w:rsidR="00603A36" w:rsidRPr="00BE19F7" w:rsidRDefault="00603A36" w:rsidP="0080564B">
      <w:pPr>
        <w:pStyle w:val="Standard"/>
        <w:jc w:val="both"/>
        <w:rPr>
          <w:rFonts w:ascii="Tahoma" w:hAnsi="Tahoma"/>
          <w:sz w:val="20"/>
          <w:szCs w:val="20"/>
        </w:rPr>
      </w:pPr>
      <w:r w:rsidRPr="00BE19F7">
        <w:rPr>
          <w:rFonts w:ascii="Tahoma" w:hAnsi="Tahoma"/>
          <w:sz w:val="20"/>
          <w:szCs w:val="20"/>
        </w:rPr>
        <w:t>________________________</w:t>
      </w:r>
    </w:p>
    <w:p w14:paraId="54DD872C" w14:textId="77777777" w:rsidR="00603A36" w:rsidRPr="00BE19F7" w:rsidRDefault="00603A36" w:rsidP="0080564B">
      <w:pPr>
        <w:pStyle w:val="Standard"/>
        <w:jc w:val="both"/>
        <w:rPr>
          <w:rFonts w:ascii="Tahoma" w:hAnsi="Tahoma"/>
          <w:sz w:val="20"/>
          <w:szCs w:val="20"/>
        </w:rPr>
      </w:pPr>
      <w:r w:rsidRPr="00BE19F7">
        <w:rPr>
          <w:rFonts w:ascii="Tahoma" w:hAnsi="Tahoma"/>
          <w:sz w:val="20"/>
          <w:szCs w:val="20"/>
        </w:rPr>
        <w:t>________________________</w:t>
      </w:r>
    </w:p>
    <w:p w14:paraId="5197928D" w14:textId="77777777" w:rsidR="00603A36" w:rsidRPr="00BE19F7" w:rsidRDefault="00603A36" w:rsidP="0080564B">
      <w:pPr>
        <w:pStyle w:val="Standard"/>
        <w:jc w:val="both"/>
        <w:rPr>
          <w:rFonts w:ascii="Tahoma" w:hAnsi="Tahoma"/>
          <w:sz w:val="20"/>
          <w:szCs w:val="20"/>
        </w:rPr>
      </w:pPr>
      <w:r w:rsidRPr="00BE19F7">
        <w:rPr>
          <w:rFonts w:ascii="Tahoma" w:hAnsi="Tahoma"/>
          <w:sz w:val="20"/>
          <w:szCs w:val="20"/>
        </w:rPr>
        <w:t>________________________</w:t>
      </w:r>
    </w:p>
    <w:p w14:paraId="3EDE16D2" w14:textId="77777777" w:rsidR="00483CAA" w:rsidRPr="00BE19F7" w:rsidRDefault="00483CAA" w:rsidP="0080564B">
      <w:pPr>
        <w:pStyle w:val="Standard"/>
        <w:jc w:val="center"/>
        <w:rPr>
          <w:rFonts w:ascii="Tahoma" w:hAnsi="Tahoma"/>
          <w:b/>
          <w:bCs/>
          <w:sz w:val="20"/>
          <w:szCs w:val="20"/>
        </w:rPr>
      </w:pPr>
    </w:p>
    <w:p w14:paraId="691E49D5" w14:textId="77777777" w:rsidR="004001F0" w:rsidRPr="00BE19F7" w:rsidRDefault="00F71C1B" w:rsidP="0080564B">
      <w:pPr>
        <w:pStyle w:val="Standard"/>
        <w:jc w:val="center"/>
        <w:rPr>
          <w:rFonts w:ascii="Tahoma" w:hAnsi="Tahoma"/>
          <w:b/>
          <w:bCs/>
          <w:sz w:val="20"/>
          <w:szCs w:val="20"/>
        </w:rPr>
      </w:pPr>
      <w:r w:rsidRPr="00BE19F7">
        <w:rPr>
          <w:rFonts w:ascii="Tahoma" w:hAnsi="Tahoma"/>
          <w:b/>
          <w:bCs/>
          <w:sz w:val="20"/>
          <w:szCs w:val="20"/>
        </w:rPr>
        <w:t xml:space="preserve">VZOREC MENIČNE IZJAVE ZA ZAVAROVANJE DOBRE IZVEDBE </w:t>
      </w:r>
    </w:p>
    <w:p w14:paraId="4A035E86" w14:textId="63FECDEB" w:rsidR="00F71C1B" w:rsidRPr="00BE19F7" w:rsidRDefault="005166BA" w:rsidP="0080564B">
      <w:pPr>
        <w:pStyle w:val="Standard"/>
        <w:jc w:val="center"/>
        <w:rPr>
          <w:rFonts w:ascii="Tahoma" w:hAnsi="Tahoma"/>
          <w:b/>
          <w:bCs/>
          <w:sz w:val="20"/>
          <w:szCs w:val="20"/>
        </w:rPr>
      </w:pPr>
      <w:r w:rsidRPr="00BE19F7">
        <w:rPr>
          <w:rFonts w:ascii="Tahoma" w:hAnsi="Tahoma"/>
          <w:b/>
          <w:bCs/>
          <w:sz w:val="20"/>
          <w:szCs w:val="20"/>
        </w:rPr>
        <w:t>POGODBENIH OBVEZNOSTI</w:t>
      </w:r>
    </w:p>
    <w:p w14:paraId="7E4E14F7" w14:textId="77777777" w:rsidR="003A7D5D" w:rsidRPr="00BE19F7" w:rsidRDefault="003A7D5D" w:rsidP="0080564B">
      <w:pPr>
        <w:pStyle w:val="BodyText31"/>
        <w:ind w:left="0"/>
        <w:rPr>
          <w:rFonts w:ascii="Tahoma" w:hAnsi="Tahoma" w:cs="Tahoma"/>
          <w:sz w:val="20"/>
          <w:lang w:val="sl-SI"/>
        </w:rPr>
      </w:pPr>
    </w:p>
    <w:p w14:paraId="14874337" w14:textId="27CE33B0" w:rsidR="008A35F2" w:rsidRPr="00BE19F7" w:rsidRDefault="008A35F2" w:rsidP="0080564B">
      <w:pPr>
        <w:pStyle w:val="BodyText31"/>
        <w:ind w:left="0"/>
        <w:rPr>
          <w:rFonts w:ascii="Tahoma" w:hAnsi="Tahoma" w:cs="Tahoma"/>
          <w:sz w:val="20"/>
          <w:lang w:val="sl-SI"/>
        </w:rPr>
      </w:pPr>
      <w:r w:rsidRPr="00BE19F7">
        <w:rPr>
          <w:rFonts w:ascii="Tahoma" w:hAnsi="Tahoma" w:cs="Tahoma"/>
          <w:sz w:val="20"/>
          <w:lang w:val="sl-SI"/>
        </w:rPr>
        <w:t xml:space="preserve">V skladu </w:t>
      </w:r>
      <w:r w:rsidR="005166BA" w:rsidRPr="00BE19F7">
        <w:rPr>
          <w:rFonts w:ascii="Tahoma" w:hAnsi="Tahoma" w:cs="Tahoma"/>
          <w:sz w:val="20"/>
          <w:lang w:val="sl-SI"/>
        </w:rPr>
        <w:t>s pogodbo</w:t>
      </w:r>
      <w:r w:rsidRPr="00BE19F7">
        <w:rPr>
          <w:rFonts w:ascii="Tahoma" w:hAnsi="Tahoma" w:cs="Tahoma"/>
          <w:sz w:val="20"/>
          <w:lang w:val="sl-SI"/>
        </w:rPr>
        <w:t xml:space="preserve"> št. __________ za </w:t>
      </w:r>
      <w:r w:rsidR="00D90FEF" w:rsidRPr="00BE19F7">
        <w:rPr>
          <w:rFonts w:ascii="Tahoma" w:hAnsi="Tahoma" w:cs="Tahoma"/>
          <w:sz w:val="20"/>
          <w:lang w:val="sl-SI"/>
        </w:rPr>
        <w:t xml:space="preserve">JN </w:t>
      </w:r>
      <w:r w:rsidR="009668CC">
        <w:rPr>
          <w:rFonts w:ascii="Tahoma" w:hAnsi="Tahoma" w:cs="Tahoma"/>
          <w:sz w:val="20"/>
          <w:lang w:val="sl-SI"/>
        </w:rPr>
        <w:t>LPP-</w:t>
      </w:r>
      <w:r w:rsidR="00A104F2">
        <w:rPr>
          <w:rFonts w:ascii="Tahoma" w:hAnsi="Tahoma" w:cs="Tahoma"/>
          <w:sz w:val="20"/>
          <w:lang w:val="sl-SI"/>
        </w:rPr>
        <w:t>172</w:t>
      </w:r>
      <w:r w:rsidR="009668CC">
        <w:rPr>
          <w:rFonts w:ascii="Tahoma" w:hAnsi="Tahoma" w:cs="Tahoma"/>
          <w:sz w:val="20"/>
          <w:lang w:val="sl-SI"/>
        </w:rPr>
        <w:t>/26</w:t>
      </w:r>
      <w:r w:rsidR="00D90FEF" w:rsidRPr="00BE19F7">
        <w:rPr>
          <w:rFonts w:ascii="Tahoma" w:hAnsi="Tahoma" w:cs="Tahoma"/>
          <w:sz w:val="20"/>
          <w:lang w:val="sl-SI"/>
        </w:rPr>
        <w:t>; »</w:t>
      </w:r>
      <w:r w:rsidR="005166BA" w:rsidRPr="00BE19F7">
        <w:rPr>
          <w:rFonts w:ascii="Tahoma" w:hAnsi="Tahoma" w:cs="Tahoma"/>
          <w:sz w:val="20"/>
          <w:lang w:val="sl-SI"/>
        </w:rPr>
        <w:t>Nakup in namestitev sistema elektronskega urejanja čakalnih vrst</w:t>
      </w:r>
      <w:r w:rsidR="00D90FEF" w:rsidRPr="00BE19F7">
        <w:rPr>
          <w:rFonts w:ascii="Tahoma" w:hAnsi="Tahoma" w:cs="Tahoma"/>
          <w:sz w:val="20"/>
          <w:lang w:val="sl-SI"/>
        </w:rPr>
        <w:t>«</w:t>
      </w:r>
      <w:r w:rsidR="00B82813" w:rsidRPr="00BE19F7">
        <w:rPr>
          <w:rFonts w:ascii="Tahoma" w:hAnsi="Tahoma" w:cs="Tahoma"/>
          <w:sz w:val="20"/>
          <w:lang w:val="sl-SI"/>
        </w:rPr>
        <w:t>, sklenjen</w:t>
      </w:r>
      <w:r w:rsidR="005166BA" w:rsidRPr="00BE19F7">
        <w:rPr>
          <w:rFonts w:ascii="Tahoma" w:hAnsi="Tahoma" w:cs="Tahoma"/>
          <w:sz w:val="20"/>
          <w:lang w:val="sl-SI"/>
        </w:rPr>
        <w:t>o</w:t>
      </w:r>
      <w:r w:rsidRPr="00BE19F7">
        <w:rPr>
          <w:rFonts w:ascii="Tahoma" w:hAnsi="Tahoma" w:cs="Tahoma"/>
          <w:sz w:val="20"/>
          <w:lang w:val="sl-SI"/>
        </w:rPr>
        <w:t xml:space="preserve"> dne ________ med kupcem: JAVNO PODJETJE LJUBLJANSKI POTNIŠKI PROMET, d.o.o., Celovška cesta 160, 1000 Ljubljana in </w:t>
      </w:r>
      <w:r w:rsidR="002009A4" w:rsidRPr="00BE19F7">
        <w:rPr>
          <w:rFonts w:ascii="Tahoma" w:hAnsi="Tahoma" w:cs="Tahoma"/>
          <w:sz w:val="20"/>
          <w:lang w:val="sl-SI"/>
        </w:rPr>
        <w:t>dobaviteljem</w:t>
      </w:r>
      <w:r w:rsidRPr="00BE19F7">
        <w:rPr>
          <w:rFonts w:ascii="Tahoma" w:hAnsi="Tahoma" w:cs="Tahoma"/>
          <w:sz w:val="20"/>
          <w:lang w:val="sl-SI"/>
        </w:rPr>
        <w:t xml:space="preserve">: _________________________________, je </w:t>
      </w:r>
      <w:r w:rsidR="002009A4" w:rsidRPr="00BE19F7">
        <w:rPr>
          <w:rFonts w:ascii="Tahoma" w:hAnsi="Tahoma" w:cs="Tahoma"/>
          <w:sz w:val="20"/>
          <w:lang w:val="sl-SI"/>
        </w:rPr>
        <w:t>dobavitelj</w:t>
      </w:r>
      <w:r w:rsidRPr="00BE19F7">
        <w:rPr>
          <w:rFonts w:ascii="Tahoma" w:hAnsi="Tahoma" w:cs="Tahoma"/>
          <w:sz w:val="20"/>
          <w:lang w:val="sl-SI"/>
        </w:rPr>
        <w:t xml:space="preserve"> dolžan  </w:t>
      </w:r>
      <w:r w:rsidR="005166BA" w:rsidRPr="00BE19F7">
        <w:rPr>
          <w:rFonts w:ascii="Tahoma" w:hAnsi="Tahoma" w:cs="Tahoma"/>
          <w:sz w:val="20"/>
          <w:lang w:val="sl-SI"/>
        </w:rPr>
        <w:t>dobaviti in namestiti sistem elektronskega urejanja čakalnih vrst</w:t>
      </w:r>
      <w:r w:rsidRPr="00BE19F7">
        <w:rPr>
          <w:rFonts w:ascii="Tahoma" w:hAnsi="Tahoma" w:cs="Tahoma"/>
          <w:sz w:val="20"/>
          <w:lang w:val="sl-SI"/>
        </w:rPr>
        <w:t xml:space="preserve">, v skupni vrednosti: ___________________ EUR z DDV; z besedo: ______________________ __/100 evrov z DDV, v roku in kvaliteti kot je opredeljeno v </w:t>
      </w:r>
      <w:r w:rsidR="005166BA" w:rsidRPr="00BE19F7">
        <w:rPr>
          <w:rFonts w:ascii="Tahoma" w:hAnsi="Tahoma" w:cs="Tahoma"/>
          <w:sz w:val="20"/>
          <w:lang w:val="sl-SI"/>
        </w:rPr>
        <w:t>pogodbi</w:t>
      </w:r>
      <w:r w:rsidRPr="00BE19F7">
        <w:rPr>
          <w:rFonts w:ascii="Tahoma" w:hAnsi="Tahoma" w:cs="Tahoma"/>
          <w:sz w:val="20"/>
          <w:lang w:val="sl-SI"/>
        </w:rPr>
        <w:t>.</w:t>
      </w:r>
    </w:p>
    <w:p w14:paraId="242A55A5" w14:textId="77777777" w:rsidR="008A35F2" w:rsidRPr="00BE19F7" w:rsidRDefault="008A35F2" w:rsidP="0080564B">
      <w:pPr>
        <w:jc w:val="both"/>
        <w:rPr>
          <w:rFonts w:ascii="Tahoma" w:hAnsi="Tahoma" w:cs="Tahoma"/>
          <w:sz w:val="20"/>
        </w:rPr>
      </w:pPr>
    </w:p>
    <w:p w14:paraId="07246B6B" w14:textId="296DD99C" w:rsidR="008A35F2" w:rsidRPr="00BE19F7" w:rsidRDefault="008A35F2" w:rsidP="0080564B">
      <w:pPr>
        <w:pStyle w:val="Telobesedila2"/>
        <w:rPr>
          <w:rFonts w:ascii="Tahoma" w:hAnsi="Tahoma" w:cs="Tahoma"/>
          <w:sz w:val="20"/>
        </w:rPr>
      </w:pPr>
      <w:r w:rsidRPr="00BE19F7">
        <w:rPr>
          <w:rFonts w:ascii="Tahoma" w:hAnsi="Tahoma" w:cs="Tahoma"/>
          <w:sz w:val="20"/>
        </w:rPr>
        <w:t>Na zahtevo kupca izročamo bianko menic</w:t>
      </w:r>
      <w:r w:rsidR="00B82813" w:rsidRPr="00BE19F7">
        <w:rPr>
          <w:rFonts w:ascii="Tahoma" w:hAnsi="Tahoma" w:cs="Tahoma"/>
          <w:sz w:val="20"/>
        </w:rPr>
        <w:t xml:space="preserve">o za zavarovanje dobre izvedbe </w:t>
      </w:r>
      <w:r w:rsidR="005166BA" w:rsidRPr="00BE19F7">
        <w:rPr>
          <w:rFonts w:ascii="Tahoma" w:hAnsi="Tahoma" w:cs="Tahoma"/>
          <w:sz w:val="20"/>
        </w:rPr>
        <w:t>pogodbenih obveznosti</w:t>
      </w:r>
      <w:r w:rsidR="00B82813" w:rsidRPr="00BE19F7">
        <w:rPr>
          <w:rFonts w:ascii="Tahoma" w:hAnsi="Tahoma" w:cs="Tahoma"/>
          <w:sz w:val="20"/>
        </w:rPr>
        <w:t xml:space="preserve"> </w:t>
      </w:r>
      <w:r w:rsidRPr="00BE19F7">
        <w:rPr>
          <w:rFonts w:ascii="Tahoma" w:hAnsi="Tahoma" w:cs="Tahoma"/>
          <w:sz w:val="20"/>
        </w:rPr>
        <w:t>v višini ___________ EUR (10% ponudbene vrednosti z DDV ).</w:t>
      </w:r>
    </w:p>
    <w:p w14:paraId="1B399E7F" w14:textId="77777777" w:rsidR="008A35F2" w:rsidRPr="00BE19F7" w:rsidRDefault="008A35F2" w:rsidP="0080564B">
      <w:pPr>
        <w:jc w:val="both"/>
        <w:rPr>
          <w:rFonts w:ascii="Tahoma" w:hAnsi="Tahoma" w:cs="Tahoma"/>
          <w:sz w:val="20"/>
        </w:rPr>
      </w:pPr>
    </w:p>
    <w:p w14:paraId="0C823193" w14:textId="77777777" w:rsidR="008A35F2" w:rsidRPr="00BE19F7" w:rsidRDefault="008A35F2" w:rsidP="0080564B">
      <w:pPr>
        <w:jc w:val="both"/>
        <w:rPr>
          <w:rFonts w:ascii="Tahoma" w:hAnsi="Tahoma" w:cs="Tahoma"/>
          <w:sz w:val="20"/>
        </w:rPr>
      </w:pPr>
      <w:r w:rsidRPr="00BE19F7">
        <w:rPr>
          <w:rFonts w:ascii="Tahoma" w:hAnsi="Tahoma" w:cs="Tahoma"/>
          <w:sz w:val="20"/>
        </w:rPr>
        <w:t>Na menici je podpisana pooblaščena oseba za podpisovanje:</w:t>
      </w:r>
    </w:p>
    <w:p w14:paraId="79B49A28" w14:textId="77777777" w:rsidR="008A35F2" w:rsidRPr="00BE19F7" w:rsidRDefault="008A35F2" w:rsidP="0080564B">
      <w:pPr>
        <w:jc w:val="both"/>
        <w:rPr>
          <w:rFonts w:ascii="Tahoma" w:hAnsi="Tahoma" w:cs="Tahoma"/>
          <w:sz w:val="20"/>
        </w:rPr>
      </w:pPr>
    </w:p>
    <w:p w14:paraId="208AF4DB" w14:textId="77777777" w:rsidR="008A35F2" w:rsidRPr="00BE19F7" w:rsidRDefault="008A35F2" w:rsidP="0080564B">
      <w:pPr>
        <w:jc w:val="both"/>
        <w:rPr>
          <w:rFonts w:ascii="Tahoma" w:hAnsi="Tahoma" w:cs="Tahoma"/>
          <w:sz w:val="20"/>
        </w:rPr>
      </w:pPr>
      <w:r w:rsidRPr="00BE19F7">
        <w:rPr>
          <w:rFonts w:ascii="Tahoma" w:hAnsi="Tahoma" w:cs="Tahoma"/>
          <w:sz w:val="20"/>
        </w:rPr>
        <w:t>……………………………………………………..…………………………………………………………………………………………………</w:t>
      </w:r>
      <w:r w:rsidR="00B82813" w:rsidRPr="00BE19F7">
        <w:rPr>
          <w:rFonts w:ascii="Tahoma" w:hAnsi="Tahoma" w:cs="Tahoma"/>
          <w:sz w:val="20"/>
        </w:rPr>
        <w:t>………….</w:t>
      </w:r>
    </w:p>
    <w:p w14:paraId="0DE04702" w14:textId="77777777" w:rsidR="008A35F2" w:rsidRPr="00BE19F7" w:rsidRDefault="008A35F2" w:rsidP="0080564B">
      <w:pPr>
        <w:jc w:val="both"/>
        <w:rPr>
          <w:rFonts w:ascii="Tahoma" w:hAnsi="Tahoma" w:cs="Tahoma"/>
          <w:sz w:val="20"/>
        </w:rPr>
      </w:pPr>
      <w:r w:rsidRPr="00BE19F7">
        <w:rPr>
          <w:rFonts w:ascii="Tahoma" w:hAnsi="Tahoma" w:cs="Tahoma"/>
          <w:sz w:val="20"/>
        </w:rPr>
        <w:t>(ime in priimek)</w:t>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t xml:space="preserve">                       </w:t>
      </w:r>
      <w:r w:rsidR="00B82813" w:rsidRPr="00BE19F7">
        <w:rPr>
          <w:rFonts w:ascii="Tahoma" w:hAnsi="Tahoma" w:cs="Tahoma"/>
          <w:sz w:val="20"/>
        </w:rPr>
        <w:t xml:space="preserve">       </w:t>
      </w:r>
      <w:r w:rsidRPr="00BE19F7">
        <w:rPr>
          <w:rFonts w:ascii="Tahoma" w:hAnsi="Tahoma" w:cs="Tahoma"/>
          <w:sz w:val="20"/>
        </w:rPr>
        <w:t xml:space="preserve">   (lastnoročni podpis) </w:t>
      </w:r>
    </w:p>
    <w:p w14:paraId="7010DC35" w14:textId="77777777" w:rsidR="008A35F2" w:rsidRPr="00BE19F7" w:rsidRDefault="008A35F2" w:rsidP="0080564B">
      <w:pPr>
        <w:jc w:val="both"/>
        <w:rPr>
          <w:rFonts w:ascii="Tahoma" w:hAnsi="Tahoma" w:cs="Tahoma"/>
          <w:sz w:val="20"/>
        </w:rPr>
      </w:pPr>
    </w:p>
    <w:p w14:paraId="51DCDE34" w14:textId="3EF752C3" w:rsidR="008A35F2" w:rsidRPr="00BE19F7" w:rsidRDefault="008A35F2" w:rsidP="0080564B">
      <w:pPr>
        <w:jc w:val="both"/>
        <w:rPr>
          <w:rFonts w:ascii="Tahoma" w:hAnsi="Tahoma" w:cs="Tahoma"/>
          <w:sz w:val="20"/>
        </w:rPr>
      </w:pPr>
      <w:r w:rsidRPr="00BE19F7">
        <w:rPr>
          <w:rFonts w:ascii="Tahoma" w:hAnsi="Tahoma" w:cs="Tahoma"/>
          <w:sz w:val="20"/>
        </w:rPr>
        <w:t xml:space="preserve">Na podlagi navedenega se nepreklicno obvežemo, da bomo, ne oziraje se na veljavnost in pravne učinke uvodoma omenjene </w:t>
      </w:r>
      <w:r w:rsidR="005166BA" w:rsidRPr="00BE19F7">
        <w:rPr>
          <w:rFonts w:ascii="Tahoma" w:hAnsi="Tahoma" w:cs="Tahoma"/>
          <w:sz w:val="20"/>
        </w:rPr>
        <w:t>pogodbe</w:t>
      </w:r>
      <w:r w:rsidRPr="00BE19F7">
        <w:rPr>
          <w:rFonts w:ascii="Tahoma" w:hAnsi="Tahoma" w:cs="Tahoma"/>
          <w:sz w:val="20"/>
        </w:rPr>
        <w:t xml:space="preserve"> in odpovedujoč se vsakršnim ugovorom, na podlagi uvodoma omenjene </w:t>
      </w:r>
      <w:r w:rsidR="005166BA" w:rsidRPr="00BE19F7">
        <w:rPr>
          <w:rFonts w:ascii="Tahoma" w:hAnsi="Tahoma" w:cs="Tahoma"/>
          <w:sz w:val="20"/>
        </w:rPr>
        <w:t>pogodbe</w:t>
      </w:r>
      <w:r w:rsidRPr="00BE19F7">
        <w:rPr>
          <w:rFonts w:ascii="Tahoma" w:hAnsi="Tahoma" w:cs="Tahoma"/>
          <w:sz w:val="20"/>
        </w:rPr>
        <w:t>, omogočili izplačilo za vse zneske do maksimalne višine _____________ EUR, z besedo: __________________ __/100 evrov, proti predložitvi vašega pisnega zahtevka za plačilo in vaše potrditve, da _________________(</w:t>
      </w:r>
      <w:r w:rsidR="002009A4" w:rsidRPr="00BE19F7">
        <w:rPr>
          <w:rFonts w:ascii="Tahoma" w:hAnsi="Tahoma" w:cs="Tahoma"/>
          <w:sz w:val="20"/>
        </w:rPr>
        <w:t>dobavitelj</w:t>
      </w:r>
      <w:r w:rsidRPr="00BE19F7">
        <w:rPr>
          <w:rFonts w:ascii="Tahoma" w:hAnsi="Tahoma" w:cs="Tahoma"/>
          <w:sz w:val="20"/>
        </w:rPr>
        <w:t xml:space="preserve">) svojih obveznosti ni izpolnil v skladu </w:t>
      </w:r>
      <w:r w:rsidR="005166BA" w:rsidRPr="00BE19F7">
        <w:rPr>
          <w:rFonts w:ascii="Tahoma" w:hAnsi="Tahoma" w:cs="Tahoma"/>
          <w:sz w:val="20"/>
        </w:rPr>
        <w:t>s</w:t>
      </w:r>
      <w:r w:rsidR="00B82813" w:rsidRPr="00BE19F7">
        <w:rPr>
          <w:rFonts w:ascii="Tahoma" w:hAnsi="Tahoma" w:cs="Tahoma"/>
          <w:sz w:val="20"/>
        </w:rPr>
        <w:t xml:space="preserve"> </w:t>
      </w:r>
      <w:r w:rsidR="005166BA" w:rsidRPr="00BE19F7">
        <w:rPr>
          <w:rFonts w:ascii="Tahoma" w:hAnsi="Tahoma" w:cs="Tahoma"/>
          <w:sz w:val="20"/>
        </w:rPr>
        <w:t>pogodbenimi določili</w:t>
      </w:r>
      <w:r w:rsidRPr="00BE19F7">
        <w:rPr>
          <w:rFonts w:ascii="Tahoma" w:hAnsi="Tahoma" w:cs="Tahoma"/>
          <w:sz w:val="20"/>
        </w:rPr>
        <w:t>.</w:t>
      </w:r>
    </w:p>
    <w:p w14:paraId="214561F6" w14:textId="77777777" w:rsidR="002009A4" w:rsidRPr="00BE19F7" w:rsidRDefault="002009A4" w:rsidP="0080564B">
      <w:pPr>
        <w:jc w:val="both"/>
        <w:rPr>
          <w:rFonts w:ascii="Tahoma" w:hAnsi="Tahoma" w:cs="Tahoma"/>
          <w:sz w:val="20"/>
        </w:rPr>
      </w:pPr>
    </w:p>
    <w:p w14:paraId="7DCBD183" w14:textId="77777777" w:rsidR="008A35F2" w:rsidRPr="00BE19F7" w:rsidRDefault="008A35F2" w:rsidP="0080564B">
      <w:pPr>
        <w:jc w:val="both"/>
        <w:rPr>
          <w:rFonts w:ascii="Tahoma" w:hAnsi="Tahoma" w:cs="Tahoma"/>
          <w:sz w:val="20"/>
        </w:rPr>
      </w:pPr>
    </w:p>
    <w:p w14:paraId="0F3182CF" w14:textId="77777777" w:rsidR="008A35F2" w:rsidRPr="00BE19F7" w:rsidRDefault="008A35F2" w:rsidP="0080564B">
      <w:pPr>
        <w:pStyle w:val="Naslov"/>
        <w:spacing w:before="0" w:after="0"/>
        <w:ind w:left="0"/>
        <w:jc w:val="both"/>
        <w:rPr>
          <w:rFonts w:ascii="Tahoma" w:eastAsia="Times New Roman" w:hAnsi="Tahoma"/>
          <w:b/>
          <w:sz w:val="20"/>
          <w:szCs w:val="20"/>
        </w:rPr>
      </w:pPr>
      <w:r w:rsidRPr="00BE19F7">
        <w:rPr>
          <w:rFonts w:ascii="Tahoma" w:eastAsia="Times New Roman" w:hAnsi="Tahoma"/>
          <w:b/>
          <w:sz w:val="20"/>
          <w:szCs w:val="20"/>
        </w:rPr>
        <w:t>NALOG ZA PLAČILO MENICE</w:t>
      </w:r>
    </w:p>
    <w:p w14:paraId="7973E82F" w14:textId="77777777" w:rsidR="008A35F2" w:rsidRPr="00BE19F7" w:rsidRDefault="008A35F2" w:rsidP="0080564B">
      <w:pPr>
        <w:pStyle w:val="Telobesedila2"/>
        <w:rPr>
          <w:rFonts w:ascii="Tahoma" w:hAnsi="Tahoma" w:cs="Tahoma"/>
          <w:b/>
          <w:sz w:val="20"/>
        </w:rPr>
      </w:pPr>
      <w:r w:rsidRPr="00BE19F7">
        <w:rPr>
          <w:rFonts w:ascii="Tahoma" w:hAnsi="Tahoma" w:cs="Tahoma"/>
          <w:b/>
          <w:sz w:val="20"/>
        </w:rPr>
        <w:t>Nepreklicno in brezpogojno pooblaščamo __________ banko oziroma katerokoli drugo poslovno banko s sedežem v Republiki Sloveniji, ki v času unovčitve vodi naš transakcijski račun, da unovči navedeno menico v breme denarnih sredstev na našem transakcijskem računu, za znesek _____________ EUR.</w:t>
      </w:r>
    </w:p>
    <w:p w14:paraId="6E9F3A9F" w14:textId="77777777" w:rsidR="008A35F2" w:rsidRPr="00BE19F7" w:rsidRDefault="008A35F2" w:rsidP="0080564B">
      <w:pPr>
        <w:jc w:val="both"/>
        <w:rPr>
          <w:rFonts w:ascii="Tahoma" w:hAnsi="Tahoma" w:cs="Tahoma"/>
          <w:sz w:val="20"/>
        </w:rPr>
      </w:pPr>
    </w:p>
    <w:p w14:paraId="6D98E729" w14:textId="77777777" w:rsidR="002009A4" w:rsidRPr="00BE19F7" w:rsidRDefault="002009A4" w:rsidP="0080564B">
      <w:pPr>
        <w:jc w:val="both"/>
        <w:rPr>
          <w:rFonts w:ascii="Tahoma" w:hAnsi="Tahoma" w:cs="Tahoma"/>
          <w:sz w:val="20"/>
        </w:rPr>
      </w:pPr>
    </w:p>
    <w:p w14:paraId="1DE90469" w14:textId="150B6DF0" w:rsidR="008A35F2" w:rsidRPr="00BE19F7" w:rsidRDefault="008A35F2" w:rsidP="0080564B">
      <w:pPr>
        <w:jc w:val="both"/>
        <w:rPr>
          <w:rFonts w:ascii="Tahoma" w:hAnsi="Tahoma" w:cs="Tahoma"/>
          <w:sz w:val="20"/>
        </w:rPr>
      </w:pPr>
      <w:r w:rsidRPr="00BE19F7">
        <w:rPr>
          <w:rFonts w:ascii="Tahoma" w:hAnsi="Tahoma" w:cs="Tahoma"/>
          <w:bCs/>
          <w:sz w:val="20"/>
        </w:rPr>
        <w:t xml:space="preserve">Zavezujemo se, da proti tako izpolnjeni menici ne bomo vlagali nobenih ugovorov. </w:t>
      </w:r>
      <w:r w:rsidRPr="00BE19F7">
        <w:rPr>
          <w:rFonts w:ascii="Tahoma" w:hAnsi="Tahoma" w:cs="Tahoma"/>
          <w:sz w:val="20"/>
        </w:rPr>
        <w:t xml:space="preserve">Ta menična izjava velja še najmanj 30 dni po prenehanju veljavnosti </w:t>
      </w:r>
      <w:r w:rsidR="005166BA" w:rsidRPr="00BE19F7">
        <w:rPr>
          <w:rFonts w:ascii="Tahoma" w:hAnsi="Tahoma" w:cs="Tahoma"/>
          <w:sz w:val="20"/>
        </w:rPr>
        <w:t>pogodbe</w:t>
      </w:r>
      <w:r w:rsidRPr="00BE19F7">
        <w:rPr>
          <w:rFonts w:ascii="Tahoma" w:hAnsi="Tahoma" w:cs="Tahoma"/>
          <w:sz w:val="20"/>
        </w:rPr>
        <w:t xml:space="preserve">. Po poteku navedenega roka mora JAVNO PODJETJE LJUBLJANSKI POTNIŠKI PROMET, d.o.o., Celovška cesta 160, 1000 Ljubljana vrniti neizpolnjeno menico. Kupec bo v primeru ne uporabe bianko menice le-to vrnil </w:t>
      </w:r>
      <w:r w:rsidR="002009A4" w:rsidRPr="00BE19F7">
        <w:rPr>
          <w:rFonts w:ascii="Tahoma" w:hAnsi="Tahoma" w:cs="Tahoma"/>
          <w:sz w:val="20"/>
        </w:rPr>
        <w:t>dobavitelju</w:t>
      </w:r>
      <w:r w:rsidRPr="00BE19F7">
        <w:rPr>
          <w:rFonts w:ascii="Tahoma" w:hAnsi="Tahoma" w:cs="Tahoma"/>
          <w:sz w:val="20"/>
        </w:rPr>
        <w:t xml:space="preserve"> v 40 dneh po poteku veljavnosti </w:t>
      </w:r>
      <w:r w:rsidR="005166BA" w:rsidRPr="00BE19F7">
        <w:rPr>
          <w:rFonts w:ascii="Tahoma" w:hAnsi="Tahoma" w:cs="Tahoma"/>
          <w:sz w:val="20"/>
        </w:rPr>
        <w:t>pogodbe</w:t>
      </w:r>
      <w:r w:rsidRPr="00BE19F7">
        <w:rPr>
          <w:rFonts w:ascii="Tahoma" w:hAnsi="Tahoma" w:cs="Tahoma"/>
          <w:sz w:val="20"/>
        </w:rPr>
        <w:t>.</w:t>
      </w:r>
    </w:p>
    <w:p w14:paraId="0F5AF502" w14:textId="77777777" w:rsidR="008A35F2" w:rsidRPr="00BE19F7" w:rsidRDefault="008A35F2" w:rsidP="0080564B">
      <w:pPr>
        <w:jc w:val="both"/>
        <w:rPr>
          <w:rFonts w:ascii="Tahoma" w:hAnsi="Tahoma" w:cs="Tahoma"/>
          <w:sz w:val="20"/>
        </w:rPr>
      </w:pPr>
    </w:p>
    <w:p w14:paraId="2F75FE6E" w14:textId="77777777" w:rsidR="008A35F2" w:rsidRPr="00BE19F7" w:rsidRDefault="008A35F2" w:rsidP="0080564B">
      <w:pPr>
        <w:rPr>
          <w:rFonts w:ascii="Tahoma" w:hAnsi="Tahoma" w:cs="Tahoma"/>
          <w:sz w:val="20"/>
        </w:rPr>
      </w:pPr>
    </w:p>
    <w:p w14:paraId="5CAE9E59" w14:textId="77777777" w:rsidR="008A35F2" w:rsidRPr="00BE19F7" w:rsidRDefault="008A35F2" w:rsidP="0080564B">
      <w:pPr>
        <w:rPr>
          <w:rFonts w:ascii="Tahoma" w:hAnsi="Tahoma" w:cs="Tahoma"/>
          <w:sz w:val="20"/>
        </w:rPr>
      </w:pPr>
      <w:r w:rsidRPr="00BE19F7">
        <w:rPr>
          <w:rFonts w:ascii="Tahoma" w:hAnsi="Tahoma" w:cs="Tahoma"/>
          <w:sz w:val="20"/>
        </w:rPr>
        <w:t>Datum:                                                                                                                  Izdajatelj menice:</w:t>
      </w:r>
    </w:p>
    <w:p w14:paraId="31FD94C0" w14:textId="77777777" w:rsidR="008A35F2" w:rsidRPr="00BE19F7" w:rsidRDefault="008A35F2" w:rsidP="0080564B">
      <w:pPr>
        <w:rPr>
          <w:rFonts w:ascii="Tahoma" w:hAnsi="Tahoma" w:cs="Tahoma"/>
          <w:sz w:val="20"/>
        </w:rPr>
      </w:pPr>
    </w:p>
    <w:p w14:paraId="68404A1C" w14:textId="77777777" w:rsidR="008A35F2" w:rsidRPr="00BE19F7" w:rsidRDefault="008A35F2" w:rsidP="0080564B">
      <w:pPr>
        <w:pStyle w:val="Naslov1"/>
        <w:spacing w:after="0"/>
        <w:rPr>
          <w:rFonts w:ascii="Tahoma" w:hAnsi="Tahoma"/>
          <w:sz w:val="20"/>
          <w:szCs w:val="20"/>
        </w:rPr>
      </w:pPr>
      <w:r w:rsidRPr="00BE19F7">
        <w:rPr>
          <w:rFonts w:ascii="Tahoma" w:hAnsi="Tahoma"/>
          <w:sz w:val="20"/>
          <w:szCs w:val="20"/>
        </w:rPr>
        <w:t>___________________</w:t>
      </w:r>
      <w:r w:rsidRPr="00BE19F7">
        <w:rPr>
          <w:rFonts w:ascii="Tahoma" w:hAnsi="Tahoma"/>
          <w:sz w:val="20"/>
          <w:szCs w:val="20"/>
        </w:rPr>
        <w:tab/>
        <w:t xml:space="preserve">                                                                                      __________________   </w:t>
      </w:r>
      <w:r w:rsidRPr="00BE19F7">
        <w:rPr>
          <w:rFonts w:ascii="Tahoma" w:hAnsi="Tahoma"/>
          <w:sz w:val="20"/>
          <w:szCs w:val="20"/>
        </w:rPr>
        <w:tab/>
      </w:r>
      <w:r w:rsidRPr="00BE19F7">
        <w:rPr>
          <w:rFonts w:ascii="Tahoma" w:hAnsi="Tahoma"/>
          <w:sz w:val="20"/>
          <w:szCs w:val="20"/>
        </w:rPr>
        <w:tab/>
      </w:r>
      <w:r w:rsidRPr="00BE19F7">
        <w:rPr>
          <w:rFonts w:ascii="Tahoma" w:hAnsi="Tahoma"/>
          <w:sz w:val="20"/>
          <w:szCs w:val="20"/>
        </w:rPr>
        <w:tab/>
      </w:r>
      <w:r w:rsidRPr="00BE19F7">
        <w:rPr>
          <w:rFonts w:ascii="Tahoma" w:hAnsi="Tahoma"/>
          <w:sz w:val="20"/>
          <w:szCs w:val="20"/>
        </w:rPr>
        <w:tab/>
        <w:t xml:space="preserve">                                   </w:t>
      </w:r>
    </w:p>
    <w:p w14:paraId="05681581" w14:textId="77777777" w:rsidR="003A7D5D" w:rsidRPr="00BE19F7" w:rsidRDefault="008A35F2" w:rsidP="0080564B">
      <w:pPr>
        <w:pStyle w:val="Telobesedila23"/>
        <w:ind w:left="0"/>
        <w:rPr>
          <w:rFonts w:ascii="Tahoma" w:hAnsi="Tahoma" w:cs="Tahoma"/>
          <w:sz w:val="20"/>
        </w:rPr>
      </w:pPr>
      <w:r w:rsidRPr="00BE19F7">
        <w:rPr>
          <w:rFonts w:ascii="Tahoma" w:hAnsi="Tahoma" w:cs="Tahoma"/>
          <w:sz w:val="20"/>
        </w:rPr>
        <w:t xml:space="preserve"> </w:t>
      </w:r>
      <w:r w:rsidR="003A7D5D" w:rsidRPr="00BE19F7">
        <w:rPr>
          <w:rFonts w:ascii="Tahoma" w:hAnsi="Tahoma" w:cs="Tahoma"/>
          <w:sz w:val="20"/>
        </w:rPr>
        <w:t>(</w:t>
      </w:r>
      <w:proofErr w:type="spellStart"/>
      <w:r w:rsidR="003A7D5D" w:rsidRPr="00BE19F7">
        <w:rPr>
          <w:rFonts w:ascii="Tahoma" w:hAnsi="Tahoma" w:cs="Tahoma"/>
          <w:sz w:val="20"/>
        </w:rPr>
        <w:t>žig</w:t>
      </w:r>
      <w:proofErr w:type="spellEnd"/>
      <w:r w:rsidR="003A7D5D" w:rsidRPr="00BE19F7">
        <w:rPr>
          <w:rFonts w:ascii="Tahoma" w:hAnsi="Tahoma" w:cs="Tahoma"/>
          <w:sz w:val="20"/>
        </w:rPr>
        <w:t xml:space="preserve"> in </w:t>
      </w:r>
      <w:proofErr w:type="spellStart"/>
      <w:r w:rsidR="003A7D5D" w:rsidRPr="00BE19F7">
        <w:rPr>
          <w:rFonts w:ascii="Tahoma" w:hAnsi="Tahoma" w:cs="Tahoma"/>
          <w:sz w:val="20"/>
        </w:rPr>
        <w:t>podpis</w:t>
      </w:r>
      <w:proofErr w:type="spellEnd"/>
      <w:r w:rsidR="003A7D5D" w:rsidRPr="00BE19F7">
        <w:rPr>
          <w:rFonts w:ascii="Tahoma" w:hAnsi="Tahoma" w:cs="Tahoma"/>
          <w:sz w:val="20"/>
        </w:rPr>
        <w:t>)</w:t>
      </w:r>
    </w:p>
    <w:p w14:paraId="050D969C" w14:textId="77777777" w:rsidR="007B60EE" w:rsidRPr="00BE19F7" w:rsidRDefault="007B60EE" w:rsidP="0080564B">
      <w:pPr>
        <w:pStyle w:val="Bulleted"/>
        <w:ind w:left="0"/>
        <w:jc w:val="both"/>
        <w:rPr>
          <w:rFonts w:ascii="Tahoma" w:hAnsi="Tahoma" w:cs="Tahoma"/>
          <w:b/>
          <w:sz w:val="20"/>
        </w:rPr>
      </w:pPr>
    </w:p>
    <w:p w14:paraId="7557A09B" w14:textId="77777777" w:rsidR="007B60EE" w:rsidRPr="00BE19F7" w:rsidRDefault="007B60EE" w:rsidP="0080564B">
      <w:pPr>
        <w:pStyle w:val="Bulleted"/>
        <w:ind w:left="0"/>
        <w:jc w:val="both"/>
        <w:rPr>
          <w:rFonts w:ascii="Tahoma" w:hAnsi="Tahoma" w:cs="Tahoma"/>
          <w:b/>
          <w:sz w:val="20"/>
        </w:rPr>
      </w:pPr>
    </w:p>
    <w:p w14:paraId="3DB95484" w14:textId="77777777" w:rsidR="00E15F75" w:rsidRPr="00BE19F7" w:rsidRDefault="006F24AF" w:rsidP="0080564B">
      <w:pPr>
        <w:pStyle w:val="Bulleted"/>
        <w:ind w:left="0"/>
        <w:jc w:val="both"/>
        <w:rPr>
          <w:rFonts w:ascii="Tahoma" w:hAnsi="Tahoma" w:cs="Tahoma"/>
          <w:iCs/>
          <w:sz w:val="20"/>
        </w:rPr>
      </w:pPr>
      <w:r w:rsidRPr="00BE19F7">
        <w:rPr>
          <w:rFonts w:ascii="Tahoma" w:hAnsi="Tahoma" w:cs="Tahoma"/>
          <w:b/>
          <w:sz w:val="20"/>
        </w:rPr>
        <w:t xml:space="preserve">Navodilo: </w:t>
      </w:r>
      <w:r w:rsidRPr="00BE19F7">
        <w:rPr>
          <w:rFonts w:ascii="Tahoma" w:hAnsi="Tahoma" w:cs="Tahoma"/>
          <w:iCs/>
          <w:sz w:val="20"/>
        </w:rPr>
        <w:t>Izjavo izpolni</w:t>
      </w:r>
      <w:r w:rsidR="00385767" w:rsidRPr="00BE19F7">
        <w:rPr>
          <w:rFonts w:ascii="Tahoma" w:hAnsi="Tahoma" w:cs="Tahoma"/>
          <w:iCs/>
          <w:sz w:val="20"/>
        </w:rPr>
        <w:t>, žigosa</w:t>
      </w:r>
      <w:r w:rsidRPr="00BE19F7">
        <w:rPr>
          <w:rFonts w:ascii="Tahoma" w:hAnsi="Tahoma" w:cs="Tahoma"/>
          <w:iCs/>
          <w:sz w:val="20"/>
        </w:rPr>
        <w:t xml:space="preserve"> in podpiše ponudnik .</w:t>
      </w:r>
    </w:p>
    <w:p w14:paraId="09EC2FB0" w14:textId="7FCCC84A" w:rsidR="005166BA" w:rsidRPr="00BE19F7" w:rsidRDefault="006F24AF" w:rsidP="0080564B">
      <w:pPr>
        <w:pStyle w:val="Bulleted"/>
        <w:ind w:left="0"/>
        <w:jc w:val="both"/>
        <w:rPr>
          <w:rFonts w:ascii="Tahoma" w:hAnsi="Tahoma" w:cs="Tahoma"/>
          <w:b/>
          <w:sz w:val="20"/>
        </w:rPr>
      </w:pPr>
      <w:r w:rsidRPr="00BE19F7">
        <w:rPr>
          <w:rFonts w:ascii="Tahoma" w:hAnsi="Tahoma" w:cs="Tahoma"/>
          <w:sz w:val="20"/>
        </w:rPr>
        <w:t>Ponudnik obrazec</w:t>
      </w:r>
      <w:r w:rsidRPr="00BE19F7">
        <w:rPr>
          <w:rFonts w:ascii="Tahoma" w:hAnsi="Tahoma" w:cs="Tahoma"/>
          <w:b/>
          <w:sz w:val="20"/>
        </w:rPr>
        <w:t xml:space="preserve"> </w:t>
      </w:r>
      <w:r w:rsidRPr="00BE19F7">
        <w:rPr>
          <w:rFonts w:ascii="Tahoma" w:hAnsi="Tahoma" w:cs="Tahoma"/>
          <w:sz w:val="20"/>
        </w:rPr>
        <w:t>v okviru sistema e-JN</w:t>
      </w:r>
      <w:r w:rsidRPr="00BE19F7">
        <w:rPr>
          <w:rFonts w:ascii="Tahoma" w:hAnsi="Tahoma" w:cs="Tahoma"/>
          <w:b/>
          <w:sz w:val="20"/>
        </w:rPr>
        <w:t xml:space="preserve"> naloži ločeno </w:t>
      </w:r>
      <w:r w:rsidR="00BF55DE" w:rsidRPr="00BE19F7">
        <w:rPr>
          <w:rFonts w:ascii="Tahoma" w:hAnsi="Tahoma" w:cs="Tahoma"/>
          <w:b/>
          <w:sz w:val="20"/>
          <w:u w:val="single"/>
        </w:rPr>
        <w:t>v razdelek »DOKUMENTI«, del »Ostale priloge«</w:t>
      </w:r>
      <w:r w:rsidR="00BF55DE" w:rsidRPr="00BE19F7">
        <w:rPr>
          <w:rFonts w:ascii="Tahoma" w:hAnsi="Tahoma" w:cs="Tahoma"/>
          <w:b/>
          <w:sz w:val="20"/>
        </w:rPr>
        <w:t>.</w:t>
      </w:r>
    </w:p>
    <w:p w14:paraId="6E2CC766" w14:textId="77777777" w:rsidR="005166BA" w:rsidRPr="00BE19F7" w:rsidRDefault="005166BA" w:rsidP="0080564B">
      <w:pPr>
        <w:suppressAutoHyphens w:val="0"/>
        <w:autoSpaceDE/>
        <w:snapToGrid/>
        <w:ind w:left="0"/>
        <w:rPr>
          <w:rFonts w:ascii="Tahoma" w:hAnsi="Tahoma" w:cs="Tahoma"/>
          <w:b/>
          <w:sz w:val="20"/>
        </w:rPr>
      </w:pPr>
      <w:r w:rsidRPr="00BE19F7">
        <w:rPr>
          <w:rFonts w:ascii="Tahoma" w:hAnsi="Tahoma" w:cs="Tahoma"/>
          <w:b/>
          <w:sz w:val="20"/>
        </w:rPr>
        <w:br w:type="page"/>
      </w:r>
    </w:p>
    <w:p w14:paraId="17F402FD" w14:textId="7285557E" w:rsidR="005166BA" w:rsidRPr="00BE19F7" w:rsidRDefault="005166BA" w:rsidP="0080564B">
      <w:pPr>
        <w:pStyle w:val="Standard"/>
        <w:rPr>
          <w:rFonts w:ascii="Tahoma" w:hAnsi="Tahoma"/>
          <w:sz w:val="20"/>
          <w:szCs w:val="20"/>
        </w:rPr>
      </w:pPr>
      <w:r w:rsidRPr="00BE19F7">
        <w:rPr>
          <w:rFonts w:ascii="Tahoma" w:hAnsi="Tahoma"/>
          <w:sz w:val="20"/>
          <w:szCs w:val="20"/>
        </w:rPr>
        <w:lastRenderedPageBreak/>
        <w:t>Dobavitelj:</w:t>
      </w:r>
      <w:r w:rsidRPr="00BE19F7">
        <w:rPr>
          <w:rFonts w:ascii="Tahoma" w:hAnsi="Tahoma"/>
          <w:sz w:val="20"/>
          <w:szCs w:val="20"/>
        </w:rPr>
        <w:tab/>
      </w:r>
      <w:r w:rsidRPr="00BE19F7">
        <w:rPr>
          <w:rFonts w:ascii="Tahoma" w:hAnsi="Tahoma"/>
          <w:sz w:val="20"/>
          <w:szCs w:val="20"/>
        </w:rPr>
        <w:tab/>
      </w:r>
      <w:r w:rsidRPr="00BE19F7">
        <w:rPr>
          <w:rFonts w:ascii="Tahoma" w:hAnsi="Tahoma"/>
          <w:sz w:val="20"/>
          <w:szCs w:val="20"/>
        </w:rPr>
        <w:tab/>
      </w:r>
      <w:r w:rsidRPr="00BE19F7">
        <w:rPr>
          <w:rFonts w:ascii="Tahoma" w:hAnsi="Tahoma"/>
          <w:sz w:val="20"/>
          <w:szCs w:val="20"/>
        </w:rPr>
        <w:tab/>
      </w:r>
      <w:r w:rsidRPr="00BE19F7">
        <w:rPr>
          <w:rFonts w:ascii="Tahoma" w:hAnsi="Tahoma"/>
          <w:sz w:val="20"/>
          <w:szCs w:val="20"/>
        </w:rPr>
        <w:tab/>
      </w:r>
      <w:r w:rsidRPr="00BE19F7">
        <w:rPr>
          <w:rFonts w:ascii="Tahoma" w:hAnsi="Tahoma"/>
          <w:sz w:val="20"/>
          <w:szCs w:val="20"/>
        </w:rPr>
        <w:tab/>
      </w:r>
      <w:r w:rsidRPr="00BE19F7">
        <w:rPr>
          <w:rFonts w:ascii="Tahoma" w:hAnsi="Tahoma"/>
          <w:sz w:val="20"/>
          <w:szCs w:val="20"/>
        </w:rPr>
        <w:tab/>
      </w:r>
      <w:r w:rsidRPr="00BE19F7">
        <w:rPr>
          <w:rFonts w:ascii="Tahoma" w:hAnsi="Tahoma"/>
          <w:sz w:val="20"/>
          <w:szCs w:val="20"/>
        </w:rPr>
        <w:tab/>
      </w:r>
      <w:r w:rsidRPr="00BE19F7">
        <w:rPr>
          <w:rFonts w:ascii="Tahoma" w:hAnsi="Tahoma"/>
          <w:sz w:val="20"/>
          <w:szCs w:val="20"/>
        </w:rPr>
        <w:tab/>
      </w:r>
      <w:r w:rsidRPr="00BE19F7">
        <w:rPr>
          <w:rFonts w:ascii="Tahoma" w:hAnsi="Tahoma"/>
          <w:sz w:val="20"/>
          <w:szCs w:val="20"/>
        </w:rPr>
        <w:tab/>
      </w:r>
      <w:r w:rsidRPr="00BE19F7">
        <w:rPr>
          <w:rFonts w:ascii="Tahoma" w:hAnsi="Tahoma"/>
          <w:sz w:val="20"/>
          <w:szCs w:val="20"/>
        </w:rPr>
        <w:tab/>
        <w:t xml:space="preserve">        </w:t>
      </w:r>
      <w:r w:rsidRPr="00BE19F7">
        <w:rPr>
          <w:rFonts w:ascii="Tahoma" w:hAnsi="Tahoma"/>
          <w:bCs/>
          <w:sz w:val="20"/>
          <w:szCs w:val="20"/>
        </w:rPr>
        <w:t>Priloga 7</w:t>
      </w:r>
    </w:p>
    <w:p w14:paraId="78CC75D6" w14:textId="07234F5F" w:rsidR="005166BA" w:rsidRPr="00BE19F7" w:rsidRDefault="005166BA" w:rsidP="0080564B">
      <w:pPr>
        <w:pStyle w:val="Standard"/>
        <w:jc w:val="both"/>
        <w:rPr>
          <w:rFonts w:ascii="Tahoma" w:hAnsi="Tahoma"/>
          <w:sz w:val="20"/>
          <w:szCs w:val="20"/>
        </w:rPr>
      </w:pPr>
    </w:p>
    <w:p w14:paraId="56D19C29" w14:textId="77777777" w:rsidR="005166BA" w:rsidRPr="00BE19F7" w:rsidRDefault="005166BA" w:rsidP="0080564B">
      <w:pPr>
        <w:pStyle w:val="Standard"/>
        <w:jc w:val="both"/>
        <w:rPr>
          <w:rFonts w:ascii="Tahoma" w:hAnsi="Tahoma"/>
          <w:sz w:val="20"/>
          <w:szCs w:val="20"/>
        </w:rPr>
      </w:pPr>
      <w:r w:rsidRPr="00BE19F7">
        <w:rPr>
          <w:rFonts w:ascii="Tahoma" w:hAnsi="Tahoma"/>
          <w:sz w:val="20"/>
          <w:szCs w:val="20"/>
        </w:rPr>
        <w:t>________________________</w:t>
      </w:r>
    </w:p>
    <w:p w14:paraId="4260AFD4" w14:textId="77777777" w:rsidR="005166BA" w:rsidRPr="00BE19F7" w:rsidRDefault="005166BA" w:rsidP="0080564B">
      <w:pPr>
        <w:pStyle w:val="Standard"/>
        <w:jc w:val="both"/>
        <w:rPr>
          <w:rFonts w:ascii="Tahoma" w:hAnsi="Tahoma"/>
          <w:sz w:val="20"/>
          <w:szCs w:val="20"/>
        </w:rPr>
      </w:pPr>
      <w:r w:rsidRPr="00BE19F7">
        <w:rPr>
          <w:rFonts w:ascii="Tahoma" w:hAnsi="Tahoma"/>
          <w:sz w:val="20"/>
          <w:szCs w:val="20"/>
        </w:rPr>
        <w:t>________________________</w:t>
      </w:r>
    </w:p>
    <w:p w14:paraId="1246372D" w14:textId="77777777" w:rsidR="005166BA" w:rsidRPr="00BE19F7" w:rsidRDefault="005166BA" w:rsidP="0080564B">
      <w:pPr>
        <w:pStyle w:val="Standard"/>
        <w:jc w:val="both"/>
        <w:rPr>
          <w:rFonts w:ascii="Tahoma" w:hAnsi="Tahoma"/>
          <w:sz w:val="20"/>
          <w:szCs w:val="20"/>
        </w:rPr>
      </w:pPr>
      <w:r w:rsidRPr="00BE19F7">
        <w:rPr>
          <w:rFonts w:ascii="Tahoma" w:hAnsi="Tahoma"/>
          <w:sz w:val="20"/>
          <w:szCs w:val="20"/>
        </w:rPr>
        <w:t>________________________</w:t>
      </w:r>
    </w:p>
    <w:p w14:paraId="46EA9275" w14:textId="1C0EA494" w:rsidR="005166BA" w:rsidRPr="00BE19F7" w:rsidRDefault="005166BA" w:rsidP="0080564B">
      <w:pPr>
        <w:suppressAutoHyphens w:val="0"/>
        <w:rPr>
          <w:rFonts w:ascii="Tahoma" w:hAnsi="Tahoma" w:cs="Tahoma"/>
          <w:sz w:val="20"/>
        </w:rPr>
      </w:pP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t xml:space="preserve">   </w:t>
      </w:r>
    </w:p>
    <w:p w14:paraId="0D4E3FB9" w14:textId="77777777" w:rsidR="005166BA" w:rsidRPr="00BE19F7" w:rsidRDefault="005166BA" w:rsidP="0080564B">
      <w:pPr>
        <w:rPr>
          <w:rFonts w:ascii="Tahoma" w:hAnsi="Tahoma" w:cs="Tahoma"/>
          <w:sz w:val="20"/>
        </w:rPr>
      </w:pPr>
    </w:p>
    <w:p w14:paraId="0DEF61E5" w14:textId="77777777" w:rsidR="005166BA" w:rsidRPr="00BE19F7" w:rsidRDefault="005166BA" w:rsidP="0080564B">
      <w:pPr>
        <w:rPr>
          <w:rFonts w:ascii="Tahoma" w:hAnsi="Tahoma" w:cs="Tahoma"/>
          <w:sz w:val="20"/>
        </w:rPr>
      </w:pPr>
    </w:p>
    <w:p w14:paraId="338B3ED2" w14:textId="77777777" w:rsidR="005166BA" w:rsidRPr="00BE19F7" w:rsidRDefault="005166BA" w:rsidP="0080564B">
      <w:pPr>
        <w:pBdr>
          <w:top w:val="nil"/>
          <w:left w:val="nil"/>
          <w:bottom w:val="nil"/>
          <w:right w:val="nil"/>
          <w:between w:val="nil"/>
        </w:pBdr>
        <w:ind w:left="709"/>
        <w:rPr>
          <w:rFonts w:ascii="Tahoma" w:eastAsia="Tahoma" w:hAnsi="Tahoma" w:cs="Tahoma"/>
          <w:b/>
          <w:color w:val="000000"/>
          <w:sz w:val="20"/>
        </w:rPr>
      </w:pPr>
      <w:r w:rsidRPr="00BE19F7">
        <w:rPr>
          <w:rFonts w:ascii="Tahoma" w:eastAsia="Tahoma" w:hAnsi="Tahoma" w:cs="Tahoma"/>
          <w:b/>
          <w:color w:val="000000"/>
          <w:sz w:val="20"/>
        </w:rPr>
        <w:t xml:space="preserve">        VZOREC MENIČNE IZJAVE ZA ODPRAVO NAPAK V GARANCIJSKEM ROKU </w:t>
      </w:r>
    </w:p>
    <w:p w14:paraId="7FF5D3B4" w14:textId="77777777" w:rsidR="005166BA" w:rsidRPr="00BE19F7" w:rsidRDefault="005166BA" w:rsidP="0080564B">
      <w:pPr>
        <w:pBdr>
          <w:top w:val="nil"/>
          <w:left w:val="nil"/>
          <w:bottom w:val="nil"/>
          <w:right w:val="nil"/>
          <w:between w:val="nil"/>
        </w:pBdr>
        <w:ind w:left="709"/>
        <w:rPr>
          <w:rFonts w:ascii="Tahoma" w:eastAsia="Tahoma" w:hAnsi="Tahoma" w:cs="Tahoma"/>
          <w:color w:val="000000"/>
          <w:sz w:val="20"/>
        </w:rPr>
      </w:pPr>
      <w:r w:rsidRPr="00BE19F7">
        <w:rPr>
          <w:rFonts w:ascii="Tahoma" w:eastAsia="Tahoma" w:hAnsi="Tahoma" w:cs="Tahoma"/>
          <w:b/>
          <w:color w:val="000000"/>
          <w:sz w:val="20"/>
        </w:rPr>
        <w:t xml:space="preserve">                                                                                                                                       </w:t>
      </w:r>
    </w:p>
    <w:p w14:paraId="14C7A34B" w14:textId="77777777" w:rsidR="005166BA" w:rsidRPr="00BE19F7" w:rsidRDefault="005166BA" w:rsidP="0080564B">
      <w:pPr>
        <w:pBdr>
          <w:top w:val="nil"/>
          <w:left w:val="nil"/>
          <w:bottom w:val="nil"/>
          <w:right w:val="nil"/>
          <w:between w:val="nil"/>
        </w:pBdr>
        <w:jc w:val="both"/>
        <w:rPr>
          <w:rFonts w:ascii="Tahoma" w:eastAsia="Tahoma" w:hAnsi="Tahoma" w:cs="Tahoma"/>
          <w:color w:val="000000"/>
          <w:sz w:val="20"/>
        </w:rPr>
      </w:pPr>
    </w:p>
    <w:p w14:paraId="49D0344F" w14:textId="77777777" w:rsidR="005166BA" w:rsidRPr="00BE19F7" w:rsidRDefault="005166BA" w:rsidP="0080564B">
      <w:pPr>
        <w:pBdr>
          <w:top w:val="nil"/>
          <w:left w:val="nil"/>
          <w:bottom w:val="nil"/>
          <w:right w:val="nil"/>
          <w:between w:val="nil"/>
        </w:pBdr>
        <w:ind w:right="56"/>
        <w:jc w:val="both"/>
        <w:rPr>
          <w:rFonts w:ascii="Tahoma" w:eastAsia="Tahoma" w:hAnsi="Tahoma" w:cs="Tahoma"/>
          <w:color w:val="000000"/>
          <w:sz w:val="20"/>
        </w:rPr>
      </w:pPr>
    </w:p>
    <w:p w14:paraId="5373A027" w14:textId="52E58938" w:rsidR="005166BA" w:rsidRPr="00BE19F7" w:rsidRDefault="005166BA" w:rsidP="0080564B">
      <w:pPr>
        <w:pBdr>
          <w:top w:val="nil"/>
          <w:left w:val="nil"/>
          <w:bottom w:val="nil"/>
          <w:right w:val="nil"/>
          <w:between w:val="nil"/>
        </w:pBdr>
        <w:jc w:val="both"/>
        <w:rPr>
          <w:rFonts w:ascii="Tahoma" w:eastAsia="Tahoma" w:hAnsi="Tahoma" w:cs="Tahoma"/>
          <w:color w:val="000000"/>
          <w:sz w:val="20"/>
        </w:rPr>
      </w:pPr>
      <w:r w:rsidRPr="00BE19F7">
        <w:rPr>
          <w:rFonts w:ascii="Tahoma" w:eastAsia="Tahoma" w:hAnsi="Tahoma" w:cs="Tahoma"/>
          <w:color w:val="000000"/>
          <w:sz w:val="20"/>
        </w:rPr>
        <w:t xml:space="preserve">V skladu s pogodbo št. ____________; </w:t>
      </w:r>
      <w:r w:rsidR="009668CC">
        <w:rPr>
          <w:rFonts w:ascii="Tahoma" w:eastAsia="Tahoma" w:hAnsi="Tahoma" w:cs="Tahoma"/>
          <w:color w:val="000000"/>
          <w:sz w:val="20"/>
        </w:rPr>
        <w:t>LPP-</w:t>
      </w:r>
      <w:r w:rsidR="00A104F2">
        <w:rPr>
          <w:rFonts w:ascii="Tahoma" w:eastAsia="Tahoma" w:hAnsi="Tahoma" w:cs="Tahoma"/>
          <w:color w:val="000000"/>
          <w:sz w:val="20"/>
        </w:rPr>
        <w:t>172</w:t>
      </w:r>
      <w:r w:rsidR="009668CC">
        <w:rPr>
          <w:rFonts w:ascii="Tahoma" w:eastAsia="Tahoma" w:hAnsi="Tahoma" w:cs="Tahoma"/>
          <w:color w:val="000000"/>
          <w:sz w:val="20"/>
        </w:rPr>
        <w:t>/26</w:t>
      </w:r>
      <w:r w:rsidR="00607CEF" w:rsidRPr="00BE19F7">
        <w:rPr>
          <w:rFonts w:ascii="Tahoma" w:eastAsia="Tahoma" w:hAnsi="Tahoma" w:cs="Tahoma"/>
          <w:color w:val="000000"/>
          <w:sz w:val="20"/>
        </w:rPr>
        <w:t xml:space="preserve">, </w:t>
      </w:r>
      <w:r w:rsidRPr="00BE19F7">
        <w:rPr>
          <w:rFonts w:ascii="Tahoma" w:hAnsi="Tahoma" w:cs="Tahoma"/>
          <w:b/>
          <w:bCs/>
          <w:sz w:val="20"/>
        </w:rPr>
        <w:t>»</w:t>
      </w:r>
      <w:r w:rsidRPr="00BE19F7">
        <w:rPr>
          <w:rFonts w:ascii="Tahoma" w:hAnsi="Tahoma" w:cs="Tahoma"/>
          <w:sz w:val="20"/>
        </w:rPr>
        <w:t>Nakup in namestitev sistema elektronskega urejanja čakalnih vrst«,</w:t>
      </w:r>
      <w:r w:rsidRPr="00BE19F7">
        <w:rPr>
          <w:rFonts w:ascii="Tahoma" w:hAnsi="Tahoma" w:cs="Tahoma"/>
          <w:b/>
          <w:bCs/>
          <w:sz w:val="20"/>
        </w:rPr>
        <w:t xml:space="preserve"> </w:t>
      </w:r>
      <w:r w:rsidRPr="00BE19F7">
        <w:rPr>
          <w:rFonts w:ascii="Tahoma" w:eastAsia="Tahoma" w:hAnsi="Tahoma" w:cs="Tahoma"/>
          <w:color w:val="000000"/>
          <w:sz w:val="20"/>
        </w:rPr>
        <w:t xml:space="preserve">sklenjeno dne _________ med </w:t>
      </w:r>
      <w:r w:rsidR="00607CEF" w:rsidRPr="00BE19F7">
        <w:rPr>
          <w:rFonts w:ascii="Tahoma" w:eastAsia="Tahoma" w:hAnsi="Tahoma" w:cs="Tahoma"/>
          <w:color w:val="000000"/>
          <w:sz w:val="20"/>
        </w:rPr>
        <w:t>kupcem</w:t>
      </w:r>
      <w:r w:rsidRPr="00BE19F7">
        <w:rPr>
          <w:rFonts w:ascii="Tahoma" w:eastAsia="Tahoma" w:hAnsi="Tahoma" w:cs="Tahoma"/>
          <w:color w:val="000000"/>
          <w:sz w:val="20"/>
        </w:rPr>
        <w:t xml:space="preserve">: JAVNO PODJETJE LJUBLJANSKI POTNIŠKI PROMET, d.o.o., Celovška cesta 160, 1000 Ljubljana in </w:t>
      </w:r>
      <w:r w:rsidR="00607CEF" w:rsidRPr="00BE19F7">
        <w:rPr>
          <w:rFonts w:ascii="Tahoma" w:eastAsia="Tahoma" w:hAnsi="Tahoma" w:cs="Tahoma"/>
          <w:color w:val="000000"/>
          <w:sz w:val="20"/>
        </w:rPr>
        <w:t>dobaviteljem</w:t>
      </w:r>
      <w:r w:rsidRPr="00BE19F7">
        <w:rPr>
          <w:rFonts w:ascii="Tahoma" w:eastAsia="Tahoma" w:hAnsi="Tahoma" w:cs="Tahoma"/>
          <w:color w:val="000000"/>
          <w:sz w:val="20"/>
        </w:rPr>
        <w:t xml:space="preserve">: _____________________, je </w:t>
      </w:r>
      <w:r w:rsidR="00607CEF" w:rsidRPr="00BE19F7">
        <w:rPr>
          <w:rFonts w:ascii="Tahoma" w:eastAsia="Tahoma" w:hAnsi="Tahoma" w:cs="Tahoma"/>
          <w:color w:val="000000"/>
          <w:sz w:val="20"/>
        </w:rPr>
        <w:t>dobavitelj</w:t>
      </w:r>
      <w:r w:rsidRPr="00BE19F7">
        <w:rPr>
          <w:rFonts w:ascii="Tahoma" w:eastAsia="Tahoma" w:hAnsi="Tahoma" w:cs="Tahoma"/>
          <w:color w:val="000000"/>
          <w:sz w:val="20"/>
        </w:rPr>
        <w:t xml:space="preserve"> dolžan </w:t>
      </w:r>
      <w:r w:rsidR="00607CEF" w:rsidRPr="00BE19F7">
        <w:rPr>
          <w:rFonts w:ascii="Tahoma" w:eastAsia="Tahoma" w:hAnsi="Tahoma" w:cs="Tahoma"/>
          <w:color w:val="000000"/>
          <w:sz w:val="20"/>
        </w:rPr>
        <w:t>ob sklenitvi pogodbe</w:t>
      </w:r>
      <w:r w:rsidRPr="00BE19F7">
        <w:rPr>
          <w:rFonts w:ascii="Tahoma" w:eastAsia="Tahoma" w:hAnsi="Tahoma" w:cs="Tahoma"/>
          <w:color w:val="000000"/>
          <w:sz w:val="20"/>
        </w:rPr>
        <w:t xml:space="preserve"> </w:t>
      </w:r>
      <w:r w:rsidR="00607CEF" w:rsidRPr="00BE19F7">
        <w:rPr>
          <w:rFonts w:ascii="Tahoma" w:eastAsia="Tahoma" w:hAnsi="Tahoma" w:cs="Tahoma"/>
          <w:color w:val="000000"/>
          <w:sz w:val="20"/>
        </w:rPr>
        <w:t>kupcu</w:t>
      </w:r>
      <w:r w:rsidRPr="00BE19F7">
        <w:rPr>
          <w:rFonts w:ascii="Tahoma" w:eastAsia="Tahoma" w:hAnsi="Tahoma" w:cs="Tahoma"/>
          <w:color w:val="000000"/>
          <w:sz w:val="20"/>
        </w:rPr>
        <w:t xml:space="preserve"> predložiti podpisano in žigosano bianko menico za odpravo napak v garancijskem roku, skladno s podpisano pogodbo. </w:t>
      </w:r>
    </w:p>
    <w:p w14:paraId="15D3CFC3" w14:textId="77777777" w:rsidR="005166BA" w:rsidRPr="00BE19F7" w:rsidRDefault="005166BA" w:rsidP="0080564B">
      <w:pPr>
        <w:pBdr>
          <w:top w:val="nil"/>
          <w:left w:val="nil"/>
          <w:bottom w:val="nil"/>
          <w:right w:val="nil"/>
          <w:between w:val="nil"/>
        </w:pBdr>
        <w:jc w:val="both"/>
        <w:rPr>
          <w:rFonts w:ascii="Tahoma" w:eastAsia="Tahoma" w:hAnsi="Tahoma" w:cs="Tahoma"/>
          <w:color w:val="000000"/>
          <w:sz w:val="20"/>
        </w:rPr>
      </w:pPr>
    </w:p>
    <w:p w14:paraId="79D62C46" w14:textId="20DE7095" w:rsidR="005166BA" w:rsidRPr="00BE19F7" w:rsidRDefault="005166BA" w:rsidP="0080564B">
      <w:pPr>
        <w:pBdr>
          <w:top w:val="nil"/>
          <w:left w:val="nil"/>
          <w:bottom w:val="nil"/>
          <w:right w:val="nil"/>
          <w:between w:val="nil"/>
        </w:pBdr>
        <w:jc w:val="both"/>
        <w:rPr>
          <w:rFonts w:ascii="Tahoma" w:eastAsia="Tahoma" w:hAnsi="Tahoma" w:cs="Tahoma"/>
          <w:color w:val="000000"/>
          <w:sz w:val="20"/>
        </w:rPr>
      </w:pPr>
      <w:r w:rsidRPr="00BE19F7">
        <w:rPr>
          <w:rFonts w:ascii="Tahoma" w:eastAsia="Tahoma" w:hAnsi="Tahoma" w:cs="Tahoma"/>
          <w:color w:val="000000"/>
          <w:sz w:val="20"/>
        </w:rPr>
        <w:t xml:space="preserve">Na zahtevo </w:t>
      </w:r>
      <w:r w:rsidR="00607CEF" w:rsidRPr="00BE19F7">
        <w:rPr>
          <w:rFonts w:ascii="Tahoma" w:eastAsia="Tahoma" w:hAnsi="Tahoma" w:cs="Tahoma"/>
          <w:color w:val="000000"/>
          <w:sz w:val="20"/>
        </w:rPr>
        <w:t>kupca</w:t>
      </w:r>
      <w:r w:rsidRPr="00BE19F7">
        <w:rPr>
          <w:rFonts w:ascii="Tahoma" w:eastAsia="Tahoma" w:hAnsi="Tahoma" w:cs="Tahoma"/>
          <w:color w:val="000000"/>
          <w:sz w:val="20"/>
        </w:rPr>
        <w:t xml:space="preserve"> izročamo bianko menico za  odpravo napak v garancijskem roku v višini ___________  EUR (5% </w:t>
      </w:r>
      <w:r w:rsidR="00607CEF" w:rsidRPr="00BE19F7">
        <w:rPr>
          <w:rFonts w:ascii="Tahoma" w:eastAsia="Tahoma" w:hAnsi="Tahoma" w:cs="Tahoma"/>
          <w:color w:val="000000"/>
          <w:sz w:val="20"/>
        </w:rPr>
        <w:t>ponudbene vrednosti z DDV</w:t>
      </w:r>
      <w:r w:rsidRPr="00BE19F7">
        <w:rPr>
          <w:rFonts w:ascii="Tahoma" w:eastAsia="Tahoma" w:hAnsi="Tahoma" w:cs="Tahoma"/>
          <w:color w:val="000000"/>
          <w:sz w:val="20"/>
        </w:rPr>
        <w:t>).</w:t>
      </w:r>
    </w:p>
    <w:p w14:paraId="286D81BA" w14:textId="77777777" w:rsidR="005166BA" w:rsidRPr="00BE19F7" w:rsidRDefault="005166BA" w:rsidP="0080564B">
      <w:pPr>
        <w:pBdr>
          <w:top w:val="nil"/>
          <w:left w:val="nil"/>
          <w:bottom w:val="nil"/>
          <w:right w:val="nil"/>
          <w:between w:val="nil"/>
        </w:pBdr>
        <w:jc w:val="both"/>
        <w:rPr>
          <w:rFonts w:ascii="Tahoma" w:eastAsia="Tahoma" w:hAnsi="Tahoma" w:cs="Tahoma"/>
          <w:color w:val="000000"/>
          <w:sz w:val="20"/>
        </w:rPr>
      </w:pPr>
    </w:p>
    <w:p w14:paraId="0C167FA2" w14:textId="77777777" w:rsidR="005166BA" w:rsidRPr="00BE19F7" w:rsidRDefault="005166BA" w:rsidP="0080564B">
      <w:pPr>
        <w:pBdr>
          <w:top w:val="nil"/>
          <w:left w:val="nil"/>
          <w:bottom w:val="nil"/>
          <w:right w:val="nil"/>
          <w:between w:val="nil"/>
        </w:pBdr>
        <w:jc w:val="both"/>
        <w:rPr>
          <w:rFonts w:ascii="Tahoma" w:eastAsia="Tahoma" w:hAnsi="Tahoma" w:cs="Tahoma"/>
          <w:color w:val="000000"/>
          <w:sz w:val="20"/>
        </w:rPr>
      </w:pPr>
      <w:r w:rsidRPr="00BE19F7">
        <w:rPr>
          <w:rFonts w:ascii="Tahoma" w:eastAsia="Tahoma" w:hAnsi="Tahoma" w:cs="Tahoma"/>
          <w:color w:val="000000"/>
          <w:sz w:val="20"/>
        </w:rPr>
        <w:t>Na menici je podpisana pooblaščena oseba za podpisovanje:</w:t>
      </w:r>
    </w:p>
    <w:p w14:paraId="562B3321" w14:textId="77777777" w:rsidR="005166BA" w:rsidRPr="00BE19F7" w:rsidRDefault="005166BA" w:rsidP="0080564B">
      <w:pPr>
        <w:pBdr>
          <w:top w:val="nil"/>
          <w:left w:val="nil"/>
          <w:bottom w:val="nil"/>
          <w:right w:val="nil"/>
          <w:between w:val="nil"/>
        </w:pBdr>
        <w:jc w:val="both"/>
        <w:rPr>
          <w:rFonts w:ascii="Tahoma" w:eastAsia="Tahoma" w:hAnsi="Tahoma" w:cs="Tahoma"/>
          <w:color w:val="000000"/>
          <w:sz w:val="20"/>
        </w:rPr>
      </w:pPr>
    </w:p>
    <w:p w14:paraId="52556B8E" w14:textId="77777777" w:rsidR="005166BA" w:rsidRPr="00BE19F7" w:rsidRDefault="005166BA" w:rsidP="0080564B">
      <w:pPr>
        <w:pBdr>
          <w:top w:val="nil"/>
          <w:left w:val="nil"/>
          <w:bottom w:val="nil"/>
          <w:right w:val="nil"/>
          <w:between w:val="nil"/>
        </w:pBdr>
        <w:jc w:val="both"/>
        <w:rPr>
          <w:rFonts w:ascii="Tahoma" w:eastAsia="Tahoma" w:hAnsi="Tahoma" w:cs="Tahoma"/>
          <w:color w:val="000000"/>
          <w:sz w:val="20"/>
        </w:rPr>
      </w:pPr>
      <w:r w:rsidRPr="00BE19F7">
        <w:rPr>
          <w:rFonts w:ascii="Tahoma" w:eastAsia="Tahoma" w:hAnsi="Tahoma" w:cs="Tahoma"/>
          <w:color w:val="000000"/>
          <w:sz w:val="20"/>
        </w:rPr>
        <w:t>……………………………………………………..……………………………………………………………………………………………………</w:t>
      </w:r>
    </w:p>
    <w:p w14:paraId="320BF603" w14:textId="77777777" w:rsidR="005166BA" w:rsidRPr="00BE19F7" w:rsidRDefault="005166BA" w:rsidP="0080564B">
      <w:pPr>
        <w:pBdr>
          <w:top w:val="nil"/>
          <w:left w:val="nil"/>
          <w:bottom w:val="nil"/>
          <w:right w:val="nil"/>
          <w:between w:val="nil"/>
        </w:pBdr>
        <w:jc w:val="both"/>
        <w:rPr>
          <w:rFonts w:ascii="Tahoma" w:eastAsia="Tahoma" w:hAnsi="Tahoma" w:cs="Tahoma"/>
          <w:color w:val="000000"/>
          <w:sz w:val="20"/>
        </w:rPr>
      </w:pPr>
      <w:r w:rsidRPr="00BE19F7">
        <w:rPr>
          <w:rFonts w:ascii="Tahoma" w:eastAsia="Tahoma" w:hAnsi="Tahoma" w:cs="Tahoma"/>
          <w:color w:val="000000"/>
          <w:sz w:val="20"/>
        </w:rPr>
        <w:t>(ime in priimek)</w:t>
      </w:r>
      <w:r w:rsidRPr="00BE19F7">
        <w:rPr>
          <w:rFonts w:ascii="Tahoma" w:eastAsia="Tahoma" w:hAnsi="Tahoma" w:cs="Tahoma"/>
          <w:color w:val="000000"/>
          <w:sz w:val="20"/>
        </w:rPr>
        <w:tab/>
      </w:r>
      <w:r w:rsidRPr="00BE19F7">
        <w:rPr>
          <w:rFonts w:ascii="Tahoma" w:eastAsia="Tahoma" w:hAnsi="Tahoma" w:cs="Tahoma"/>
          <w:color w:val="000000"/>
          <w:sz w:val="20"/>
        </w:rPr>
        <w:tab/>
      </w:r>
      <w:r w:rsidRPr="00BE19F7">
        <w:rPr>
          <w:rFonts w:ascii="Tahoma" w:eastAsia="Tahoma" w:hAnsi="Tahoma" w:cs="Tahoma"/>
          <w:color w:val="000000"/>
          <w:sz w:val="20"/>
        </w:rPr>
        <w:tab/>
      </w:r>
      <w:r w:rsidRPr="00BE19F7">
        <w:rPr>
          <w:rFonts w:ascii="Tahoma" w:eastAsia="Tahoma" w:hAnsi="Tahoma" w:cs="Tahoma"/>
          <w:color w:val="000000"/>
          <w:sz w:val="20"/>
        </w:rPr>
        <w:tab/>
      </w:r>
      <w:r w:rsidRPr="00BE19F7">
        <w:rPr>
          <w:rFonts w:ascii="Tahoma" w:eastAsia="Tahoma" w:hAnsi="Tahoma" w:cs="Tahoma"/>
          <w:color w:val="000000"/>
          <w:sz w:val="20"/>
        </w:rPr>
        <w:tab/>
      </w:r>
      <w:r w:rsidRPr="00BE19F7">
        <w:rPr>
          <w:rFonts w:ascii="Tahoma" w:eastAsia="Tahoma" w:hAnsi="Tahoma" w:cs="Tahoma"/>
          <w:color w:val="000000"/>
          <w:sz w:val="20"/>
        </w:rPr>
        <w:tab/>
      </w:r>
      <w:r w:rsidRPr="00BE19F7">
        <w:rPr>
          <w:rFonts w:ascii="Tahoma" w:eastAsia="Tahoma" w:hAnsi="Tahoma" w:cs="Tahoma"/>
          <w:color w:val="000000"/>
          <w:sz w:val="20"/>
        </w:rPr>
        <w:tab/>
        <w:t xml:space="preserve">                                (lastnoročni podpis) </w:t>
      </w:r>
    </w:p>
    <w:p w14:paraId="0FE99940" w14:textId="77777777" w:rsidR="005166BA" w:rsidRPr="00BE19F7" w:rsidRDefault="005166BA" w:rsidP="0080564B">
      <w:pPr>
        <w:pBdr>
          <w:top w:val="nil"/>
          <w:left w:val="nil"/>
          <w:bottom w:val="nil"/>
          <w:right w:val="nil"/>
          <w:between w:val="nil"/>
        </w:pBdr>
        <w:jc w:val="both"/>
        <w:rPr>
          <w:rFonts w:ascii="Tahoma" w:eastAsia="Tahoma" w:hAnsi="Tahoma" w:cs="Tahoma"/>
          <w:color w:val="000000"/>
          <w:sz w:val="20"/>
        </w:rPr>
      </w:pPr>
    </w:p>
    <w:p w14:paraId="0FA8DCA8" w14:textId="42D8E877" w:rsidR="005166BA" w:rsidRPr="00BE19F7" w:rsidRDefault="005166BA" w:rsidP="0080564B">
      <w:pPr>
        <w:pBdr>
          <w:top w:val="nil"/>
          <w:left w:val="nil"/>
          <w:bottom w:val="nil"/>
          <w:right w:val="nil"/>
          <w:between w:val="nil"/>
        </w:pBdr>
        <w:jc w:val="both"/>
        <w:rPr>
          <w:rFonts w:ascii="Tahoma" w:eastAsia="Tahoma" w:hAnsi="Tahoma" w:cs="Tahoma"/>
          <w:color w:val="000000"/>
          <w:sz w:val="20"/>
        </w:rPr>
      </w:pPr>
      <w:r w:rsidRPr="00BE19F7">
        <w:rPr>
          <w:rFonts w:ascii="Tahoma" w:eastAsia="Tahoma" w:hAnsi="Tahoma" w:cs="Tahoma"/>
          <w:color w:val="000000"/>
          <w:sz w:val="20"/>
        </w:rPr>
        <w:t>Na podlagi navedenega se nepreklicno obvezujemo, da bomo, ne oziraje se na veljavnost in pravne učinke uvodoma omenjene pogodbe in odpovedujoč se vsakršnim ugovorom, na podlagi uvodoma omenjene pogodbe, omogočili izplačilo za vse zneske do maksimalne višine _________ EUR, z besedo:____________________ __/100 evrov, proti predložitvi vašega pisnega zahtevka za plačilo in vaše potrditve, da _________________________ (</w:t>
      </w:r>
      <w:r w:rsidR="00607CEF" w:rsidRPr="00BE19F7">
        <w:rPr>
          <w:rFonts w:ascii="Tahoma" w:eastAsia="Tahoma" w:hAnsi="Tahoma" w:cs="Tahoma"/>
          <w:color w:val="000000"/>
          <w:sz w:val="20"/>
        </w:rPr>
        <w:t>dobavitelj</w:t>
      </w:r>
      <w:r w:rsidRPr="00BE19F7">
        <w:rPr>
          <w:rFonts w:ascii="Tahoma" w:eastAsia="Tahoma" w:hAnsi="Tahoma" w:cs="Tahoma"/>
          <w:color w:val="000000"/>
          <w:sz w:val="20"/>
        </w:rPr>
        <w:t xml:space="preserve">) svojih obveznosti ni izpolnil v skladu </w:t>
      </w:r>
      <w:r w:rsidR="00607CEF" w:rsidRPr="00BE19F7">
        <w:rPr>
          <w:rFonts w:ascii="Tahoma" w:eastAsia="Tahoma" w:hAnsi="Tahoma" w:cs="Tahoma"/>
          <w:color w:val="000000"/>
          <w:sz w:val="20"/>
        </w:rPr>
        <w:t>s pogodbo</w:t>
      </w:r>
      <w:r w:rsidRPr="00BE19F7">
        <w:rPr>
          <w:rFonts w:ascii="Tahoma" w:eastAsia="Tahoma" w:hAnsi="Tahoma" w:cs="Tahoma"/>
          <w:color w:val="000000"/>
          <w:sz w:val="20"/>
        </w:rPr>
        <w:t>.</w:t>
      </w:r>
    </w:p>
    <w:p w14:paraId="5C25D98B" w14:textId="77777777" w:rsidR="005166BA" w:rsidRPr="00BE19F7" w:rsidRDefault="005166BA" w:rsidP="0080564B">
      <w:pPr>
        <w:pBdr>
          <w:top w:val="nil"/>
          <w:left w:val="nil"/>
          <w:bottom w:val="nil"/>
          <w:right w:val="nil"/>
          <w:between w:val="nil"/>
        </w:pBdr>
        <w:jc w:val="both"/>
        <w:rPr>
          <w:rFonts w:ascii="Tahoma" w:eastAsia="Tahoma" w:hAnsi="Tahoma" w:cs="Tahoma"/>
          <w:color w:val="000000"/>
          <w:sz w:val="20"/>
        </w:rPr>
      </w:pPr>
    </w:p>
    <w:p w14:paraId="33179266" w14:textId="77777777" w:rsidR="005166BA" w:rsidRPr="00BE19F7" w:rsidRDefault="005166BA" w:rsidP="0080564B">
      <w:pPr>
        <w:keepNext/>
        <w:pBdr>
          <w:top w:val="nil"/>
          <w:left w:val="nil"/>
          <w:bottom w:val="nil"/>
          <w:right w:val="nil"/>
          <w:between w:val="nil"/>
        </w:pBdr>
        <w:jc w:val="both"/>
        <w:rPr>
          <w:rFonts w:ascii="Tahoma" w:eastAsia="Tahoma" w:hAnsi="Tahoma" w:cs="Tahoma"/>
          <w:color w:val="000000"/>
          <w:sz w:val="20"/>
        </w:rPr>
      </w:pPr>
      <w:r w:rsidRPr="00BE19F7">
        <w:rPr>
          <w:rFonts w:ascii="Tahoma" w:eastAsia="Tahoma" w:hAnsi="Tahoma" w:cs="Tahoma"/>
          <w:b/>
          <w:color w:val="000000"/>
          <w:sz w:val="20"/>
        </w:rPr>
        <w:t>NALOG ZA PLAČILO MENICE</w:t>
      </w:r>
    </w:p>
    <w:p w14:paraId="2A5811EC" w14:textId="77777777" w:rsidR="005166BA" w:rsidRPr="00BE19F7" w:rsidRDefault="005166BA" w:rsidP="0080564B">
      <w:pPr>
        <w:pBdr>
          <w:top w:val="nil"/>
          <w:left w:val="nil"/>
          <w:bottom w:val="nil"/>
          <w:right w:val="nil"/>
          <w:between w:val="nil"/>
        </w:pBdr>
        <w:jc w:val="both"/>
        <w:rPr>
          <w:rFonts w:ascii="Tahoma" w:eastAsia="Tahoma" w:hAnsi="Tahoma" w:cs="Tahoma"/>
          <w:color w:val="000000"/>
          <w:sz w:val="20"/>
        </w:rPr>
      </w:pPr>
      <w:r w:rsidRPr="00BE19F7">
        <w:rPr>
          <w:rFonts w:ascii="Tahoma" w:eastAsia="Tahoma" w:hAnsi="Tahoma" w:cs="Tahoma"/>
          <w:b/>
          <w:color w:val="000000"/>
          <w:sz w:val="20"/>
        </w:rPr>
        <w:t>Nepreklicno in brezpogojno pooblaščamo _______________ Banko oziroma katerokoli drugo poslovno banko s sedežem v Republiki Sloveniji, ki v času unovčitve vodi naš transakcijski račun, da unovči navedeno menico v breme denarnih sredstev na našem transakcijskem računu, za znesek ______________ EUR.</w:t>
      </w:r>
    </w:p>
    <w:p w14:paraId="0FB44D6D" w14:textId="77777777" w:rsidR="005166BA" w:rsidRPr="00BE19F7" w:rsidRDefault="005166BA" w:rsidP="0080564B">
      <w:pPr>
        <w:pBdr>
          <w:top w:val="nil"/>
          <w:left w:val="nil"/>
          <w:bottom w:val="nil"/>
          <w:right w:val="nil"/>
          <w:between w:val="nil"/>
        </w:pBdr>
        <w:jc w:val="both"/>
        <w:rPr>
          <w:rFonts w:ascii="Tahoma" w:eastAsia="Tahoma" w:hAnsi="Tahoma" w:cs="Tahoma"/>
          <w:color w:val="000000"/>
          <w:sz w:val="20"/>
        </w:rPr>
      </w:pPr>
    </w:p>
    <w:p w14:paraId="130AF50A" w14:textId="77777777" w:rsidR="005166BA" w:rsidRPr="00BE19F7" w:rsidRDefault="005166BA" w:rsidP="0080564B">
      <w:pPr>
        <w:pBdr>
          <w:top w:val="nil"/>
          <w:left w:val="nil"/>
          <w:bottom w:val="nil"/>
          <w:right w:val="nil"/>
          <w:between w:val="nil"/>
        </w:pBdr>
        <w:jc w:val="both"/>
        <w:rPr>
          <w:rFonts w:ascii="Tahoma" w:eastAsia="Tahoma" w:hAnsi="Tahoma" w:cs="Tahoma"/>
          <w:color w:val="000000"/>
          <w:sz w:val="20"/>
        </w:rPr>
      </w:pPr>
      <w:r w:rsidRPr="00BE19F7">
        <w:rPr>
          <w:rFonts w:ascii="Tahoma" w:eastAsia="Tahoma" w:hAnsi="Tahoma" w:cs="Tahoma"/>
          <w:b/>
          <w:color w:val="000000"/>
          <w:sz w:val="20"/>
        </w:rPr>
        <w:t>Zavezujemo se, da proti tako izpolnjeni menici ne bomo vlagali nobenih ugovorov.</w:t>
      </w:r>
    </w:p>
    <w:p w14:paraId="26673B14" w14:textId="77777777" w:rsidR="005166BA" w:rsidRPr="00BE19F7" w:rsidRDefault="005166BA" w:rsidP="0080564B">
      <w:pPr>
        <w:pBdr>
          <w:top w:val="nil"/>
          <w:left w:val="nil"/>
          <w:bottom w:val="nil"/>
          <w:right w:val="nil"/>
          <w:between w:val="nil"/>
        </w:pBdr>
        <w:jc w:val="both"/>
        <w:rPr>
          <w:rFonts w:ascii="Tahoma" w:eastAsia="Tahoma" w:hAnsi="Tahoma" w:cs="Tahoma"/>
          <w:color w:val="000000"/>
          <w:sz w:val="20"/>
        </w:rPr>
      </w:pPr>
    </w:p>
    <w:p w14:paraId="61523BD1" w14:textId="1B6B8FC6" w:rsidR="005166BA" w:rsidRPr="00BE19F7" w:rsidRDefault="005166BA" w:rsidP="0080564B">
      <w:pPr>
        <w:pBdr>
          <w:top w:val="nil"/>
          <w:left w:val="nil"/>
          <w:bottom w:val="nil"/>
          <w:right w:val="nil"/>
          <w:between w:val="nil"/>
        </w:pBdr>
        <w:jc w:val="both"/>
        <w:rPr>
          <w:rFonts w:ascii="Tahoma" w:eastAsia="Tahoma" w:hAnsi="Tahoma" w:cs="Tahoma"/>
          <w:color w:val="000000"/>
          <w:sz w:val="20"/>
        </w:rPr>
      </w:pPr>
      <w:r w:rsidRPr="00BE19F7">
        <w:rPr>
          <w:rFonts w:ascii="Tahoma" w:eastAsia="Tahoma" w:hAnsi="Tahoma" w:cs="Tahoma"/>
          <w:b/>
          <w:color w:val="000000"/>
          <w:sz w:val="20"/>
        </w:rPr>
        <w:t xml:space="preserve">Ta menična izjava velja še 30 dni po prenehanju garancijskega roka. JAVNO PODJETJE LJUBLJANSKI POTNIŠKI PROMET, d.o.o., Celovška cesta 160, 1000 Ljubljana. bo v primeru ne uporabe bianko menice le-to vrnil </w:t>
      </w:r>
      <w:r w:rsidR="00607CEF" w:rsidRPr="00BE19F7">
        <w:rPr>
          <w:rFonts w:ascii="Tahoma" w:eastAsia="Tahoma" w:hAnsi="Tahoma" w:cs="Tahoma"/>
          <w:b/>
          <w:color w:val="000000"/>
          <w:sz w:val="20"/>
        </w:rPr>
        <w:t>dobavitelju</w:t>
      </w:r>
      <w:r w:rsidRPr="00BE19F7">
        <w:rPr>
          <w:rFonts w:ascii="Tahoma" w:eastAsia="Tahoma" w:hAnsi="Tahoma" w:cs="Tahoma"/>
          <w:b/>
          <w:color w:val="000000"/>
          <w:sz w:val="20"/>
        </w:rPr>
        <w:t xml:space="preserve"> v 40 dneh po prenehanju garancijskega roka.</w:t>
      </w:r>
    </w:p>
    <w:p w14:paraId="2ACD9AB1" w14:textId="77777777" w:rsidR="005166BA" w:rsidRPr="00BE19F7" w:rsidRDefault="005166BA" w:rsidP="0080564B">
      <w:pPr>
        <w:pBdr>
          <w:top w:val="nil"/>
          <w:left w:val="nil"/>
          <w:bottom w:val="nil"/>
          <w:right w:val="nil"/>
          <w:between w:val="nil"/>
        </w:pBdr>
        <w:jc w:val="both"/>
        <w:rPr>
          <w:rFonts w:ascii="Tahoma" w:eastAsia="Tahoma" w:hAnsi="Tahoma" w:cs="Tahoma"/>
          <w:color w:val="000000"/>
          <w:sz w:val="20"/>
        </w:rPr>
      </w:pPr>
    </w:p>
    <w:p w14:paraId="2CB44301" w14:textId="77777777" w:rsidR="005166BA" w:rsidRPr="00BE19F7" w:rsidRDefault="005166BA" w:rsidP="0080564B">
      <w:pPr>
        <w:pBdr>
          <w:top w:val="nil"/>
          <w:left w:val="nil"/>
          <w:bottom w:val="nil"/>
          <w:right w:val="nil"/>
          <w:between w:val="nil"/>
        </w:pBdr>
        <w:jc w:val="both"/>
        <w:rPr>
          <w:rFonts w:ascii="Tahoma" w:eastAsia="Tahoma" w:hAnsi="Tahoma" w:cs="Tahoma"/>
          <w:color w:val="000000"/>
          <w:sz w:val="20"/>
        </w:rPr>
      </w:pPr>
    </w:p>
    <w:p w14:paraId="1A7B5AE0" w14:textId="77777777" w:rsidR="005166BA" w:rsidRPr="00BE19F7" w:rsidRDefault="005166BA" w:rsidP="0080564B">
      <w:pPr>
        <w:pBdr>
          <w:top w:val="nil"/>
          <w:left w:val="nil"/>
          <w:bottom w:val="nil"/>
          <w:right w:val="nil"/>
          <w:between w:val="nil"/>
        </w:pBdr>
        <w:jc w:val="both"/>
        <w:rPr>
          <w:rFonts w:ascii="Tahoma" w:eastAsia="Tahoma" w:hAnsi="Tahoma" w:cs="Tahoma"/>
          <w:color w:val="000000"/>
          <w:sz w:val="20"/>
        </w:rPr>
      </w:pPr>
    </w:p>
    <w:p w14:paraId="095A113B" w14:textId="77777777" w:rsidR="005166BA" w:rsidRPr="00BE19F7" w:rsidRDefault="005166BA" w:rsidP="0080564B">
      <w:pPr>
        <w:pBdr>
          <w:top w:val="nil"/>
          <w:left w:val="nil"/>
          <w:bottom w:val="nil"/>
          <w:right w:val="nil"/>
          <w:between w:val="nil"/>
        </w:pBdr>
        <w:jc w:val="both"/>
        <w:rPr>
          <w:rFonts w:ascii="Tahoma" w:eastAsia="Tahoma" w:hAnsi="Tahoma" w:cs="Tahoma"/>
          <w:color w:val="000000"/>
          <w:sz w:val="20"/>
        </w:rPr>
      </w:pPr>
    </w:p>
    <w:p w14:paraId="5F53AD58" w14:textId="77777777" w:rsidR="005166BA" w:rsidRPr="00BE19F7" w:rsidRDefault="005166BA" w:rsidP="0080564B">
      <w:pPr>
        <w:pBdr>
          <w:top w:val="nil"/>
          <w:left w:val="nil"/>
          <w:bottom w:val="nil"/>
          <w:right w:val="nil"/>
          <w:between w:val="nil"/>
        </w:pBdr>
        <w:jc w:val="both"/>
        <w:rPr>
          <w:rFonts w:ascii="Tahoma" w:eastAsia="Tahoma" w:hAnsi="Tahoma" w:cs="Tahoma"/>
          <w:color w:val="000000"/>
          <w:sz w:val="20"/>
        </w:rPr>
      </w:pPr>
    </w:p>
    <w:p w14:paraId="282DE98E" w14:textId="77777777" w:rsidR="005166BA" w:rsidRPr="00BE19F7" w:rsidRDefault="005166BA" w:rsidP="0080564B">
      <w:pPr>
        <w:pBdr>
          <w:top w:val="nil"/>
          <w:left w:val="nil"/>
          <w:bottom w:val="nil"/>
          <w:right w:val="nil"/>
          <w:between w:val="nil"/>
        </w:pBdr>
        <w:jc w:val="both"/>
        <w:rPr>
          <w:rFonts w:ascii="Tahoma" w:eastAsia="Tahoma" w:hAnsi="Tahoma" w:cs="Tahoma"/>
          <w:color w:val="000000"/>
          <w:sz w:val="20"/>
        </w:rPr>
      </w:pPr>
      <w:r w:rsidRPr="00BE19F7">
        <w:rPr>
          <w:rFonts w:ascii="Tahoma" w:eastAsia="Tahoma" w:hAnsi="Tahoma" w:cs="Tahoma"/>
          <w:color w:val="000000"/>
          <w:sz w:val="20"/>
        </w:rPr>
        <w:t xml:space="preserve">Datum: </w:t>
      </w:r>
      <w:r w:rsidRPr="00BE19F7">
        <w:rPr>
          <w:rFonts w:ascii="Tahoma" w:eastAsia="Tahoma" w:hAnsi="Tahoma" w:cs="Tahoma"/>
          <w:color w:val="000000"/>
          <w:sz w:val="20"/>
        </w:rPr>
        <w:tab/>
      </w:r>
      <w:r w:rsidRPr="00BE19F7">
        <w:rPr>
          <w:rFonts w:ascii="Tahoma" w:eastAsia="Tahoma" w:hAnsi="Tahoma" w:cs="Tahoma"/>
          <w:color w:val="000000"/>
          <w:sz w:val="20"/>
        </w:rPr>
        <w:tab/>
      </w:r>
      <w:r w:rsidRPr="00BE19F7">
        <w:rPr>
          <w:rFonts w:ascii="Tahoma" w:eastAsia="Tahoma" w:hAnsi="Tahoma" w:cs="Tahoma"/>
          <w:color w:val="000000"/>
          <w:sz w:val="20"/>
        </w:rPr>
        <w:tab/>
      </w:r>
      <w:r w:rsidRPr="00BE19F7">
        <w:rPr>
          <w:rFonts w:ascii="Tahoma" w:eastAsia="Tahoma" w:hAnsi="Tahoma" w:cs="Tahoma"/>
          <w:color w:val="000000"/>
          <w:sz w:val="20"/>
        </w:rPr>
        <w:tab/>
      </w:r>
      <w:r w:rsidRPr="00BE19F7">
        <w:rPr>
          <w:rFonts w:ascii="Tahoma" w:eastAsia="Tahoma" w:hAnsi="Tahoma" w:cs="Tahoma"/>
          <w:color w:val="000000"/>
          <w:sz w:val="20"/>
        </w:rPr>
        <w:tab/>
      </w:r>
      <w:r w:rsidRPr="00BE19F7">
        <w:rPr>
          <w:rFonts w:ascii="Tahoma" w:eastAsia="Tahoma" w:hAnsi="Tahoma" w:cs="Tahoma"/>
          <w:color w:val="000000"/>
          <w:sz w:val="20"/>
        </w:rPr>
        <w:tab/>
      </w:r>
      <w:r w:rsidRPr="00BE19F7">
        <w:rPr>
          <w:rFonts w:ascii="Tahoma" w:eastAsia="Tahoma" w:hAnsi="Tahoma" w:cs="Tahoma"/>
          <w:color w:val="000000"/>
          <w:sz w:val="20"/>
        </w:rPr>
        <w:tab/>
      </w:r>
      <w:r w:rsidRPr="00BE19F7">
        <w:rPr>
          <w:rFonts w:ascii="Tahoma" w:eastAsia="Tahoma" w:hAnsi="Tahoma" w:cs="Tahoma"/>
          <w:color w:val="000000"/>
          <w:sz w:val="20"/>
        </w:rPr>
        <w:tab/>
      </w:r>
      <w:r w:rsidRPr="00BE19F7">
        <w:rPr>
          <w:rFonts w:ascii="Tahoma" w:eastAsia="Tahoma" w:hAnsi="Tahoma" w:cs="Tahoma"/>
          <w:color w:val="000000"/>
          <w:sz w:val="20"/>
        </w:rPr>
        <w:tab/>
        <w:t>Izdajatelj menice:</w:t>
      </w:r>
    </w:p>
    <w:p w14:paraId="0465A53C" w14:textId="77777777" w:rsidR="005166BA" w:rsidRPr="00BE19F7" w:rsidRDefault="005166BA" w:rsidP="0080564B">
      <w:pPr>
        <w:pBdr>
          <w:top w:val="nil"/>
          <w:left w:val="nil"/>
          <w:bottom w:val="nil"/>
          <w:right w:val="nil"/>
          <w:between w:val="nil"/>
        </w:pBdr>
        <w:jc w:val="both"/>
        <w:rPr>
          <w:rFonts w:ascii="Tahoma" w:eastAsia="Tahoma" w:hAnsi="Tahoma" w:cs="Tahoma"/>
          <w:color w:val="000000"/>
          <w:sz w:val="20"/>
        </w:rPr>
      </w:pPr>
    </w:p>
    <w:p w14:paraId="4A80AE8F" w14:textId="77777777" w:rsidR="005166BA" w:rsidRPr="00BE19F7" w:rsidRDefault="005166BA" w:rsidP="0080564B">
      <w:pPr>
        <w:pBdr>
          <w:top w:val="nil"/>
          <w:left w:val="nil"/>
          <w:bottom w:val="nil"/>
          <w:right w:val="nil"/>
          <w:between w:val="nil"/>
        </w:pBdr>
        <w:rPr>
          <w:rFonts w:ascii="Tahoma" w:eastAsia="Tahoma" w:hAnsi="Tahoma" w:cs="Tahoma"/>
          <w:color w:val="000000"/>
          <w:sz w:val="20"/>
        </w:rPr>
      </w:pPr>
      <w:r w:rsidRPr="00BE19F7">
        <w:rPr>
          <w:rFonts w:ascii="Tahoma" w:eastAsia="Tahoma" w:hAnsi="Tahoma" w:cs="Tahoma"/>
          <w:color w:val="000000"/>
          <w:sz w:val="20"/>
        </w:rPr>
        <w:t>________________</w:t>
      </w:r>
      <w:r w:rsidRPr="00BE19F7">
        <w:rPr>
          <w:rFonts w:ascii="Tahoma" w:eastAsia="Tahoma" w:hAnsi="Tahoma" w:cs="Tahoma"/>
          <w:color w:val="000000"/>
          <w:sz w:val="20"/>
        </w:rPr>
        <w:tab/>
      </w:r>
      <w:r w:rsidRPr="00BE19F7">
        <w:rPr>
          <w:rFonts w:ascii="Tahoma" w:eastAsia="Tahoma" w:hAnsi="Tahoma" w:cs="Tahoma"/>
          <w:color w:val="000000"/>
          <w:sz w:val="20"/>
        </w:rPr>
        <w:tab/>
      </w:r>
      <w:r w:rsidRPr="00BE19F7">
        <w:rPr>
          <w:rFonts w:ascii="Tahoma" w:eastAsia="Tahoma" w:hAnsi="Tahoma" w:cs="Tahoma"/>
          <w:color w:val="000000"/>
          <w:sz w:val="20"/>
        </w:rPr>
        <w:tab/>
      </w:r>
      <w:r w:rsidRPr="00BE19F7">
        <w:rPr>
          <w:rFonts w:ascii="Tahoma" w:eastAsia="Tahoma" w:hAnsi="Tahoma" w:cs="Tahoma"/>
          <w:color w:val="000000"/>
          <w:sz w:val="20"/>
        </w:rPr>
        <w:tab/>
      </w:r>
      <w:r w:rsidRPr="00BE19F7">
        <w:rPr>
          <w:rFonts w:ascii="Tahoma" w:eastAsia="Tahoma" w:hAnsi="Tahoma" w:cs="Tahoma"/>
          <w:color w:val="000000"/>
          <w:sz w:val="20"/>
        </w:rPr>
        <w:tab/>
      </w:r>
      <w:r w:rsidRPr="00BE19F7">
        <w:rPr>
          <w:rFonts w:ascii="Tahoma" w:eastAsia="Tahoma" w:hAnsi="Tahoma" w:cs="Tahoma"/>
          <w:color w:val="000000"/>
          <w:sz w:val="20"/>
        </w:rPr>
        <w:tab/>
      </w:r>
      <w:r w:rsidRPr="00BE19F7">
        <w:rPr>
          <w:rFonts w:ascii="Tahoma" w:eastAsia="Tahoma" w:hAnsi="Tahoma" w:cs="Tahoma"/>
          <w:color w:val="000000"/>
          <w:sz w:val="20"/>
        </w:rPr>
        <w:tab/>
      </w:r>
      <w:r w:rsidRPr="00BE19F7">
        <w:rPr>
          <w:rFonts w:ascii="Tahoma" w:eastAsia="Tahoma" w:hAnsi="Tahoma" w:cs="Tahoma"/>
          <w:color w:val="000000"/>
          <w:sz w:val="20"/>
        </w:rPr>
        <w:tab/>
        <w:t>___________________</w:t>
      </w:r>
    </w:p>
    <w:p w14:paraId="45B593E4" w14:textId="77777777" w:rsidR="005166BA" w:rsidRPr="00BE19F7" w:rsidRDefault="005166BA" w:rsidP="0080564B">
      <w:pPr>
        <w:rPr>
          <w:rFonts w:ascii="Tahoma" w:hAnsi="Tahoma" w:cs="Tahoma"/>
          <w:sz w:val="20"/>
        </w:rPr>
      </w:pPr>
    </w:p>
    <w:p w14:paraId="61F779E7" w14:textId="77777777" w:rsidR="005166BA" w:rsidRPr="00BE19F7" w:rsidRDefault="005166BA" w:rsidP="0080564B">
      <w:pPr>
        <w:ind w:left="0"/>
        <w:rPr>
          <w:rStyle w:val="WW-Absatz-Standardschriftart1111111"/>
          <w:rFonts w:ascii="Tahoma" w:eastAsia="Symbol" w:hAnsi="Tahoma" w:cs="Tahoma"/>
          <w:sz w:val="20"/>
        </w:rPr>
      </w:pPr>
      <w:r w:rsidRPr="00BE19F7">
        <w:rPr>
          <w:rStyle w:val="WW-Absatz-Standardschriftart1111111"/>
          <w:rFonts w:ascii="Tahoma" w:eastAsia="Symbol" w:hAnsi="Tahoma" w:cs="Tahoma"/>
          <w:sz w:val="20"/>
        </w:rPr>
        <w:t xml:space="preserve"> </w:t>
      </w:r>
    </w:p>
    <w:p w14:paraId="6E0C7838" w14:textId="77777777" w:rsidR="005166BA" w:rsidRPr="00BE19F7" w:rsidRDefault="005166BA" w:rsidP="0080564B">
      <w:pPr>
        <w:rPr>
          <w:rFonts w:ascii="Tahoma" w:hAnsi="Tahoma" w:cs="Tahoma"/>
          <w:sz w:val="20"/>
        </w:rPr>
      </w:pPr>
    </w:p>
    <w:p w14:paraId="6F6CEC5C" w14:textId="77777777" w:rsidR="005166BA" w:rsidRPr="00BE19F7" w:rsidRDefault="005166BA" w:rsidP="0080564B">
      <w:pPr>
        <w:ind w:left="0"/>
        <w:rPr>
          <w:rStyle w:val="WW-Absatz-Standardschriftart1111111"/>
          <w:rFonts w:ascii="Tahoma" w:eastAsia="Symbol" w:hAnsi="Tahoma" w:cs="Tahoma"/>
          <w:sz w:val="20"/>
        </w:rPr>
      </w:pPr>
      <w:r w:rsidRPr="00BE19F7">
        <w:rPr>
          <w:rStyle w:val="WW-Absatz-Standardschriftart1111111"/>
          <w:rFonts w:ascii="Tahoma" w:eastAsia="Symbol" w:hAnsi="Tahoma" w:cs="Tahoma"/>
          <w:sz w:val="20"/>
        </w:rPr>
        <w:br w:type="page"/>
      </w:r>
    </w:p>
    <w:p w14:paraId="63E6FE59" w14:textId="77777777" w:rsidR="006A1775" w:rsidRPr="00BE19F7" w:rsidRDefault="006A1775" w:rsidP="0080564B">
      <w:pPr>
        <w:jc w:val="both"/>
        <w:rPr>
          <w:rFonts w:ascii="Tahoma" w:hAnsi="Tahoma" w:cs="Tahoma"/>
          <w:i/>
          <w:sz w:val="20"/>
        </w:rPr>
      </w:pPr>
    </w:p>
    <w:p w14:paraId="2FB887EE" w14:textId="599F95A8" w:rsidR="006A1775" w:rsidRPr="00BE19F7" w:rsidRDefault="006A1775" w:rsidP="0080564B">
      <w:pPr>
        <w:ind w:left="0"/>
        <w:jc w:val="right"/>
        <w:rPr>
          <w:rFonts w:ascii="Tahoma" w:hAnsi="Tahoma" w:cs="Tahoma"/>
          <w:sz w:val="20"/>
        </w:rPr>
      </w:pPr>
      <w:r w:rsidRPr="00BE19F7">
        <w:rPr>
          <w:rFonts w:ascii="Tahoma" w:hAnsi="Tahoma" w:cs="Tahoma"/>
          <w:sz w:val="20"/>
        </w:rPr>
        <w:t>Priloga</w:t>
      </w:r>
      <w:r w:rsidRPr="00BE19F7">
        <w:rPr>
          <w:rFonts w:ascii="Tahoma" w:eastAsia="MS Mincho" w:hAnsi="Tahoma" w:cs="Tahoma"/>
          <w:sz w:val="20"/>
        </w:rPr>
        <w:t xml:space="preserve"> </w:t>
      </w:r>
      <w:r w:rsidR="008C6352" w:rsidRPr="00BE19F7">
        <w:rPr>
          <w:rFonts w:ascii="Tahoma" w:eastAsia="MS Mincho" w:hAnsi="Tahoma" w:cs="Tahoma"/>
          <w:sz w:val="20"/>
        </w:rPr>
        <w:t>8</w:t>
      </w:r>
    </w:p>
    <w:p w14:paraId="55438901" w14:textId="6CBE2C9F" w:rsidR="006A1775" w:rsidRPr="00BE19F7" w:rsidRDefault="006A1775" w:rsidP="0080564B">
      <w:pPr>
        <w:tabs>
          <w:tab w:val="left" w:pos="1702"/>
        </w:tabs>
        <w:jc w:val="center"/>
        <w:rPr>
          <w:rFonts w:ascii="Tahoma" w:hAnsi="Tahoma" w:cs="Tahoma"/>
          <w:b/>
          <w:sz w:val="20"/>
        </w:rPr>
      </w:pPr>
      <w:r w:rsidRPr="00BE19F7">
        <w:rPr>
          <w:rFonts w:ascii="Tahoma" w:hAnsi="Tahoma" w:cs="Tahoma"/>
          <w:b/>
          <w:sz w:val="20"/>
        </w:rPr>
        <w:t>POSEBNI SPORAZUM O OBDELAVI OSEBNIH PODATKOV</w:t>
      </w:r>
    </w:p>
    <w:p w14:paraId="2D96E1B0" w14:textId="77777777" w:rsidR="0053791B" w:rsidRPr="00BE19F7" w:rsidRDefault="006A1775" w:rsidP="0080564B">
      <w:pPr>
        <w:jc w:val="center"/>
        <w:rPr>
          <w:rFonts w:ascii="Tahoma" w:hAnsi="Tahoma" w:cs="Tahoma"/>
          <w:b/>
          <w:sz w:val="20"/>
        </w:rPr>
      </w:pPr>
      <w:r w:rsidRPr="00BE19F7">
        <w:rPr>
          <w:rFonts w:ascii="Tahoma" w:hAnsi="Tahoma" w:cs="Tahoma"/>
          <w:b/>
          <w:sz w:val="20"/>
        </w:rPr>
        <w:t xml:space="preserve">K POGODBI ZA </w:t>
      </w:r>
      <w:r w:rsidR="0053791B" w:rsidRPr="00BE19F7">
        <w:rPr>
          <w:rFonts w:ascii="Tahoma" w:hAnsi="Tahoma" w:cs="Tahoma"/>
          <w:b/>
          <w:sz w:val="20"/>
        </w:rPr>
        <w:t xml:space="preserve">NAKUP IN NAMESTITEV SISTEMA ELEKTRONSKEGA </w:t>
      </w:r>
    </w:p>
    <w:p w14:paraId="6F710832" w14:textId="53B50AB7" w:rsidR="006A1775" w:rsidRPr="00BE19F7" w:rsidRDefault="0053791B" w:rsidP="0080564B">
      <w:pPr>
        <w:jc w:val="center"/>
        <w:rPr>
          <w:rFonts w:ascii="Tahoma" w:hAnsi="Tahoma" w:cs="Tahoma"/>
          <w:b/>
          <w:sz w:val="20"/>
        </w:rPr>
      </w:pPr>
      <w:r w:rsidRPr="00BE19F7">
        <w:rPr>
          <w:rFonts w:ascii="Tahoma" w:hAnsi="Tahoma" w:cs="Tahoma"/>
          <w:b/>
          <w:sz w:val="20"/>
        </w:rPr>
        <w:t xml:space="preserve">UREJANJA ČAKALNIH VRST </w:t>
      </w:r>
    </w:p>
    <w:p w14:paraId="6CABBBA9" w14:textId="0AFC0412" w:rsidR="006A1775" w:rsidRPr="00BE19F7" w:rsidRDefault="004251F3" w:rsidP="0080564B">
      <w:pPr>
        <w:jc w:val="center"/>
        <w:rPr>
          <w:rFonts w:ascii="Tahoma" w:hAnsi="Tahoma" w:cs="Tahoma"/>
          <w:b/>
          <w:sz w:val="20"/>
        </w:rPr>
      </w:pPr>
      <w:r w:rsidRPr="00BE19F7">
        <w:rPr>
          <w:rFonts w:ascii="Tahoma" w:hAnsi="Tahoma" w:cs="Tahoma"/>
          <w:b/>
          <w:sz w:val="20"/>
        </w:rPr>
        <w:t>(</w:t>
      </w:r>
      <w:r>
        <w:rPr>
          <w:rFonts w:ascii="Tahoma" w:hAnsi="Tahoma" w:cs="Tahoma"/>
          <w:b/>
          <w:sz w:val="20"/>
        </w:rPr>
        <w:t>LPP-172/26</w:t>
      </w:r>
      <w:r w:rsidRPr="00BE19F7">
        <w:rPr>
          <w:rFonts w:ascii="Tahoma" w:hAnsi="Tahoma" w:cs="Tahoma"/>
          <w:b/>
          <w:sz w:val="20"/>
        </w:rPr>
        <w:t>)</w:t>
      </w:r>
    </w:p>
    <w:p w14:paraId="6BDFDF12" w14:textId="2ED1B774" w:rsidR="006A1775" w:rsidRPr="00BE19F7" w:rsidRDefault="006A1775" w:rsidP="0080564B">
      <w:pPr>
        <w:tabs>
          <w:tab w:val="left" w:pos="1702"/>
        </w:tabs>
        <w:jc w:val="center"/>
        <w:rPr>
          <w:rFonts w:ascii="Tahoma" w:hAnsi="Tahoma" w:cs="Tahoma"/>
          <w:b/>
          <w:sz w:val="20"/>
        </w:rPr>
      </w:pPr>
    </w:p>
    <w:p w14:paraId="067D9C92" w14:textId="77777777" w:rsidR="006A1775" w:rsidRPr="00BE19F7" w:rsidRDefault="006A1775" w:rsidP="0080564B">
      <w:pPr>
        <w:jc w:val="center"/>
        <w:rPr>
          <w:rFonts w:ascii="Tahoma" w:hAnsi="Tahoma" w:cs="Tahoma"/>
          <w:b/>
          <w:sz w:val="20"/>
        </w:rPr>
      </w:pPr>
    </w:p>
    <w:p w14:paraId="1BEC373A" w14:textId="77777777" w:rsidR="006A1775" w:rsidRPr="00BE19F7" w:rsidRDefault="006A1775" w:rsidP="0080564B">
      <w:pPr>
        <w:tabs>
          <w:tab w:val="left" w:pos="1702"/>
        </w:tabs>
        <w:rPr>
          <w:rFonts w:ascii="Tahoma" w:hAnsi="Tahoma" w:cs="Tahoma"/>
          <w:b/>
          <w:sz w:val="20"/>
        </w:rPr>
      </w:pPr>
    </w:p>
    <w:tbl>
      <w:tblPr>
        <w:tblW w:w="8647" w:type="dxa"/>
        <w:tblLook w:val="04A0" w:firstRow="1" w:lastRow="0" w:firstColumn="1" w:lastColumn="0" w:noHBand="0" w:noVBand="1"/>
      </w:tblPr>
      <w:tblGrid>
        <w:gridCol w:w="2518"/>
        <w:gridCol w:w="6129"/>
      </w:tblGrid>
      <w:tr w:rsidR="006A1775" w:rsidRPr="00BE19F7" w14:paraId="76C1C4B4" w14:textId="77777777" w:rsidTr="008970E9">
        <w:tc>
          <w:tcPr>
            <w:tcW w:w="2518" w:type="dxa"/>
            <w:shd w:val="clear" w:color="auto" w:fill="auto"/>
          </w:tcPr>
          <w:p w14:paraId="500F69A9" w14:textId="77777777" w:rsidR="006A1775" w:rsidRPr="00BE19F7" w:rsidRDefault="006A1775" w:rsidP="0080564B">
            <w:pPr>
              <w:jc w:val="both"/>
              <w:rPr>
                <w:rFonts w:ascii="Tahoma" w:hAnsi="Tahoma" w:cs="Tahoma"/>
                <w:b/>
                <w:sz w:val="20"/>
              </w:rPr>
            </w:pPr>
          </w:p>
          <w:p w14:paraId="7A555E12" w14:textId="77777777" w:rsidR="006A1775" w:rsidRPr="00BE19F7" w:rsidRDefault="006A1775" w:rsidP="0080564B">
            <w:pPr>
              <w:jc w:val="both"/>
              <w:rPr>
                <w:rFonts w:ascii="Tahoma" w:hAnsi="Tahoma" w:cs="Tahoma"/>
                <w:b/>
                <w:bCs/>
                <w:sz w:val="20"/>
              </w:rPr>
            </w:pPr>
            <w:r w:rsidRPr="00BE19F7">
              <w:rPr>
                <w:rFonts w:ascii="Tahoma" w:hAnsi="Tahoma" w:cs="Tahoma"/>
                <w:b/>
                <w:sz w:val="20"/>
              </w:rPr>
              <w:t>UPRAVLJALEC:</w:t>
            </w:r>
          </w:p>
        </w:tc>
        <w:tc>
          <w:tcPr>
            <w:tcW w:w="6129" w:type="dxa"/>
            <w:shd w:val="clear" w:color="auto" w:fill="auto"/>
          </w:tcPr>
          <w:p w14:paraId="3806C509" w14:textId="77777777" w:rsidR="006A1775" w:rsidRPr="00BE19F7" w:rsidRDefault="006A1775" w:rsidP="0080564B">
            <w:pPr>
              <w:tabs>
                <w:tab w:val="right" w:pos="6523"/>
              </w:tabs>
              <w:rPr>
                <w:rFonts w:ascii="Tahoma" w:hAnsi="Tahoma" w:cs="Tahoma"/>
                <w:bCs/>
                <w:sz w:val="20"/>
              </w:rPr>
            </w:pPr>
            <w:r w:rsidRPr="00BE19F7">
              <w:rPr>
                <w:rFonts w:ascii="Tahoma" w:hAnsi="Tahoma" w:cs="Tahoma"/>
                <w:b/>
                <w:bCs/>
                <w:sz w:val="20"/>
              </w:rPr>
              <w:t>JAVNO PODJETJE LJUBLJANSKI POTNIŠKI PROMET, d.o.o.</w:t>
            </w:r>
          </w:p>
        </w:tc>
      </w:tr>
      <w:tr w:rsidR="006A1775" w:rsidRPr="00BE19F7" w14:paraId="16A83184" w14:textId="77777777" w:rsidTr="008970E9">
        <w:tc>
          <w:tcPr>
            <w:tcW w:w="2518" w:type="dxa"/>
            <w:shd w:val="clear" w:color="auto" w:fill="auto"/>
          </w:tcPr>
          <w:p w14:paraId="02A436D0" w14:textId="77777777" w:rsidR="006A1775" w:rsidRPr="00BE19F7" w:rsidRDefault="006A1775" w:rsidP="0080564B">
            <w:pPr>
              <w:jc w:val="both"/>
              <w:rPr>
                <w:rFonts w:ascii="Tahoma" w:hAnsi="Tahoma" w:cs="Tahoma"/>
                <w:sz w:val="20"/>
              </w:rPr>
            </w:pPr>
            <w:r w:rsidRPr="00BE19F7">
              <w:rPr>
                <w:rFonts w:ascii="Tahoma" w:hAnsi="Tahoma" w:cs="Tahoma"/>
                <w:sz w:val="20"/>
              </w:rPr>
              <w:t>ki ga zastopa:</w:t>
            </w:r>
          </w:p>
        </w:tc>
        <w:tc>
          <w:tcPr>
            <w:tcW w:w="6129" w:type="dxa"/>
            <w:shd w:val="clear" w:color="auto" w:fill="auto"/>
          </w:tcPr>
          <w:p w14:paraId="70D78221" w14:textId="77777777" w:rsidR="006A1775" w:rsidRPr="00BE19F7" w:rsidRDefault="006A1775" w:rsidP="0080564B">
            <w:pPr>
              <w:jc w:val="both"/>
              <w:rPr>
                <w:rFonts w:ascii="Tahoma" w:hAnsi="Tahoma" w:cs="Tahoma"/>
                <w:sz w:val="20"/>
              </w:rPr>
            </w:pPr>
            <w:r w:rsidRPr="00BE19F7">
              <w:rPr>
                <w:rFonts w:ascii="Tahoma" w:hAnsi="Tahoma" w:cs="Tahoma"/>
                <w:sz w:val="20"/>
              </w:rPr>
              <w:t>Direktor dr. Rok Vihar</w:t>
            </w:r>
          </w:p>
        </w:tc>
      </w:tr>
      <w:tr w:rsidR="006A1775" w:rsidRPr="00BE19F7" w14:paraId="79410546" w14:textId="77777777" w:rsidTr="008970E9">
        <w:tc>
          <w:tcPr>
            <w:tcW w:w="2518" w:type="dxa"/>
            <w:shd w:val="clear" w:color="auto" w:fill="auto"/>
          </w:tcPr>
          <w:p w14:paraId="4D80535E" w14:textId="77777777" w:rsidR="006A1775" w:rsidRPr="00BE19F7" w:rsidRDefault="006A1775" w:rsidP="0080564B">
            <w:pPr>
              <w:jc w:val="both"/>
              <w:rPr>
                <w:rFonts w:ascii="Tahoma" w:hAnsi="Tahoma" w:cs="Tahoma"/>
                <w:sz w:val="20"/>
              </w:rPr>
            </w:pPr>
            <w:r w:rsidRPr="00BE19F7">
              <w:rPr>
                <w:rFonts w:ascii="Tahoma" w:hAnsi="Tahoma" w:cs="Tahoma"/>
                <w:sz w:val="20"/>
              </w:rPr>
              <w:t>Naslov:</w:t>
            </w:r>
          </w:p>
        </w:tc>
        <w:tc>
          <w:tcPr>
            <w:tcW w:w="6129" w:type="dxa"/>
            <w:shd w:val="clear" w:color="auto" w:fill="auto"/>
          </w:tcPr>
          <w:p w14:paraId="4F0B22C0" w14:textId="77777777" w:rsidR="006A1775" w:rsidRPr="00BE19F7" w:rsidRDefault="006A1775" w:rsidP="0080564B">
            <w:pPr>
              <w:jc w:val="both"/>
              <w:rPr>
                <w:rFonts w:ascii="Tahoma" w:hAnsi="Tahoma" w:cs="Tahoma"/>
                <w:sz w:val="20"/>
              </w:rPr>
            </w:pPr>
            <w:r w:rsidRPr="00BE19F7">
              <w:rPr>
                <w:rFonts w:ascii="Tahoma" w:hAnsi="Tahoma" w:cs="Tahoma"/>
                <w:sz w:val="20"/>
              </w:rPr>
              <w:t>Celovška cesta 160, 1000 Ljubljana</w:t>
            </w:r>
          </w:p>
        </w:tc>
      </w:tr>
      <w:tr w:rsidR="008970E9" w:rsidRPr="008970E9" w14:paraId="0A3474C4" w14:textId="77777777" w:rsidTr="008970E9">
        <w:tc>
          <w:tcPr>
            <w:tcW w:w="2518" w:type="dxa"/>
            <w:shd w:val="clear" w:color="auto" w:fill="auto"/>
          </w:tcPr>
          <w:p w14:paraId="72C49ACA" w14:textId="4F10E379" w:rsidR="008970E9" w:rsidRPr="008970E9" w:rsidRDefault="008970E9" w:rsidP="008970E9">
            <w:pPr>
              <w:jc w:val="both"/>
              <w:rPr>
                <w:rFonts w:ascii="Tahoma" w:hAnsi="Tahoma" w:cs="Tahoma"/>
                <w:sz w:val="20"/>
              </w:rPr>
            </w:pPr>
            <w:r w:rsidRPr="008970E9">
              <w:rPr>
                <w:rFonts w:ascii="Tahoma" w:hAnsi="Tahoma"/>
                <w:sz w:val="20"/>
              </w:rPr>
              <w:t>Davčna številka:</w:t>
            </w:r>
          </w:p>
        </w:tc>
        <w:tc>
          <w:tcPr>
            <w:tcW w:w="6129" w:type="dxa"/>
            <w:shd w:val="clear" w:color="auto" w:fill="auto"/>
          </w:tcPr>
          <w:p w14:paraId="7B731D35" w14:textId="55F37AE3" w:rsidR="008970E9" w:rsidRPr="008970E9" w:rsidRDefault="008970E9" w:rsidP="008970E9">
            <w:pPr>
              <w:jc w:val="both"/>
              <w:rPr>
                <w:rFonts w:ascii="Tahoma" w:hAnsi="Tahoma" w:cs="Tahoma"/>
                <w:sz w:val="20"/>
              </w:rPr>
            </w:pPr>
            <w:r w:rsidRPr="008970E9">
              <w:rPr>
                <w:rFonts w:ascii="Tahoma" w:hAnsi="Tahoma"/>
                <w:sz w:val="20"/>
              </w:rPr>
              <w:t>66742790</w:t>
            </w:r>
          </w:p>
        </w:tc>
      </w:tr>
      <w:tr w:rsidR="006A1775" w:rsidRPr="00BE19F7" w14:paraId="456BB2EC" w14:textId="77777777" w:rsidTr="008970E9">
        <w:tc>
          <w:tcPr>
            <w:tcW w:w="2518" w:type="dxa"/>
            <w:shd w:val="clear" w:color="auto" w:fill="auto"/>
          </w:tcPr>
          <w:p w14:paraId="4E74535A" w14:textId="77777777" w:rsidR="006A1775" w:rsidRPr="00BE19F7" w:rsidRDefault="006A1775" w:rsidP="0080564B">
            <w:pPr>
              <w:jc w:val="both"/>
              <w:rPr>
                <w:rFonts w:ascii="Tahoma" w:hAnsi="Tahoma" w:cs="Tahoma"/>
                <w:sz w:val="20"/>
              </w:rPr>
            </w:pPr>
            <w:r w:rsidRPr="00BE19F7">
              <w:rPr>
                <w:rFonts w:ascii="Tahoma" w:hAnsi="Tahoma" w:cs="Tahoma"/>
                <w:sz w:val="20"/>
              </w:rPr>
              <w:t>Identifikacijska številka:</w:t>
            </w:r>
          </w:p>
        </w:tc>
        <w:tc>
          <w:tcPr>
            <w:tcW w:w="6129" w:type="dxa"/>
            <w:shd w:val="clear" w:color="auto" w:fill="auto"/>
          </w:tcPr>
          <w:p w14:paraId="5FAE8686" w14:textId="77777777" w:rsidR="006A1775" w:rsidRPr="00BE19F7" w:rsidRDefault="006A1775" w:rsidP="0080564B">
            <w:pPr>
              <w:jc w:val="both"/>
              <w:rPr>
                <w:rFonts w:ascii="Tahoma" w:hAnsi="Tahoma" w:cs="Tahoma"/>
                <w:sz w:val="20"/>
              </w:rPr>
            </w:pPr>
            <w:r w:rsidRPr="00BE19F7">
              <w:rPr>
                <w:rFonts w:ascii="Tahoma" w:hAnsi="Tahoma" w:cs="Tahoma"/>
                <w:sz w:val="20"/>
              </w:rPr>
              <w:t>SI66742790</w:t>
            </w:r>
          </w:p>
        </w:tc>
      </w:tr>
      <w:tr w:rsidR="006A1775" w:rsidRPr="00BE19F7" w14:paraId="5B4FDED3" w14:textId="77777777" w:rsidTr="008970E9">
        <w:tc>
          <w:tcPr>
            <w:tcW w:w="2518" w:type="dxa"/>
            <w:shd w:val="clear" w:color="auto" w:fill="auto"/>
          </w:tcPr>
          <w:p w14:paraId="4FBBE552" w14:textId="77777777" w:rsidR="006A1775" w:rsidRPr="00BE19F7" w:rsidRDefault="006A1775" w:rsidP="0080564B">
            <w:pPr>
              <w:jc w:val="both"/>
              <w:rPr>
                <w:rFonts w:ascii="Tahoma" w:hAnsi="Tahoma" w:cs="Tahoma"/>
                <w:sz w:val="20"/>
              </w:rPr>
            </w:pPr>
            <w:r w:rsidRPr="00BE19F7">
              <w:rPr>
                <w:rFonts w:ascii="Tahoma" w:hAnsi="Tahoma" w:cs="Tahoma"/>
                <w:sz w:val="20"/>
              </w:rPr>
              <w:t>Matična številka:</w:t>
            </w:r>
          </w:p>
        </w:tc>
        <w:tc>
          <w:tcPr>
            <w:tcW w:w="6129" w:type="dxa"/>
            <w:shd w:val="clear" w:color="auto" w:fill="auto"/>
          </w:tcPr>
          <w:p w14:paraId="76594F9B" w14:textId="77777777" w:rsidR="006A1775" w:rsidRPr="00BE19F7" w:rsidRDefault="006A1775" w:rsidP="0080564B">
            <w:pPr>
              <w:jc w:val="both"/>
              <w:rPr>
                <w:rFonts w:ascii="Tahoma" w:hAnsi="Tahoma" w:cs="Tahoma"/>
                <w:sz w:val="20"/>
              </w:rPr>
            </w:pPr>
            <w:r w:rsidRPr="00BE19F7">
              <w:rPr>
                <w:rFonts w:ascii="Tahoma" w:hAnsi="Tahoma" w:cs="Tahoma"/>
                <w:sz w:val="20"/>
              </w:rPr>
              <w:t>5222966000</w:t>
            </w:r>
          </w:p>
        </w:tc>
      </w:tr>
      <w:tr w:rsidR="006A1775" w:rsidRPr="00BE19F7" w14:paraId="5F1D394E" w14:textId="77777777" w:rsidTr="008970E9">
        <w:tc>
          <w:tcPr>
            <w:tcW w:w="2518" w:type="dxa"/>
            <w:shd w:val="clear" w:color="auto" w:fill="auto"/>
          </w:tcPr>
          <w:p w14:paraId="222425B0" w14:textId="77777777" w:rsidR="006A1775" w:rsidRPr="00BE19F7" w:rsidRDefault="006A1775" w:rsidP="0080564B">
            <w:pPr>
              <w:jc w:val="both"/>
              <w:rPr>
                <w:rFonts w:ascii="Tahoma" w:hAnsi="Tahoma" w:cs="Tahoma"/>
                <w:sz w:val="20"/>
              </w:rPr>
            </w:pPr>
            <w:r w:rsidRPr="00BE19F7">
              <w:rPr>
                <w:rFonts w:ascii="Tahoma" w:hAnsi="Tahoma" w:cs="Tahoma"/>
                <w:bCs/>
                <w:sz w:val="20"/>
                <w:lang w:eastAsia="zh-CN"/>
              </w:rPr>
              <w:t>Transakcijski računi:</w:t>
            </w:r>
          </w:p>
        </w:tc>
        <w:tc>
          <w:tcPr>
            <w:tcW w:w="6129" w:type="dxa"/>
            <w:shd w:val="clear" w:color="auto" w:fill="auto"/>
          </w:tcPr>
          <w:p w14:paraId="5FC68D07" w14:textId="77777777" w:rsidR="006A1775" w:rsidRPr="00BE19F7" w:rsidRDefault="006A1775" w:rsidP="0080564B">
            <w:pPr>
              <w:jc w:val="both"/>
              <w:rPr>
                <w:rFonts w:ascii="Tahoma" w:hAnsi="Tahoma" w:cs="Tahoma"/>
                <w:bCs/>
                <w:sz w:val="20"/>
                <w:lang w:eastAsia="zh-CN"/>
              </w:rPr>
            </w:pPr>
            <w:r w:rsidRPr="00BE19F7">
              <w:rPr>
                <w:rFonts w:ascii="Tahoma" w:hAnsi="Tahoma" w:cs="Tahoma"/>
                <w:bCs/>
                <w:sz w:val="20"/>
                <w:lang w:eastAsia="zh-CN"/>
              </w:rPr>
              <w:t xml:space="preserve">SI56 </w:t>
            </w:r>
            <w:r w:rsidRPr="00BE19F7">
              <w:rPr>
                <w:rFonts w:ascii="Tahoma" w:hAnsi="Tahoma" w:cs="Tahoma"/>
                <w:sz w:val="20"/>
              </w:rPr>
              <w:t xml:space="preserve">0400 0027 7756 919 pri OTP banki </w:t>
            </w:r>
            <w:proofErr w:type="spellStart"/>
            <w:r w:rsidRPr="00BE19F7">
              <w:rPr>
                <w:rFonts w:ascii="Tahoma" w:hAnsi="Tahoma" w:cs="Tahoma"/>
                <w:sz w:val="20"/>
              </w:rPr>
              <w:t>d.d</w:t>
            </w:r>
            <w:proofErr w:type="spellEnd"/>
            <w:r w:rsidRPr="00BE19F7">
              <w:rPr>
                <w:rFonts w:ascii="Tahoma" w:hAnsi="Tahoma" w:cs="Tahoma"/>
                <w:bCs/>
                <w:sz w:val="20"/>
                <w:lang w:eastAsia="zh-CN"/>
              </w:rPr>
              <w:t>.</w:t>
            </w:r>
          </w:p>
        </w:tc>
      </w:tr>
      <w:tr w:rsidR="006A1775" w:rsidRPr="00BE19F7" w14:paraId="5D2DCEBF" w14:textId="77777777" w:rsidTr="008970E9">
        <w:tc>
          <w:tcPr>
            <w:tcW w:w="2518" w:type="dxa"/>
            <w:shd w:val="clear" w:color="auto" w:fill="auto"/>
          </w:tcPr>
          <w:p w14:paraId="7F2C5786" w14:textId="77777777" w:rsidR="006A1775" w:rsidRPr="00BE19F7" w:rsidRDefault="006A1775" w:rsidP="0080564B">
            <w:pPr>
              <w:jc w:val="both"/>
              <w:rPr>
                <w:rFonts w:ascii="Tahoma" w:hAnsi="Tahoma" w:cs="Tahoma"/>
                <w:bCs/>
                <w:sz w:val="20"/>
                <w:lang w:eastAsia="zh-CN"/>
              </w:rPr>
            </w:pPr>
          </w:p>
        </w:tc>
        <w:tc>
          <w:tcPr>
            <w:tcW w:w="6129" w:type="dxa"/>
            <w:shd w:val="clear" w:color="auto" w:fill="auto"/>
          </w:tcPr>
          <w:p w14:paraId="6326A8FD" w14:textId="77777777" w:rsidR="006A1775" w:rsidRPr="00BE19F7" w:rsidRDefault="006A1775" w:rsidP="0080564B">
            <w:pPr>
              <w:rPr>
                <w:rFonts w:ascii="Tahoma" w:hAnsi="Tahoma" w:cs="Tahoma"/>
                <w:sz w:val="20"/>
              </w:rPr>
            </w:pPr>
            <w:r w:rsidRPr="00BE19F7">
              <w:rPr>
                <w:rFonts w:ascii="Tahoma" w:hAnsi="Tahoma" w:cs="Tahoma"/>
                <w:sz w:val="20"/>
              </w:rPr>
              <w:t xml:space="preserve">SI56 0292 4025 3993 039 pri NLB </w:t>
            </w:r>
            <w:proofErr w:type="spellStart"/>
            <w:r w:rsidRPr="00BE19F7">
              <w:rPr>
                <w:rFonts w:ascii="Tahoma" w:hAnsi="Tahoma" w:cs="Tahoma"/>
                <w:sz w:val="20"/>
              </w:rPr>
              <w:t>d.d</w:t>
            </w:r>
            <w:proofErr w:type="spellEnd"/>
            <w:r w:rsidRPr="00BE19F7">
              <w:rPr>
                <w:rFonts w:ascii="Tahoma" w:hAnsi="Tahoma" w:cs="Tahoma"/>
                <w:sz w:val="20"/>
              </w:rPr>
              <w:t>.</w:t>
            </w:r>
          </w:p>
        </w:tc>
      </w:tr>
      <w:tr w:rsidR="008970E9" w:rsidRPr="00BE19F7" w14:paraId="7C89FAF6" w14:textId="77777777" w:rsidTr="008970E9">
        <w:tc>
          <w:tcPr>
            <w:tcW w:w="2518" w:type="dxa"/>
            <w:shd w:val="clear" w:color="auto" w:fill="auto"/>
          </w:tcPr>
          <w:p w14:paraId="6A784C5A" w14:textId="77777777" w:rsidR="008970E9" w:rsidRPr="00BE19F7" w:rsidRDefault="008970E9" w:rsidP="008970E9">
            <w:pPr>
              <w:jc w:val="both"/>
              <w:rPr>
                <w:rFonts w:ascii="Tahoma" w:hAnsi="Tahoma" w:cs="Tahoma"/>
                <w:bCs/>
                <w:sz w:val="20"/>
                <w:lang w:eastAsia="zh-CN"/>
              </w:rPr>
            </w:pPr>
          </w:p>
        </w:tc>
        <w:tc>
          <w:tcPr>
            <w:tcW w:w="6129" w:type="dxa"/>
            <w:shd w:val="clear" w:color="auto" w:fill="auto"/>
          </w:tcPr>
          <w:p w14:paraId="241609FD" w14:textId="08C0B665" w:rsidR="008970E9" w:rsidRPr="008970E9" w:rsidRDefault="008970E9" w:rsidP="008970E9">
            <w:pPr>
              <w:rPr>
                <w:rFonts w:ascii="Tahoma" w:hAnsi="Tahoma" w:cs="Tahoma"/>
                <w:sz w:val="20"/>
              </w:rPr>
            </w:pPr>
            <w:r w:rsidRPr="008970E9">
              <w:rPr>
                <w:rFonts w:ascii="Tahoma" w:hAnsi="Tahoma" w:cs="Tahoma"/>
                <w:sz w:val="20"/>
              </w:rPr>
              <w:t xml:space="preserve">SI56 2900 0005 9907 639 pri UNICREDIT BANKA SLOVENIJE </w:t>
            </w:r>
            <w:proofErr w:type="spellStart"/>
            <w:r w:rsidRPr="008970E9">
              <w:rPr>
                <w:rFonts w:ascii="Tahoma" w:hAnsi="Tahoma" w:cs="Tahoma"/>
                <w:sz w:val="20"/>
              </w:rPr>
              <w:t>d.d</w:t>
            </w:r>
            <w:proofErr w:type="spellEnd"/>
            <w:r w:rsidRPr="008970E9">
              <w:rPr>
                <w:rFonts w:ascii="Tahoma" w:hAnsi="Tahoma" w:cs="Tahoma"/>
                <w:sz w:val="20"/>
              </w:rPr>
              <w:t>.</w:t>
            </w:r>
          </w:p>
        </w:tc>
      </w:tr>
      <w:tr w:rsidR="008970E9" w:rsidRPr="00BE19F7" w14:paraId="626CBE76" w14:textId="77777777" w:rsidTr="008970E9">
        <w:tc>
          <w:tcPr>
            <w:tcW w:w="2518" w:type="dxa"/>
            <w:shd w:val="clear" w:color="auto" w:fill="auto"/>
          </w:tcPr>
          <w:p w14:paraId="41615140" w14:textId="77777777" w:rsidR="008970E9" w:rsidRPr="00BE19F7" w:rsidRDefault="008970E9" w:rsidP="008970E9">
            <w:pPr>
              <w:jc w:val="both"/>
              <w:rPr>
                <w:rFonts w:ascii="Tahoma" w:hAnsi="Tahoma" w:cs="Tahoma"/>
                <w:bCs/>
                <w:sz w:val="20"/>
                <w:lang w:eastAsia="zh-CN"/>
              </w:rPr>
            </w:pPr>
          </w:p>
        </w:tc>
        <w:tc>
          <w:tcPr>
            <w:tcW w:w="6129" w:type="dxa"/>
            <w:shd w:val="clear" w:color="auto" w:fill="auto"/>
          </w:tcPr>
          <w:p w14:paraId="4D76D240" w14:textId="77777777" w:rsidR="008970E9" w:rsidRPr="00BE19F7" w:rsidRDefault="008970E9" w:rsidP="008970E9">
            <w:pPr>
              <w:rPr>
                <w:rFonts w:ascii="Tahoma" w:hAnsi="Tahoma" w:cs="Tahoma"/>
                <w:sz w:val="20"/>
              </w:rPr>
            </w:pPr>
          </w:p>
        </w:tc>
      </w:tr>
    </w:tbl>
    <w:p w14:paraId="00D38D36" w14:textId="77777777" w:rsidR="006A1775" w:rsidRPr="00BE19F7" w:rsidRDefault="006A1775" w:rsidP="0080564B">
      <w:pPr>
        <w:tabs>
          <w:tab w:val="left" w:pos="1702"/>
        </w:tabs>
        <w:rPr>
          <w:rFonts w:ascii="Tahoma" w:hAnsi="Tahoma" w:cs="Tahoma"/>
          <w:sz w:val="20"/>
        </w:rPr>
      </w:pPr>
      <w:r w:rsidRPr="00BE19F7">
        <w:rPr>
          <w:rFonts w:ascii="Tahoma" w:hAnsi="Tahoma" w:cs="Tahoma"/>
          <w:sz w:val="20"/>
        </w:rPr>
        <w:t>in</w:t>
      </w:r>
    </w:p>
    <w:p w14:paraId="4EDD0A03" w14:textId="77777777" w:rsidR="006A1775" w:rsidRPr="00BE19F7" w:rsidRDefault="006A1775" w:rsidP="0080564B">
      <w:pPr>
        <w:tabs>
          <w:tab w:val="left" w:pos="1702"/>
        </w:tabs>
        <w:rPr>
          <w:rFonts w:ascii="Tahoma" w:hAnsi="Tahoma" w:cs="Tahoma"/>
          <w:b/>
          <w:sz w:val="20"/>
        </w:rPr>
      </w:pPr>
    </w:p>
    <w:tbl>
      <w:tblPr>
        <w:tblStyle w:val="Tabelamrea"/>
        <w:tblW w:w="0" w:type="auto"/>
        <w:tblInd w:w="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2"/>
        <w:gridCol w:w="5386"/>
      </w:tblGrid>
      <w:tr w:rsidR="006A1775" w:rsidRPr="00BE19F7" w14:paraId="10799269" w14:textId="77777777" w:rsidTr="006A1775">
        <w:tc>
          <w:tcPr>
            <w:tcW w:w="2642" w:type="dxa"/>
          </w:tcPr>
          <w:p w14:paraId="769FF1BA" w14:textId="0C8DD01A" w:rsidR="006A1775" w:rsidRPr="00BE19F7" w:rsidRDefault="006A1775" w:rsidP="0080564B">
            <w:pPr>
              <w:tabs>
                <w:tab w:val="left" w:pos="1702"/>
              </w:tabs>
              <w:ind w:left="0"/>
              <w:rPr>
                <w:rFonts w:ascii="Tahoma" w:hAnsi="Tahoma" w:cs="Tahoma"/>
                <w:b/>
                <w:sz w:val="20"/>
              </w:rPr>
            </w:pPr>
            <w:r w:rsidRPr="00BE19F7">
              <w:rPr>
                <w:rFonts w:ascii="Tahoma" w:hAnsi="Tahoma" w:cs="Tahoma"/>
                <w:b/>
                <w:sz w:val="20"/>
              </w:rPr>
              <w:t>OBDELOVALEC:</w:t>
            </w:r>
          </w:p>
        </w:tc>
        <w:tc>
          <w:tcPr>
            <w:tcW w:w="5386" w:type="dxa"/>
          </w:tcPr>
          <w:p w14:paraId="71096521" w14:textId="77777777" w:rsidR="006A1775" w:rsidRPr="00BE19F7" w:rsidRDefault="006A1775" w:rsidP="0080564B">
            <w:pPr>
              <w:tabs>
                <w:tab w:val="left" w:pos="1702"/>
              </w:tabs>
              <w:ind w:left="0"/>
              <w:rPr>
                <w:rFonts w:ascii="Tahoma" w:hAnsi="Tahoma" w:cs="Tahoma"/>
                <w:b/>
                <w:sz w:val="20"/>
              </w:rPr>
            </w:pPr>
          </w:p>
        </w:tc>
      </w:tr>
      <w:tr w:rsidR="006A1775" w:rsidRPr="00BE19F7" w14:paraId="08EEF008" w14:textId="77777777" w:rsidTr="006A1775">
        <w:tc>
          <w:tcPr>
            <w:tcW w:w="2642" w:type="dxa"/>
          </w:tcPr>
          <w:p w14:paraId="22F27D85" w14:textId="3EB832E1" w:rsidR="006A1775" w:rsidRPr="00BE19F7" w:rsidRDefault="006A1775" w:rsidP="0080564B">
            <w:pPr>
              <w:tabs>
                <w:tab w:val="left" w:pos="1702"/>
              </w:tabs>
              <w:ind w:left="0"/>
              <w:rPr>
                <w:rFonts w:ascii="Tahoma" w:hAnsi="Tahoma" w:cs="Tahoma"/>
                <w:b/>
                <w:sz w:val="20"/>
              </w:rPr>
            </w:pPr>
            <w:r w:rsidRPr="00BE19F7">
              <w:rPr>
                <w:rFonts w:ascii="Tahoma" w:hAnsi="Tahoma" w:cs="Tahoma"/>
                <w:sz w:val="20"/>
              </w:rPr>
              <w:t>ki ga zastopa:</w:t>
            </w:r>
          </w:p>
        </w:tc>
        <w:tc>
          <w:tcPr>
            <w:tcW w:w="5386" w:type="dxa"/>
          </w:tcPr>
          <w:p w14:paraId="4BC613B5" w14:textId="77777777" w:rsidR="006A1775" w:rsidRPr="00BE19F7" w:rsidRDefault="006A1775" w:rsidP="0080564B">
            <w:pPr>
              <w:tabs>
                <w:tab w:val="left" w:pos="1702"/>
              </w:tabs>
              <w:ind w:left="0"/>
              <w:rPr>
                <w:rFonts w:ascii="Tahoma" w:hAnsi="Tahoma" w:cs="Tahoma"/>
                <w:b/>
                <w:sz w:val="20"/>
              </w:rPr>
            </w:pPr>
          </w:p>
        </w:tc>
      </w:tr>
      <w:tr w:rsidR="006A1775" w:rsidRPr="00BE19F7" w14:paraId="06FEE858" w14:textId="77777777" w:rsidTr="006A1775">
        <w:tc>
          <w:tcPr>
            <w:tcW w:w="2642" w:type="dxa"/>
          </w:tcPr>
          <w:p w14:paraId="517B1E40" w14:textId="3B84ADDE" w:rsidR="006A1775" w:rsidRPr="00BE19F7" w:rsidRDefault="006A1775" w:rsidP="0080564B">
            <w:pPr>
              <w:tabs>
                <w:tab w:val="left" w:pos="1702"/>
              </w:tabs>
              <w:ind w:left="0"/>
              <w:rPr>
                <w:rFonts w:ascii="Tahoma" w:hAnsi="Tahoma" w:cs="Tahoma"/>
                <w:b/>
                <w:sz w:val="20"/>
              </w:rPr>
            </w:pPr>
            <w:r w:rsidRPr="00BE19F7">
              <w:rPr>
                <w:rFonts w:ascii="Tahoma" w:hAnsi="Tahoma" w:cs="Tahoma"/>
                <w:sz w:val="20"/>
              </w:rPr>
              <w:t>Naslov:</w:t>
            </w:r>
          </w:p>
        </w:tc>
        <w:tc>
          <w:tcPr>
            <w:tcW w:w="5386" w:type="dxa"/>
          </w:tcPr>
          <w:p w14:paraId="7B4451B1" w14:textId="77777777" w:rsidR="006A1775" w:rsidRPr="00BE19F7" w:rsidRDefault="006A1775" w:rsidP="0080564B">
            <w:pPr>
              <w:tabs>
                <w:tab w:val="left" w:pos="1702"/>
              </w:tabs>
              <w:ind w:left="0"/>
              <w:rPr>
                <w:rFonts w:ascii="Tahoma" w:hAnsi="Tahoma" w:cs="Tahoma"/>
                <w:b/>
                <w:sz w:val="20"/>
              </w:rPr>
            </w:pPr>
          </w:p>
        </w:tc>
      </w:tr>
      <w:tr w:rsidR="006A1775" w:rsidRPr="00BE19F7" w14:paraId="57D9EAD6" w14:textId="77777777" w:rsidTr="006A1775">
        <w:tc>
          <w:tcPr>
            <w:tcW w:w="2642" w:type="dxa"/>
          </w:tcPr>
          <w:p w14:paraId="7C2420F4" w14:textId="6C0EE61A" w:rsidR="006A1775" w:rsidRPr="00BE19F7" w:rsidRDefault="006A1775" w:rsidP="0080564B">
            <w:pPr>
              <w:tabs>
                <w:tab w:val="left" w:pos="1702"/>
              </w:tabs>
              <w:ind w:left="0"/>
              <w:rPr>
                <w:rFonts w:ascii="Tahoma" w:hAnsi="Tahoma" w:cs="Tahoma"/>
                <w:b/>
                <w:sz w:val="20"/>
              </w:rPr>
            </w:pPr>
            <w:r w:rsidRPr="00BE19F7">
              <w:rPr>
                <w:rFonts w:ascii="Tahoma" w:hAnsi="Tahoma" w:cs="Tahoma"/>
                <w:sz w:val="20"/>
              </w:rPr>
              <w:t>Identifikacijska številka:</w:t>
            </w:r>
          </w:p>
        </w:tc>
        <w:tc>
          <w:tcPr>
            <w:tcW w:w="5386" w:type="dxa"/>
          </w:tcPr>
          <w:p w14:paraId="11111832" w14:textId="77777777" w:rsidR="006A1775" w:rsidRPr="00BE19F7" w:rsidRDefault="006A1775" w:rsidP="0080564B">
            <w:pPr>
              <w:tabs>
                <w:tab w:val="left" w:pos="1702"/>
              </w:tabs>
              <w:ind w:left="0"/>
              <w:rPr>
                <w:rFonts w:ascii="Tahoma" w:hAnsi="Tahoma" w:cs="Tahoma"/>
                <w:b/>
                <w:sz w:val="20"/>
              </w:rPr>
            </w:pPr>
          </w:p>
        </w:tc>
      </w:tr>
      <w:tr w:rsidR="006A1775" w:rsidRPr="00BE19F7" w14:paraId="42E7EF0C" w14:textId="77777777" w:rsidTr="006A1775">
        <w:tc>
          <w:tcPr>
            <w:tcW w:w="2642" w:type="dxa"/>
          </w:tcPr>
          <w:p w14:paraId="5E13082E" w14:textId="129E6617" w:rsidR="006A1775" w:rsidRPr="00BE19F7" w:rsidRDefault="006A1775" w:rsidP="0080564B">
            <w:pPr>
              <w:tabs>
                <w:tab w:val="left" w:pos="1702"/>
              </w:tabs>
              <w:ind w:left="0"/>
              <w:rPr>
                <w:rFonts w:ascii="Tahoma" w:hAnsi="Tahoma" w:cs="Tahoma"/>
                <w:b/>
                <w:sz w:val="20"/>
              </w:rPr>
            </w:pPr>
            <w:r w:rsidRPr="00BE19F7">
              <w:rPr>
                <w:rFonts w:ascii="Tahoma" w:hAnsi="Tahoma" w:cs="Tahoma"/>
                <w:sz w:val="20"/>
              </w:rPr>
              <w:t>Matična številka:</w:t>
            </w:r>
          </w:p>
        </w:tc>
        <w:tc>
          <w:tcPr>
            <w:tcW w:w="5386" w:type="dxa"/>
          </w:tcPr>
          <w:p w14:paraId="1B2DB0E5" w14:textId="77777777" w:rsidR="006A1775" w:rsidRPr="00BE19F7" w:rsidRDefault="006A1775" w:rsidP="0080564B">
            <w:pPr>
              <w:tabs>
                <w:tab w:val="left" w:pos="1702"/>
              </w:tabs>
              <w:ind w:left="0"/>
              <w:rPr>
                <w:rFonts w:ascii="Tahoma" w:hAnsi="Tahoma" w:cs="Tahoma"/>
                <w:b/>
                <w:sz w:val="20"/>
              </w:rPr>
            </w:pPr>
          </w:p>
        </w:tc>
      </w:tr>
      <w:tr w:rsidR="006A1775" w:rsidRPr="00BE19F7" w14:paraId="11701BBC" w14:textId="77777777" w:rsidTr="006A1775">
        <w:tc>
          <w:tcPr>
            <w:tcW w:w="2642" w:type="dxa"/>
          </w:tcPr>
          <w:p w14:paraId="56CA7F7E" w14:textId="61BF3088" w:rsidR="006A1775" w:rsidRPr="00BE19F7" w:rsidRDefault="006A1775" w:rsidP="0080564B">
            <w:pPr>
              <w:tabs>
                <w:tab w:val="left" w:pos="1702"/>
              </w:tabs>
              <w:ind w:left="0"/>
              <w:rPr>
                <w:rFonts w:ascii="Tahoma" w:hAnsi="Tahoma" w:cs="Tahoma"/>
                <w:b/>
                <w:sz w:val="20"/>
              </w:rPr>
            </w:pPr>
            <w:r w:rsidRPr="00BE19F7">
              <w:rPr>
                <w:rFonts w:ascii="Tahoma" w:hAnsi="Tahoma" w:cs="Tahoma"/>
                <w:bCs/>
                <w:sz w:val="20"/>
                <w:lang w:eastAsia="zh-CN"/>
              </w:rPr>
              <w:t>Transakcijski računi:</w:t>
            </w:r>
          </w:p>
        </w:tc>
        <w:tc>
          <w:tcPr>
            <w:tcW w:w="5386" w:type="dxa"/>
          </w:tcPr>
          <w:p w14:paraId="3189E056" w14:textId="77777777" w:rsidR="006A1775" w:rsidRPr="00BE19F7" w:rsidRDefault="006A1775" w:rsidP="0080564B">
            <w:pPr>
              <w:tabs>
                <w:tab w:val="left" w:pos="1702"/>
              </w:tabs>
              <w:ind w:left="0"/>
              <w:rPr>
                <w:rFonts w:ascii="Tahoma" w:hAnsi="Tahoma" w:cs="Tahoma"/>
                <w:b/>
                <w:sz w:val="20"/>
              </w:rPr>
            </w:pPr>
          </w:p>
        </w:tc>
      </w:tr>
    </w:tbl>
    <w:p w14:paraId="4B712BD0" w14:textId="77777777" w:rsidR="006A1775" w:rsidRPr="00BE19F7" w:rsidRDefault="006A1775" w:rsidP="0080564B">
      <w:pPr>
        <w:tabs>
          <w:tab w:val="left" w:pos="1702"/>
        </w:tabs>
        <w:rPr>
          <w:rFonts w:ascii="Tahoma" w:hAnsi="Tahoma" w:cs="Tahoma"/>
          <w:b/>
          <w:sz w:val="20"/>
        </w:rPr>
      </w:pPr>
    </w:p>
    <w:p w14:paraId="015FEDA8" w14:textId="77777777" w:rsidR="006A1775" w:rsidRPr="00BE19F7" w:rsidRDefault="006A1775" w:rsidP="0080564B">
      <w:pPr>
        <w:jc w:val="center"/>
        <w:rPr>
          <w:rFonts w:ascii="Tahoma" w:hAnsi="Tahoma" w:cs="Tahoma"/>
          <w:b/>
          <w:sz w:val="20"/>
        </w:rPr>
      </w:pPr>
    </w:p>
    <w:p w14:paraId="582CE713" w14:textId="77777777" w:rsidR="006A1775" w:rsidRPr="00BE19F7" w:rsidRDefault="006A1775" w:rsidP="0080564B">
      <w:pPr>
        <w:jc w:val="center"/>
        <w:rPr>
          <w:rFonts w:ascii="Tahoma" w:hAnsi="Tahoma" w:cs="Tahoma"/>
          <w:b/>
          <w:sz w:val="20"/>
        </w:rPr>
      </w:pPr>
    </w:p>
    <w:p w14:paraId="4DA9A1B7" w14:textId="77777777" w:rsidR="006A1775" w:rsidRPr="00BE19F7" w:rsidRDefault="006A1775" w:rsidP="0080564B">
      <w:pPr>
        <w:pStyle w:val="Naslov20"/>
        <w:keepNext w:val="0"/>
        <w:widowControl/>
        <w:numPr>
          <w:ilvl w:val="0"/>
          <w:numId w:val="49"/>
        </w:numPr>
        <w:shd w:val="clear" w:color="auto" w:fill="FFFFFF"/>
        <w:suppressAutoHyphens w:val="0"/>
        <w:spacing w:before="0" w:after="0"/>
        <w:contextualSpacing/>
        <w:jc w:val="center"/>
        <w:rPr>
          <w:rFonts w:ascii="Tahoma" w:hAnsi="Tahoma" w:cs="Tahoma"/>
          <w:b/>
          <w:sz w:val="20"/>
          <w:lang w:eastAsia="zh-CN"/>
        </w:rPr>
      </w:pPr>
      <w:r w:rsidRPr="00BE19F7">
        <w:rPr>
          <w:rFonts w:ascii="Tahoma" w:hAnsi="Tahoma" w:cs="Tahoma"/>
          <w:b/>
          <w:sz w:val="20"/>
          <w:lang w:eastAsia="zh-CN"/>
        </w:rPr>
        <w:t>člen</w:t>
      </w:r>
    </w:p>
    <w:p w14:paraId="7FADB84D" w14:textId="77777777" w:rsidR="006A1775" w:rsidRPr="00BE19F7" w:rsidRDefault="006A1775" w:rsidP="0080564B">
      <w:pPr>
        <w:shd w:val="clear" w:color="auto" w:fill="FFFFFF"/>
        <w:jc w:val="both"/>
        <w:rPr>
          <w:rFonts w:ascii="Tahoma" w:hAnsi="Tahoma" w:cs="Tahoma"/>
          <w:sz w:val="20"/>
          <w:lang w:eastAsia="zh-CN"/>
        </w:rPr>
      </w:pPr>
      <w:r w:rsidRPr="00BE19F7">
        <w:rPr>
          <w:rFonts w:ascii="Tahoma" w:hAnsi="Tahoma" w:cs="Tahoma"/>
          <w:sz w:val="20"/>
          <w:lang w:eastAsia="zh-CN"/>
        </w:rPr>
        <w:t xml:space="preserve">Stranki posebnega sporazuma o obdelavi osebnih podatkov (v nadaljevanju: Sporazum) uvodoma ugotavljata: </w:t>
      </w:r>
    </w:p>
    <w:p w14:paraId="46846579" w14:textId="21A2F9FF" w:rsidR="006A1775" w:rsidRPr="00BE19F7" w:rsidRDefault="006A1775" w:rsidP="0080564B">
      <w:pPr>
        <w:pStyle w:val="Naslov20"/>
        <w:keepNext w:val="0"/>
        <w:widowControl/>
        <w:numPr>
          <w:ilvl w:val="0"/>
          <w:numId w:val="44"/>
        </w:numPr>
        <w:shd w:val="clear" w:color="auto" w:fill="FFFFFF"/>
        <w:suppressAutoHyphens w:val="0"/>
        <w:spacing w:before="0" w:after="0"/>
        <w:contextualSpacing/>
        <w:jc w:val="both"/>
        <w:rPr>
          <w:rFonts w:ascii="Tahoma" w:hAnsi="Tahoma" w:cs="Tahoma"/>
          <w:sz w:val="20"/>
          <w:lang w:eastAsia="zh-CN"/>
        </w:rPr>
      </w:pPr>
      <w:r w:rsidRPr="00BE19F7">
        <w:rPr>
          <w:rFonts w:ascii="Tahoma" w:hAnsi="Tahoma" w:cs="Tahoma"/>
          <w:sz w:val="20"/>
          <w:lang w:eastAsia="zh-CN"/>
        </w:rPr>
        <w:t xml:space="preserve">da sta dne _________ sklenili Pogodbo za nakup </w:t>
      </w:r>
      <w:r w:rsidR="0053791B" w:rsidRPr="00BE19F7">
        <w:rPr>
          <w:rFonts w:ascii="Tahoma" w:hAnsi="Tahoma" w:cs="Tahoma"/>
          <w:sz w:val="20"/>
        </w:rPr>
        <w:t>in namestitev sistema elektronskega urejanja čakalnih vrst</w:t>
      </w:r>
      <w:r w:rsidRPr="00BE19F7">
        <w:rPr>
          <w:rFonts w:ascii="Tahoma" w:hAnsi="Tahoma" w:cs="Tahoma"/>
          <w:sz w:val="20"/>
          <w:lang w:eastAsia="zh-CN"/>
        </w:rPr>
        <w:t xml:space="preserve"> št. ___________ (v nadaljevanju: pogodba);</w:t>
      </w:r>
    </w:p>
    <w:p w14:paraId="6035A467" w14:textId="175E1EE6" w:rsidR="006A1775" w:rsidRPr="00BE19F7" w:rsidRDefault="006A1775" w:rsidP="0080564B">
      <w:pPr>
        <w:pStyle w:val="Naslov20"/>
        <w:keepNext w:val="0"/>
        <w:widowControl/>
        <w:numPr>
          <w:ilvl w:val="0"/>
          <w:numId w:val="44"/>
        </w:numPr>
        <w:shd w:val="clear" w:color="auto" w:fill="FFFFFF"/>
        <w:suppressAutoHyphens w:val="0"/>
        <w:spacing w:before="0" w:after="0"/>
        <w:contextualSpacing/>
        <w:jc w:val="both"/>
        <w:rPr>
          <w:rFonts w:ascii="Tahoma" w:hAnsi="Tahoma" w:cs="Tahoma"/>
          <w:sz w:val="20"/>
          <w:lang w:eastAsia="zh-CN"/>
        </w:rPr>
      </w:pPr>
      <w:r w:rsidRPr="00BE19F7">
        <w:rPr>
          <w:rFonts w:ascii="Tahoma" w:hAnsi="Tahoma" w:cs="Tahoma"/>
          <w:sz w:val="20"/>
          <w:lang w:eastAsia="zh-CN"/>
        </w:rPr>
        <w:t xml:space="preserve">da na podlagi pogodbe </w:t>
      </w:r>
      <w:r w:rsidR="006E67E2" w:rsidRPr="00BE19F7">
        <w:rPr>
          <w:rFonts w:ascii="Tahoma" w:hAnsi="Tahoma" w:cs="Tahoma"/>
          <w:sz w:val="20"/>
          <w:lang w:eastAsia="zh-CN"/>
        </w:rPr>
        <w:t>dobavitelj</w:t>
      </w:r>
      <w:r w:rsidRPr="00BE19F7">
        <w:rPr>
          <w:rFonts w:ascii="Tahoma" w:hAnsi="Tahoma" w:cs="Tahoma"/>
          <w:sz w:val="20"/>
          <w:lang w:eastAsia="zh-CN"/>
        </w:rPr>
        <w:t xml:space="preserve"> kot obdelovalec (v nadaljevanju: obdelovalec) za naročnika kot upravljalca dobavi in namesti </w:t>
      </w:r>
      <w:r w:rsidR="0022494C" w:rsidRPr="00BE19F7">
        <w:rPr>
          <w:rFonts w:ascii="Tahoma" w:hAnsi="Tahoma" w:cs="Tahoma"/>
          <w:sz w:val="20"/>
        </w:rPr>
        <w:t>sistem elektronskega urejanja čakalnih vrst</w:t>
      </w:r>
      <w:r w:rsidRPr="00BE19F7">
        <w:rPr>
          <w:rFonts w:ascii="Tahoma" w:hAnsi="Tahoma" w:cs="Tahoma"/>
          <w:sz w:val="20"/>
          <w:lang w:eastAsia="zh-CN"/>
        </w:rPr>
        <w:t>, v okviru katere v imenu upravljavca tudi obdeluje osebne podatke;</w:t>
      </w:r>
    </w:p>
    <w:p w14:paraId="04F0EE45" w14:textId="77777777" w:rsidR="006A1775" w:rsidRPr="00BE19F7" w:rsidRDefault="006A1775" w:rsidP="0080564B">
      <w:pPr>
        <w:pStyle w:val="Naslov20"/>
        <w:keepNext w:val="0"/>
        <w:widowControl/>
        <w:numPr>
          <w:ilvl w:val="0"/>
          <w:numId w:val="44"/>
        </w:numPr>
        <w:shd w:val="clear" w:color="auto" w:fill="FFFFFF"/>
        <w:suppressAutoHyphens w:val="0"/>
        <w:spacing w:before="0" w:after="0"/>
        <w:contextualSpacing/>
        <w:jc w:val="both"/>
        <w:rPr>
          <w:rFonts w:ascii="Tahoma" w:hAnsi="Tahoma" w:cs="Tahoma"/>
          <w:sz w:val="20"/>
          <w:lang w:eastAsia="zh-CN"/>
        </w:rPr>
      </w:pPr>
      <w:r w:rsidRPr="00BE19F7">
        <w:rPr>
          <w:rFonts w:ascii="Tahoma" w:hAnsi="Tahoma" w:cs="Tahoma"/>
          <w:sz w:val="20"/>
          <w:lang w:eastAsia="zh-CN"/>
        </w:rPr>
        <w:t xml:space="preserve">da se stranki zavedata pomembnosti zaščite pravice do zasebnosti, varstva osebnih podatkov in sta seznanjeni z veljavnimi zakoni in predpisi o varstvu osebnih podatkov;              </w:t>
      </w:r>
    </w:p>
    <w:p w14:paraId="29F1814B" w14:textId="57E76C60" w:rsidR="006A1775" w:rsidRPr="00BE19F7" w:rsidRDefault="006A1775" w:rsidP="0080564B">
      <w:pPr>
        <w:pStyle w:val="Naslov20"/>
        <w:keepNext w:val="0"/>
        <w:widowControl/>
        <w:numPr>
          <w:ilvl w:val="0"/>
          <w:numId w:val="44"/>
        </w:numPr>
        <w:shd w:val="clear" w:color="auto" w:fill="FFFFFF"/>
        <w:suppressAutoHyphens w:val="0"/>
        <w:spacing w:before="0" w:after="0"/>
        <w:contextualSpacing/>
        <w:jc w:val="both"/>
        <w:rPr>
          <w:rFonts w:ascii="Tahoma" w:hAnsi="Tahoma" w:cs="Tahoma"/>
          <w:sz w:val="20"/>
          <w:lang w:eastAsia="zh-CN"/>
        </w:rPr>
      </w:pPr>
      <w:r w:rsidRPr="00BE19F7">
        <w:rPr>
          <w:rFonts w:ascii="Tahoma" w:hAnsi="Tahoma" w:cs="Tahoma"/>
          <w:sz w:val="20"/>
          <w:lang w:eastAsia="zh-CN"/>
        </w:rPr>
        <w:t xml:space="preserve">da se je dne 25. maja 2018 pričela uporabljati  Uredba (EU) 2016/679 Evropskega parlamenta in Sveta z dne 27. aprila 2016 o varstvu posameznikov pri obdelavi osebnih podatkov in o prostem pretoku takih podatkov ter o razveljavitvi Direktive 95/46/ES - Splošna uredba o varstvu podatkov - angl. General Data </w:t>
      </w:r>
      <w:proofErr w:type="spellStart"/>
      <w:r w:rsidRPr="00BE19F7">
        <w:rPr>
          <w:rFonts w:ascii="Tahoma" w:hAnsi="Tahoma" w:cs="Tahoma"/>
          <w:sz w:val="20"/>
          <w:lang w:eastAsia="zh-CN"/>
        </w:rPr>
        <w:t>Protection</w:t>
      </w:r>
      <w:proofErr w:type="spellEnd"/>
      <w:r w:rsidRPr="00BE19F7">
        <w:rPr>
          <w:rFonts w:ascii="Tahoma" w:hAnsi="Tahoma" w:cs="Tahoma"/>
          <w:sz w:val="20"/>
          <w:lang w:eastAsia="zh-CN"/>
        </w:rPr>
        <w:t xml:space="preserve"> </w:t>
      </w:r>
      <w:proofErr w:type="spellStart"/>
      <w:r w:rsidRPr="00BE19F7">
        <w:rPr>
          <w:rFonts w:ascii="Tahoma" w:hAnsi="Tahoma" w:cs="Tahoma"/>
          <w:sz w:val="20"/>
          <w:lang w:eastAsia="zh-CN"/>
        </w:rPr>
        <w:t>Regulation</w:t>
      </w:r>
      <w:proofErr w:type="spellEnd"/>
      <w:r w:rsidRPr="00BE19F7">
        <w:rPr>
          <w:rFonts w:ascii="Tahoma" w:hAnsi="Tahoma" w:cs="Tahoma"/>
          <w:sz w:val="20"/>
          <w:lang w:eastAsia="zh-CN"/>
        </w:rPr>
        <w:t xml:space="preserve"> (v nadaljevanju: Uredba GDPR) </w:t>
      </w:r>
      <w:bookmarkStart w:id="14" w:name="_Hlk177110855"/>
      <w:r w:rsidRPr="00BE19F7">
        <w:rPr>
          <w:rFonts w:ascii="Tahoma" w:hAnsi="Tahoma" w:cs="Tahoma"/>
          <w:sz w:val="20"/>
          <w:lang w:eastAsia="zh-CN"/>
        </w:rPr>
        <w:t>in Zakonom o varstvu osebnih podatkov (Uradni list RS, št. 163/22, v nadaljevanju: ZVOP-2),</w:t>
      </w:r>
      <w:bookmarkEnd w:id="14"/>
      <w:r w:rsidRPr="00BE19F7">
        <w:rPr>
          <w:rFonts w:ascii="Tahoma" w:hAnsi="Tahoma" w:cs="Tahoma"/>
          <w:sz w:val="20"/>
          <w:lang w:eastAsia="zh-CN"/>
        </w:rPr>
        <w:t xml:space="preserve"> ki od upravljavcev in obdelovalcev zahteva natančnejšo opredelitev obveznosti obdelovalca do upravljavca ter opredelitev določenih vsebin, vezanih na obdelavo osebnih podatkov, ki v obstoječi pogodbi  niso urejene, zaradi česar pogodbeni stranki sklepata ta Posebni sporazum o obdelavi osebnih podatkov k pogodbi in tudi morebitnim drugim dogovorom, sklenjenim med naročnikom na eni strani in </w:t>
      </w:r>
      <w:r w:rsidR="006E67E2" w:rsidRPr="00BE19F7">
        <w:rPr>
          <w:rFonts w:ascii="Tahoma" w:hAnsi="Tahoma" w:cs="Tahoma"/>
          <w:sz w:val="20"/>
          <w:lang w:eastAsia="zh-CN"/>
        </w:rPr>
        <w:t>dobaviteljem</w:t>
      </w:r>
      <w:r w:rsidRPr="00BE19F7">
        <w:rPr>
          <w:rFonts w:ascii="Tahoma" w:hAnsi="Tahoma" w:cs="Tahoma"/>
          <w:sz w:val="20"/>
          <w:lang w:eastAsia="zh-CN"/>
        </w:rPr>
        <w:t xml:space="preserve"> na drugi strani;</w:t>
      </w:r>
    </w:p>
    <w:p w14:paraId="30F9E4E0" w14:textId="77777777" w:rsidR="006A1775" w:rsidRPr="00BE19F7" w:rsidRDefault="006A1775" w:rsidP="0080564B">
      <w:pPr>
        <w:pStyle w:val="Naslov20"/>
        <w:keepNext w:val="0"/>
        <w:widowControl/>
        <w:numPr>
          <w:ilvl w:val="0"/>
          <w:numId w:val="44"/>
        </w:numPr>
        <w:shd w:val="clear" w:color="auto" w:fill="FFFFFF"/>
        <w:suppressAutoHyphens w:val="0"/>
        <w:spacing w:before="0" w:after="0"/>
        <w:contextualSpacing/>
        <w:jc w:val="both"/>
        <w:rPr>
          <w:rFonts w:ascii="Tahoma" w:hAnsi="Tahoma" w:cs="Tahoma"/>
          <w:sz w:val="20"/>
          <w:lang w:eastAsia="zh-CN"/>
        </w:rPr>
      </w:pPr>
      <w:r w:rsidRPr="00BE19F7">
        <w:rPr>
          <w:rFonts w:ascii="Tahoma" w:hAnsi="Tahoma" w:cs="Tahoma"/>
          <w:sz w:val="20"/>
          <w:lang w:eastAsia="zh-CN"/>
        </w:rPr>
        <w:t>upoštevaje medsebojne pravice in obveznosti, opredeljene v Sporazumu, pogodbeni stranki soglašata, da spodaj opredeljeni pogoji, pravice in obveznosti predstavljajo poseben dodatek k pogodbi.</w:t>
      </w:r>
    </w:p>
    <w:p w14:paraId="7DCE3BEA" w14:textId="77777777" w:rsidR="006A1775" w:rsidRPr="00BE19F7" w:rsidRDefault="006A1775" w:rsidP="0080564B">
      <w:pPr>
        <w:pStyle w:val="Naslov20"/>
        <w:shd w:val="clear" w:color="auto" w:fill="FFFFFF"/>
        <w:suppressAutoHyphens w:val="0"/>
        <w:spacing w:before="0" w:after="0"/>
        <w:ind w:left="720"/>
        <w:contextualSpacing/>
        <w:jc w:val="both"/>
        <w:rPr>
          <w:rFonts w:ascii="Tahoma" w:hAnsi="Tahoma" w:cs="Tahoma"/>
          <w:sz w:val="20"/>
          <w:lang w:eastAsia="zh-CN"/>
        </w:rPr>
      </w:pPr>
    </w:p>
    <w:p w14:paraId="6BDD7857" w14:textId="77777777" w:rsidR="006A1775" w:rsidRPr="00BE19F7" w:rsidRDefault="006A1775" w:rsidP="0080564B">
      <w:pPr>
        <w:pStyle w:val="Naslov20"/>
        <w:keepNext w:val="0"/>
        <w:widowControl/>
        <w:numPr>
          <w:ilvl w:val="0"/>
          <w:numId w:val="49"/>
        </w:numPr>
        <w:shd w:val="clear" w:color="auto" w:fill="FFFFFF"/>
        <w:suppressAutoHyphens w:val="0"/>
        <w:spacing w:before="0" w:after="0"/>
        <w:contextualSpacing/>
        <w:jc w:val="center"/>
        <w:rPr>
          <w:rFonts w:ascii="Tahoma" w:hAnsi="Tahoma" w:cs="Tahoma"/>
          <w:b/>
          <w:sz w:val="20"/>
          <w:lang w:eastAsia="zh-CN"/>
        </w:rPr>
      </w:pPr>
      <w:r w:rsidRPr="00BE19F7">
        <w:rPr>
          <w:rFonts w:ascii="Tahoma" w:hAnsi="Tahoma" w:cs="Tahoma"/>
          <w:b/>
          <w:sz w:val="20"/>
          <w:lang w:eastAsia="zh-CN"/>
        </w:rPr>
        <w:t>člen</w:t>
      </w:r>
    </w:p>
    <w:p w14:paraId="2A5E9705" w14:textId="2E06323B" w:rsidR="006A1775" w:rsidRPr="00BE19F7" w:rsidRDefault="006A1775" w:rsidP="0080564B">
      <w:pPr>
        <w:jc w:val="both"/>
        <w:rPr>
          <w:rFonts w:ascii="Tahoma" w:hAnsi="Tahoma" w:cs="Tahoma"/>
          <w:sz w:val="20"/>
        </w:rPr>
      </w:pPr>
      <w:r w:rsidRPr="00BE19F7">
        <w:rPr>
          <w:rFonts w:ascii="Tahoma" w:hAnsi="Tahoma" w:cs="Tahoma"/>
          <w:sz w:val="20"/>
        </w:rPr>
        <w:t xml:space="preserve">Obdelovalec lahko obdeluje osebne podatke zgolj po navodilih upravljavca, in sicer tiste osebne podatke, ki so potrebni za dobavo in namestitev </w:t>
      </w:r>
      <w:r w:rsidR="00C926B1" w:rsidRPr="00BE19F7">
        <w:rPr>
          <w:rFonts w:ascii="Tahoma" w:hAnsi="Tahoma" w:cs="Tahoma"/>
          <w:sz w:val="20"/>
          <w:lang w:eastAsia="zh-CN"/>
        </w:rPr>
        <w:t>sistema elektronskega urejanja čakalnih vrst</w:t>
      </w:r>
      <w:r w:rsidRPr="00BE19F7">
        <w:rPr>
          <w:rFonts w:ascii="Tahoma" w:hAnsi="Tahoma" w:cs="Tahoma"/>
          <w:sz w:val="20"/>
        </w:rPr>
        <w:t xml:space="preserve">, pri čemer upravljavec s posebno Prilogo št. </w:t>
      </w:r>
      <w:r w:rsidR="008C6352" w:rsidRPr="00BE19F7">
        <w:rPr>
          <w:rFonts w:ascii="Tahoma" w:hAnsi="Tahoma" w:cs="Tahoma"/>
          <w:sz w:val="20"/>
        </w:rPr>
        <w:t>8</w:t>
      </w:r>
      <w:r w:rsidRPr="00BE19F7">
        <w:rPr>
          <w:rFonts w:ascii="Tahoma" w:hAnsi="Tahoma" w:cs="Tahoma"/>
          <w:sz w:val="20"/>
        </w:rPr>
        <w:t>.1 k Sporazumu določi vrsto osebnih podatkov za obdelavo, vsebino, trajanje in namen obdelave.</w:t>
      </w:r>
    </w:p>
    <w:p w14:paraId="09D46693" w14:textId="77777777" w:rsidR="006A1775" w:rsidRPr="00BE19F7" w:rsidRDefault="006A1775" w:rsidP="0080564B">
      <w:pPr>
        <w:jc w:val="both"/>
        <w:rPr>
          <w:rFonts w:ascii="Tahoma" w:hAnsi="Tahoma" w:cs="Tahoma"/>
          <w:sz w:val="20"/>
        </w:rPr>
      </w:pPr>
    </w:p>
    <w:p w14:paraId="346FBB04" w14:textId="77777777" w:rsidR="006A1775" w:rsidRPr="00BE19F7" w:rsidRDefault="006A1775" w:rsidP="0080564B">
      <w:pPr>
        <w:jc w:val="both"/>
        <w:rPr>
          <w:rFonts w:ascii="Tahoma" w:hAnsi="Tahoma" w:cs="Tahoma"/>
          <w:sz w:val="20"/>
        </w:rPr>
      </w:pPr>
      <w:r w:rsidRPr="00BE19F7">
        <w:rPr>
          <w:rFonts w:ascii="Tahoma" w:hAnsi="Tahoma" w:cs="Tahoma"/>
          <w:sz w:val="20"/>
        </w:rPr>
        <w:t xml:space="preserve">Obdelovalec bo osebne podatke obdeloval izključno za namene zagotavljanja storitev v skladu s pogodbo. </w:t>
      </w:r>
    </w:p>
    <w:p w14:paraId="3D666956" w14:textId="77777777" w:rsidR="006A1775" w:rsidRPr="00BE19F7" w:rsidRDefault="006A1775" w:rsidP="0080564B">
      <w:pPr>
        <w:jc w:val="both"/>
        <w:rPr>
          <w:rFonts w:ascii="Tahoma" w:hAnsi="Tahoma" w:cs="Tahoma"/>
          <w:sz w:val="20"/>
        </w:rPr>
      </w:pPr>
    </w:p>
    <w:p w14:paraId="1CE3DCC4" w14:textId="77777777" w:rsidR="006A1775" w:rsidRPr="00BE19F7" w:rsidRDefault="006A1775" w:rsidP="0080564B">
      <w:pPr>
        <w:jc w:val="both"/>
        <w:rPr>
          <w:rFonts w:ascii="Tahoma" w:hAnsi="Tahoma" w:cs="Tahoma"/>
          <w:sz w:val="20"/>
        </w:rPr>
      </w:pPr>
      <w:r w:rsidRPr="00BE19F7">
        <w:rPr>
          <w:rFonts w:ascii="Tahoma" w:hAnsi="Tahoma" w:cs="Tahoma"/>
          <w:sz w:val="20"/>
        </w:rPr>
        <w:lastRenderedPageBreak/>
        <w:t xml:space="preserve">Obdelovalec je dolžan upravljavca obvestiti, če meni, da navodila upravljavca kršijo določbe Uredbe GDPR in ZVOP-2 ali katere druge predpise o varstvu osebnih podatkov, ki zavezujejo obdelovalca kot obdelovalca osebnih podatkov. </w:t>
      </w:r>
    </w:p>
    <w:p w14:paraId="6C98FA7B" w14:textId="77777777" w:rsidR="006A1775" w:rsidRPr="00BE19F7" w:rsidRDefault="006A1775" w:rsidP="0080564B">
      <w:pPr>
        <w:jc w:val="both"/>
        <w:rPr>
          <w:rFonts w:ascii="Tahoma" w:hAnsi="Tahoma" w:cs="Tahoma"/>
          <w:sz w:val="20"/>
        </w:rPr>
      </w:pPr>
    </w:p>
    <w:p w14:paraId="43CE3220" w14:textId="77777777" w:rsidR="006A1775" w:rsidRPr="00BE19F7" w:rsidRDefault="006A1775" w:rsidP="0080564B">
      <w:pPr>
        <w:jc w:val="both"/>
        <w:rPr>
          <w:rFonts w:ascii="Tahoma" w:hAnsi="Tahoma" w:cs="Tahoma"/>
          <w:sz w:val="20"/>
        </w:rPr>
      </w:pPr>
      <w:r w:rsidRPr="00BE19F7">
        <w:rPr>
          <w:rFonts w:ascii="Tahoma" w:hAnsi="Tahoma" w:cs="Tahoma"/>
          <w:sz w:val="20"/>
        </w:rPr>
        <w:t>Obdelovalec mora upravljalcu pomagati pri izpolnjevanju njegovih obveznosti po Uredbi GDPR in ZVOP-2, ob upoštevanju narave informacije, ki so mu dostopne. Obdelovalec mora upravljalca nemudoma obvestiti o zlorabi ali sumu zlorabe osebnih podatkov ali vdoru v evidenco oziroma o drugem dogodku, ki ogroža osebne podatke.</w:t>
      </w:r>
    </w:p>
    <w:p w14:paraId="5865CFC3" w14:textId="77777777" w:rsidR="006A1775" w:rsidRPr="00BE19F7" w:rsidRDefault="006A1775" w:rsidP="0080564B">
      <w:pPr>
        <w:jc w:val="both"/>
        <w:rPr>
          <w:rFonts w:ascii="Tahoma" w:hAnsi="Tahoma" w:cs="Tahoma"/>
          <w:sz w:val="20"/>
        </w:rPr>
      </w:pPr>
    </w:p>
    <w:p w14:paraId="54E05962" w14:textId="77777777" w:rsidR="006A1775" w:rsidRPr="00BE19F7" w:rsidRDefault="006A1775" w:rsidP="0080564B">
      <w:pPr>
        <w:jc w:val="both"/>
        <w:rPr>
          <w:rFonts w:ascii="Tahoma" w:hAnsi="Tahoma" w:cs="Tahoma"/>
          <w:sz w:val="20"/>
        </w:rPr>
      </w:pPr>
      <w:r w:rsidRPr="00BE19F7">
        <w:rPr>
          <w:rFonts w:ascii="Tahoma" w:hAnsi="Tahoma" w:cs="Tahoma"/>
          <w:sz w:val="20"/>
        </w:rPr>
        <w:t xml:space="preserve">Obdelovalec mora sprejeti vse potrebne ukrepe, da se zagotovi varnost osebnih podatkov. </w:t>
      </w:r>
    </w:p>
    <w:p w14:paraId="3DD1F3DF" w14:textId="77777777" w:rsidR="006A1775" w:rsidRPr="00BE19F7" w:rsidRDefault="006A1775" w:rsidP="0080564B">
      <w:pPr>
        <w:jc w:val="both"/>
        <w:rPr>
          <w:rFonts w:ascii="Tahoma" w:hAnsi="Tahoma" w:cs="Tahoma"/>
          <w:sz w:val="20"/>
        </w:rPr>
      </w:pPr>
    </w:p>
    <w:p w14:paraId="3A8581BC" w14:textId="77777777" w:rsidR="006A1775" w:rsidRPr="00BE19F7" w:rsidRDefault="006A1775" w:rsidP="0080564B">
      <w:pPr>
        <w:jc w:val="both"/>
        <w:rPr>
          <w:rFonts w:ascii="Tahoma" w:hAnsi="Tahoma" w:cs="Tahoma"/>
          <w:sz w:val="20"/>
        </w:rPr>
      </w:pPr>
      <w:r w:rsidRPr="00BE19F7">
        <w:rPr>
          <w:rFonts w:ascii="Tahoma" w:hAnsi="Tahoma" w:cs="Tahoma"/>
          <w:sz w:val="20"/>
        </w:rPr>
        <w:t>Obdelovalec mora voditi evidenco vseh vrst dejavnosti obdelave osebnih podatkov, ki jih izvaja za upravljavca ter zagotavljati nadzor nad obdelavo osebnih podatkov v skladu z GDPR, ZVOP-2 in internimi akti upravljavca, ki urejajo varstvo osebnih podatkov.</w:t>
      </w:r>
    </w:p>
    <w:p w14:paraId="2ECEED54" w14:textId="77777777" w:rsidR="006A1775" w:rsidRPr="00BE19F7" w:rsidRDefault="006A1775" w:rsidP="0080564B">
      <w:pPr>
        <w:jc w:val="both"/>
        <w:rPr>
          <w:rFonts w:ascii="Tahoma" w:hAnsi="Tahoma" w:cs="Tahoma"/>
          <w:sz w:val="20"/>
        </w:rPr>
      </w:pPr>
    </w:p>
    <w:p w14:paraId="537375CC" w14:textId="77777777" w:rsidR="006A1775" w:rsidRPr="00BE19F7" w:rsidRDefault="006A1775" w:rsidP="0080564B">
      <w:pPr>
        <w:pStyle w:val="Naslov20"/>
        <w:keepNext w:val="0"/>
        <w:widowControl/>
        <w:numPr>
          <w:ilvl w:val="0"/>
          <w:numId w:val="49"/>
        </w:numPr>
        <w:shd w:val="clear" w:color="auto" w:fill="FFFFFF"/>
        <w:suppressAutoHyphens w:val="0"/>
        <w:spacing w:before="0" w:after="0"/>
        <w:contextualSpacing/>
        <w:jc w:val="center"/>
        <w:rPr>
          <w:rFonts w:ascii="Tahoma" w:hAnsi="Tahoma" w:cs="Tahoma"/>
          <w:b/>
          <w:sz w:val="20"/>
          <w:lang w:eastAsia="zh-CN"/>
        </w:rPr>
      </w:pPr>
      <w:r w:rsidRPr="00BE19F7">
        <w:rPr>
          <w:rFonts w:ascii="Tahoma" w:hAnsi="Tahoma" w:cs="Tahoma"/>
          <w:b/>
          <w:sz w:val="20"/>
          <w:lang w:eastAsia="zh-CN"/>
        </w:rPr>
        <w:t>člen</w:t>
      </w:r>
    </w:p>
    <w:p w14:paraId="0F7AFB7D" w14:textId="77777777" w:rsidR="006A1775" w:rsidRPr="00BE19F7" w:rsidRDefault="006A1775" w:rsidP="0080564B">
      <w:pPr>
        <w:jc w:val="both"/>
        <w:rPr>
          <w:rFonts w:ascii="Tahoma" w:hAnsi="Tahoma" w:cs="Tahoma"/>
          <w:sz w:val="20"/>
        </w:rPr>
      </w:pPr>
      <w:r w:rsidRPr="00BE19F7">
        <w:rPr>
          <w:rFonts w:ascii="Tahoma" w:hAnsi="Tahoma" w:cs="Tahoma"/>
          <w:sz w:val="20"/>
        </w:rPr>
        <w:t xml:space="preserve">Obdelovalec da osebne podatke na voljo samo tistim zaposlenim pri obdelovalcu, ki jih dejansko potrebujejo za izvajanje storitev, za katere je obdelovalca najel upravljavec. </w:t>
      </w:r>
    </w:p>
    <w:p w14:paraId="7C0E9EDB" w14:textId="77777777" w:rsidR="006A1775" w:rsidRPr="00BE19F7" w:rsidRDefault="006A1775" w:rsidP="0080564B">
      <w:pPr>
        <w:jc w:val="both"/>
        <w:rPr>
          <w:rFonts w:ascii="Tahoma" w:hAnsi="Tahoma" w:cs="Tahoma"/>
          <w:sz w:val="20"/>
        </w:rPr>
      </w:pPr>
    </w:p>
    <w:p w14:paraId="57F13D74" w14:textId="77777777" w:rsidR="006A1775" w:rsidRPr="00BE19F7" w:rsidRDefault="006A1775" w:rsidP="0080564B">
      <w:pPr>
        <w:jc w:val="both"/>
        <w:rPr>
          <w:rFonts w:ascii="Tahoma" w:hAnsi="Tahoma" w:cs="Tahoma"/>
          <w:sz w:val="20"/>
        </w:rPr>
      </w:pPr>
      <w:r w:rsidRPr="00BE19F7">
        <w:rPr>
          <w:rFonts w:ascii="Tahoma" w:hAnsi="Tahoma" w:cs="Tahoma"/>
          <w:sz w:val="20"/>
        </w:rPr>
        <w:t>Zaposleni pri obdelovalcu so seznanjeni z varnostnimi postopki in ukrepi. V zvezi s tem imajo podpisano ustrezno izjavo o varnostnih postopkih in ukrepih.</w:t>
      </w:r>
    </w:p>
    <w:p w14:paraId="5CCF7BC2" w14:textId="77777777" w:rsidR="006A1775" w:rsidRPr="00BE19F7" w:rsidRDefault="006A1775" w:rsidP="0080564B">
      <w:pPr>
        <w:jc w:val="both"/>
        <w:rPr>
          <w:rFonts w:ascii="Tahoma" w:hAnsi="Tahoma" w:cs="Tahoma"/>
          <w:sz w:val="20"/>
        </w:rPr>
      </w:pPr>
    </w:p>
    <w:p w14:paraId="1ECB9B8B" w14:textId="77777777" w:rsidR="006A1775" w:rsidRPr="00BE19F7" w:rsidRDefault="006A1775" w:rsidP="0080564B">
      <w:pPr>
        <w:jc w:val="both"/>
        <w:rPr>
          <w:rFonts w:ascii="Tahoma" w:hAnsi="Tahoma" w:cs="Tahoma"/>
          <w:sz w:val="20"/>
        </w:rPr>
      </w:pPr>
      <w:r w:rsidRPr="00BE19F7">
        <w:rPr>
          <w:rFonts w:ascii="Tahoma" w:hAnsi="Tahoma" w:cs="Tahoma"/>
          <w:sz w:val="20"/>
        </w:rPr>
        <w:t>Pri dostopu do osebnih podatkov in njihovi drugi obdelavi mora obdelovalec zagotavljati varnost obdelave osebnih podatkov v skladu z notranjimi predpisi o varnosti obdelave osebnih podatkov in morebitnimi drugimi predpisi in navodili, ki urejajo varnost poslovnih procesov in informacijsko varnost.</w:t>
      </w:r>
    </w:p>
    <w:p w14:paraId="041AE3B7" w14:textId="77777777" w:rsidR="006A1775" w:rsidRPr="00BE19F7" w:rsidRDefault="006A1775" w:rsidP="0080564B">
      <w:pPr>
        <w:jc w:val="both"/>
        <w:rPr>
          <w:rFonts w:ascii="Tahoma" w:hAnsi="Tahoma" w:cs="Tahoma"/>
          <w:sz w:val="20"/>
        </w:rPr>
      </w:pPr>
    </w:p>
    <w:p w14:paraId="169E8A25" w14:textId="77777777" w:rsidR="006A1775" w:rsidRPr="00BE19F7" w:rsidRDefault="006A1775" w:rsidP="0080564B">
      <w:pPr>
        <w:pStyle w:val="Naslov20"/>
        <w:keepNext w:val="0"/>
        <w:widowControl/>
        <w:numPr>
          <w:ilvl w:val="0"/>
          <w:numId w:val="49"/>
        </w:numPr>
        <w:shd w:val="clear" w:color="auto" w:fill="FFFFFF"/>
        <w:suppressAutoHyphens w:val="0"/>
        <w:spacing w:before="0" w:after="0"/>
        <w:contextualSpacing/>
        <w:jc w:val="center"/>
        <w:rPr>
          <w:rFonts w:ascii="Tahoma" w:hAnsi="Tahoma" w:cs="Tahoma"/>
          <w:b/>
          <w:sz w:val="20"/>
          <w:lang w:eastAsia="zh-CN"/>
        </w:rPr>
      </w:pPr>
      <w:r w:rsidRPr="00BE19F7">
        <w:rPr>
          <w:rFonts w:ascii="Tahoma" w:hAnsi="Tahoma" w:cs="Tahoma"/>
          <w:b/>
          <w:sz w:val="20"/>
          <w:lang w:eastAsia="zh-CN"/>
        </w:rPr>
        <w:t>člen</w:t>
      </w:r>
    </w:p>
    <w:p w14:paraId="5B267CCA" w14:textId="77777777" w:rsidR="006A1775" w:rsidRPr="00BE19F7" w:rsidRDefault="006A1775" w:rsidP="0080564B">
      <w:pPr>
        <w:jc w:val="both"/>
        <w:rPr>
          <w:rFonts w:ascii="Tahoma" w:hAnsi="Tahoma" w:cs="Tahoma"/>
          <w:sz w:val="20"/>
        </w:rPr>
      </w:pPr>
      <w:r w:rsidRPr="00BE19F7">
        <w:rPr>
          <w:rFonts w:ascii="Tahoma" w:hAnsi="Tahoma" w:cs="Tahoma"/>
          <w:sz w:val="20"/>
        </w:rPr>
        <w:t>Obdelovalec glede na naravo obdelave osebnih podatkov, ki jih obdeluje za upravljavca, le-temu pomaga pri:</w:t>
      </w:r>
    </w:p>
    <w:p w14:paraId="6E8E38EE" w14:textId="77777777" w:rsidR="006A1775" w:rsidRPr="00BE19F7" w:rsidRDefault="006A1775" w:rsidP="0080564B">
      <w:pPr>
        <w:pStyle w:val="Naslov20"/>
        <w:keepNext w:val="0"/>
        <w:widowControl/>
        <w:numPr>
          <w:ilvl w:val="0"/>
          <w:numId w:val="45"/>
        </w:numPr>
        <w:suppressAutoHyphens w:val="0"/>
        <w:spacing w:before="0" w:after="0"/>
        <w:contextualSpacing/>
        <w:jc w:val="both"/>
        <w:rPr>
          <w:rFonts w:ascii="Tahoma" w:hAnsi="Tahoma" w:cs="Tahoma"/>
          <w:sz w:val="20"/>
        </w:rPr>
      </w:pPr>
      <w:r w:rsidRPr="00BE19F7">
        <w:rPr>
          <w:rFonts w:ascii="Tahoma" w:hAnsi="Tahoma" w:cs="Tahoma"/>
          <w:sz w:val="20"/>
        </w:rPr>
        <w:t>zagotavljanju varstva pravic posameznika, na katerega se nanašajo osebni podatki, ki jih obdelovalec obdeluje, kar zagotavlja z izvajanjem ustreznih tehničnih in organizacijskih ukrepov,</w:t>
      </w:r>
    </w:p>
    <w:p w14:paraId="612B03B6" w14:textId="77777777" w:rsidR="006A1775" w:rsidRPr="00BE19F7" w:rsidRDefault="006A1775" w:rsidP="0080564B">
      <w:pPr>
        <w:pStyle w:val="Naslov20"/>
        <w:keepNext w:val="0"/>
        <w:widowControl/>
        <w:numPr>
          <w:ilvl w:val="0"/>
          <w:numId w:val="45"/>
        </w:numPr>
        <w:suppressAutoHyphens w:val="0"/>
        <w:spacing w:before="0" w:after="0"/>
        <w:contextualSpacing/>
        <w:jc w:val="both"/>
        <w:rPr>
          <w:rFonts w:ascii="Tahoma" w:hAnsi="Tahoma" w:cs="Tahoma"/>
          <w:sz w:val="20"/>
        </w:rPr>
      </w:pPr>
      <w:r w:rsidRPr="00BE19F7">
        <w:rPr>
          <w:rFonts w:ascii="Tahoma" w:hAnsi="Tahoma" w:cs="Tahoma"/>
          <w:sz w:val="20"/>
        </w:rPr>
        <w:t xml:space="preserve">obveščanju pristojnega nadzornega organa (Informacijskega pooblaščenca Republike Slovenije) </w:t>
      </w:r>
    </w:p>
    <w:p w14:paraId="4A3A43B2" w14:textId="77777777" w:rsidR="006A1775" w:rsidRPr="00BE19F7" w:rsidRDefault="006A1775" w:rsidP="0080564B">
      <w:pPr>
        <w:pStyle w:val="Naslov20"/>
        <w:keepNext w:val="0"/>
        <w:widowControl/>
        <w:numPr>
          <w:ilvl w:val="0"/>
          <w:numId w:val="45"/>
        </w:numPr>
        <w:suppressAutoHyphens w:val="0"/>
        <w:spacing w:before="0" w:after="0"/>
        <w:contextualSpacing/>
        <w:jc w:val="both"/>
        <w:rPr>
          <w:rFonts w:ascii="Tahoma" w:hAnsi="Tahoma" w:cs="Tahoma"/>
          <w:sz w:val="20"/>
        </w:rPr>
      </w:pPr>
      <w:r w:rsidRPr="00BE19F7">
        <w:rPr>
          <w:rFonts w:ascii="Tahoma" w:hAnsi="Tahoma" w:cs="Tahoma"/>
          <w:sz w:val="20"/>
        </w:rPr>
        <w:t xml:space="preserve">v primeru kršitve varstva osebnih podatkov na način, da obdelovalec takoj oziroma še isti dan po seznanitvi s kršitvijo obvesti upravljavca o vrsti in obsegu kršitve, </w:t>
      </w:r>
    </w:p>
    <w:p w14:paraId="3843D0B1" w14:textId="77777777" w:rsidR="006A1775" w:rsidRPr="00BE19F7" w:rsidRDefault="006A1775" w:rsidP="0080564B">
      <w:pPr>
        <w:pStyle w:val="Naslov20"/>
        <w:keepNext w:val="0"/>
        <w:widowControl/>
        <w:numPr>
          <w:ilvl w:val="0"/>
          <w:numId w:val="45"/>
        </w:numPr>
        <w:suppressAutoHyphens w:val="0"/>
        <w:spacing w:before="0" w:after="0"/>
        <w:contextualSpacing/>
        <w:jc w:val="both"/>
        <w:rPr>
          <w:rFonts w:ascii="Tahoma" w:hAnsi="Tahoma" w:cs="Tahoma"/>
          <w:sz w:val="20"/>
        </w:rPr>
      </w:pPr>
      <w:r w:rsidRPr="00BE19F7">
        <w:rPr>
          <w:rFonts w:ascii="Tahoma" w:hAnsi="Tahoma" w:cs="Tahoma"/>
          <w:sz w:val="20"/>
        </w:rPr>
        <w:t>navede kontaktne podatke pooblaščene osebe za varstvo osebnih podatkov oziroma drug kontakt, kjer lahko upravljavec pridobi več informacij o kršitvi, poda opis verjetnih posledic kršitve varstva osebnih podatkov in opis ukrepov, katerih sprejetje predlaga za obravnavanje kršitve, pa tudi ukrepov za ublažitev morebitnih škodljivih posledic kršitve,</w:t>
      </w:r>
    </w:p>
    <w:p w14:paraId="1CA9E5A7" w14:textId="77777777" w:rsidR="006A1775" w:rsidRPr="00BE19F7" w:rsidRDefault="006A1775" w:rsidP="0080564B">
      <w:pPr>
        <w:pStyle w:val="Naslov20"/>
        <w:keepNext w:val="0"/>
        <w:widowControl/>
        <w:numPr>
          <w:ilvl w:val="0"/>
          <w:numId w:val="45"/>
        </w:numPr>
        <w:suppressAutoHyphens w:val="0"/>
        <w:spacing w:before="0" w:after="0"/>
        <w:contextualSpacing/>
        <w:jc w:val="both"/>
        <w:rPr>
          <w:rFonts w:ascii="Tahoma" w:hAnsi="Tahoma" w:cs="Tahoma"/>
          <w:sz w:val="20"/>
        </w:rPr>
      </w:pPr>
      <w:r w:rsidRPr="00BE19F7">
        <w:rPr>
          <w:rFonts w:ascii="Tahoma" w:hAnsi="Tahoma" w:cs="Tahoma"/>
          <w:sz w:val="20"/>
        </w:rPr>
        <w:t>izpolnjevanju obveznosti v zvezi s seznanitvijo posameznika, na katerega se nanašajo osebni podatki, da je prišlo do kršitve varstva osebnih podatkov, če je verjetno, da bo takšna kršitev povzročila veliko tveganje za pravice in svoboščine posameznika.</w:t>
      </w:r>
    </w:p>
    <w:p w14:paraId="3CDBF8DB" w14:textId="77777777" w:rsidR="006A1775" w:rsidRPr="00BE19F7" w:rsidRDefault="006A1775" w:rsidP="0080564B">
      <w:pPr>
        <w:pStyle w:val="Naslov20"/>
        <w:keepNext w:val="0"/>
        <w:widowControl/>
        <w:numPr>
          <w:ilvl w:val="0"/>
          <w:numId w:val="45"/>
        </w:numPr>
        <w:suppressAutoHyphens w:val="0"/>
        <w:spacing w:before="0" w:after="0"/>
        <w:contextualSpacing/>
        <w:jc w:val="both"/>
        <w:rPr>
          <w:rFonts w:ascii="Tahoma" w:hAnsi="Tahoma" w:cs="Tahoma"/>
          <w:sz w:val="20"/>
        </w:rPr>
      </w:pPr>
      <w:r w:rsidRPr="00BE19F7">
        <w:rPr>
          <w:rFonts w:ascii="Tahoma" w:hAnsi="Tahoma" w:cs="Tahoma"/>
          <w:sz w:val="20"/>
        </w:rPr>
        <w:t>izdelavi ocene učinka predvidenih dejanj obdelave osebnih podatkov za varstvo osebnih podatkov, ki se opravi, ko se spremeni tveganje, ki ga predstavljajo posamezna dejanja obdelave.</w:t>
      </w:r>
    </w:p>
    <w:p w14:paraId="5DE6C472" w14:textId="77777777" w:rsidR="006A1775" w:rsidRPr="00BE19F7" w:rsidRDefault="006A1775" w:rsidP="0080564B">
      <w:pPr>
        <w:jc w:val="both"/>
        <w:rPr>
          <w:rFonts w:ascii="Tahoma" w:hAnsi="Tahoma" w:cs="Tahoma"/>
          <w:sz w:val="20"/>
        </w:rPr>
      </w:pPr>
    </w:p>
    <w:p w14:paraId="790B2FEA" w14:textId="77777777" w:rsidR="006A1775" w:rsidRPr="00BE19F7" w:rsidRDefault="006A1775" w:rsidP="0080564B">
      <w:pPr>
        <w:pStyle w:val="Naslov20"/>
        <w:keepNext w:val="0"/>
        <w:widowControl/>
        <w:numPr>
          <w:ilvl w:val="0"/>
          <w:numId w:val="49"/>
        </w:numPr>
        <w:shd w:val="clear" w:color="auto" w:fill="FFFFFF"/>
        <w:suppressAutoHyphens w:val="0"/>
        <w:spacing w:before="0" w:after="0"/>
        <w:contextualSpacing/>
        <w:jc w:val="center"/>
        <w:rPr>
          <w:rFonts w:ascii="Tahoma" w:hAnsi="Tahoma" w:cs="Tahoma"/>
          <w:b/>
          <w:sz w:val="20"/>
        </w:rPr>
      </w:pPr>
      <w:r w:rsidRPr="00BE19F7">
        <w:rPr>
          <w:rFonts w:ascii="Tahoma" w:hAnsi="Tahoma" w:cs="Tahoma"/>
          <w:b/>
          <w:sz w:val="20"/>
          <w:lang w:eastAsia="zh-CN"/>
        </w:rPr>
        <w:t>člen</w:t>
      </w:r>
    </w:p>
    <w:p w14:paraId="3D3A106E" w14:textId="77777777" w:rsidR="006A1775" w:rsidRPr="00BE19F7" w:rsidRDefault="006A1775" w:rsidP="0080564B">
      <w:pPr>
        <w:jc w:val="both"/>
        <w:rPr>
          <w:rFonts w:ascii="Tahoma" w:hAnsi="Tahoma" w:cs="Tahoma"/>
          <w:sz w:val="20"/>
        </w:rPr>
      </w:pPr>
      <w:r w:rsidRPr="00BE19F7">
        <w:rPr>
          <w:rFonts w:ascii="Tahoma" w:hAnsi="Tahoma" w:cs="Tahoma"/>
          <w:sz w:val="20"/>
        </w:rPr>
        <w:t>V primeru prenehanja pogodbe mora obdelovalec nemudoma prenehati obdelovati osebne podatke upravljavca. Izjemoma jih lahko obdeluje le še za dokončanje začetih poslov po sklenjeni pogodbi. Obdelovalec je dolžan po zaključku storitev in tudi na vsakokratno zahtevo upravljavca osebne podatke, ki jih je obdeloval za upravljavca, nemudoma vrniti upravljavcu, morebitne kopije teh osebnih podatkov pa mora takoj izbrisati ali uničiti oziroma takoj po plačilu vseh obveznosti upravljalca obdelovalcu.</w:t>
      </w:r>
    </w:p>
    <w:p w14:paraId="77951F81" w14:textId="77777777" w:rsidR="006A1775" w:rsidRPr="00BE19F7" w:rsidRDefault="006A1775" w:rsidP="0080564B">
      <w:pPr>
        <w:jc w:val="both"/>
        <w:rPr>
          <w:rFonts w:ascii="Tahoma" w:hAnsi="Tahoma" w:cs="Tahoma"/>
          <w:sz w:val="20"/>
        </w:rPr>
      </w:pPr>
    </w:p>
    <w:p w14:paraId="2EE68602" w14:textId="77777777" w:rsidR="006A1775" w:rsidRPr="00BE19F7" w:rsidRDefault="006A1775" w:rsidP="0080564B">
      <w:pPr>
        <w:jc w:val="both"/>
        <w:rPr>
          <w:rFonts w:ascii="Tahoma" w:hAnsi="Tahoma" w:cs="Tahoma"/>
          <w:sz w:val="20"/>
        </w:rPr>
      </w:pPr>
      <w:r w:rsidRPr="00BE19F7">
        <w:rPr>
          <w:rFonts w:ascii="Tahoma" w:hAnsi="Tahoma" w:cs="Tahoma"/>
          <w:sz w:val="20"/>
        </w:rPr>
        <w:t>Obdelovalec mora upravljavcu podati vse informacije, ki jih upravljavec zahteva za dokazovanje izpolnjevanja obveznosti obdelovalca v zvezi z obdelavo osebnih podatkov upravljavca ter upravljavcu omogočiti izvajanje revizij in pregledov, pri katerih mora obdelovalec tudi sodelovati.</w:t>
      </w:r>
    </w:p>
    <w:p w14:paraId="320DEB08" w14:textId="77777777" w:rsidR="006A1775" w:rsidRPr="00BE19F7" w:rsidRDefault="006A1775" w:rsidP="0080564B">
      <w:pPr>
        <w:jc w:val="both"/>
        <w:rPr>
          <w:rFonts w:ascii="Tahoma" w:hAnsi="Tahoma" w:cs="Tahoma"/>
          <w:sz w:val="20"/>
        </w:rPr>
      </w:pPr>
    </w:p>
    <w:p w14:paraId="5AFE527E" w14:textId="77777777" w:rsidR="006A1775" w:rsidRPr="00BE19F7" w:rsidRDefault="006A1775" w:rsidP="0080564B">
      <w:pPr>
        <w:pStyle w:val="Naslov20"/>
        <w:keepNext w:val="0"/>
        <w:widowControl/>
        <w:numPr>
          <w:ilvl w:val="0"/>
          <w:numId w:val="49"/>
        </w:numPr>
        <w:shd w:val="clear" w:color="auto" w:fill="FFFFFF"/>
        <w:suppressAutoHyphens w:val="0"/>
        <w:spacing w:before="0" w:after="0"/>
        <w:contextualSpacing/>
        <w:jc w:val="center"/>
        <w:rPr>
          <w:rFonts w:ascii="Tahoma" w:hAnsi="Tahoma" w:cs="Tahoma"/>
          <w:b/>
          <w:sz w:val="20"/>
        </w:rPr>
      </w:pPr>
      <w:r w:rsidRPr="00BE19F7">
        <w:rPr>
          <w:rFonts w:ascii="Tahoma" w:hAnsi="Tahoma" w:cs="Tahoma"/>
          <w:b/>
          <w:sz w:val="20"/>
          <w:lang w:eastAsia="zh-CN"/>
        </w:rPr>
        <w:t>člen</w:t>
      </w:r>
    </w:p>
    <w:p w14:paraId="69AF9BA4" w14:textId="57BA5D07" w:rsidR="006A1775" w:rsidRPr="00BE19F7" w:rsidRDefault="006A1775" w:rsidP="0080564B">
      <w:pPr>
        <w:jc w:val="both"/>
        <w:rPr>
          <w:rFonts w:ascii="Tahoma" w:hAnsi="Tahoma" w:cs="Tahoma"/>
          <w:sz w:val="20"/>
        </w:rPr>
      </w:pPr>
      <w:r w:rsidRPr="00BE19F7">
        <w:rPr>
          <w:rFonts w:ascii="Tahoma" w:hAnsi="Tahoma" w:cs="Tahoma"/>
          <w:sz w:val="20"/>
        </w:rPr>
        <w:t>Obdelovalec mora pri izvrševanju določil Sporazuma v zvezi z osebnimi podatki in obdelavo osebnih podatkov z organizacijskimi in tehničnimi ukrepi zagotoviti zavarovanje osebnih podatkov tako, da se preprečuje nepooblaščena obdelava, slučajno ali namerno nepooblaščeno uničevanje podatkov, njihova sprememba ali izguba, kar zagotovi z/s:</w:t>
      </w:r>
    </w:p>
    <w:p w14:paraId="10F2C3B0" w14:textId="1E7709A9" w:rsidR="006A1775" w:rsidRPr="00BE19F7" w:rsidRDefault="006A1775" w:rsidP="0080564B">
      <w:pPr>
        <w:pStyle w:val="Naslov20"/>
        <w:keepNext w:val="0"/>
        <w:widowControl/>
        <w:numPr>
          <w:ilvl w:val="0"/>
          <w:numId w:val="46"/>
        </w:numPr>
        <w:suppressAutoHyphens w:val="0"/>
        <w:spacing w:before="0" w:after="0"/>
        <w:contextualSpacing/>
        <w:jc w:val="both"/>
        <w:rPr>
          <w:rFonts w:ascii="Tahoma" w:hAnsi="Tahoma" w:cs="Tahoma"/>
          <w:sz w:val="20"/>
        </w:rPr>
      </w:pPr>
      <w:r w:rsidRPr="00BE19F7">
        <w:rPr>
          <w:rFonts w:ascii="Tahoma" w:hAnsi="Tahoma" w:cs="Tahoma"/>
          <w:sz w:val="20"/>
        </w:rPr>
        <w:t>varovanjem prostorov, opreme in sistemske programske opreme, vključno z vhodno – izhodnimi enotami,</w:t>
      </w:r>
    </w:p>
    <w:p w14:paraId="4C49F9FF" w14:textId="77777777" w:rsidR="006A1775" w:rsidRPr="00BE19F7" w:rsidRDefault="006A1775" w:rsidP="0080564B">
      <w:pPr>
        <w:pStyle w:val="Naslov20"/>
        <w:keepNext w:val="0"/>
        <w:widowControl/>
        <w:numPr>
          <w:ilvl w:val="0"/>
          <w:numId w:val="46"/>
        </w:numPr>
        <w:suppressAutoHyphens w:val="0"/>
        <w:spacing w:before="0" w:after="0"/>
        <w:contextualSpacing/>
        <w:jc w:val="both"/>
        <w:rPr>
          <w:rFonts w:ascii="Tahoma" w:hAnsi="Tahoma" w:cs="Tahoma"/>
          <w:sz w:val="20"/>
        </w:rPr>
      </w:pPr>
      <w:r w:rsidRPr="00BE19F7">
        <w:rPr>
          <w:rFonts w:ascii="Tahoma" w:hAnsi="Tahoma" w:cs="Tahoma"/>
          <w:sz w:val="20"/>
        </w:rPr>
        <w:t>varovanjem aplikativne programske opreme, s katero se obdelujejo osebni podatki,</w:t>
      </w:r>
    </w:p>
    <w:p w14:paraId="4D089B48" w14:textId="77777777" w:rsidR="006A1775" w:rsidRPr="00BE19F7" w:rsidRDefault="006A1775" w:rsidP="0080564B">
      <w:pPr>
        <w:pStyle w:val="Naslov20"/>
        <w:keepNext w:val="0"/>
        <w:widowControl/>
        <w:numPr>
          <w:ilvl w:val="0"/>
          <w:numId w:val="46"/>
        </w:numPr>
        <w:suppressAutoHyphens w:val="0"/>
        <w:spacing w:before="0" w:after="0"/>
        <w:contextualSpacing/>
        <w:jc w:val="both"/>
        <w:rPr>
          <w:rFonts w:ascii="Tahoma" w:hAnsi="Tahoma" w:cs="Tahoma"/>
          <w:sz w:val="20"/>
        </w:rPr>
      </w:pPr>
      <w:r w:rsidRPr="00BE19F7">
        <w:rPr>
          <w:rFonts w:ascii="Tahoma" w:hAnsi="Tahoma" w:cs="Tahoma"/>
          <w:sz w:val="20"/>
        </w:rPr>
        <w:lastRenderedPageBreak/>
        <w:t>preprečevanjem nepooblaščenega dostopa do osebnih podatkov pri njihovem prenosu, vključno s prenosom po telekomunikacijskih sredstvih in omrežjih,</w:t>
      </w:r>
    </w:p>
    <w:p w14:paraId="5E39E55B" w14:textId="77777777" w:rsidR="006A1775" w:rsidRPr="00BE19F7" w:rsidRDefault="006A1775" w:rsidP="0080564B">
      <w:pPr>
        <w:pStyle w:val="Naslov20"/>
        <w:keepNext w:val="0"/>
        <w:widowControl/>
        <w:numPr>
          <w:ilvl w:val="0"/>
          <w:numId w:val="46"/>
        </w:numPr>
        <w:suppressAutoHyphens w:val="0"/>
        <w:spacing w:before="0" w:after="0"/>
        <w:contextualSpacing/>
        <w:jc w:val="both"/>
        <w:rPr>
          <w:rFonts w:ascii="Tahoma" w:hAnsi="Tahoma" w:cs="Tahoma"/>
          <w:sz w:val="20"/>
        </w:rPr>
      </w:pPr>
      <w:r w:rsidRPr="00BE19F7">
        <w:rPr>
          <w:rFonts w:ascii="Tahoma" w:hAnsi="Tahoma" w:cs="Tahoma"/>
          <w:sz w:val="20"/>
        </w:rPr>
        <w:t xml:space="preserve">zagotavljanjem učinkovitega načina blokiranja, uničenja, izbrisa ali </w:t>
      </w:r>
      <w:proofErr w:type="spellStart"/>
      <w:r w:rsidRPr="00BE19F7">
        <w:rPr>
          <w:rFonts w:ascii="Tahoma" w:hAnsi="Tahoma" w:cs="Tahoma"/>
          <w:sz w:val="20"/>
        </w:rPr>
        <w:t>anonimiziranja</w:t>
      </w:r>
      <w:proofErr w:type="spellEnd"/>
      <w:r w:rsidRPr="00BE19F7">
        <w:rPr>
          <w:rFonts w:ascii="Tahoma" w:hAnsi="Tahoma" w:cs="Tahoma"/>
          <w:sz w:val="20"/>
        </w:rPr>
        <w:t xml:space="preserve"> osebnih podatkov,</w:t>
      </w:r>
    </w:p>
    <w:p w14:paraId="6E20C9D8" w14:textId="77777777" w:rsidR="006A1775" w:rsidRPr="00BE19F7" w:rsidRDefault="006A1775" w:rsidP="0080564B">
      <w:pPr>
        <w:pStyle w:val="Naslov20"/>
        <w:keepNext w:val="0"/>
        <w:widowControl/>
        <w:numPr>
          <w:ilvl w:val="0"/>
          <w:numId w:val="46"/>
        </w:numPr>
        <w:suppressAutoHyphens w:val="0"/>
        <w:spacing w:before="0" w:after="0"/>
        <w:contextualSpacing/>
        <w:rPr>
          <w:rFonts w:ascii="Tahoma" w:hAnsi="Tahoma" w:cs="Tahoma"/>
          <w:sz w:val="20"/>
        </w:rPr>
      </w:pPr>
      <w:r w:rsidRPr="00BE19F7">
        <w:rPr>
          <w:rFonts w:ascii="Tahoma" w:hAnsi="Tahoma" w:cs="Tahoma"/>
          <w:sz w:val="20"/>
        </w:rPr>
        <w:t>omogočanjem poznejšega ugotavljanja, kdaj so bili posamezni osebni podatki vneseni, uporabljeni ali drugače obdelani in kdo je obdeloval te osebne podatke,</w:t>
      </w:r>
    </w:p>
    <w:p w14:paraId="7AEC51FC" w14:textId="77777777" w:rsidR="006A1775" w:rsidRPr="00BE19F7" w:rsidRDefault="006A1775" w:rsidP="0080564B">
      <w:pPr>
        <w:pStyle w:val="Naslov20"/>
        <w:keepNext w:val="0"/>
        <w:widowControl/>
        <w:numPr>
          <w:ilvl w:val="0"/>
          <w:numId w:val="46"/>
        </w:numPr>
        <w:suppressAutoHyphens w:val="0"/>
        <w:spacing w:before="0" w:after="0"/>
        <w:contextualSpacing/>
        <w:jc w:val="both"/>
        <w:rPr>
          <w:rFonts w:ascii="Tahoma" w:hAnsi="Tahoma" w:cs="Tahoma"/>
          <w:sz w:val="20"/>
        </w:rPr>
      </w:pPr>
      <w:r w:rsidRPr="00BE19F7">
        <w:rPr>
          <w:rFonts w:ascii="Tahoma" w:hAnsi="Tahoma" w:cs="Tahoma"/>
          <w:sz w:val="20"/>
        </w:rPr>
        <w:t>testiranjem vsakega novega programa in spremembe pri obstoječih programih pred redno uporabo na testnih vzorcih.</w:t>
      </w:r>
    </w:p>
    <w:p w14:paraId="57122DC0" w14:textId="77777777" w:rsidR="006A1775" w:rsidRPr="00BE19F7" w:rsidRDefault="006A1775" w:rsidP="0080564B">
      <w:pPr>
        <w:pStyle w:val="Naslov20"/>
        <w:suppressAutoHyphens w:val="0"/>
        <w:spacing w:before="0" w:after="0"/>
        <w:ind w:left="360"/>
        <w:contextualSpacing/>
        <w:jc w:val="both"/>
        <w:rPr>
          <w:rFonts w:ascii="Tahoma" w:hAnsi="Tahoma" w:cs="Tahoma"/>
          <w:sz w:val="20"/>
        </w:rPr>
      </w:pPr>
    </w:p>
    <w:p w14:paraId="6F720CAB" w14:textId="77777777" w:rsidR="006A1775" w:rsidRPr="00BE19F7" w:rsidRDefault="006A1775" w:rsidP="0080564B">
      <w:pPr>
        <w:pStyle w:val="Naslov20"/>
        <w:keepNext w:val="0"/>
        <w:widowControl/>
        <w:numPr>
          <w:ilvl w:val="0"/>
          <w:numId w:val="49"/>
        </w:numPr>
        <w:shd w:val="clear" w:color="auto" w:fill="FFFFFF"/>
        <w:suppressAutoHyphens w:val="0"/>
        <w:spacing w:before="0" w:after="0"/>
        <w:contextualSpacing/>
        <w:jc w:val="center"/>
        <w:rPr>
          <w:rFonts w:ascii="Tahoma" w:hAnsi="Tahoma" w:cs="Tahoma"/>
          <w:b/>
          <w:sz w:val="20"/>
        </w:rPr>
      </w:pPr>
      <w:r w:rsidRPr="00BE19F7">
        <w:rPr>
          <w:rFonts w:ascii="Tahoma" w:hAnsi="Tahoma" w:cs="Tahoma"/>
          <w:b/>
          <w:sz w:val="20"/>
          <w:lang w:eastAsia="zh-CN"/>
        </w:rPr>
        <w:t>člen</w:t>
      </w:r>
    </w:p>
    <w:p w14:paraId="055CE7DF" w14:textId="77777777" w:rsidR="006A1775" w:rsidRPr="00BE19F7" w:rsidRDefault="006A1775" w:rsidP="0080564B">
      <w:pPr>
        <w:jc w:val="both"/>
        <w:rPr>
          <w:rFonts w:ascii="Tahoma" w:hAnsi="Tahoma" w:cs="Tahoma"/>
          <w:sz w:val="20"/>
        </w:rPr>
      </w:pPr>
      <w:r w:rsidRPr="00BE19F7">
        <w:rPr>
          <w:rFonts w:ascii="Tahoma" w:hAnsi="Tahoma" w:cs="Tahoma"/>
          <w:sz w:val="20"/>
        </w:rPr>
        <w:t>Z ukrepi iz prejšnjega člena Sporazuma obdelovalec zagotavlja upravljavcu:</w:t>
      </w:r>
    </w:p>
    <w:p w14:paraId="58381147" w14:textId="77777777" w:rsidR="006A1775" w:rsidRPr="00BE19F7" w:rsidRDefault="006A1775" w:rsidP="0080564B">
      <w:pPr>
        <w:pStyle w:val="Naslov20"/>
        <w:keepNext w:val="0"/>
        <w:widowControl/>
        <w:numPr>
          <w:ilvl w:val="0"/>
          <w:numId w:val="47"/>
        </w:numPr>
        <w:suppressAutoHyphens w:val="0"/>
        <w:spacing w:before="0" w:after="0"/>
        <w:contextualSpacing/>
        <w:jc w:val="both"/>
        <w:rPr>
          <w:rFonts w:ascii="Tahoma" w:hAnsi="Tahoma" w:cs="Tahoma"/>
          <w:sz w:val="20"/>
        </w:rPr>
      </w:pPr>
      <w:r w:rsidRPr="00BE19F7">
        <w:rPr>
          <w:rFonts w:ascii="Tahoma" w:hAnsi="Tahoma" w:cs="Tahoma"/>
          <w:sz w:val="20"/>
        </w:rPr>
        <w:t>dostop do osebnih podatkov, ki se v zvezi s posameznikom obdelujejo pri obdelovalcu, popravek netočnih osebnih podatkov v zvezi s posameznikom,</w:t>
      </w:r>
    </w:p>
    <w:p w14:paraId="79FBC4A1" w14:textId="77777777" w:rsidR="006A1775" w:rsidRPr="00BE19F7" w:rsidRDefault="006A1775" w:rsidP="0080564B">
      <w:pPr>
        <w:pStyle w:val="Naslov20"/>
        <w:keepNext w:val="0"/>
        <w:widowControl/>
        <w:numPr>
          <w:ilvl w:val="0"/>
          <w:numId w:val="47"/>
        </w:numPr>
        <w:suppressAutoHyphens w:val="0"/>
        <w:spacing w:before="0" w:after="0"/>
        <w:contextualSpacing/>
        <w:jc w:val="both"/>
        <w:rPr>
          <w:rFonts w:ascii="Tahoma" w:hAnsi="Tahoma" w:cs="Tahoma"/>
          <w:sz w:val="20"/>
        </w:rPr>
      </w:pPr>
      <w:r w:rsidRPr="00BE19F7">
        <w:rPr>
          <w:rFonts w:ascii="Tahoma" w:hAnsi="Tahoma" w:cs="Tahoma"/>
          <w:sz w:val="20"/>
        </w:rPr>
        <w:t>izbris osebnih podatkov v primerih, ko osebni podatki niso več potrebni za namene, za katere so bili zbrani, če posameznik prekliče privolitev, če ne obstaja pravna podlaga za obdelavo osebnih podatkov ali če posameznik utemeljeno ugovarja obdelavi osebnih podatkov,</w:t>
      </w:r>
    </w:p>
    <w:p w14:paraId="4AB34DA6" w14:textId="77777777" w:rsidR="006A1775" w:rsidRPr="00BE19F7" w:rsidRDefault="006A1775" w:rsidP="0080564B">
      <w:pPr>
        <w:pStyle w:val="Naslov20"/>
        <w:keepNext w:val="0"/>
        <w:widowControl/>
        <w:numPr>
          <w:ilvl w:val="0"/>
          <w:numId w:val="47"/>
        </w:numPr>
        <w:suppressAutoHyphens w:val="0"/>
        <w:spacing w:before="0" w:after="0"/>
        <w:contextualSpacing/>
        <w:jc w:val="both"/>
        <w:rPr>
          <w:rFonts w:ascii="Tahoma" w:hAnsi="Tahoma" w:cs="Tahoma"/>
          <w:sz w:val="20"/>
        </w:rPr>
      </w:pPr>
      <w:r w:rsidRPr="00BE19F7">
        <w:rPr>
          <w:rFonts w:ascii="Tahoma" w:hAnsi="Tahoma" w:cs="Tahoma"/>
          <w:sz w:val="20"/>
        </w:rPr>
        <w:t>omejitev obdelave v primerih, ko posameznik, na katerega se nanašajo osebni podatki, oporeka točnosti teh podatkov ali izbrisu osebnih podatkov pri nezakoniti obdelavi, kadar posameznik vloži ugovor v zvezi z obdelavo osebnih podatkov ali potrebuje osebne podatke za uveljavljanje, izvajanje in obrambo pravnih zahtevkov, upravljavec pa osebnih podatkov ne potrebuje več za namene obdelave,</w:t>
      </w:r>
    </w:p>
    <w:p w14:paraId="5BB6A834" w14:textId="77777777" w:rsidR="006A1775" w:rsidRPr="00BE19F7" w:rsidRDefault="006A1775" w:rsidP="0080564B">
      <w:pPr>
        <w:pStyle w:val="Naslov20"/>
        <w:keepNext w:val="0"/>
        <w:widowControl/>
        <w:numPr>
          <w:ilvl w:val="0"/>
          <w:numId w:val="47"/>
        </w:numPr>
        <w:suppressAutoHyphens w:val="0"/>
        <w:spacing w:before="0" w:after="0"/>
        <w:contextualSpacing/>
        <w:jc w:val="both"/>
        <w:rPr>
          <w:rFonts w:ascii="Tahoma" w:hAnsi="Tahoma" w:cs="Tahoma"/>
          <w:sz w:val="20"/>
        </w:rPr>
      </w:pPr>
      <w:r w:rsidRPr="00BE19F7">
        <w:rPr>
          <w:rFonts w:ascii="Tahoma" w:hAnsi="Tahoma" w:cs="Tahoma"/>
          <w:sz w:val="20"/>
        </w:rPr>
        <w:t>potrebne podatke in informacije za obveščanje v zvezi s popravkom ali izbrisom osebnih podatkov, ki se nanašajo na posameznika in omejitvijo obdelave,</w:t>
      </w:r>
    </w:p>
    <w:p w14:paraId="095FB700" w14:textId="77777777" w:rsidR="006A1775" w:rsidRPr="00BE19F7" w:rsidRDefault="006A1775" w:rsidP="0080564B">
      <w:pPr>
        <w:pStyle w:val="Naslov20"/>
        <w:keepNext w:val="0"/>
        <w:widowControl/>
        <w:numPr>
          <w:ilvl w:val="0"/>
          <w:numId w:val="47"/>
        </w:numPr>
        <w:suppressAutoHyphens w:val="0"/>
        <w:spacing w:before="0" w:after="0"/>
        <w:contextualSpacing/>
        <w:jc w:val="both"/>
        <w:rPr>
          <w:rFonts w:ascii="Tahoma" w:hAnsi="Tahoma" w:cs="Tahoma"/>
          <w:sz w:val="20"/>
        </w:rPr>
      </w:pPr>
      <w:r w:rsidRPr="00BE19F7">
        <w:rPr>
          <w:rFonts w:ascii="Tahoma" w:hAnsi="Tahoma" w:cs="Tahoma"/>
          <w:sz w:val="20"/>
        </w:rPr>
        <w:t>potrebne podatke in informacije zaradi morebitnega ugovora v zvezi z obdelavo osebnih podatkov, ki se nanašajo na posameznika.</w:t>
      </w:r>
    </w:p>
    <w:p w14:paraId="119FF8F6" w14:textId="77777777" w:rsidR="0053791B" w:rsidRPr="00BE19F7" w:rsidRDefault="0053791B" w:rsidP="0080564B">
      <w:pPr>
        <w:pStyle w:val="Telobesedila"/>
        <w:spacing w:after="0"/>
        <w:rPr>
          <w:rFonts w:ascii="Tahoma" w:hAnsi="Tahoma" w:cs="Tahoma"/>
          <w:sz w:val="20"/>
          <w:lang w:val="sl-SI"/>
        </w:rPr>
      </w:pPr>
    </w:p>
    <w:p w14:paraId="37FC21E3" w14:textId="77777777" w:rsidR="006A1775" w:rsidRPr="00BE19F7" w:rsidRDefault="006A1775" w:rsidP="0080564B">
      <w:pPr>
        <w:pStyle w:val="Naslov20"/>
        <w:keepNext w:val="0"/>
        <w:widowControl/>
        <w:numPr>
          <w:ilvl w:val="0"/>
          <w:numId w:val="49"/>
        </w:numPr>
        <w:shd w:val="clear" w:color="auto" w:fill="FFFFFF"/>
        <w:suppressAutoHyphens w:val="0"/>
        <w:spacing w:before="0" w:after="0"/>
        <w:contextualSpacing/>
        <w:jc w:val="center"/>
        <w:rPr>
          <w:rFonts w:ascii="Tahoma" w:hAnsi="Tahoma" w:cs="Tahoma"/>
          <w:b/>
          <w:sz w:val="20"/>
          <w:lang w:eastAsia="zh-CN"/>
        </w:rPr>
      </w:pPr>
      <w:r w:rsidRPr="00BE19F7">
        <w:rPr>
          <w:rFonts w:ascii="Tahoma" w:hAnsi="Tahoma" w:cs="Tahoma"/>
          <w:b/>
          <w:sz w:val="20"/>
          <w:lang w:eastAsia="zh-CN"/>
        </w:rPr>
        <w:t>člen</w:t>
      </w:r>
    </w:p>
    <w:p w14:paraId="5EACE5B8" w14:textId="015A1074" w:rsidR="006A1775" w:rsidRPr="00BE19F7" w:rsidRDefault="006A1775" w:rsidP="0080564B">
      <w:pPr>
        <w:jc w:val="both"/>
        <w:rPr>
          <w:rFonts w:ascii="Tahoma" w:hAnsi="Tahoma" w:cs="Tahoma"/>
          <w:sz w:val="20"/>
        </w:rPr>
      </w:pPr>
      <w:r w:rsidRPr="00BE19F7">
        <w:rPr>
          <w:rFonts w:ascii="Tahoma" w:hAnsi="Tahoma" w:cs="Tahoma"/>
          <w:sz w:val="20"/>
        </w:rPr>
        <w:t xml:space="preserve">Pooblaščenci upravljavca za izvajanje nadzora nad izvajanjem postopkov in ukrepov glede varnosti osebnih podatkov pri obdelovalcu, so navedeni v pisnem pooblastilu upravljalca, ki je Priloga št. </w:t>
      </w:r>
      <w:r w:rsidR="008C6352" w:rsidRPr="00BE19F7">
        <w:rPr>
          <w:rFonts w:ascii="Tahoma" w:hAnsi="Tahoma" w:cs="Tahoma"/>
          <w:sz w:val="20"/>
        </w:rPr>
        <w:t>8</w:t>
      </w:r>
      <w:r w:rsidRPr="00BE19F7">
        <w:rPr>
          <w:rFonts w:ascii="Tahoma" w:hAnsi="Tahoma" w:cs="Tahoma"/>
          <w:sz w:val="20"/>
        </w:rPr>
        <w:t>.2 tega Sporazuma.</w:t>
      </w:r>
    </w:p>
    <w:p w14:paraId="29F59F08" w14:textId="77777777" w:rsidR="006A1775" w:rsidRPr="00BE19F7" w:rsidRDefault="006A1775" w:rsidP="0080564B">
      <w:pPr>
        <w:jc w:val="both"/>
        <w:rPr>
          <w:rFonts w:ascii="Tahoma" w:hAnsi="Tahoma" w:cs="Tahoma"/>
          <w:sz w:val="20"/>
        </w:rPr>
      </w:pPr>
    </w:p>
    <w:p w14:paraId="4EE2D1EB" w14:textId="77777777" w:rsidR="006A1775" w:rsidRPr="00BE19F7" w:rsidRDefault="006A1775" w:rsidP="0080564B">
      <w:pPr>
        <w:pStyle w:val="Naslov20"/>
        <w:keepNext w:val="0"/>
        <w:widowControl/>
        <w:numPr>
          <w:ilvl w:val="0"/>
          <w:numId w:val="49"/>
        </w:numPr>
        <w:shd w:val="clear" w:color="auto" w:fill="FFFFFF"/>
        <w:suppressAutoHyphens w:val="0"/>
        <w:spacing w:before="0" w:after="0"/>
        <w:contextualSpacing/>
        <w:jc w:val="center"/>
        <w:rPr>
          <w:rFonts w:ascii="Tahoma" w:hAnsi="Tahoma" w:cs="Tahoma"/>
          <w:b/>
          <w:sz w:val="20"/>
          <w:lang w:eastAsia="zh-CN"/>
        </w:rPr>
      </w:pPr>
      <w:r w:rsidRPr="00BE19F7">
        <w:rPr>
          <w:rFonts w:ascii="Tahoma" w:hAnsi="Tahoma" w:cs="Tahoma"/>
          <w:b/>
          <w:sz w:val="20"/>
          <w:lang w:eastAsia="zh-CN"/>
        </w:rPr>
        <w:t>člen</w:t>
      </w:r>
    </w:p>
    <w:p w14:paraId="6E9C004E" w14:textId="77777777" w:rsidR="006A1775" w:rsidRPr="00BE19F7" w:rsidRDefault="006A1775" w:rsidP="0080564B">
      <w:pPr>
        <w:jc w:val="both"/>
        <w:rPr>
          <w:rFonts w:ascii="Tahoma" w:hAnsi="Tahoma" w:cs="Tahoma"/>
          <w:sz w:val="20"/>
        </w:rPr>
      </w:pPr>
      <w:r w:rsidRPr="00BE19F7">
        <w:rPr>
          <w:rFonts w:ascii="Tahoma" w:hAnsi="Tahoma" w:cs="Tahoma"/>
          <w:sz w:val="20"/>
        </w:rPr>
        <w:t>Upravljalec mora nadzornemu organu izkazati skladnost ureditve obdelave pogodbe, zato bo včasih za to potreboval pojasnila, dokumentacijo in druge informacije s strani obdelovalca. Upravljalec ima pravico do nadzora nad svojimi obdelovalci, nadzor pa lahko izvaja sam ali ga poveri tretjim osebam, ki jih zato ustrezno pooblasti.</w:t>
      </w:r>
    </w:p>
    <w:p w14:paraId="71C4ABAA" w14:textId="77777777" w:rsidR="006A1775" w:rsidRPr="00BE19F7" w:rsidRDefault="006A1775" w:rsidP="0080564B">
      <w:pPr>
        <w:pStyle w:val="Naslov20"/>
        <w:suppressAutoHyphens w:val="0"/>
        <w:spacing w:before="0" w:after="0"/>
        <w:contextualSpacing/>
        <w:jc w:val="both"/>
        <w:rPr>
          <w:rFonts w:ascii="Tahoma" w:hAnsi="Tahoma" w:cs="Tahoma"/>
          <w:sz w:val="20"/>
        </w:rPr>
      </w:pPr>
    </w:p>
    <w:p w14:paraId="20FA985D" w14:textId="77777777" w:rsidR="006A1775" w:rsidRPr="00BE19F7" w:rsidRDefault="006A1775" w:rsidP="0080564B">
      <w:pPr>
        <w:pStyle w:val="Naslov20"/>
        <w:keepNext w:val="0"/>
        <w:widowControl/>
        <w:numPr>
          <w:ilvl w:val="0"/>
          <w:numId w:val="49"/>
        </w:numPr>
        <w:shd w:val="clear" w:color="auto" w:fill="FFFFFF"/>
        <w:suppressAutoHyphens w:val="0"/>
        <w:spacing w:before="0" w:after="0"/>
        <w:contextualSpacing/>
        <w:jc w:val="center"/>
        <w:rPr>
          <w:rFonts w:ascii="Tahoma" w:hAnsi="Tahoma" w:cs="Tahoma"/>
          <w:b/>
          <w:sz w:val="20"/>
          <w:lang w:eastAsia="zh-CN"/>
        </w:rPr>
      </w:pPr>
      <w:r w:rsidRPr="00BE19F7">
        <w:rPr>
          <w:rFonts w:ascii="Tahoma" w:hAnsi="Tahoma" w:cs="Tahoma"/>
          <w:b/>
          <w:sz w:val="20"/>
          <w:lang w:eastAsia="zh-CN"/>
        </w:rPr>
        <w:t xml:space="preserve">   člen</w:t>
      </w:r>
    </w:p>
    <w:p w14:paraId="48B3E826" w14:textId="77777777" w:rsidR="006A1775" w:rsidRPr="00BE19F7" w:rsidRDefault="006A1775" w:rsidP="0080564B">
      <w:pPr>
        <w:jc w:val="both"/>
        <w:rPr>
          <w:rFonts w:ascii="Tahoma" w:hAnsi="Tahoma" w:cs="Tahoma"/>
          <w:sz w:val="20"/>
        </w:rPr>
      </w:pPr>
      <w:r w:rsidRPr="00BE19F7">
        <w:rPr>
          <w:rFonts w:ascii="Tahoma" w:hAnsi="Tahoma" w:cs="Tahoma"/>
          <w:sz w:val="20"/>
        </w:rPr>
        <w:t>Obdelovalec se zaveže, da bo upravljavca nemudoma obvestil v primeru, da bo prejel zahtevo za dostop do osebnih podatkov iz te pogodbe, s strani posameznika oziroma kateregakoli tujega upravnega ali sodnega organa.</w:t>
      </w:r>
    </w:p>
    <w:p w14:paraId="38DDD4C5" w14:textId="77777777" w:rsidR="006A1775" w:rsidRPr="00BE19F7" w:rsidRDefault="006A1775" w:rsidP="0080564B">
      <w:pPr>
        <w:jc w:val="both"/>
        <w:rPr>
          <w:rFonts w:ascii="Tahoma" w:hAnsi="Tahoma" w:cs="Tahoma"/>
          <w:sz w:val="20"/>
        </w:rPr>
      </w:pPr>
    </w:p>
    <w:p w14:paraId="313850AD" w14:textId="77777777" w:rsidR="006A1775" w:rsidRPr="00BE19F7" w:rsidRDefault="006A1775" w:rsidP="0080564B">
      <w:pPr>
        <w:pStyle w:val="Naslov20"/>
        <w:keepNext w:val="0"/>
        <w:widowControl/>
        <w:numPr>
          <w:ilvl w:val="0"/>
          <w:numId w:val="49"/>
        </w:numPr>
        <w:shd w:val="clear" w:color="auto" w:fill="FFFFFF"/>
        <w:suppressAutoHyphens w:val="0"/>
        <w:spacing w:before="0" w:after="0"/>
        <w:contextualSpacing/>
        <w:jc w:val="center"/>
        <w:rPr>
          <w:rFonts w:ascii="Tahoma" w:hAnsi="Tahoma" w:cs="Tahoma"/>
          <w:b/>
          <w:sz w:val="20"/>
        </w:rPr>
      </w:pPr>
      <w:r w:rsidRPr="00BE19F7">
        <w:rPr>
          <w:rFonts w:ascii="Tahoma" w:hAnsi="Tahoma" w:cs="Tahoma"/>
          <w:b/>
          <w:sz w:val="20"/>
          <w:lang w:eastAsia="zh-CN"/>
        </w:rPr>
        <w:t>člen</w:t>
      </w:r>
    </w:p>
    <w:p w14:paraId="587BBEC9" w14:textId="77777777" w:rsidR="006A1775" w:rsidRPr="00BE19F7" w:rsidRDefault="006A1775" w:rsidP="0080564B">
      <w:pPr>
        <w:jc w:val="both"/>
        <w:rPr>
          <w:rFonts w:ascii="Tahoma" w:hAnsi="Tahoma" w:cs="Tahoma"/>
          <w:sz w:val="20"/>
        </w:rPr>
      </w:pPr>
      <w:r w:rsidRPr="00BE19F7">
        <w:rPr>
          <w:rFonts w:ascii="Tahoma" w:hAnsi="Tahoma" w:cs="Tahoma"/>
          <w:sz w:val="20"/>
        </w:rPr>
        <w:t xml:space="preserve">Obdelovalec se zaveže, da bo upravljavcu povrnil stroške izrečenih glob in stroškov postopka, če se bo tekom </w:t>
      </w:r>
      <w:proofErr w:type="spellStart"/>
      <w:r w:rsidRPr="00BE19F7">
        <w:rPr>
          <w:rFonts w:ascii="Tahoma" w:hAnsi="Tahoma" w:cs="Tahoma"/>
          <w:sz w:val="20"/>
        </w:rPr>
        <w:t>prekrškovnega</w:t>
      </w:r>
      <w:proofErr w:type="spellEnd"/>
      <w:r w:rsidRPr="00BE19F7">
        <w:rPr>
          <w:rFonts w:ascii="Tahoma" w:hAnsi="Tahoma" w:cs="Tahoma"/>
          <w:sz w:val="20"/>
        </w:rPr>
        <w:t xml:space="preserve"> postopka izkazalo, da so bile upravljavcu izrečene zaradi nezakonitih ravnanj obdelovalca. </w:t>
      </w:r>
    </w:p>
    <w:p w14:paraId="1E52F8DE" w14:textId="77777777" w:rsidR="006A1775" w:rsidRPr="00BE19F7" w:rsidRDefault="006A1775" w:rsidP="0080564B">
      <w:pPr>
        <w:jc w:val="both"/>
        <w:rPr>
          <w:rFonts w:ascii="Tahoma" w:hAnsi="Tahoma" w:cs="Tahoma"/>
          <w:sz w:val="20"/>
        </w:rPr>
      </w:pPr>
    </w:p>
    <w:p w14:paraId="702219F0" w14:textId="77777777" w:rsidR="006A1775" w:rsidRPr="00BE19F7" w:rsidRDefault="006A1775" w:rsidP="0080564B">
      <w:pPr>
        <w:pStyle w:val="Naslov20"/>
        <w:keepNext w:val="0"/>
        <w:widowControl/>
        <w:numPr>
          <w:ilvl w:val="0"/>
          <w:numId w:val="49"/>
        </w:numPr>
        <w:shd w:val="clear" w:color="auto" w:fill="FFFFFF"/>
        <w:suppressAutoHyphens w:val="0"/>
        <w:spacing w:before="0" w:after="0"/>
        <w:contextualSpacing/>
        <w:jc w:val="center"/>
        <w:rPr>
          <w:rFonts w:ascii="Tahoma" w:hAnsi="Tahoma" w:cs="Tahoma"/>
          <w:b/>
          <w:sz w:val="20"/>
          <w:lang w:eastAsia="zh-CN"/>
        </w:rPr>
      </w:pPr>
      <w:r w:rsidRPr="00BE19F7">
        <w:rPr>
          <w:rFonts w:ascii="Tahoma" w:hAnsi="Tahoma" w:cs="Tahoma"/>
          <w:b/>
          <w:sz w:val="20"/>
          <w:lang w:eastAsia="zh-CN"/>
        </w:rPr>
        <w:t xml:space="preserve">člen </w:t>
      </w:r>
    </w:p>
    <w:p w14:paraId="6749FC5A" w14:textId="77777777" w:rsidR="006A1775" w:rsidRPr="00BE19F7" w:rsidRDefault="006A1775" w:rsidP="0080564B">
      <w:pPr>
        <w:shd w:val="clear" w:color="auto" w:fill="FFFFFF"/>
        <w:jc w:val="both"/>
        <w:rPr>
          <w:rFonts w:ascii="Tahoma" w:hAnsi="Tahoma" w:cs="Tahoma"/>
          <w:sz w:val="20"/>
          <w:lang w:eastAsia="zh-CN"/>
        </w:rPr>
      </w:pPr>
      <w:r w:rsidRPr="00BE19F7">
        <w:rPr>
          <w:rFonts w:ascii="Tahoma" w:hAnsi="Tahoma" w:cs="Tahoma"/>
          <w:sz w:val="20"/>
          <w:lang w:eastAsia="zh-CN"/>
        </w:rPr>
        <w:t xml:space="preserve">V zvezi s posameznikom glede njegovih pravic, ki jih mora obravnavati obdelovalec, se upravljalec zaveže, da bo pisno zahtevo nemudoma po prejetju posredoval skrbniku varstva osebnih podatkov pri obdelovalcu.     </w:t>
      </w:r>
    </w:p>
    <w:p w14:paraId="1C6305C1" w14:textId="77777777" w:rsidR="006A1775" w:rsidRPr="00BE19F7" w:rsidRDefault="006A1775" w:rsidP="0080564B">
      <w:pPr>
        <w:shd w:val="clear" w:color="auto" w:fill="FFFFFF"/>
        <w:jc w:val="both"/>
        <w:rPr>
          <w:rFonts w:ascii="Tahoma" w:hAnsi="Tahoma" w:cs="Tahoma"/>
          <w:sz w:val="20"/>
          <w:lang w:eastAsia="zh-CN"/>
        </w:rPr>
      </w:pPr>
    </w:p>
    <w:p w14:paraId="1DE076A9" w14:textId="77777777" w:rsidR="006A1775" w:rsidRPr="00BE19F7" w:rsidRDefault="006A1775" w:rsidP="0080564B">
      <w:pPr>
        <w:shd w:val="clear" w:color="auto" w:fill="FFFFFF"/>
        <w:jc w:val="both"/>
        <w:rPr>
          <w:rFonts w:ascii="Tahoma" w:hAnsi="Tahoma" w:cs="Tahoma"/>
          <w:sz w:val="20"/>
          <w:lang w:eastAsia="zh-CN"/>
        </w:rPr>
      </w:pPr>
      <w:r w:rsidRPr="00BE19F7">
        <w:rPr>
          <w:rFonts w:ascii="Tahoma" w:hAnsi="Tahoma" w:cs="Tahoma"/>
          <w:sz w:val="20"/>
          <w:lang w:eastAsia="zh-CN"/>
        </w:rPr>
        <w:t xml:space="preserve">Obdelovalec omogoči posamezniku informacije glede obdelave osebnih podatkov, kot je to določeno v 15. členu Splošne uredbe. </w:t>
      </w:r>
    </w:p>
    <w:p w14:paraId="4734F80D" w14:textId="77777777" w:rsidR="006A1775" w:rsidRPr="00BE19F7" w:rsidRDefault="006A1775" w:rsidP="0080564B">
      <w:pPr>
        <w:shd w:val="clear" w:color="auto" w:fill="FFFFFF"/>
        <w:jc w:val="both"/>
        <w:rPr>
          <w:rFonts w:ascii="Tahoma" w:hAnsi="Tahoma" w:cs="Tahoma"/>
          <w:sz w:val="20"/>
          <w:lang w:eastAsia="zh-CN"/>
        </w:rPr>
      </w:pPr>
    </w:p>
    <w:p w14:paraId="561CEF93" w14:textId="77777777" w:rsidR="006A1775" w:rsidRPr="00BE19F7" w:rsidRDefault="006A1775" w:rsidP="0080564B">
      <w:pPr>
        <w:shd w:val="clear" w:color="auto" w:fill="FFFFFF"/>
        <w:jc w:val="both"/>
        <w:rPr>
          <w:rFonts w:ascii="Tahoma" w:hAnsi="Tahoma" w:cs="Tahoma"/>
          <w:sz w:val="20"/>
          <w:lang w:eastAsia="zh-CN"/>
        </w:rPr>
      </w:pPr>
      <w:r w:rsidRPr="00BE19F7">
        <w:rPr>
          <w:rFonts w:ascii="Tahoma" w:hAnsi="Tahoma" w:cs="Tahoma"/>
          <w:sz w:val="20"/>
          <w:lang w:eastAsia="zh-CN"/>
        </w:rPr>
        <w:t xml:space="preserve">Obdelovalec posreduje odgovor posamezniku v obliki kopije na naslov ali elektronski naslov, ki ga posameznik sporoči ob vložitvi zahteve. </w:t>
      </w:r>
    </w:p>
    <w:p w14:paraId="2F1FC6FA" w14:textId="77777777" w:rsidR="006A1775" w:rsidRPr="00BE19F7" w:rsidRDefault="006A1775" w:rsidP="0080564B">
      <w:pPr>
        <w:shd w:val="clear" w:color="auto" w:fill="FFFFFF"/>
        <w:jc w:val="both"/>
        <w:rPr>
          <w:rFonts w:ascii="Tahoma" w:hAnsi="Tahoma" w:cs="Tahoma"/>
          <w:sz w:val="20"/>
          <w:lang w:eastAsia="zh-CN"/>
        </w:rPr>
      </w:pPr>
    </w:p>
    <w:p w14:paraId="71211FDC" w14:textId="77777777" w:rsidR="006A1775" w:rsidRPr="00BE19F7" w:rsidRDefault="006A1775" w:rsidP="0080564B">
      <w:pPr>
        <w:shd w:val="clear" w:color="auto" w:fill="FFFFFF"/>
        <w:jc w:val="both"/>
        <w:rPr>
          <w:rFonts w:ascii="Tahoma" w:hAnsi="Tahoma" w:cs="Tahoma"/>
          <w:sz w:val="20"/>
          <w:lang w:eastAsia="zh-CN"/>
        </w:rPr>
      </w:pPr>
      <w:r w:rsidRPr="00BE19F7">
        <w:rPr>
          <w:rFonts w:ascii="Tahoma" w:hAnsi="Tahoma" w:cs="Tahoma"/>
          <w:sz w:val="20"/>
          <w:lang w:eastAsia="zh-CN"/>
        </w:rPr>
        <w:t xml:space="preserve">Kopijo odgovora obdelovalec posreduje skrbniku varstva osebnih podatkov pri upravljalcu. </w:t>
      </w:r>
    </w:p>
    <w:p w14:paraId="1ED04039" w14:textId="77777777" w:rsidR="006A1775" w:rsidRPr="00BE19F7" w:rsidRDefault="006A1775" w:rsidP="0080564B">
      <w:pPr>
        <w:shd w:val="clear" w:color="auto" w:fill="FFFFFF"/>
        <w:jc w:val="both"/>
        <w:rPr>
          <w:rFonts w:ascii="Tahoma" w:hAnsi="Tahoma" w:cs="Tahoma"/>
          <w:sz w:val="20"/>
          <w:lang w:eastAsia="zh-CN"/>
        </w:rPr>
      </w:pPr>
    </w:p>
    <w:p w14:paraId="363C8394" w14:textId="77777777" w:rsidR="006A1775" w:rsidRPr="00BE19F7" w:rsidRDefault="006A1775" w:rsidP="0080564B">
      <w:pPr>
        <w:shd w:val="clear" w:color="auto" w:fill="FFFFFF"/>
        <w:jc w:val="both"/>
        <w:rPr>
          <w:rFonts w:ascii="Tahoma" w:hAnsi="Tahoma" w:cs="Tahoma"/>
          <w:sz w:val="20"/>
          <w:lang w:eastAsia="zh-CN"/>
        </w:rPr>
      </w:pPr>
      <w:r w:rsidRPr="00BE19F7">
        <w:rPr>
          <w:rFonts w:ascii="Tahoma" w:hAnsi="Tahoma" w:cs="Tahoma"/>
          <w:sz w:val="20"/>
          <w:lang w:eastAsia="zh-CN"/>
        </w:rPr>
        <w:t>V primeru, da so pri posredovanju dokumentov nastali nesorazmerni stroški se lahko posamezniku zaračunajo materialni stroški.</w:t>
      </w:r>
    </w:p>
    <w:p w14:paraId="6C299145" w14:textId="77777777" w:rsidR="0022494C" w:rsidRPr="00BE19F7" w:rsidRDefault="0022494C" w:rsidP="0080564B">
      <w:pPr>
        <w:shd w:val="clear" w:color="auto" w:fill="FFFFFF"/>
        <w:jc w:val="both"/>
        <w:rPr>
          <w:rFonts w:ascii="Tahoma" w:hAnsi="Tahoma" w:cs="Tahoma"/>
          <w:sz w:val="20"/>
          <w:lang w:eastAsia="zh-CN"/>
        </w:rPr>
      </w:pPr>
    </w:p>
    <w:p w14:paraId="285B1AE8" w14:textId="77777777" w:rsidR="006A1775" w:rsidRPr="00BE19F7" w:rsidRDefault="006A1775" w:rsidP="0080564B">
      <w:pPr>
        <w:pStyle w:val="Naslov20"/>
        <w:keepNext w:val="0"/>
        <w:widowControl/>
        <w:numPr>
          <w:ilvl w:val="0"/>
          <w:numId w:val="49"/>
        </w:numPr>
        <w:shd w:val="clear" w:color="auto" w:fill="FFFFFF"/>
        <w:suppressAutoHyphens w:val="0"/>
        <w:spacing w:before="0" w:after="0"/>
        <w:contextualSpacing/>
        <w:jc w:val="center"/>
        <w:rPr>
          <w:rFonts w:ascii="Tahoma" w:hAnsi="Tahoma" w:cs="Tahoma"/>
          <w:b/>
          <w:sz w:val="20"/>
          <w:lang w:eastAsia="zh-CN"/>
        </w:rPr>
      </w:pPr>
      <w:r w:rsidRPr="00BE19F7">
        <w:rPr>
          <w:rFonts w:ascii="Tahoma" w:hAnsi="Tahoma" w:cs="Tahoma"/>
          <w:b/>
          <w:sz w:val="20"/>
          <w:lang w:eastAsia="zh-CN"/>
        </w:rPr>
        <w:t xml:space="preserve"> člen</w:t>
      </w:r>
    </w:p>
    <w:p w14:paraId="4A23F91E" w14:textId="77777777" w:rsidR="006A1775" w:rsidRPr="00BE19F7" w:rsidRDefault="006A1775" w:rsidP="0080564B">
      <w:pPr>
        <w:jc w:val="both"/>
        <w:rPr>
          <w:rFonts w:ascii="Tahoma" w:hAnsi="Tahoma" w:cs="Tahoma"/>
          <w:sz w:val="20"/>
        </w:rPr>
      </w:pPr>
      <w:r w:rsidRPr="00BE19F7">
        <w:rPr>
          <w:rFonts w:ascii="Tahoma" w:hAnsi="Tahoma" w:cs="Tahoma"/>
          <w:sz w:val="20"/>
        </w:rPr>
        <w:t xml:space="preserve">Obdelovalec sme samo po izrecnem predhodnem pisnem pooblastilu upravljavca poveriti posamezna opravila v zvezi z obdelavo osebnih podatkov </w:t>
      </w:r>
      <w:proofErr w:type="spellStart"/>
      <w:r w:rsidRPr="00BE19F7">
        <w:rPr>
          <w:rFonts w:ascii="Tahoma" w:hAnsi="Tahoma" w:cs="Tahoma"/>
          <w:sz w:val="20"/>
        </w:rPr>
        <w:t>podobdelovalcu</w:t>
      </w:r>
      <w:proofErr w:type="spellEnd"/>
      <w:r w:rsidRPr="00BE19F7">
        <w:rPr>
          <w:rFonts w:ascii="Tahoma" w:hAnsi="Tahoma" w:cs="Tahoma"/>
          <w:sz w:val="20"/>
        </w:rPr>
        <w:t xml:space="preserve"> (podizvajalcu).</w:t>
      </w:r>
    </w:p>
    <w:p w14:paraId="6118CEA3" w14:textId="77777777" w:rsidR="006A1775" w:rsidRPr="00BE19F7" w:rsidRDefault="006A1775" w:rsidP="0080564B">
      <w:pPr>
        <w:jc w:val="both"/>
        <w:rPr>
          <w:rFonts w:ascii="Tahoma" w:hAnsi="Tahoma" w:cs="Tahoma"/>
          <w:sz w:val="20"/>
        </w:rPr>
      </w:pPr>
    </w:p>
    <w:p w14:paraId="0FBC1BC9" w14:textId="77777777" w:rsidR="006A1775" w:rsidRPr="00BE19F7" w:rsidRDefault="006A1775" w:rsidP="0080564B">
      <w:pPr>
        <w:jc w:val="both"/>
        <w:rPr>
          <w:rFonts w:ascii="Tahoma" w:hAnsi="Tahoma" w:cs="Tahoma"/>
          <w:sz w:val="20"/>
        </w:rPr>
      </w:pPr>
      <w:r w:rsidRPr="00BE19F7">
        <w:rPr>
          <w:rFonts w:ascii="Tahoma" w:hAnsi="Tahoma" w:cs="Tahoma"/>
          <w:sz w:val="20"/>
        </w:rPr>
        <w:t xml:space="preserve">Za vsakega </w:t>
      </w:r>
      <w:proofErr w:type="spellStart"/>
      <w:r w:rsidRPr="00BE19F7">
        <w:rPr>
          <w:rFonts w:ascii="Tahoma" w:hAnsi="Tahoma" w:cs="Tahoma"/>
          <w:sz w:val="20"/>
        </w:rPr>
        <w:t>podobdelovalca</w:t>
      </w:r>
      <w:proofErr w:type="spellEnd"/>
      <w:r w:rsidRPr="00BE19F7">
        <w:rPr>
          <w:rFonts w:ascii="Tahoma" w:hAnsi="Tahoma" w:cs="Tahoma"/>
          <w:sz w:val="20"/>
        </w:rPr>
        <w:t xml:space="preserve"> (podizvajalca) določi obdelovalec (podizvajalec) v medsebojnem pisnem Sporazumu o obdelovanju osebnih podatkov:</w:t>
      </w:r>
    </w:p>
    <w:p w14:paraId="3E8295F5" w14:textId="77777777" w:rsidR="006A1775" w:rsidRPr="00BE19F7" w:rsidRDefault="006A1775" w:rsidP="0080564B">
      <w:pPr>
        <w:jc w:val="both"/>
        <w:rPr>
          <w:rFonts w:ascii="Tahoma" w:hAnsi="Tahoma" w:cs="Tahoma"/>
          <w:sz w:val="20"/>
        </w:rPr>
      </w:pPr>
    </w:p>
    <w:p w14:paraId="32BFAABA" w14:textId="77777777" w:rsidR="006A1775" w:rsidRPr="00BE19F7" w:rsidRDefault="006A1775" w:rsidP="0080564B">
      <w:pPr>
        <w:pStyle w:val="Naslov20"/>
        <w:keepNext w:val="0"/>
        <w:widowControl/>
        <w:numPr>
          <w:ilvl w:val="0"/>
          <w:numId w:val="48"/>
        </w:numPr>
        <w:suppressAutoHyphens w:val="0"/>
        <w:spacing w:before="0" w:after="0"/>
        <w:contextualSpacing/>
        <w:jc w:val="both"/>
        <w:rPr>
          <w:rFonts w:ascii="Tahoma" w:hAnsi="Tahoma" w:cs="Tahoma"/>
          <w:sz w:val="20"/>
        </w:rPr>
      </w:pPr>
      <w:r w:rsidRPr="00BE19F7">
        <w:rPr>
          <w:rFonts w:ascii="Tahoma" w:hAnsi="Tahoma" w:cs="Tahoma"/>
          <w:sz w:val="20"/>
        </w:rPr>
        <w:t xml:space="preserve">vrste osebnih podatkov, do katerih ima </w:t>
      </w:r>
      <w:proofErr w:type="spellStart"/>
      <w:r w:rsidRPr="00BE19F7">
        <w:rPr>
          <w:rFonts w:ascii="Tahoma" w:hAnsi="Tahoma" w:cs="Tahoma"/>
          <w:sz w:val="20"/>
        </w:rPr>
        <w:t>podobdelovalec</w:t>
      </w:r>
      <w:proofErr w:type="spellEnd"/>
      <w:r w:rsidRPr="00BE19F7">
        <w:rPr>
          <w:rFonts w:ascii="Tahoma" w:hAnsi="Tahoma" w:cs="Tahoma"/>
          <w:sz w:val="20"/>
        </w:rPr>
        <w:t xml:space="preserve"> (podizvajalec) dostop, </w:t>
      </w:r>
    </w:p>
    <w:p w14:paraId="7E05696C" w14:textId="77777777" w:rsidR="006A1775" w:rsidRPr="00BE19F7" w:rsidRDefault="006A1775" w:rsidP="0080564B">
      <w:pPr>
        <w:pStyle w:val="Naslov20"/>
        <w:keepNext w:val="0"/>
        <w:widowControl/>
        <w:numPr>
          <w:ilvl w:val="0"/>
          <w:numId w:val="48"/>
        </w:numPr>
        <w:suppressAutoHyphens w:val="0"/>
        <w:spacing w:before="0" w:after="0"/>
        <w:contextualSpacing/>
        <w:jc w:val="both"/>
        <w:rPr>
          <w:rFonts w:ascii="Tahoma" w:hAnsi="Tahoma" w:cs="Tahoma"/>
          <w:sz w:val="20"/>
        </w:rPr>
      </w:pPr>
      <w:r w:rsidRPr="00BE19F7">
        <w:rPr>
          <w:rFonts w:ascii="Tahoma" w:hAnsi="Tahoma" w:cs="Tahoma"/>
          <w:sz w:val="20"/>
        </w:rPr>
        <w:t xml:space="preserve">pooblastila </w:t>
      </w:r>
      <w:proofErr w:type="spellStart"/>
      <w:r w:rsidRPr="00BE19F7">
        <w:rPr>
          <w:rFonts w:ascii="Tahoma" w:hAnsi="Tahoma" w:cs="Tahoma"/>
          <w:sz w:val="20"/>
        </w:rPr>
        <w:t>podobdelovalca</w:t>
      </w:r>
      <w:proofErr w:type="spellEnd"/>
      <w:r w:rsidRPr="00BE19F7">
        <w:rPr>
          <w:rFonts w:ascii="Tahoma" w:hAnsi="Tahoma" w:cs="Tahoma"/>
          <w:sz w:val="20"/>
        </w:rPr>
        <w:t xml:space="preserve"> (podizvajalca) pri obdelavi osebnih podatkov,</w:t>
      </w:r>
    </w:p>
    <w:p w14:paraId="30AA5BDB" w14:textId="77777777" w:rsidR="006A1775" w:rsidRPr="00BE19F7" w:rsidRDefault="006A1775" w:rsidP="0080564B">
      <w:pPr>
        <w:pStyle w:val="Naslov20"/>
        <w:keepNext w:val="0"/>
        <w:widowControl/>
        <w:numPr>
          <w:ilvl w:val="0"/>
          <w:numId w:val="48"/>
        </w:numPr>
        <w:suppressAutoHyphens w:val="0"/>
        <w:spacing w:before="0" w:after="0"/>
        <w:contextualSpacing/>
        <w:jc w:val="both"/>
        <w:rPr>
          <w:rFonts w:ascii="Tahoma" w:hAnsi="Tahoma" w:cs="Tahoma"/>
          <w:sz w:val="20"/>
        </w:rPr>
      </w:pPr>
      <w:r w:rsidRPr="00BE19F7">
        <w:rPr>
          <w:rFonts w:ascii="Tahoma" w:hAnsi="Tahoma" w:cs="Tahoma"/>
          <w:sz w:val="20"/>
        </w:rPr>
        <w:t xml:space="preserve">ukrepe za varstvo osebnih podatkov, ki jih mora </w:t>
      </w:r>
      <w:proofErr w:type="spellStart"/>
      <w:r w:rsidRPr="00BE19F7">
        <w:rPr>
          <w:rFonts w:ascii="Tahoma" w:hAnsi="Tahoma" w:cs="Tahoma"/>
          <w:sz w:val="20"/>
        </w:rPr>
        <w:t>podobdelovalec</w:t>
      </w:r>
      <w:proofErr w:type="spellEnd"/>
      <w:r w:rsidRPr="00BE19F7">
        <w:rPr>
          <w:rFonts w:ascii="Tahoma" w:hAnsi="Tahoma" w:cs="Tahoma"/>
          <w:sz w:val="20"/>
        </w:rPr>
        <w:t xml:space="preserve"> (podizvajalec) sprejeti in izvajati,</w:t>
      </w:r>
    </w:p>
    <w:p w14:paraId="1292B1B6" w14:textId="77777777" w:rsidR="006A1775" w:rsidRPr="00BE19F7" w:rsidRDefault="006A1775" w:rsidP="0080564B">
      <w:pPr>
        <w:pStyle w:val="Naslov20"/>
        <w:keepNext w:val="0"/>
        <w:widowControl/>
        <w:numPr>
          <w:ilvl w:val="0"/>
          <w:numId w:val="48"/>
        </w:numPr>
        <w:suppressAutoHyphens w:val="0"/>
        <w:spacing w:before="0" w:after="0"/>
        <w:contextualSpacing/>
        <w:jc w:val="both"/>
        <w:rPr>
          <w:rFonts w:ascii="Tahoma" w:hAnsi="Tahoma" w:cs="Tahoma"/>
          <w:sz w:val="20"/>
        </w:rPr>
      </w:pPr>
      <w:r w:rsidRPr="00BE19F7">
        <w:rPr>
          <w:rFonts w:ascii="Tahoma" w:hAnsi="Tahoma" w:cs="Tahoma"/>
          <w:sz w:val="20"/>
        </w:rPr>
        <w:t xml:space="preserve">nadzor obdelovalca glede izvajanja ukrepov varstva osebnih podatkov pri </w:t>
      </w:r>
      <w:proofErr w:type="spellStart"/>
      <w:r w:rsidRPr="00BE19F7">
        <w:rPr>
          <w:rFonts w:ascii="Tahoma" w:hAnsi="Tahoma" w:cs="Tahoma"/>
          <w:sz w:val="20"/>
        </w:rPr>
        <w:t>podobdelovalcu</w:t>
      </w:r>
      <w:proofErr w:type="spellEnd"/>
      <w:r w:rsidRPr="00BE19F7">
        <w:rPr>
          <w:rFonts w:ascii="Tahoma" w:hAnsi="Tahoma" w:cs="Tahoma"/>
          <w:sz w:val="20"/>
        </w:rPr>
        <w:t xml:space="preserve"> (podizvajalcu).</w:t>
      </w:r>
    </w:p>
    <w:p w14:paraId="20B83BBB" w14:textId="77777777" w:rsidR="006A1775" w:rsidRPr="00BE19F7" w:rsidRDefault="006A1775" w:rsidP="0080564B">
      <w:pPr>
        <w:pStyle w:val="Naslov20"/>
        <w:shd w:val="clear" w:color="auto" w:fill="FFFFFF"/>
        <w:suppressAutoHyphens w:val="0"/>
        <w:spacing w:before="0" w:after="0"/>
        <w:contextualSpacing/>
        <w:rPr>
          <w:rFonts w:ascii="Tahoma" w:hAnsi="Tahoma" w:cs="Tahoma"/>
          <w:b/>
          <w:bCs/>
          <w:sz w:val="20"/>
          <w:lang w:eastAsia="zh-CN"/>
        </w:rPr>
      </w:pPr>
    </w:p>
    <w:p w14:paraId="56D839A4" w14:textId="77777777" w:rsidR="006A1775" w:rsidRPr="00BE19F7" w:rsidRDefault="006A1775" w:rsidP="0080564B">
      <w:pPr>
        <w:pStyle w:val="Naslov20"/>
        <w:keepNext w:val="0"/>
        <w:widowControl/>
        <w:numPr>
          <w:ilvl w:val="0"/>
          <w:numId w:val="49"/>
        </w:numPr>
        <w:shd w:val="clear" w:color="auto" w:fill="FFFFFF"/>
        <w:suppressAutoHyphens w:val="0"/>
        <w:spacing w:before="0" w:after="0"/>
        <w:contextualSpacing/>
        <w:jc w:val="center"/>
        <w:rPr>
          <w:rFonts w:ascii="Tahoma" w:hAnsi="Tahoma" w:cs="Tahoma"/>
          <w:b/>
          <w:bCs/>
          <w:sz w:val="20"/>
          <w:lang w:eastAsia="zh-CN"/>
        </w:rPr>
      </w:pPr>
      <w:r w:rsidRPr="00BE19F7">
        <w:rPr>
          <w:rFonts w:ascii="Tahoma" w:hAnsi="Tahoma" w:cs="Tahoma"/>
          <w:b/>
          <w:sz w:val="20"/>
          <w:lang w:eastAsia="zh-CN"/>
        </w:rPr>
        <w:t>člen</w:t>
      </w:r>
    </w:p>
    <w:p w14:paraId="40283812" w14:textId="77777777" w:rsidR="006A1775" w:rsidRPr="00BE19F7" w:rsidRDefault="006A1775" w:rsidP="0080564B">
      <w:pPr>
        <w:jc w:val="both"/>
        <w:rPr>
          <w:rFonts w:ascii="Tahoma" w:hAnsi="Tahoma" w:cs="Tahoma"/>
          <w:sz w:val="20"/>
        </w:rPr>
      </w:pPr>
      <w:r w:rsidRPr="00BE19F7">
        <w:rPr>
          <w:rFonts w:ascii="Tahoma" w:hAnsi="Tahoma" w:cs="Tahoma"/>
          <w:sz w:val="20"/>
        </w:rPr>
        <w:t xml:space="preserve">Obdelovalec mora zagotoviti, da </w:t>
      </w:r>
      <w:proofErr w:type="spellStart"/>
      <w:r w:rsidRPr="00BE19F7">
        <w:rPr>
          <w:rFonts w:ascii="Tahoma" w:hAnsi="Tahoma" w:cs="Tahoma"/>
          <w:sz w:val="20"/>
        </w:rPr>
        <w:t>podobdelovalec</w:t>
      </w:r>
      <w:proofErr w:type="spellEnd"/>
      <w:r w:rsidRPr="00BE19F7">
        <w:rPr>
          <w:rFonts w:ascii="Tahoma" w:hAnsi="Tahoma" w:cs="Tahoma"/>
          <w:sz w:val="20"/>
        </w:rPr>
        <w:t xml:space="preserve"> (podizvajalec) za vsako obdelavo osebnih podatkov zagotovi enako stroge postopke in ukrepe za zavarovanje osebnih podatkov in za varstvo pravic posameznikov, kot veljajo v skladu s Sporazumom za obdelovalca. </w:t>
      </w:r>
    </w:p>
    <w:p w14:paraId="61FBEF2A" w14:textId="77777777" w:rsidR="006A1775" w:rsidRPr="00BE19F7" w:rsidRDefault="006A1775" w:rsidP="0080564B">
      <w:pPr>
        <w:jc w:val="both"/>
        <w:rPr>
          <w:rFonts w:ascii="Tahoma" w:hAnsi="Tahoma" w:cs="Tahoma"/>
          <w:sz w:val="20"/>
        </w:rPr>
      </w:pPr>
    </w:p>
    <w:p w14:paraId="19131C4A" w14:textId="77777777" w:rsidR="006A1775" w:rsidRPr="00BE19F7" w:rsidRDefault="006A1775" w:rsidP="0080564B">
      <w:pPr>
        <w:jc w:val="both"/>
        <w:rPr>
          <w:rFonts w:ascii="Tahoma" w:hAnsi="Tahoma" w:cs="Tahoma"/>
          <w:sz w:val="20"/>
        </w:rPr>
      </w:pPr>
      <w:r w:rsidRPr="00BE19F7">
        <w:rPr>
          <w:rFonts w:ascii="Tahoma" w:hAnsi="Tahoma" w:cs="Tahoma"/>
          <w:sz w:val="20"/>
        </w:rPr>
        <w:t xml:space="preserve">Za izvršitev obveznosti iz Sporazuma odgovarja upravljavcu obdelovalec tako, kot da bi jih opravil sam, čeprav jih je namesto njega izvedel </w:t>
      </w:r>
      <w:proofErr w:type="spellStart"/>
      <w:r w:rsidRPr="00BE19F7">
        <w:rPr>
          <w:rFonts w:ascii="Tahoma" w:hAnsi="Tahoma" w:cs="Tahoma"/>
          <w:sz w:val="20"/>
        </w:rPr>
        <w:t>podobdelovalec</w:t>
      </w:r>
      <w:proofErr w:type="spellEnd"/>
      <w:r w:rsidRPr="00BE19F7">
        <w:rPr>
          <w:rFonts w:ascii="Tahoma" w:hAnsi="Tahoma" w:cs="Tahoma"/>
          <w:sz w:val="20"/>
        </w:rPr>
        <w:t xml:space="preserve"> (podizvajalec). </w:t>
      </w:r>
    </w:p>
    <w:p w14:paraId="0D310A4B" w14:textId="77777777" w:rsidR="006A1775" w:rsidRPr="00BE19F7" w:rsidRDefault="006A1775" w:rsidP="0080564B">
      <w:pPr>
        <w:jc w:val="both"/>
        <w:rPr>
          <w:rFonts w:ascii="Tahoma" w:hAnsi="Tahoma" w:cs="Tahoma"/>
          <w:sz w:val="20"/>
        </w:rPr>
      </w:pPr>
    </w:p>
    <w:p w14:paraId="2D6496B2" w14:textId="77777777" w:rsidR="006A1775" w:rsidRPr="00BE19F7" w:rsidRDefault="006A1775" w:rsidP="0080564B">
      <w:pPr>
        <w:pStyle w:val="Naslov20"/>
        <w:keepNext w:val="0"/>
        <w:widowControl/>
        <w:numPr>
          <w:ilvl w:val="0"/>
          <w:numId w:val="49"/>
        </w:numPr>
        <w:shd w:val="clear" w:color="auto" w:fill="FFFFFF"/>
        <w:suppressAutoHyphens w:val="0"/>
        <w:spacing w:before="0" w:after="0"/>
        <w:contextualSpacing/>
        <w:jc w:val="center"/>
        <w:rPr>
          <w:rFonts w:ascii="Tahoma" w:hAnsi="Tahoma" w:cs="Tahoma"/>
          <w:b/>
          <w:bCs/>
          <w:sz w:val="20"/>
          <w:lang w:eastAsia="zh-CN"/>
        </w:rPr>
      </w:pPr>
      <w:r w:rsidRPr="00BE19F7">
        <w:rPr>
          <w:rFonts w:ascii="Tahoma" w:hAnsi="Tahoma" w:cs="Tahoma"/>
          <w:b/>
          <w:sz w:val="20"/>
          <w:lang w:eastAsia="zh-CN"/>
        </w:rPr>
        <w:t>člen</w:t>
      </w:r>
    </w:p>
    <w:p w14:paraId="06F5EE07" w14:textId="77777777" w:rsidR="006A1775" w:rsidRPr="00BE19F7" w:rsidRDefault="006A1775" w:rsidP="0080564B">
      <w:pPr>
        <w:jc w:val="both"/>
        <w:rPr>
          <w:rFonts w:ascii="Tahoma" w:hAnsi="Tahoma" w:cs="Tahoma"/>
          <w:sz w:val="20"/>
        </w:rPr>
      </w:pPr>
      <w:r w:rsidRPr="00BE19F7">
        <w:rPr>
          <w:rFonts w:ascii="Tahoma" w:hAnsi="Tahoma" w:cs="Tahoma"/>
          <w:sz w:val="20"/>
        </w:rPr>
        <w:t xml:space="preserve">Skrbnik Sporazuma: </w:t>
      </w:r>
    </w:p>
    <w:p w14:paraId="23B94156" w14:textId="77777777" w:rsidR="006A1775" w:rsidRPr="00BE19F7" w:rsidRDefault="006A1775" w:rsidP="0080564B">
      <w:pPr>
        <w:numPr>
          <w:ilvl w:val="0"/>
          <w:numId w:val="50"/>
        </w:numPr>
        <w:jc w:val="both"/>
        <w:rPr>
          <w:rFonts w:ascii="Tahoma" w:hAnsi="Tahoma" w:cs="Tahoma"/>
          <w:sz w:val="20"/>
        </w:rPr>
      </w:pPr>
      <w:r w:rsidRPr="00BE19F7">
        <w:rPr>
          <w:rFonts w:ascii="Tahoma" w:hAnsi="Tahoma" w:cs="Tahoma"/>
          <w:sz w:val="20"/>
        </w:rPr>
        <w:t>na strani upravljalca je Katja Hočevar, tel. št. 01 58 22 564, e-mail: katja.hocevar@lpp.si,</w:t>
      </w:r>
    </w:p>
    <w:p w14:paraId="150C3BF7" w14:textId="77777777" w:rsidR="006A1775" w:rsidRPr="00BE19F7" w:rsidRDefault="006A1775" w:rsidP="0080564B">
      <w:pPr>
        <w:numPr>
          <w:ilvl w:val="0"/>
          <w:numId w:val="50"/>
        </w:numPr>
        <w:jc w:val="both"/>
        <w:rPr>
          <w:rFonts w:ascii="Tahoma" w:hAnsi="Tahoma" w:cs="Tahoma"/>
          <w:sz w:val="20"/>
        </w:rPr>
      </w:pPr>
      <w:r w:rsidRPr="00BE19F7">
        <w:rPr>
          <w:rFonts w:ascii="Tahoma" w:hAnsi="Tahoma" w:cs="Tahoma"/>
          <w:sz w:val="20"/>
        </w:rPr>
        <w:t>na strani obdelovalca je __________, tel. št. __________, e-naslov: ______________.</w:t>
      </w:r>
    </w:p>
    <w:p w14:paraId="11651D4B" w14:textId="77777777" w:rsidR="006A1775" w:rsidRPr="00BE19F7" w:rsidRDefault="006A1775" w:rsidP="0080564B">
      <w:pPr>
        <w:ind w:left="407"/>
        <w:jc w:val="both"/>
        <w:rPr>
          <w:rFonts w:ascii="Tahoma" w:hAnsi="Tahoma" w:cs="Tahoma"/>
          <w:sz w:val="20"/>
        </w:rPr>
      </w:pPr>
    </w:p>
    <w:p w14:paraId="6F218050" w14:textId="2AB6C6E7" w:rsidR="006A1775" w:rsidRPr="00BE19F7" w:rsidRDefault="006A1775" w:rsidP="0080564B">
      <w:pPr>
        <w:jc w:val="both"/>
        <w:rPr>
          <w:rFonts w:ascii="Tahoma" w:hAnsi="Tahoma" w:cs="Tahoma"/>
          <w:sz w:val="20"/>
        </w:rPr>
      </w:pPr>
      <w:r w:rsidRPr="00BE19F7">
        <w:rPr>
          <w:rFonts w:ascii="Tahoma" w:hAnsi="Tahoma" w:cs="Tahoma"/>
          <w:sz w:val="20"/>
        </w:rPr>
        <w:t>O morebitni spremembi skrbnikov Sporazuma se morata obdelovalec in upravljalec medsebojno pisno obvestiti v roku 5 dni po spremembi.</w:t>
      </w:r>
    </w:p>
    <w:p w14:paraId="7344747F" w14:textId="77777777" w:rsidR="006A1775" w:rsidRPr="00BE19F7" w:rsidRDefault="006A1775" w:rsidP="0080564B">
      <w:pPr>
        <w:jc w:val="both"/>
        <w:rPr>
          <w:rFonts w:ascii="Tahoma" w:hAnsi="Tahoma" w:cs="Tahoma"/>
          <w:sz w:val="20"/>
        </w:rPr>
      </w:pPr>
    </w:p>
    <w:p w14:paraId="24361AA8" w14:textId="77777777" w:rsidR="006A1775" w:rsidRPr="00BE19F7" w:rsidRDefault="006A1775" w:rsidP="0080564B">
      <w:pPr>
        <w:pStyle w:val="Naslov20"/>
        <w:keepNext w:val="0"/>
        <w:widowControl/>
        <w:numPr>
          <w:ilvl w:val="0"/>
          <w:numId w:val="49"/>
        </w:numPr>
        <w:shd w:val="clear" w:color="auto" w:fill="FFFFFF"/>
        <w:suppressAutoHyphens w:val="0"/>
        <w:spacing w:before="0" w:after="0"/>
        <w:contextualSpacing/>
        <w:jc w:val="center"/>
        <w:rPr>
          <w:rFonts w:ascii="Tahoma" w:hAnsi="Tahoma" w:cs="Tahoma"/>
          <w:b/>
          <w:bCs/>
          <w:sz w:val="20"/>
          <w:lang w:eastAsia="zh-CN"/>
        </w:rPr>
      </w:pPr>
      <w:r w:rsidRPr="00BE19F7">
        <w:rPr>
          <w:rFonts w:ascii="Tahoma" w:hAnsi="Tahoma" w:cs="Tahoma"/>
          <w:b/>
          <w:bCs/>
          <w:sz w:val="20"/>
          <w:lang w:eastAsia="zh-CN"/>
        </w:rPr>
        <w:t xml:space="preserve"> </w:t>
      </w:r>
      <w:r w:rsidRPr="00BE19F7">
        <w:rPr>
          <w:rFonts w:ascii="Tahoma" w:hAnsi="Tahoma" w:cs="Tahoma"/>
          <w:b/>
          <w:sz w:val="20"/>
          <w:lang w:eastAsia="zh-CN"/>
        </w:rPr>
        <w:t>člen</w:t>
      </w:r>
    </w:p>
    <w:p w14:paraId="4AA975DF" w14:textId="77777777" w:rsidR="006A1775" w:rsidRPr="00BE19F7" w:rsidRDefault="006A1775" w:rsidP="0080564B">
      <w:pPr>
        <w:jc w:val="both"/>
        <w:rPr>
          <w:rFonts w:ascii="Tahoma" w:hAnsi="Tahoma" w:cs="Tahoma"/>
          <w:sz w:val="20"/>
        </w:rPr>
      </w:pPr>
      <w:r w:rsidRPr="00BE19F7">
        <w:rPr>
          <w:rFonts w:ascii="Tahoma" w:hAnsi="Tahoma" w:cs="Tahoma"/>
          <w:sz w:val="20"/>
        </w:rPr>
        <w:t xml:space="preserve">Ta Sporazum je sklenjen in prične veljati z dnem podpisa obeh pogodbenih strank, uporablja pa se od dneva podpisa obeh strank Sporazuma dalje. Sporazum se šteje za sestavni del pogodbe in velja za čas veljavnosti pogodbe. </w:t>
      </w:r>
    </w:p>
    <w:p w14:paraId="621BD9DB" w14:textId="77777777" w:rsidR="006A1775" w:rsidRPr="00BE19F7" w:rsidRDefault="006A1775" w:rsidP="0080564B">
      <w:pPr>
        <w:jc w:val="both"/>
        <w:rPr>
          <w:rFonts w:ascii="Tahoma" w:hAnsi="Tahoma" w:cs="Tahoma"/>
          <w:sz w:val="20"/>
        </w:rPr>
      </w:pPr>
    </w:p>
    <w:p w14:paraId="61818B56" w14:textId="77777777" w:rsidR="006A1775" w:rsidRPr="00BE19F7" w:rsidRDefault="006A1775" w:rsidP="0080564B">
      <w:pPr>
        <w:jc w:val="both"/>
        <w:rPr>
          <w:rFonts w:ascii="Tahoma" w:hAnsi="Tahoma" w:cs="Tahoma"/>
          <w:sz w:val="20"/>
        </w:rPr>
      </w:pPr>
      <w:r w:rsidRPr="00BE19F7">
        <w:rPr>
          <w:rFonts w:ascii="Tahoma" w:hAnsi="Tahoma" w:cs="Tahoma"/>
          <w:sz w:val="20"/>
        </w:rPr>
        <w:t xml:space="preserve">Kakršnekoli spremembe ali dopolnitve Sporazuma so možne le v obliki pisnega dodatka k Sporazumu ali v obliki sprejema novega Sporazuma, ki ga podpišeta obe pogodbeni stranki. </w:t>
      </w:r>
    </w:p>
    <w:p w14:paraId="41CB47D8" w14:textId="77777777" w:rsidR="006A1775" w:rsidRPr="00BE19F7" w:rsidRDefault="006A1775" w:rsidP="0080564B">
      <w:pPr>
        <w:jc w:val="both"/>
        <w:rPr>
          <w:rFonts w:ascii="Tahoma" w:hAnsi="Tahoma" w:cs="Tahoma"/>
          <w:sz w:val="20"/>
        </w:rPr>
      </w:pPr>
    </w:p>
    <w:p w14:paraId="2E900EFF" w14:textId="77777777" w:rsidR="006A1775" w:rsidRPr="00BE19F7" w:rsidRDefault="006A1775" w:rsidP="0080564B">
      <w:pPr>
        <w:pStyle w:val="Naslov20"/>
        <w:keepNext w:val="0"/>
        <w:widowControl/>
        <w:numPr>
          <w:ilvl w:val="0"/>
          <w:numId w:val="49"/>
        </w:numPr>
        <w:shd w:val="clear" w:color="auto" w:fill="FFFFFF"/>
        <w:suppressAutoHyphens w:val="0"/>
        <w:spacing w:before="0" w:after="0"/>
        <w:contextualSpacing/>
        <w:jc w:val="center"/>
        <w:rPr>
          <w:rFonts w:ascii="Tahoma" w:hAnsi="Tahoma" w:cs="Tahoma"/>
          <w:b/>
          <w:sz w:val="20"/>
          <w:lang w:eastAsia="sl-SI"/>
        </w:rPr>
      </w:pPr>
      <w:r w:rsidRPr="00BE19F7">
        <w:rPr>
          <w:rFonts w:ascii="Tahoma" w:hAnsi="Tahoma" w:cs="Tahoma"/>
          <w:b/>
          <w:sz w:val="20"/>
          <w:lang w:eastAsia="zh-CN"/>
        </w:rPr>
        <w:t>člen</w:t>
      </w:r>
    </w:p>
    <w:p w14:paraId="679C2B32" w14:textId="77777777" w:rsidR="006A1775" w:rsidRPr="00BE19F7" w:rsidRDefault="006A1775" w:rsidP="0080564B">
      <w:pPr>
        <w:jc w:val="both"/>
        <w:rPr>
          <w:rFonts w:ascii="Tahoma" w:hAnsi="Tahoma" w:cs="Tahoma"/>
          <w:sz w:val="20"/>
        </w:rPr>
      </w:pPr>
      <w:r w:rsidRPr="00BE19F7">
        <w:rPr>
          <w:rFonts w:ascii="Tahoma" w:hAnsi="Tahoma" w:cs="Tahoma"/>
          <w:sz w:val="20"/>
        </w:rPr>
        <w:t xml:space="preserve">V primeru neskladja med določbami tega Sporazuma in pogodbe ali drugih obstoječih dogovorov o obdelavi osebnih podatkov med pogodbenima strankama veljajo določila tega Sporazuma. </w:t>
      </w:r>
    </w:p>
    <w:p w14:paraId="3230E3C7" w14:textId="77777777" w:rsidR="006A1775" w:rsidRPr="00BE19F7" w:rsidRDefault="006A1775" w:rsidP="0080564B">
      <w:pPr>
        <w:jc w:val="both"/>
        <w:rPr>
          <w:rFonts w:ascii="Tahoma" w:hAnsi="Tahoma" w:cs="Tahoma"/>
          <w:sz w:val="20"/>
        </w:rPr>
      </w:pPr>
    </w:p>
    <w:p w14:paraId="189F08C3" w14:textId="77777777" w:rsidR="006A1775" w:rsidRPr="00BE19F7" w:rsidRDefault="006A1775" w:rsidP="0080564B">
      <w:pPr>
        <w:pStyle w:val="Naslov20"/>
        <w:keepNext w:val="0"/>
        <w:widowControl/>
        <w:numPr>
          <w:ilvl w:val="0"/>
          <w:numId w:val="49"/>
        </w:numPr>
        <w:shd w:val="clear" w:color="auto" w:fill="FFFFFF"/>
        <w:suppressAutoHyphens w:val="0"/>
        <w:spacing w:before="0" w:after="0"/>
        <w:contextualSpacing/>
        <w:jc w:val="center"/>
        <w:rPr>
          <w:rFonts w:ascii="Tahoma" w:hAnsi="Tahoma" w:cs="Tahoma"/>
          <w:b/>
          <w:sz w:val="20"/>
          <w:lang w:eastAsia="sl-SI"/>
        </w:rPr>
      </w:pPr>
      <w:r w:rsidRPr="00BE19F7">
        <w:rPr>
          <w:rFonts w:ascii="Tahoma" w:hAnsi="Tahoma" w:cs="Tahoma"/>
          <w:b/>
          <w:sz w:val="20"/>
          <w:lang w:eastAsia="sl-SI"/>
        </w:rPr>
        <w:t xml:space="preserve"> člen</w:t>
      </w:r>
    </w:p>
    <w:p w14:paraId="281FCE8C" w14:textId="133CA3E0" w:rsidR="006A1775" w:rsidRPr="00BE19F7" w:rsidRDefault="006A1775" w:rsidP="0080564B">
      <w:pPr>
        <w:jc w:val="both"/>
        <w:rPr>
          <w:rFonts w:ascii="Tahoma" w:hAnsi="Tahoma" w:cs="Tahoma"/>
          <w:sz w:val="20"/>
        </w:rPr>
      </w:pPr>
      <w:r w:rsidRPr="00BE19F7">
        <w:rPr>
          <w:rFonts w:ascii="Tahoma" w:hAnsi="Tahoma" w:cs="Tahoma"/>
          <w:sz w:val="20"/>
        </w:rPr>
        <w:t>Ta Sporazum je sklenjen v 4 enakih izvodih, od katerih prejme vsaka pogodbena stranka 2 izvoda.</w:t>
      </w:r>
    </w:p>
    <w:p w14:paraId="6743A30E" w14:textId="77777777" w:rsidR="006A1775" w:rsidRPr="00BE19F7" w:rsidRDefault="006A1775" w:rsidP="0080564B">
      <w:pPr>
        <w:shd w:val="clear" w:color="auto" w:fill="FFFFFF"/>
        <w:ind w:left="705" w:hanging="705"/>
        <w:jc w:val="both"/>
        <w:rPr>
          <w:rFonts w:ascii="Tahoma" w:hAnsi="Tahoma" w:cs="Tahoma"/>
          <w:sz w:val="20"/>
          <w:lang w:eastAsia="zh-CN"/>
        </w:rPr>
      </w:pPr>
    </w:p>
    <w:p w14:paraId="28D333E4" w14:textId="77777777" w:rsidR="006A1775" w:rsidRPr="00BE19F7" w:rsidRDefault="006A1775" w:rsidP="0080564B">
      <w:pPr>
        <w:shd w:val="clear" w:color="auto" w:fill="FFFFFF"/>
        <w:ind w:left="705" w:hanging="705"/>
        <w:jc w:val="both"/>
        <w:rPr>
          <w:rFonts w:ascii="Tahoma" w:hAnsi="Tahoma" w:cs="Tahoma"/>
          <w:sz w:val="20"/>
          <w:lang w:eastAsia="zh-CN"/>
        </w:rPr>
      </w:pPr>
      <w:r w:rsidRPr="00BE19F7">
        <w:rPr>
          <w:rFonts w:ascii="Tahoma" w:hAnsi="Tahoma" w:cs="Tahoma"/>
          <w:sz w:val="20"/>
          <w:lang w:eastAsia="zh-CN"/>
        </w:rPr>
        <w:t>Ljubljana, dne _______________                                                          Kraj, dne _______________</w:t>
      </w:r>
    </w:p>
    <w:p w14:paraId="497A8992" w14:textId="77777777" w:rsidR="006A1775" w:rsidRPr="00BE19F7" w:rsidRDefault="006A1775" w:rsidP="0080564B">
      <w:pPr>
        <w:rPr>
          <w:rFonts w:ascii="Tahoma" w:hAnsi="Tahoma" w:cs="Tahoma"/>
          <w:sz w:val="20"/>
        </w:rPr>
      </w:pPr>
    </w:p>
    <w:p w14:paraId="7CFC7469" w14:textId="77777777" w:rsidR="006A1775" w:rsidRPr="00BE19F7" w:rsidRDefault="006A1775" w:rsidP="0080564B">
      <w:pPr>
        <w:tabs>
          <w:tab w:val="left" w:pos="4678"/>
        </w:tabs>
        <w:rPr>
          <w:rFonts w:ascii="Tahoma" w:hAnsi="Tahoma" w:cs="Tahoma"/>
          <w:sz w:val="20"/>
        </w:rPr>
      </w:pPr>
      <w:r w:rsidRPr="00BE19F7">
        <w:rPr>
          <w:rFonts w:ascii="Tahoma" w:hAnsi="Tahoma" w:cs="Tahoma"/>
          <w:sz w:val="20"/>
        </w:rPr>
        <w:t>UPRAVLJALEC:</w:t>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r>
      <w:r w:rsidRPr="00BE19F7">
        <w:rPr>
          <w:rFonts w:ascii="Tahoma" w:hAnsi="Tahoma" w:cs="Tahoma"/>
          <w:sz w:val="20"/>
        </w:rPr>
        <w:tab/>
        <w:t xml:space="preserve">   OBDELOVALEC:</w:t>
      </w:r>
    </w:p>
    <w:p w14:paraId="7C0AE032" w14:textId="77777777" w:rsidR="006A1775" w:rsidRPr="00BE19F7" w:rsidRDefault="006A1775" w:rsidP="0080564B">
      <w:pPr>
        <w:tabs>
          <w:tab w:val="left" w:pos="4678"/>
        </w:tabs>
        <w:ind w:right="-851"/>
        <w:jc w:val="both"/>
        <w:rPr>
          <w:rFonts w:ascii="Tahoma" w:hAnsi="Tahoma" w:cs="Tahoma"/>
          <w:sz w:val="20"/>
        </w:rPr>
      </w:pPr>
      <w:r w:rsidRPr="00BE19F7">
        <w:rPr>
          <w:rFonts w:ascii="Tahoma" w:hAnsi="Tahoma" w:cs="Tahoma"/>
          <w:sz w:val="20"/>
        </w:rPr>
        <w:t>JAVNO PODJETJE</w:t>
      </w:r>
      <w:r w:rsidRPr="00BE19F7">
        <w:rPr>
          <w:rFonts w:ascii="Tahoma" w:hAnsi="Tahoma" w:cs="Tahoma"/>
          <w:sz w:val="20"/>
        </w:rPr>
        <w:tab/>
        <w:t xml:space="preserve">                                 </w:t>
      </w:r>
    </w:p>
    <w:p w14:paraId="4847C856" w14:textId="77777777" w:rsidR="006A1775" w:rsidRPr="00BE19F7" w:rsidRDefault="006A1775" w:rsidP="0080564B">
      <w:pPr>
        <w:tabs>
          <w:tab w:val="left" w:pos="4678"/>
        </w:tabs>
        <w:ind w:right="-851"/>
        <w:jc w:val="both"/>
        <w:rPr>
          <w:rFonts w:ascii="Tahoma" w:hAnsi="Tahoma" w:cs="Tahoma"/>
          <w:sz w:val="20"/>
        </w:rPr>
      </w:pPr>
      <w:r w:rsidRPr="00BE19F7">
        <w:rPr>
          <w:rFonts w:ascii="Tahoma" w:hAnsi="Tahoma" w:cs="Tahoma"/>
          <w:sz w:val="20"/>
        </w:rPr>
        <w:t>LJUBLJANSKI POTNIŠKI PROMET, d.o.o.</w:t>
      </w:r>
      <w:r w:rsidRPr="00BE19F7">
        <w:rPr>
          <w:rFonts w:ascii="Tahoma" w:hAnsi="Tahoma" w:cs="Tahoma"/>
          <w:sz w:val="20"/>
        </w:rPr>
        <w:tab/>
      </w:r>
    </w:p>
    <w:p w14:paraId="04DD73EC" w14:textId="77777777" w:rsidR="006A1775" w:rsidRPr="00BE19F7" w:rsidRDefault="006A1775" w:rsidP="0080564B">
      <w:pPr>
        <w:tabs>
          <w:tab w:val="left" w:pos="4962"/>
        </w:tabs>
        <w:ind w:right="-851"/>
        <w:jc w:val="both"/>
        <w:rPr>
          <w:rFonts w:ascii="Tahoma" w:hAnsi="Tahoma" w:cs="Tahoma"/>
          <w:sz w:val="20"/>
        </w:rPr>
      </w:pPr>
    </w:p>
    <w:p w14:paraId="3EB4CEB2" w14:textId="77777777" w:rsidR="006A1775" w:rsidRPr="00BE19F7" w:rsidRDefault="006A1775" w:rsidP="0080564B">
      <w:pPr>
        <w:tabs>
          <w:tab w:val="left" w:pos="4962"/>
        </w:tabs>
        <w:ind w:right="-851"/>
        <w:jc w:val="both"/>
        <w:rPr>
          <w:rFonts w:ascii="Tahoma" w:hAnsi="Tahoma" w:cs="Tahoma"/>
          <w:sz w:val="20"/>
        </w:rPr>
      </w:pPr>
      <w:r w:rsidRPr="00BE19F7">
        <w:rPr>
          <w:rFonts w:ascii="Tahoma" w:hAnsi="Tahoma" w:cs="Tahoma"/>
          <w:sz w:val="20"/>
        </w:rPr>
        <w:t xml:space="preserve">Direktor </w:t>
      </w:r>
    </w:p>
    <w:p w14:paraId="396A51B7" w14:textId="77777777" w:rsidR="006A1775" w:rsidRPr="00BE19F7" w:rsidRDefault="006A1775" w:rsidP="0080564B">
      <w:pPr>
        <w:tabs>
          <w:tab w:val="left" w:pos="4962"/>
        </w:tabs>
        <w:ind w:right="-851"/>
        <w:jc w:val="both"/>
        <w:rPr>
          <w:rFonts w:ascii="Tahoma" w:hAnsi="Tahoma" w:cs="Tahoma"/>
          <w:sz w:val="20"/>
        </w:rPr>
      </w:pPr>
      <w:r w:rsidRPr="00BE19F7">
        <w:rPr>
          <w:rFonts w:ascii="Tahoma" w:hAnsi="Tahoma" w:cs="Tahoma"/>
          <w:sz w:val="20"/>
        </w:rPr>
        <w:t>dr. Rok Vihar</w:t>
      </w:r>
    </w:p>
    <w:p w14:paraId="679FC441" w14:textId="77777777" w:rsidR="006A1775" w:rsidRPr="00BE19F7" w:rsidRDefault="006A1775" w:rsidP="0080564B">
      <w:pPr>
        <w:rPr>
          <w:rFonts w:ascii="Tahoma" w:hAnsi="Tahoma" w:cs="Tahoma"/>
          <w:sz w:val="20"/>
        </w:rPr>
      </w:pPr>
    </w:p>
    <w:p w14:paraId="2EF9C277" w14:textId="77777777" w:rsidR="00D63ED6" w:rsidRPr="00BE19F7" w:rsidRDefault="00D63ED6" w:rsidP="0080564B">
      <w:pPr>
        <w:rPr>
          <w:rFonts w:ascii="Tahoma" w:hAnsi="Tahoma" w:cs="Tahoma"/>
          <w:sz w:val="20"/>
        </w:rPr>
      </w:pPr>
    </w:p>
    <w:p w14:paraId="056BC145" w14:textId="77777777" w:rsidR="00D63ED6" w:rsidRPr="00BE19F7" w:rsidRDefault="00D63ED6" w:rsidP="0080564B">
      <w:pPr>
        <w:rPr>
          <w:rFonts w:ascii="Tahoma" w:hAnsi="Tahoma" w:cs="Tahoma"/>
          <w:sz w:val="20"/>
        </w:rPr>
      </w:pPr>
    </w:p>
    <w:p w14:paraId="2BE5D33D" w14:textId="77777777" w:rsidR="00D63ED6" w:rsidRPr="00BE19F7" w:rsidRDefault="00D63ED6" w:rsidP="0080564B">
      <w:pPr>
        <w:rPr>
          <w:rFonts w:ascii="Tahoma" w:hAnsi="Tahoma" w:cs="Tahoma"/>
          <w:sz w:val="20"/>
        </w:rPr>
      </w:pPr>
    </w:p>
    <w:p w14:paraId="45489612" w14:textId="77777777" w:rsidR="00D63ED6" w:rsidRPr="00BE19F7" w:rsidRDefault="00D63ED6" w:rsidP="0080564B">
      <w:pPr>
        <w:rPr>
          <w:rFonts w:ascii="Tahoma" w:hAnsi="Tahoma" w:cs="Tahoma"/>
          <w:sz w:val="20"/>
        </w:rPr>
      </w:pPr>
    </w:p>
    <w:p w14:paraId="7738F14A" w14:textId="77777777" w:rsidR="006A1775" w:rsidRPr="00BE19F7" w:rsidRDefault="006A1775" w:rsidP="0080564B">
      <w:pPr>
        <w:rPr>
          <w:rFonts w:ascii="Tahoma" w:hAnsi="Tahoma" w:cs="Tahoma"/>
          <w:sz w:val="20"/>
        </w:rPr>
      </w:pPr>
      <w:r w:rsidRPr="00BE19F7">
        <w:rPr>
          <w:rFonts w:ascii="Tahoma" w:hAnsi="Tahoma" w:cs="Tahoma"/>
          <w:sz w:val="20"/>
        </w:rPr>
        <w:t>Prilogi:</w:t>
      </w:r>
    </w:p>
    <w:p w14:paraId="5E8D9180" w14:textId="62212324" w:rsidR="006A1775" w:rsidRPr="00BE19F7" w:rsidRDefault="006A1775" w:rsidP="0080564B">
      <w:pPr>
        <w:pStyle w:val="Naslov20"/>
        <w:keepNext w:val="0"/>
        <w:widowControl/>
        <w:numPr>
          <w:ilvl w:val="0"/>
          <w:numId w:val="43"/>
        </w:numPr>
        <w:suppressAutoHyphens w:val="0"/>
        <w:spacing w:before="0" w:after="0"/>
        <w:contextualSpacing/>
        <w:rPr>
          <w:rFonts w:ascii="Tahoma" w:hAnsi="Tahoma" w:cs="Tahoma"/>
          <w:sz w:val="20"/>
        </w:rPr>
      </w:pPr>
      <w:r w:rsidRPr="00BE19F7">
        <w:rPr>
          <w:rFonts w:ascii="Tahoma" w:hAnsi="Tahoma" w:cs="Tahoma"/>
          <w:sz w:val="20"/>
        </w:rPr>
        <w:t xml:space="preserve">Priloga št. </w:t>
      </w:r>
      <w:r w:rsidR="008C6352" w:rsidRPr="00BE19F7">
        <w:rPr>
          <w:rFonts w:ascii="Tahoma" w:hAnsi="Tahoma" w:cs="Tahoma"/>
          <w:sz w:val="20"/>
        </w:rPr>
        <w:t>8</w:t>
      </w:r>
      <w:r w:rsidRPr="00BE19F7">
        <w:rPr>
          <w:rFonts w:ascii="Tahoma" w:hAnsi="Tahoma" w:cs="Tahoma"/>
          <w:sz w:val="20"/>
        </w:rPr>
        <w:t>.1: Zbirka osebnih podatkov,</w:t>
      </w:r>
    </w:p>
    <w:p w14:paraId="7813D1CF" w14:textId="496C612D" w:rsidR="006A1775" w:rsidRPr="00BE19F7" w:rsidRDefault="006A1775" w:rsidP="0080564B">
      <w:pPr>
        <w:pStyle w:val="Naslov20"/>
        <w:keepNext w:val="0"/>
        <w:widowControl/>
        <w:numPr>
          <w:ilvl w:val="0"/>
          <w:numId w:val="43"/>
        </w:numPr>
        <w:suppressAutoHyphens w:val="0"/>
        <w:spacing w:before="0" w:after="0"/>
        <w:contextualSpacing/>
        <w:rPr>
          <w:rFonts w:ascii="Tahoma" w:hAnsi="Tahoma" w:cs="Tahoma"/>
          <w:sz w:val="20"/>
        </w:rPr>
      </w:pPr>
      <w:r w:rsidRPr="00BE19F7">
        <w:rPr>
          <w:rFonts w:ascii="Tahoma" w:hAnsi="Tahoma" w:cs="Tahoma"/>
          <w:sz w:val="20"/>
        </w:rPr>
        <w:t>Priloga št.</w:t>
      </w:r>
      <w:r w:rsidR="008C6352" w:rsidRPr="00BE19F7">
        <w:rPr>
          <w:rFonts w:ascii="Tahoma" w:hAnsi="Tahoma" w:cs="Tahoma"/>
          <w:sz w:val="20"/>
        </w:rPr>
        <w:t xml:space="preserve"> 8</w:t>
      </w:r>
      <w:r w:rsidRPr="00BE19F7">
        <w:rPr>
          <w:rFonts w:ascii="Tahoma" w:hAnsi="Tahoma" w:cs="Tahoma"/>
          <w:sz w:val="20"/>
        </w:rPr>
        <w:t>.2: Pooblastilo za nadzor nad izvajanjem postopkov in ukrepov glede varnosti osebnih podatkov.</w:t>
      </w:r>
    </w:p>
    <w:p w14:paraId="2B64EB23" w14:textId="77777777" w:rsidR="006A1775" w:rsidRPr="00BE19F7" w:rsidRDefault="006A1775" w:rsidP="0080564B">
      <w:pPr>
        <w:pStyle w:val="Standard"/>
        <w:jc w:val="both"/>
        <w:rPr>
          <w:rFonts w:ascii="Tahoma" w:hAnsi="Tahoma"/>
          <w:b/>
          <w:sz w:val="20"/>
          <w:szCs w:val="20"/>
        </w:rPr>
      </w:pPr>
    </w:p>
    <w:p w14:paraId="33B5EDA0" w14:textId="77777777" w:rsidR="0022494C" w:rsidRPr="00BE19F7" w:rsidRDefault="0022494C" w:rsidP="0080564B">
      <w:pPr>
        <w:pStyle w:val="Standard"/>
        <w:jc w:val="both"/>
        <w:rPr>
          <w:rFonts w:ascii="Tahoma" w:hAnsi="Tahoma"/>
          <w:b/>
          <w:sz w:val="20"/>
          <w:szCs w:val="20"/>
        </w:rPr>
      </w:pPr>
    </w:p>
    <w:p w14:paraId="2C7AE87B" w14:textId="77777777" w:rsidR="0022494C" w:rsidRPr="00BE19F7" w:rsidRDefault="0022494C" w:rsidP="0080564B">
      <w:pPr>
        <w:pStyle w:val="Standard"/>
        <w:jc w:val="both"/>
        <w:rPr>
          <w:rFonts w:ascii="Tahoma" w:hAnsi="Tahoma"/>
          <w:b/>
          <w:sz w:val="20"/>
          <w:szCs w:val="20"/>
        </w:rPr>
      </w:pPr>
    </w:p>
    <w:p w14:paraId="5986726A" w14:textId="77777777" w:rsidR="0022494C" w:rsidRPr="00BE19F7" w:rsidRDefault="0022494C" w:rsidP="0080564B">
      <w:pPr>
        <w:pStyle w:val="Standard"/>
        <w:jc w:val="both"/>
        <w:rPr>
          <w:rFonts w:ascii="Tahoma" w:hAnsi="Tahoma"/>
          <w:b/>
          <w:sz w:val="20"/>
          <w:szCs w:val="20"/>
        </w:rPr>
      </w:pPr>
    </w:p>
    <w:p w14:paraId="043D8B19" w14:textId="77777777" w:rsidR="006A1775" w:rsidRPr="00BE19F7" w:rsidRDefault="006A1775" w:rsidP="0080564B">
      <w:pPr>
        <w:pStyle w:val="Standard"/>
        <w:jc w:val="both"/>
        <w:rPr>
          <w:rFonts w:ascii="Tahoma" w:hAnsi="Tahoma"/>
          <w:b/>
          <w:sz w:val="20"/>
          <w:szCs w:val="20"/>
        </w:rPr>
      </w:pPr>
    </w:p>
    <w:p w14:paraId="768D5B82" w14:textId="78F8731E" w:rsidR="006A1775" w:rsidRPr="00BE19F7" w:rsidRDefault="006A1775" w:rsidP="0080564B">
      <w:pPr>
        <w:ind w:left="7090" w:firstLine="709"/>
        <w:jc w:val="center"/>
        <w:rPr>
          <w:rFonts w:ascii="Tahoma" w:hAnsi="Tahoma" w:cs="Tahoma"/>
          <w:sz w:val="20"/>
        </w:rPr>
      </w:pPr>
      <w:r w:rsidRPr="00BE19F7">
        <w:rPr>
          <w:rFonts w:ascii="Tahoma" w:hAnsi="Tahoma" w:cs="Tahoma"/>
          <w:sz w:val="20"/>
        </w:rPr>
        <w:t xml:space="preserve">Priloga </w:t>
      </w:r>
      <w:r w:rsidR="008C6352" w:rsidRPr="00BE19F7">
        <w:rPr>
          <w:rFonts w:ascii="Tahoma" w:hAnsi="Tahoma" w:cs="Tahoma"/>
          <w:sz w:val="20"/>
        </w:rPr>
        <w:t>8</w:t>
      </w:r>
      <w:r w:rsidRPr="00BE19F7">
        <w:rPr>
          <w:rFonts w:ascii="Tahoma" w:hAnsi="Tahoma" w:cs="Tahoma"/>
          <w:sz w:val="20"/>
        </w:rPr>
        <w:t>.1</w:t>
      </w:r>
    </w:p>
    <w:p w14:paraId="27FC9359" w14:textId="77777777" w:rsidR="006A1775" w:rsidRPr="00BE19F7" w:rsidRDefault="006A1775" w:rsidP="0080564B">
      <w:pPr>
        <w:rPr>
          <w:rFonts w:ascii="Tahoma" w:hAnsi="Tahoma" w:cs="Tahoma"/>
          <w:sz w:val="20"/>
        </w:rPr>
      </w:pPr>
    </w:p>
    <w:tbl>
      <w:tblPr>
        <w:tblW w:w="0" w:type="auto"/>
        <w:tblCellMar>
          <w:left w:w="70" w:type="dxa"/>
          <w:right w:w="70" w:type="dxa"/>
        </w:tblCellMar>
        <w:tblLook w:val="0000" w:firstRow="0" w:lastRow="0" w:firstColumn="0" w:lastColumn="0" w:noHBand="0" w:noVBand="0"/>
      </w:tblPr>
      <w:tblGrid>
        <w:gridCol w:w="2549"/>
        <w:gridCol w:w="6663"/>
      </w:tblGrid>
      <w:tr w:rsidR="006A1775" w:rsidRPr="00BE19F7" w14:paraId="0FF1FBAA" w14:textId="77777777" w:rsidTr="00AB0F20">
        <w:tc>
          <w:tcPr>
            <w:tcW w:w="2549" w:type="dxa"/>
          </w:tcPr>
          <w:p w14:paraId="1FAD8065" w14:textId="77777777" w:rsidR="006A1775" w:rsidRPr="00BE19F7" w:rsidRDefault="006A1775" w:rsidP="0080564B">
            <w:pPr>
              <w:suppressAutoHyphens w:val="0"/>
              <w:jc w:val="both"/>
              <w:rPr>
                <w:rFonts w:ascii="Tahoma" w:hAnsi="Tahoma" w:cs="Tahoma"/>
                <w:b/>
                <w:bCs/>
                <w:sz w:val="20"/>
              </w:rPr>
            </w:pPr>
            <w:r w:rsidRPr="00BE19F7">
              <w:rPr>
                <w:rFonts w:ascii="Tahoma" w:hAnsi="Tahoma" w:cs="Tahoma"/>
                <w:b/>
                <w:sz w:val="20"/>
              </w:rPr>
              <w:t>UPRAVLJALEC:</w:t>
            </w:r>
          </w:p>
        </w:tc>
        <w:tc>
          <w:tcPr>
            <w:tcW w:w="6663" w:type="dxa"/>
          </w:tcPr>
          <w:p w14:paraId="5E236BF8" w14:textId="77777777" w:rsidR="006A1775" w:rsidRPr="00BE19F7" w:rsidRDefault="006A1775" w:rsidP="0080564B">
            <w:pPr>
              <w:suppressAutoHyphens w:val="0"/>
              <w:jc w:val="both"/>
              <w:rPr>
                <w:rFonts w:ascii="Tahoma" w:hAnsi="Tahoma" w:cs="Tahoma"/>
                <w:b/>
                <w:bCs/>
                <w:sz w:val="20"/>
              </w:rPr>
            </w:pPr>
            <w:r w:rsidRPr="00BE19F7">
              <w:rPr>
                <w:rFonts w:ascii="Tahoma" w:hAnsi="Tahoma" w:cs="Tahoma"/>
                <w:b/>
                <w:bCs/>
                <w:sz w:val="20"/>
              </w:rPr>
              <w:t>JAVNO PODJETJE LJUBLJANSKI POTNIŠKI PROMET, d.o.o.</w:t>
            </w:r>
          </w:p>
        </w:tc>
      </w:tr>
      <w:tr w:rsidR="006A1775" w:rsidRPr="00BE19F7" w14:paraId="1E8DC52F" w14:textId="77777777" w:rsidTr="00AB0F20">
        <w:tc>
          <w:tcPr>
            <w:tcW w:w="2549" w:type="dxa"/>
          </w:tcPr>
          <w:p w14:paraId="515051D1" w14:textId="77777777" w:rsidR="006A1775" w:rsidRPr="00BE19F7" w:rsidRDefault="006A1775" w:rsidP="0080564B">
            <w:pPr>
              <w:jc w:val="both"/>
              <w:rPr>
                <w:rFonts w:ascii="Tahoma" w:hAnsi="Tahoma" w:cs="Tahoma"/>
                <w:sz w:val="20"/>
              </w:rPr>
            </w:pPr>
            <w:r w:rsidRPr="00BE19F7">
              <w:rPr>
                <w:rFonts w:ascii="Tahoma" w:hAnsi="Tahoma" w:cs="Tahoma"/>
                <w:sz w:val="20"/>
              </w:rPr>
              <w:t>ki ga zastopa:</w:t>
            </w:r>
          </w:p>
        </w:tc>
        <w:tc>
          <w:tcPr>
            <w:tcW w:w="6663" w:type="dxa"/>
          </w:tcPr>
          <w:p w14:paraId="115FAD73" w14:textId="77777777" w:rsidR="006A1775" w:rsidRPr="00BE19F7" w:rsidRDefault="006A1775" w:rsidP="0080564B">
            <w:pPr>
              <w:suppressAutoHyphens w:val="0"/>
              <w:jc w:val="both"/>
              <w:rPr>
                <w:rFonts w:ascii="Tahoma" w:hAnsi="Tahoma" w:cs="Tahoma"/>
                <w:sz w:val="20"/>
              </w:rPr>
            </w:pPr>
            <w:r w:rsidRPr="00BE19F7">
              <w:rPr>
                <w:rFonts w:ascii="Tahoma" w:hAnsi="Tahoma" w:cs="Tahoma"/>
                <w:sz w:val="20"/>
              </w:rPr>
              <w:t>Direktor dr. Rok Vihar</w:t>
            </w:r>
          </w:p>
        </w:tc>
      </w:tr>
      <w:tr w:rsidR="006A1775" w:rsidRPr="00BE19F7" w14:paraId="45BF148E" w14:textId="77777777" w:rsidTr="00AB0F20">
        <w:tc>
          <w:tcPr>
            <w:tcW w:w="2549" w:type="dxa"/>
          </w:tcPr>
          <w:p w14:paraId="3FD25C96" w14:textId="77777777" w:rsidR="006A1775" w:rsidRPr="00BE19F7" w:rsidRDefault="006A1775" w:rsidP="0080564B">
            <w:pPr>
              <w:suppressAutoHyphens w:val="0"/>
              <w:jc w:val="both"/>
              <w:rPr>
                <w:rFonts w:ascii="Tahoma" w:hAnsi="Tahoma" w:cs="Tahoma"/>
                <w:sz w:val="20"/>
              </w:rPr>
            </w:pPr>
            <w:r w:rsidRPr="00BE19F7">
              <w:rPr>
                <w:rFonts w:ascii="Tahoma" w:hAnsi="Tahoma" w:cs="Tahoma"/>
                <w:sz w:val="20"/>
              </w:rPr>
              <w:t>Naslov:</w:t>
            </w:r>
          </w:p>
        </w:tc>
        <w:tc>
          <w:tcPr>
            <w:tcW w:w="6663" w:type="dxa"/>
          </w:tcPr>
          <w:p w14:paraId="0436CF65" w14:textId="77777777" w:rsidR="006A1775" w:rsidRPr="00BE19F7" w:rsidRDefault="006A1775" w:rsidP="0080564B">
            <w:pPr>
              <w:suppressAutoHyphens w:val="0"/>
              <w:jc w:val="both"/>
              <w:rPr>
                <w:rFonts w:ascii="Tahoma" w:hAnsi="Tahoma" w:cs="Tahoma"/>
                <w:sz w:val="20"/>
              </w:rPr>
            </w:pPr>
            <w:r w:rsidRPr="00BE19F7">
              <w:rPr>
                <w:rFonts w:ascii="Tahoma" w:hAnsi="Tahoma" w:cs="Tahoma"/>
                <w:sz w:val="20"/>
              </w:rPr>
              <w:t>Celovška cesta 160, 1000 Ljubljana</w:t>
            </w:r>
          </w:p>
        </w:tc>
      </w:tr>
      <w:tr w:rsidR="006A1775" w:rsidRPr="00BE19F7" w14:paraId="79D2A042" w14:textId="77777777" w:rsidTr="00AB0F20">
        <w:tc>
          <w:tcPr>
            <w:tcW w:w="2549" w:type="dxa"/>
          </w:tcPr>
          <w:p w14:paraId="4E8474A3" w14:textId="77777777" w:rsidR="006A1775" w:rsidRPr="00BE19F7" w:rsidRDefault="006A1775" w:rsidP="0080564B">
            <w:pPr>
              <w:suppressAutoHyphens w:val="0"/>
              <w:jc w:val="both"/>
              <w:rPr>
                <w:rFonts w:ascii="Tahoma" w:hAnsi="Tahoma" w:cs="Tahoma"/>
                <w:sz w:val="20"/>
              </w:rPr>
            </w:pPr>
            <w:r w:rsidRPr="00BE19F7">
              <w:rPr>
                <w:rFonts w:ascii="Tahoma" w:hAnsi="Tahoma" w:cs="Tahoma"/>
                <w:sz w:val="20"/>
              </w:rPr>
              <w:t>Identifikacijska številka:</w:t>
            </w:r>
          </w:p>
        </w:tc>
        <w:tc>
          <w:tcPr>
            <w:tcW w:w="6663" w:type="dxa"/>
          </w:tcPr>
          <w:p w14:paraId="4A7B5E04" w14:textId="77777777" w:rsidR="006A1775" w:rsidRPr="00BE19F7" w:rsidRDefault="006A1775" w:rsidP="0080564B">
            <w:pPr>
              <w:suppressAutoHyphens w:val="0"/>
              <w:jc w:val="both"/>
              <w:rPr>
                <w:rFonts w:ascii="Tahoma" w:hAnsi="Tahoma" w:cs="Tahoma"/>
                <w:sz w:val="20"/>
              </w:rPr>
            </w:pPr>
            <w:r w:rsidRPr="00BE19F7">
              <w:rPr>
                <w:rFonts w:ascii="Tahoma" w:hAnsi="Tahoma" w:cs="Tahoma"/>
                <w:sz w:val="20"/>
              </w:rPr>
              <w:t>SI66742790</w:t>
            </w:r>
          </w:p>
        </w:tc>
      </w:tr>
      <w:tr w:rsidR="006A1775" w:rsidRPr="00BE19F7" w14:paraId="4E99D4CB" w14:textId="77777777" w:rsidTr="00AB0F20">
        <w:tc>
          <w:tcPr>
            <w:tcW w:w="2549" w:type="dxa"/>
          </w:tcPr>
          <w:p w14:paraId="205AF7E5" w14:textId="77777777" w:rsidR="006A1775" w:rsidRPr="00BE19F7" w:rsidRDefault="006A1775" w:rsidP="0080564B">
            <w:pPr>
              <w:suppressAutoHyphens w:val="0"/>
              <w:jc w:val="both"/>
              <w:rPr>
                <w:rFonts w:ascii="Tahoma" w:hAnsi="Tahoma" w:cs="Tahoma"/>
                <w:sz w:val="20"/>
              </w:rPr>
            </w:pPr>
            <w:r w:rsidRPr="00BE19F7">
              <w:rPr>
                <w:rFonts w:ascii="Tahoma" w:hAnsi="Tahoma" w:cs="Tahoma"/>
                <w:sz w:val="20"/>
              </w:rPr>
              <w:t>Matična številka:</w:t>
            </w:r>
          </w:p>
        </w:tc>
        <w:tc>
          <w:tcPr>
            <w:tcW w:w="6663" w:type="dxa"/>
          </w:tcPr>
          <w:p w14:paraId="5CE4BFAA" w14:textId="77777777" w:rsidR="006A1775" w:rsidRPr="00BE19F7" w:rsidRDefault="006A1775" w:rsidP="0080564B">
            <w:pPr>
              <w:suppressAutoHyphens w:val="0"/>
              <w:jc w:val="both"/>
              <w:rPr>
                <w:rFonts w:ascii="Tahoma" w:hAnsi="Tahoma" w:cs="Tahoma"/>
                <w:sz w:val="20"/>
              </w:rPr>
            </w:pPr>
            <w:r w:rsidRPr="00BE19F7">
              <w:rPr>
                <w:rFonts w:ascii="Tahoma" w:hAnsi="Tahoma" w:cs="Tahoma"/>
                <w:sz w:val="20"/>
              </w:rPr>
              <w:t>5222966000</w:t>
            </w:r>
          </w:p>
        </w:tc>
      </w:tr>
      <w:tr w:rsidR="006A1775" w:rsidRPr="00BE19F7" w14:paraId="5312964D" w14:textId="77777777" w:rsidTr="00AB0F20">
        <w:tc>
          <w:tcPr>
            <w:tcW w:w="2549" w:type="dxa"/>
          </w:tcPr>
          <w:p w14:paraId="7E854922" w14:textId="77777777" w:rsidR="006A1775" w:rsidRPr="00BE19F7" w:rsidRDefault="006A1775" w:rsidP="0080564B">
            <w:pPr>
              <w:suppressAutoHyphens w:val="0"/>
              <w:jc w:val="both"/>
              <w:rPr>
                <w:rFonts w:ascii="Tahoma" w:hAnsi="Tahoma" w:cs="Tahoma"/>
                <w:sz w:val="20"/>
              </w:rPr>
            </w:pPr>
            <w:r w:rsidRPr="00BE19F7">
              <w:rPr>
                <w:rFonts w:ascii="Tahoma" w:eastAsia="Calibri" w:hAnsi="Tahoma" w:cs="Tahoma"/>
                <w:bCs/>
                <w:sz w:val="20"/>
                <w:lang w:eastAsia="zh-CN"/>
              </w:rPr>
              <w:t>Transakcijski računi:</w:t>
            </w:r>
          </w:p>
        </w:tc>
        <w:tc>
          <w:tcPr>
            <w:tcW w:w="6663" w:type="dxa"/>
          </w:tcPr>
          <w:p w14:paraId="5A5391F0" w14:textId="77777777" w:rsidR="006A1775" w:rsidRPr="00BE19F7" w:rsidRDefault="006A1775" w:rsidP="0080564B">
            <w:pPr>
              <w:jc w:val="both"/>
              <w:rPr>
                <w:rFonts w:ascii="Tahoma" w:hAnsi="Tahoma" w:cs="Tahoma"/>
                <w:bCs/>
                <w:sz w:val="20"/>
                <w:lang w:eastAsia="zh-CN"/>
              </w:rPr>
            </w:pPr>
            <w:r w:rsidRPr="00BE19F7">
              <w:rPr>
                <w:rFonts w:ascii="Tahoma" w:hAnsi="Tahoma" w:cs="Tahoma"/>
                <w:bCs/>
                <w:sz w:val="20"/>
                <w:lang w:eastAsia="zh-CN"/>
              </w:rPr>
              <w:t xml:space="preserve">SI56 </w:t>
            </w:r>
            <w:r w:rsidRPr="00BE19F7">
              <w:rPr>
                <w:rFonts w:ascii="Tahoma" w:hAnsi="Tahoma" w:cs="Tahoma"/>
                <w:sz w:val="20"/>
              </w:rPr>
              <w:t xml:space="preserve">0400 0027 7756 919 pri OTP banki </w:t>
            </w:r>
            <w:proofErr w:type="spellStart"/>
            <w:r w:rsidRPr="00BE19F7">
              <w:rPr>
                <w:rFonts w:ascii="Tahoma" w:hAnsi="Tahoma" w:cs="Tahoma"/>
                <w:bCs/>
                <w:sz w:val="20"/>
                <w:lang w:eastAsia="zh-CN"/>
              </w:rPr>
              <w:t>d.d</w:t>
            </w:r>
            <w:proofErr w:type="spellEnd"/>
            <w:r w:rsidRPr="00BE19F7">
              <w:rPr>
                <w:rFonts w:ascii="Tahoma" w:hAnsi="Tahoma" w:cs="Tahoma"/>
                <w:bCs/>
                <w:sz w:val="20"/>
                <w:lang w:eastAsia="zh-CN"/>
              </w:rPr>
              <w:t>.</w:t>
            </w:r>
          </w:p>
        </w:tc>
      </w:tr>
      <w:tr w:rsidR="006A1775" w:rsidRPr="00BE19F7" w14:paraId="4859AB6F" w14:textId="77777777" w:rsidTr="00AB0F20">
        <w:tc>
          <w:tcPr>
            <w:tcW w:w="2549" w:type="dxa"/>
          </w:tcPr>
          <w:p w14:paraId="0B1CFA51" w14:textId="77777777" w:rsidR="006A1775" w:rsidRPr="00BE19F7" w:rsidRDefault="006A1775" w:rsidP="0080564B">
            <w:pPr>
              <w:suppressAutoHyphens w:val="0"/>
              <w:jc w:val="both"/>
              <w:rPr>
                <w:rFonts w:ascii="Tahoma" w:eastAsia="Calibri" w:hAnsi="Tahoma" w:cs="Tahoma"/>
                <w:bCs/>
                <w:sz w:val="20"/>
                <w:lang w:eastAsia="zh-CN"/>
              </w:rPr>
            </w:pPr>
          </w:p>
        </w:tc>
        <w:tc>
          <w:tcPr>
            <w:tcW w:w="6663" w:type="dxa"/>
          </w:tcPr>
          <w:p w14:paraId="71BBAFF1" w14:textId="77777777" w:rsidR="006A1775" w:rsidRPr="00BE19F7" w:rsidRDefault="006A1775" w:rsidP="0080564B">
            <w:pPr>
              <w:rPr>
                <w:rFonts w:ascii="Tahoma" w:hAnsi="Tahoma" w:cs="Tahoma"/>
                <w:sz w:val="20"/>
              </w:rPr>
            </w:pPr>
            <w:r w:rsidRPr="00BE19F7">
              <w:rPr>
                <w:rFonts w:ascii="Tahoma" w:hAnsi="Tahoma" w:cs="Tahoma"/>
                <w:sz w:val="20"/>
              </w:rPr>
              <w:t xml:space="preserve">SI56 0292 4025 3993 039 pri NLB </w:t>
            </w:r>
            <w:proofErr w:type="spellStart"/>
            <w:r w:rsidRPr="00BE19F7">
              <w:rPr>
                <w:rFonts w:ascii="Tahoma" w:hAnsi="Tahoma" w:cs="Tahoma"/>
                <w:sz w:val="20"/>
              </w:rPr>
              <w:t>d.d</w:t>
            </w:r>
            <w:proofErr w:type="spellEnd"/>
            <w:r w:rsidRPr="00BE19F7">
              <w:rPr>
                <w:rFonts w:ascii="Tahoma" w:hAnsi="Tahoma" w:cs="Tahoma"/>
                <w:sz w:val="20"/>
              </w:rPr>
              <w:t>.</w:t>
            </w:r>
          </w:p>
        </w:tc>
      </w:tr>
      <w:tr w:rsidR="006A1775" w:rsidRPr="00BE19F7" w14:paraId="22ED38FA" w14:textId="77777777" w:rsidTr="00AB0F20">
        <w:tc>
          <w:tcPr>
            <w:tcW w:w="2549" w:type="dxa"/>
          </w:tcPr>
          <w:p w14:paraId="331296F8" w14:textId="77777777" w:rsidR="006A1775" w:rsidRPr="00BE19F7" w:rsidRDefault="006A1775" w:rsidP="0080564B">
            <w:pPr>
              <w:suppressAutoHyphens w:val="0"/>
              <w:jc w:val="both"/>
              <w:rPr>
                <w:rFonts w:ascii="Tahoma" w:eastAsia="Calibri" w:hAnsi="Tahoma" w:cs="Tahoma"/>
                <w:bCs/>
                <w:sz w:val="20"/>
                <w:lang w:eastAsia="zh-CN"/>
              </w:rPr>
            </w:pPr>
          </w:p>
        </w:tc>
        <w:tc>
          <w:tcPr>
            <w:tcW w:w="6663" w:type="dxa"/>
          </w:tcPr>
          <w:p w14:paraId="6B36732B" w14:textId="77777777" w:rsidR="006A1775" w:rsidRPr="00BE19F7" w:rsidRDefault="006A1775" w:rsidP="0080564B">
            <w:pPr>
              <w:rPr>
                <w:rFonts w:ascii="Tahoma" w:hAnsi="Tahoma" w:cs="Tahoma"/>
                <w:sz w:val="20"/>
              </w:rPr>
            </w:pPr>
          </w:p>
        </w:tc>
      </w:tr>
    </w:tbl>
    <w:p w14:paraId="01AF8825" w14:textId="77777777" w:rsidR="006A1775" w:rsidRPr="00BE19F7" w:rsidRDefault="006A1775" w:rsidP="0080564B">
      <w:pPr>
        <w:suppressAutoHyphens w:val="0"/>
        <w:ind w:left="1620" w:hanging="1620"/>
        <w:jc w:val="both"/>
        <w:rPr>
          <w:rFonts w:ascii="Tahoma" w:hAnsi="Tahoma" w:cs="Tahoma"/>
          <w:sz w:val="20"/>
        </w:rPr>
      </w:pPr>
      <w:r w:rsidRPr="00BE19F7">
        <w:rPr>
          <w:rFonts w:ascii="Tahoma" w:hAnsi="Tahoma" w:cs="Tahoma"/>
          <w:sz w:val="20"/>
        </w:rPr>
        <w:t xml:space="preserve">                                         (v nadaljevanju: upravljalec)</w:t>
      </w:r>
    </w:p>
    <w:p w14:paraId="4606A532" w14:textId="77777777" w:rsidR="006A1775" w:rsidRPr="00BE19F7" w:rsidRDefault="006A1775" w:rsidP="0080564B">
      <w:pPr>
        <w:jc w:val="both"/>
        <w:rPr>
          <w:rFonts w:ascii="Tahoma" w:hAnsi="Tahoma" w:cs="Tahoma"/>
          <w:sz w:val="20"/>
        </w:rPr>
      </w:pPr>
    </w:p>
    <w:p w14:paraId="07FC3A06" w14:textId="77777777" w:rsidR="006A1775" w:rsidRPr="00BE19F7" w:rsidRDefault="006A1775" w:rsidP="0080564B">
      <w:pPr>
        <w:jc w:val="both"/>
        <w:rPr>
          <w:rFonts w:ascii="Tahoma" w:hAnsi="Tahoma" w:cs="Tahoma"/>
          <w:sz w:val="20"/>
        </w:rPr>
      </w:pPr>
      <w:r w:rsidRPr="00BE19F7">
        <w:rPr>
          <w:rFonts w:ascii="Tahoma" w:hAnsi="Tahoma" w:cs="Tahoma"/>
          <w:sz w:val="20"/>
        </w:rPr>
        <w:t>in</w:t>
      </w:r>
    </w:p>
    <w:p w14:paraId="724AADE7" w14:textId="77777777" w:rsidR="006A1775" w:rsidRPr="00BE19F7" w:rsidRDefault="006A1775" w:rsidP="0080564B">
      <w:pPr>
        <w:jc w:val="both"/>
        <w:rPr>
          <w:rFonts w:ascii="Tahoma" w:hAnsi="Tahoma" w:cs="Tahoma"/>
          <w:sz w:val="20"/>
        </w:rPr>
      </w:pPr>
    </w:p>
    <w:tbl>
      <w:tblPr>
        <w:tblW w:w="0" w:type="auto"/>
        <w:tblCellMar>
          <w:left w:w="70" w:type="dxa"/>
          <w:right w:w="70" w:type="dxa"/>
        </w:tblCellMar>
        <w:tblLook w:val="0000" w:firstRow="0" w:lastRow="0" w:firstColumn="0" w:lastColumn="0" w:noHBand="0" w:noVBand="0"/>
      </w:tblPr>
      <w:tblGrid>
        <w:gridCol w:w="2553"/>
        <w:gridCol w:w="6659"/>
      </w:tblGrid>
      <w:tr w:rsidR="006A1775" w:rsidRPr="00BE19F7" w14:paraId="26273BF7" w14:textId="77777777" w:rsidTr="00AB0F20">
        <w:tc>
          <w:tcPr>
            <w:tcW w:w="2553" w:type="dxa"/>
          </w:tcPr>
          <w:p w14:paraId="35FE59D3" w14:textId="77777777" w:rsidR="006A1775" w:rsidRPr="00BE19F7" w:rsidRDefault="006A1775" w:rsidP="0080564B">
            <w:pPr>
              <w:tabs>
                <w:tab w:val="left" w:pos="1702"/>
              </w:tabs>
              <w:suppressAutoHyphens w:val="0"/>
              <w:rPr>
                <w:rFonts w:ascii="Tahoma" w:hAnsi="Tahoma" w:cs="Tahoma"/>
                <w:b/>
                <w:bCs/>
                <w:sz w:val="20"/>
              </w:rPr>
            </w:pPr>
            <w:r w:rsidRPr="00BE19F7">
              <w:rPr>
                <w:rFonts w:ascii="Tahoma" w:hAnsi="Tahoma" w:cs="Tahoma"/>
                <w:b/>
                <w:sz w:val="20"/>
              </w:rPr>
              <w:t>OBDELOVALEC:</w:t>
            </w:r>
          </w:p>
        </w:tc>
        <w:tc>
          <w:tcPr>
            <w:tcW w:w="6659" w:type="dxa"/>
          </w:tcPr>
          <w:p w14:paraId="79C8C47F" w14:textId="77777777" w:rsidR="006A1775" w:rsidRPr="00BE19F7" w:rsidRDefault="006A1775" w:rsidP="0080564B">
            <w:pPr>
              <w:tabs>
                <w:tab w:val="left" w:pos="1702"/>
              </w:tabs>
              <w:suppressAutoHyphens w:val="0"/>
              <w:rPr>
                <w:rFonts w:ascii="Tahoma" w:hAnsi="Tahoma" w:cs="Tahoma"/>
                <w:b/>
                <w:bCs/>
                <w:sz w:val="20"/>
              </w:rPr>
            </w:pPr>
          </w:p>
        </w:tc>
      </w:tr>
      <w:tr w:rsidR="006A1775" w:rsidRPr="00BE19F7" w14:paraId="57D9A411" w14:textId="77777777" w:rsidTr="00AB0F20">
        <w:tc>
          <w:tcPr>
            <w:tcW w:w="2553" w:type="dxa"/>
          </w:tcPr>
          <w:p w14:paraId="4A344813" w14:textId="77777777" w:rsidR="006A1775" w:rsidRPr="00BE19F7" w:rsidRDefault="006A1775" w:rsidP="0080564B">
            <w:pPr>
              <w:tabs>
                <w:tab w:val="left" w:pos="1702"/>
              </w:tabs>
              <w:suppressAutoHyphens w:val="0"/>
              <w:rPr>
                <w:rFonts w:ascii="Tahoma" w:hAnsi="Tahoma" w:cs="Tahoma"/>
                <w:sz w:val="20"/>
              </w:rPr>
            </w:pPr>
            <w:r w:rsidRPr="00BE19F7">
              <w:rPr>
                <w:rFonts w:ascii="Tahoma" w:hAnsi="Tahoma" w:cs="Tahoma"/>
                <w:sz w:val="20"/>
              </w:rPr>
              <w:t>ki ga zastopa:</w:t>
            </w:r>
          </w:p>
        </w:tc>
        <w:tc>
          <w:tcPr>
            <w:tcW w:w="6659" w:type="dxa"/>
          </w:tcPr>
          <w:p w14:paraId="52BDD678" w14:textId="77777777" w:rsidR="006A1775" w:rsidRPr="00BE19F7" w:rsidRDefault="006A1775" w:rsidP="0080564B">
            <w:pPr>
              <w:tabs>
                <w:tab w:val="left" w:pos="1702"/>
              </w:tabs>
              <w:suppressAutoHyphens w:val="0"/>
              <w:rPr>
                <w:rFonts w:ascii="Tahoma" w:hAnsi="Tahoma" w:cs="Tahoma"/>
                <w:sz w:val="20"/>
              </w:rPr>
            </w:pPr>
          </w:p>
        </w:tc>
      </w:tr>
      <w:tr w:rsidR="006A1775" w:rsidRPr="00BE19F7" w14:paraId="1D4661C9" w14:textId="77777777" w:rsidTr="00AB0F20">
        <w:tc>
          <w:tcPr>
            <w:tcW w:w="2553" w:type="dxa"/>
          </w:tcPr>
          <w:p w14:paraId="5377FE49" w14:textId="77777777" w:rsidR="006A1775" w:rsidRPr="00BE19F7" w:rsidRDefault="006A1775" w:rsidP="0080564B">
            <w:pPr>
              <w:tabs>
                <w:tab w:val="left" w:pos="1702"/>
              </w:tabs>
              <w:suppressAutoHyphens w:val="0"/>
              <w:rPr>
                <w:rFonts w:ascii="Tahoma" w:hAnsi="Tahoma" w:cs="Tahoma"/>
                <w:sz w:val="20"/>
              </w:rPr>
            </w:pPr>
            <w:r w:rsidRPr="00BE19F7">
              <w:rPr>
                <w:rFonts w:ascii="Tahoma" w:hAnsi="Tahoma" w:cs="Tahoma"/>
                <w:sz w:val="20"/>
              </w:rPr>
              <w:t>Naslov:</w:t>
            </w:r>
          </w:p>
        </w:tc>
        <w:tc>
          <w:tcPr>
            <w:tcW w:w="6659" w:type="dxa"/>
          </w:tcPr>
          <w:p w14:paraId="3D6315C1" w14:textId="77777777" w:rsidR="006A1775" w:rsidRPr="00BE19F7" w:rsidRDefault="006A1775" w:rsidP="0080564B">
            <w:pPr>
              <w:tabs>
                <w:tab w:val="left" w:pos="1702"/>
              </w:tabs>
              <w:suppressAutoHyphens w:val="0"/>
              <w:rPr>
                <w:rFonts w:ascii="Tahoma" w:hAnsi="Tahoma" w:cs="Tahoma"/>
                <w:sz w:val="20"/>
              </w:rPr>
            </w:pPr>
          </w:p>
        </w:tc>
      </w:tr>
      <w:tr w:rsidR="006A1775" w:rsidRPr="00BE19F7" w14:paraId="50864060" w14:textId="77777777" w:rsidTr="00AB0F20">
        <w:tc>
          <w:tcPr>
            <w:tcW w:w="2553" w:type="dxa"/>
          </w:tcPr>
          <w:p w14:paraId="3022193D" w14:textId="77777777" w:rsidR="006A1775" w:rsidRPr="00BE19F7" w:rsidRDefault="006A1775" w:rsidP="0080564B">
            <w:pPr>
              <w:tabs>
                <w:tab w:val="left" w:pos="1702"/>
              </w:tabs>
              <w:suppressAutoHyphens w:val="0"/>
              <w:rPr>
                <w:rFonts w:ascii="Tahoma" w:hAnsi="Tahoma" w:cs="Tahoma"/>
                <w:sz w:val="20"/>
              </w:rPr>
            </w:pPr>
            <w:r w:rsidRPr="00BE19F7">
              <w:rPr>
                <w:rFonts w:ascii="Tahoma" w:hAnsi="Tahoma" w:cs="Tahoma"/>
                <w:sz w:val="20"/>
              </w:rPr>
              <w:t>Identifikacijska številka:</w:t>
            </w:r>
          </w:p>
        </w:tc>
        <w:tc>
          <w:tcPr>
            <w:tcW w:w="6659" w:type="dxa"/>
          </w:tcPr>
          <w:p w14:paraId="272EFBFF" w14:textId="77777777" w:rsidR="006A1775" w:rsidRPr="00BE19F7" w:rsidRDefault="006A1775" w:rsidP="0080564B">
            <w:pPr>
              <w:tabs>
                <w:tab w:val="left" w:pos="1702"/>
              </w:tabs>
              <w:suppressAutoHyphens w:val="0"/>
              <w:rPr>
                <w:rFonts w:ascii="Tahoma" w:hAnsi="Tahoma" w:cs="Tahoma"/>
                <w:sz w:val="20"/>
              </w:rPr>
            </w:pPr>
          </w:p>
        </w:tc>
      </w:tr>
      <w:tr w:rsidR="006A1775" w:rsidRPr="00BE19F7" w14:paraId="7B858B6A" w14:textId="77777777" w:rsidTr="00AB0F20">
        <w:tc>
          <w:tcPr>
            <w:tcW w:w="2553" w:type="dxa"/>
          </w:tcPr>
          <w:p w14:paraId="49607B71" w14:textId="77777777" w:rsidR="006A1775" w:rsidRPr="00BE19F7" w:rsidRDefault="006A1775" w:rsidP="0080564B">
            <w:pPr>
              <w:tabs>
                <w:tab w:val="left" w:pos="1702"/>
              </w:tabs>
              <w:suppressAutoHyphens w:val="0"/>
              <w:rPr>
                <w:rFonts w:ascii="Tahoma" w:hAnsi="Tahoma" w:cs="Tahoma"/>
                <w:sz w:val="20"/>
              </w:rPr>
            </w:pPr>
            <w:r w:rsidRPr="00BE19F7">
              <w:rPr>
                <w:rFonts w:ascii="Tahoma" w:hAnsi="Tahoma" w:cs="Tahoma"/>
                <w:sz w:val="20"/>
              </w:rPr>
              <w:t>Matična številka:</w:t>
            </w:r>
          </w:p>
        </w:tc>
        <w:tc>
          <w:tcPr>
            <w:tcW w:w="6659" w:type="dxa"/>
          </w:tcPr>
          <w:p w14:paraId="156C6C5B" w14:textId="77777777" w:rsidR="006A1775" w:rsidRPr="00BE19F7" w:rsidRDefault="006A1775" w:rsidP="0080564B">
            <w:pPr>
              <w:tabs>
                <w:tab w:val="left" w:pos="1702"/>
              </w:tabs>
              <w:suppressAutoHyphens w:val="0"/>
              <w:rPr>
                <w:rFonts w:ascii="Tahoma" w:hAnsi="Tahoma" w:cs="Tahoma"/>
                <w:sz w:val="20"/>
              </w:rPr>
            </w:pPr>
          </w:p>
        </w:tc>
      </w:tr>
      <w:tr w:rsidR="006A1775" w:rsidRPr="00BE19F7" w14:paraId="13E03CE3" w14:textId="77777777" w:rsidTr="00AB0F20">
        <w:tc>
          <w:tcPr>
            <w:tcW w:w="2553" w:type="dxa"/>
          </w:tcPr>
          <w:p w14:paraId="4D424FBA" w14:textId="77777777" w:rsidR="006A1775" w:rsidRPr="00BE19F7" w:rsidRDefault="006A1775" w:rsidP="0080564B">
            <w:pPr>
              <w:tabs>
                <w:tab w:val="left" w:pos="1702"/>
              </w:tabs>
              <w:suppressAutoHyphens w:val="0"/>
              <w:rPr>
                <w:rFonts w:ascii="Tahoma" w:hAnsi="Tahoma" w:cs="Tahoma"/>
                <w:sz w:val="20"/>
              </w:rPr>
            </w:pPr>
            <w:r w:rsidRPr="00BE19F7">
              <w:rPr>
                <w:rFonts w:ascii="Tahoma" w:hAnsi="Tahoma" w:cs="Tahoma"/>
                <w:sz w:val="20"/>
              </w:rPr>
              <w:t>Transakcijski računi:</w:t>
            </w:r>
          </w:p>
        </w:tc>
        <w:tc>
          <w:tcPr>
            <w:tcW w:w="6659" w:type="dxa"/>
          </w:tcPr>
          <w:p w14:paraId="03F973E8" w14:textId="77777777" w:rsidR="006A1775" w:rsidRPr="00BE19F7" w:rsidRDefault="006A1775" w:rsidP="0080564B">
            <w:pPr>
              <w:tabs>
                <w:tab w:val="left" w:pos="1702"/>
              </w:tabs>
              <w:suppressAutoHyphens w:val="0"/>
              <w:rPr>
                <w:rFonts w:ascii="Tahoma" w:hAnsi="Tahoma" w:cs="Tahoma"/>
                <w:sz w:val="20"/>
              </w:rPr>
            </w:pPr>
          </w:p>
        </w:tc>
      </w:tr>
    </w:tbl>
    <w:p w14:paraId="1C8C8D62" w14:textId="77777777" w:rsidR="006A1775" w:rsidRPr="00BE19F7" w:rsidRDefault="006A1775" w:rsidP="0080564B">
      <w:pPr>
        <w:suppressAutoHyphens w:val="0"/>
        <w:rPr>
          <w:rFonts w:ascii="Tahoma" w:hAnsi="Tahoma" w:cs="Tahoma"/>
          <w:sz w:val="20"/>
        </w:rPr>
      </w:pPr>
      <w:r w:rsidRPr="00BE19F7">
        <w:rPr>
          <w:rFonts w:ascii="Tahoma" w:hAnsi="Tahoma" w:cs="Tahoma"/>
          <w:sz w:val="20"/>
        </w:rPr>
        <w:t xml:space="preserve">                                          (v nadaljevanju: obdelovalec)</w:t>
      </w:r>
    </w:p>
    <w:p w14:paraId="5718B5ED" w14:textId="77777777" w:rsidR="006A1775" w:rsidRPr="00BE19F7" w:rsidRDefault="006A1775" w:rsidP="0080564B">
      <w:pPr>
        <w:shd w:val="clear" w:color="auto" w:fill="FFFFFF"/>
        <w:suppressAutoHyphens w:val="0"/>
        <w:rPr>
          <w:rFonts w:ascii="Tahoma" w:eastAsia="Calibri" w:hAnsi="Tahoma" w:cs="Tahoma"/>
          <w:b/>
          <w:bCs/>
          <w:sz w:val="20"/>
          <w:lang w:eastAsia="zh-CN"/>
        </w:rPr>
      </w:pPr>
    </w:p>
    <w:p w14:paraId="6A083051" w14:textId="77777777" w:rsidR="006A1775" w:rsidRPr="00BE19F7" w:rsidRDefault="006A1775" w:rsidP="0080564B">
      <w:pPr>
        <w:rPr>
          <w:rFonts w:ascii="Tahoma" w:hAnsi="Tahoma" w:cs="Tahoma"/>
          <w:sz w:val="20"/>
        </w:rPr>
      </w:pPr>
    </w:p>
    <w:p w14:paraId="573290DB" w14:textId="77777777" w:rsidR="006A1775" w:rsidRPr="00BE19F7" w:rsidRDefault="006A1775" w:rsidP="0080564B">
      <w:pPr>
        <w:tabs>
          <w:tab w:val="center" w:pos="4818"/>
          <w:tab w:val="left" w:pos="6313"/>
        </w:tabs>
        <w:jc w:val="center"/>
        <w:rPr>
          <w:rFonts w:ascii="Tahoma" w:hAnsi="Tahoma" w:cs="Tahoma"/>
          <w:b/>
          <w:sz w:val="20"/>
        </w:rPr>
      </w:pPr>
      <w:r w:rsidRPr="00BE19F7">
        <w:rPr>
          <w:rFonts w:ascii="Tahoma" w:hAnsi="Tahoma" w:cs="Tahoma"/>
          <w:b/>
          <w:sz w:val="20"/>
        </w:rPr>
        <w:t>PRILOGA K POSEBNEM SPORAZUMU O OBDELAVI OSEBNIH PODATKOV</w:t>
      </w:r>
    </w:p>
    <w:p w14:paraId="4B19C902" w14:textId="77777777" w:rsidR="0053791B" w:rsidRPr="00BE19F7" w:rsidRDefault="006A1775" w:rsidP="0080564B">
      <w:pPr>
        <w:tabs>
          <w:tab w:val="center" w:pos="4818"/>
          <w:tab w:val="left" w:pos="6313"/>
        </w:tabs>
        <w:jc w:val="center"/>
        <w:rPr>
          <w:rFonts w:ascii="Tahoma" w:hAnsi="Tahoma" w:cs="Tahoma"/>
          <w:b/>
          <w:sz w:val="20"/>
        </w:rPr>
      </w:pPr>
      <w:r w:rsidRPr="00BE19F7">
        <w:rPr>
          <w:rFonts w:ascii="Tahoma" w:hAnsi="Tahoma" w:cs="Tahoma"/>
          <w:b/>
          <w:sz w:val="20"/>
        </w:rPr>
        <w:t xml:space="preserve">K POGODBI ZA </w:t>
      </w:r>
      <w:r w:rsidR="0053791B" w:rsidRPr="00BE19F7">
        <w:rPr>
          <w:rFonts w:ascii="Tahoma" w:hAnsi="Tahoma" w:cs="Tahoma"/>
          <w:b/>
          <w:sz w:val="20"/>
        </w:rPr>
        <w:t xml:space="preserve">NAKUP IN NAMESTITEV SISTEMA </w:t>
      </w:r>
    </w:p>
    <w:p w14:paraId="4D2B4E3E" w14:textId="130F4013" w:rsidR="006A1775" w:rsidRPr="00BE19F7" w:rsidRDefault="0053791B" w:rsidP="0080564B">
      <w:pPr>
        <w:tabs>
          <w:tab w:val="center" w:pos="4818"/>
          <w:tab w:val="left" w:pos="6313"/>
        </w:tabs>
        <w:jc w:val="center"/>
        <w:rPr>
          <w:rFonts w:ascii="Tahoma" w:hAnsi="Tahoma" w:cs="Tahoma"/>
          <w:b/>
          <w:sz w:val="20"/>
        </w:rPr>
      </w:pPr>
      <w:r w:rsidRPr="00BE19F7">
        <w:rPr>
          <w:rFonts w:ascii="Tahoma" w:hAnsi="Tahoma" w:cs="Tahoma"/>
          <w:b/>
          <w:sz w:val="20"/>
        </w:rPr>
        <w:t>ELEKTRONSKEGA UREJANJA ČAKALNIH VRST</w:t>
      </w:r>
    </w:p>
    <w:p w14:paraId="57F804F4" w14:textId="77777777" w:rsidR="0053791B" w:rsidRPr="00BE19F7" w:rsidRDefault="0053791B" w:rsidP="0080564B">
      <w:pPr>
        <w:tabs>
          <w:tab w:val="center" w:pos="4818"/>
          <w:tab w:val="left" w:pos="6313"/>
        </w:tabs>
        <w:jc w:val="center"/>
        <w:rPr>
          <w:rFonts w:ascii="Tahoma" w:hAnsi="Tahoma" w:cs="Tahoma"/>
          <w:b/>
          <w:sz w:val="20"/>
        </w:rPr>
      </w:pPr>
    </w:p>
    <w:p w14:paraId="60FF537A" w14:textId="77777777" w:rsidR="0053791B" w:rsidRPr="00BE19F7" w:rsidRDefault="0053791B" w:rsidP="0080564B">
      <w:pPr>
        <w:tabs>
          <w:tab w:val="center" w:pos="4818"/>
          <w:tab w:val="left" w:pos="6313"/>
        </w:tabs>
        <w:jc w:val="center"/>
        <w:rPr>
          <w:rFonts w:ascii="Tahoma" w:hAnsi="Tahoma" w:cs="Tahoma"/>
          <w:sz w:val="20"/>
        </w:rPr>
      </w:pPr>
    </w:p>
    <w:p w14:paraId="11657B91" w14:textId="35CA0A9B" w:rsidR="006A1775" w:rsidRPr="00BE19F7" w:rsidRDefault="006A1775" w:rsidP="0080564B">
      <w:pPr>
        <w:jc w:val="both"/>
        <w:rPr>
          <w:rFonts w:ascii="Tahoma" w:hAnsi="Tahoma" w:cs="Tahoma"/>
          <w:sz w:val="20"/>
        </w:rPr>
      </w:pPr>
      <w:r w:rsidRPr="00BE19F7">
        <w:rPr>
          <w:rFonts w:ascii="Tahoma" w:hAnsi="Tahoma" w:cs="Tahoma"/>
          <w:sz w:val="20"/>
        </w:rPr>
        <w:t xml:space="preserve">Namen priloge je določiti vrsto osebnih podatkov, ki jih </w:t>
      </w:r>
      <w:r w:rsidR="006E67E2" w:rsidRPr="00BE19F7">
        <w:rPr>
          <w:rFonts w:ascii="Tahoma" w:hAnsi="Tahoma" w:cs="Tahoma"/>
          <w:sz w:val="20"/>
        </w:rPr>
        <w:t>dobavitelj</w:t>
      </w:r>
      <w:r w:rsidRPr="00BE19F7">
        <w:rPr>
          <w:rFonts w:ascii="Tahoma" w:hAnsi="Tahoma" w:cs="Tahoma"/>
          <w:sz w:val="20"/>
        </w:rPr>
        <w:t xml:space="preserve"> obdeluje, vsebino obdelave, trajanje in namen. </w:t>
      </w:r>
    </w:p>
    <w:p w14:paraId="7D421162" w14:textId="77777777" w:rsidR="006A1775" w:rsidRPr="00BE19F7" w:rsidRDefault="006A1775" w:rsidP="0080564B">
      <w:pPr>
        <w:jc w:val="both"/>
        <w:rPr>
          <w:rFonts w:ascii="Tahoma" w:hAnsi="Tahoma" w:cs="Tahoma"/>
          <w:sz w:val="20"/>
        </w:rPr>
      </w:pPr>
    </w:p>
    <w:p w14:paraId="6AA1E724" w14:textId="5BA6ED1E" w:rsidR="006A1775" w:rsidRPr="00BE19F7" w:rsidRDefault="006A1775" w:rsidP="0080564B">
      <w:pPr>
        <w:jc w:val="both"/>
        <w:rPr>
          <w:rFonts w:ascii="Tahoma" w:hAnsi="Tahoma" w:cs="Tahoma"/>
          <w:sz w:val="20"/>
        </w:rPr>
      </w:pPr>
      <w:r w:rsidRPr="00BE19F7">
        <w:rPr>
          <w:rFonts w:ascii="Tahoma" w:hAnsi="Tahoma" w:cs="Tahoma"/>
          <w:sz w:val="20"/>
        </w:rPr>
        <w:t xml:space="preserve">Obdelovalec v skladu z veljavnostjo pogodbe skrbi za </w:t>
      </w:r>
      <w:r w:rsidR="0053791B" w:rsidRPr="00BE19F7">
        <w:rPr>
          <w:rFonts w:ascii="Tahoma" w:hAnsi="Tahoma" w:cs="Tahoma"/>
          <w:sz w:val="20"/>
        </w:rPr>
        <w:t>nakup in namestitev</w:t>
      </w:r>
      <w:r w:rsidRPr="00BE19F7">
        <w:rPr>
          <w:rFonts w:ascii="Tahoma" w:hAnsi="Tahoma" w:cs="Tahoma"/>
          <w:sz w:val="20"/>
        </w:rPr>
        <w:t xml:space="preserve"> </w:t>
      </w:r>
      <w:r w:rsidR="0053791B" w:rsidRPr="00BE19F7">
        <w:rPr>
          <w:rFonts w:ascii="Tahoma" w:hAnsi="Tahoma" w:cs="Tahoma"/>
          <w:sz w:val="20"/>
        </w:rPr>
        <w:t>sistema elektronskega urejanja čakalnih vrst.</w:t>
      </w:r>
    </w:p>
    <w:p w14:paraId="602D4ABC" w14:textId="77777777" w:rsidR="006A1775" w:rsidRPr="00BE19F7" w:rsidRDefault="006A1775" w:rsidP="0080564B">
      <w:pPr>
        <w:jc w:val="both"/>
        <w:rPr>
          <w:rFonts w:ascii="Tahoma" w:hAnsi="Tahoma" w:cs="Tahoma"/>
          <w:sz w:val="20"/>
        </w:rPr>
      </w:pPr>
    </w:p>
    <w:p w14:paraId="4498F566" w14:textId="77777777" w:rsidR="006A1775" w:rsidRPr="00BE19F7" w:rsidRDefault="006A1775" w:rsidP="0080564B">
      <w:pPr>
        <w:jc w:val="both"/>
        <w:rPr>
          <w:rFonts w:ascii="Tahoma" w:hAnsi="Tahoma" w:cs="Tahoma"/>
          <w:sz w:val="20"/>
        </w:rPr>
      </w:pPr>
      <w:r w:rsidRPr="00BE19F7">
        <w:rPr>
          <w:rFonts w:ascii="Tahoma" w:hAnsi="Tahoma" w:cs="Tahoma"/>
          <w:sz w:val="20"/>
        </w:rPr>
        <w:t>Obdelovalec vnaša v lastno aplikacijo/program osebne podatke vodje zaposlenih in jih po potrebi tudi obdeluje.</w:t>
      </w:r>
    </w:p>
    <w:p w14:paraId="3B0B217F" w14:textId="77777777" w:rsidR="006A1775" w:rsidRPr="00BE19F7" w:rsidRDefault="006A1775" w:rsidP="0080564B">
      <w:pPr>
        <w:jc w:val="both"/>
        <w:rPr>
          <w:rFonts w:ascii="Tahoma" w:hAnsi="Tahoma" w:cs="Tahoma"/>
          <w:sz w:val="20"/>
        </w:rPr>
      </w:pPr>
    </w:p>
    <w:p w14:paraId="3510DE01" w14:textId="77777777" w:rsidR="006A1775" w:rsidRPr="00BE19F7" w:rsidRDefault="006A1775" w:rsidP="0080564B">
      <w:pPr>
        <w:jc w:val="both"/>
        <w:rPr>
          <w:rFonts w:ascii="Tahoma" w:hAnsi="Tahoma" w:cs="Tahoma"/>
          <w:sz w:val="20"/>
        </w:rPr>
      </w:pPr>
      <w:r w:rsidRPr="00BE19F7">
        <w:rPr>
          <w:rFonts w:ascii="Tahoma" w:hAnsi="Tahoma" w:cs="Tahoma"/>
          <w:sz w:val="20"/>
        </w:rPr>
        <w:t xml:space="preserve">Podatka, ki ju obdelovalec obdeluje sta ime in priimek vodje. </w:t>
      </w:r>
    </w:p>
    <w:p w14:paraId="6321902C" w14:textId="77777777" w:rsidR="006A1775" w:rsidRPr="00BE19F7" w:rsidRDefault="006A1775" w:rsidP="0080564B">
      <w:pPr>
        <w:rPr>
          <w:rFonts w:ascii="Tahoma" w:hAnsi="Tahoma" w:cs="Tahoma"/>
          <w:bCs/>
          <w:sz w:val="20"/>
          <w:highlight w:val="yellow"/>
        </w:rPr>
      </w:pPr>
    </w:p>
    <w:p w14:paraId="204818A3" w14:textId="0BF0420A" w:rsidR="008C6352" w:rsidRPr="00BE19F7" w:rsidRDefault="006A1775" w:rsidP="0080564B">
      <w:pPr>
        <w:rPr>
          <w:rFonts w:ascii="Tahoma" w:hAnsi="Tahoma" w:cs="Tahoma"/>
          <w:bCs/>
          <w:sz w:val="20"/>
        </w:rPr>
      </w:pPr>
      <w:r w:rsidRPr="00BE19F7">
        <w:rPr>
          <w:rFonts w:ascii="Tahoma" w:hAnsi="Tahoma" w:cs="Tahoma"/>
          <w:bCs/>
          <w:sz w:val="20"/>
        </w:rPr>
        <w:t xml:space="preserve">Obdelovalec se zaveže, da bo po prenehanju veljavnosti </w:t>
      </w:r>
      <w:r w:rsidRPr="00BE19F7">
        <w:rPr>
          <w:rFonts w:ascii="Tahoma" w:hAnsi="Tahoma" w:cs="Tahoma"/>
          <w:sz w:val="20"/>
        </w:rPr>
        <w:t xml:space="preserve">pogodbe za </w:t>
      </w:r>
      <w:r w:rsidR="008C6352" w:rsidRPr="00BE19F7">
        <w:rPr>
          <w:rFonts w:ascii="Tahoma" w:hAnsi="Tahoma" w:cs="Tahoma"/>
          <w:bCs/>
          <w:sz w:val="20"/>
        </w:rPr>
        <w:t xml:space="preserve">nakup in namestitev sistema elektronskega </w:t>
      </w:r>
    </w:p>
    <w:p w14:paraId="19A4D096" w14:textId="09A4F749" w:rsidR="006A1775" w:rsidRPr="00BE19F7" w:rsidRDefault="008C6352" w:rsidP="0080564B">
      <w:pPr>
        <w:rPr>
          <w:rFonts w:ascii="Tahoma" w:hAnsi="Tahoma" w:cs="Tahoma"/>
          <w:bCs/>
          <w:sz w:val="20"/>
        </w:rPr>
      </w:pPr>
      <w:r w:rsidRPr="00BE19F7">
        <w:rPr>
          <w:rFonts w:ascii="Tahoma" w:hAnsi="Tahoma" w:cs="Tahoma"/>
          <w:bCs/>
          <w:sz w:val="20"/>
        </w:rPr>
        <w:t>urejanja čakalnih vrst</w:t>
      </w:r>
      <w:r w:rsidR="006A1775" w:rsidRPr="00BE19F7">
        <w:rPr>
          <w:rFonts w:ascii="Tahoma" w:hAnsi="Tahoma" w:cs="Tahoma"/>
          <w:bCs/>
          <w:sz w:val="20"/>
        </w:rPr>
        <w:t xml:space="preserve">, z osebnimi podatki ravnal v skladu s 5. členom Sporazuma. </w:t>
      </w:r>
    </w:p>
    <w:p w14:paraId="62E2D3D8" w14:textId="77777777" w:rsidR="006A1775" w:rsidRPr="00BE19F7" w:rsidRDefault="006A1775" w:rsidP="0080564B">
      <w:pPr>
        <w:rPr>
          <w:rFonts w:ascii="Tahoma" w:hAnsi="Tahoma" w:cs="Tahoma"/>
          <w:bCs/>
          <w:sz w:val="20"/>
        </w:rPr>
      </w:pPr>
    </w:p>
    <w:p w14:paraId="32E5FF01" w14:textId="77777777" w:rsidR="006A1775" w:rsidRPr="00BE19F7" w:rsidRDefault="006A1775" w:rsidP="0080564B">
      <w:pPr>
        <w:rPr>
          <w:rFonts w:ascii="Tahoma" w:hAnsi="Tahoma" w:cs="Tahoma"/>
          <w:bCs/>
          <w:sz w:val="20"/>
        </w:rPr>
      </w:pPr>
    </w:p>
    <w:p w14:paraId="3C7494AB" w14:textId="77777777" w:rsidR="006A1775" w:rsidRPr="00BE19F7" w:rsidRDefault="006A1775" w:rsidP="0080564B">
      <w:pPr>
        <w:rPr>
          <w:rFonts w:ascii="Tahoma" w:hAnsi="Tahoma" w:cs="Tahoma"/>
          <w:bCs/>
          <w:sz w:val="20"/>
        </w:rPr>
      </w:pPr>
    </w:p>
    <w:p w14:paraId="5F782CA6" w14:textId="77777777" w:rsidR="006A1775" w:rsidRPr="00BE19F7" w:rsidRDefault="006A1775" w:rsidP="0080564B">
      <w:pPr>
        <w:rPr>
          <w:rFonts w:ascii="Tahoma" w:hAnsi="Tahoma" w:cs="Tahoma"/>
          <w:bCs/>
          <w:sz w:val="20"/>
        </w:rPr>
      </w:pPr>
    </w:p>
    <w:p w14:paraId="2055D5EA" w14:textId="77777777" w:rsidR="006A1775" w:rsidRPr="00BE19F7" w:rsidRDefault="006A1775" w:rsidP="0080564B">
      <w:pPr>
        <w:rPr>
          <w:rFonts w:ascii="Tahoma" w:hAnsi="Tahoma" w:cs="Tahoma"/>
          <w:bCs/>
          <w:sz w:val="20"/>
        </w:rPr>
      </w:pPr>
    </w:p>
    <w:p w14:paraId="17FC4448" w14:textId="77777777" w:rsidR="006A1775" w:rsidRPr="00BE19F7" w:rsidRDefault="006A1775" w:rsidP="0080564B">
      <w:pPr>
        <w:rPr>
          <w:rFonts w:ascii="Tahoma" w:hAnsi="Tahoma" w:cs="Tahoma"/>
          <w:bCs/>
          <w:sz w:val="20"/>
        </w:rPr>
      </w:pPr>
    </w:p>
    <w:p w14:paraId="43D44291" w14:textId="77777777" w:rsidR="006A1775" w:rsidRPr="00BE19F7" w:rsidRDefault="006A1775" w:rsidP="0080564B">
      <w:pPr>
        <w:rPr>
          <w:rFonts w:ascii="Tahoma" w:hAnsi="Tahoma" w:cs="Tahoma"/>
          <w:bCs/>
          <w:sz w:val="20"/>
        </w:rPr>
      </w:pPr>
    </w:p>
    <w:p w14:paraId="410A884C" w14:textId="77777777" w:rsidR="006A1775" w:rsidRPr="00BE19F7" w:rsidRDefault="006A1775" w:rsidP="0080564B">
      <w:pPr>
        <w:rPr>
          <w:rFonts w:ascii="Tahoma" w:hAnsi="Tahoma" w:cs="Tahoma"/>
          <w:bCs/>
          <w:sz w:val="20"/>
        </w:rPr>
      </w:pPr>
    </w:p>
    <w:p w14:paraId="4C1B9A5C" w14:textId="77777777" w:rsidR="006A1775" w:rsidRPr="00BE19F7" w:rsidRDefault="006A1775" w:rsidP="0080564B">
      <w:pPr>
        <w:rPr>
          <w:rFonts w:ascii="Tahoma" w:hAnsi="Tahoma" w:cs="Tahoma"/>
          <w:bCs/>
          <w:sz w:val="20"/>
        </w:rPr>
      </w:pPr>
    </w:p>
    <w:p w14:paraId="59FD9197" w14:textId="77777777" w:rsidR="006A1775" w:rsidRPr="00BE19F7" w:rsidRDefault="006A1775" w:rsidP="0080564B">
      <w:pPr>
        <w:rPr>
          <w:rFonts w:ascii="Tahoma" w:hAnsi="Tahoma" w:cs="Tahoma"/>
          <w:bCs/>
          <w:sz w:val="20"/>
        </w:rPr>
      </w:pPr>
    </w:p>
    <w:p w14:paraId="6FC72359" w14:textId="77777777" w:rsidR="006A1775" w:rsidRPr="00BE19F7" w:rsidRDefault="006A1775" w:rsidP="0080564B">
      <w:pPr>
        <w:rPr>
          <w:rFonts w:ascii="Tahoma" w:hAnsi="Tahoma" w:cs="Tahoma"/>
          <w:bCs/>
          <w:sz w:val="20"/>
        </w:rPr>
      </w:pPr>
    </w:p>
    <w:p w14:paraId="45A3F0D6" w14:textId="77777777" w:rsidR="006A1775" w:rsidRPr="00BE19F7" w:rsidRDefault="006A1775" w:rsidP="0080564B">
      <w:pPr>
        <w:rPr>
          <w:rFonts w:ascii="Tahoma" w:hAnsi="Tahoma" w:cs="Tahoma"/>
          <w:bCs/>
          <w:sz w:val="20"/>
        </w:rPr>
      </w:pPr>
    </w:p>
    <w:p w14:paraId="3D5B23F9" w14:textId="77777777" w:rsidR="006A1775" w:rsidRPr="00BE19F7" w:rsidRDefault="006A1775" w:rsidP="0080564B">
      <w:pPr>
        <w:rPr>
          <w:rFonts w:ascii="Tahoma" w:hAnsi="Tahoma" w:cs="Tahoma"/>
          <w:bCs/>
          <w:sz w:val="20"/>
        </w:rPr>
      </w:pPr>
    </w:p>
    <w:p w14:paraId="6D35C63B" w14:textId="77777777" w:rsidR="005502D8" w:rsidRPr="00BE19F7" w:rsidRDefault="005502D8" w:rsidP="0080564B">
      <w:pPr>
        <w:rPr>
          <w:rFonts w:ascii="Tahoma" w:hAnsi="Tahoma" w:cs="Tahoma"/>
          <w:bCs/>
          <w:sz w:val="20"/>
        </w:rPr>
      </w:pPr>
    </w:p>
    <w:p w14:paraId="54E3D938" w14:textId="77777777" w:rsidR="0022494C" w:rsidRPr="00BE19F7" w:rsidRDefault="0022494C" w:rsidP="0080564B">
      <w:pPr>
        <w:rPr>
          <w:rFonts w:ascii="Tahoma" w:hAnsi="Tahoma" w:cs="Tahoma"/>
          <w:bCs/>
          <w:sz w:val="20"/>
        </w:rPr>
      </w:pPr>
    </w:p>
    <w:p w14:paraId="5FEB6ECB" w14:textId="77777777" w:rsidR="0022494C" w:rsidRPr="00BE19F7" w:rsidRDefault="0022494C" w:rsidP="0080564B">
      <w:pPr>
        <w:rPr>
          <w:rFonts w:ascii="Tahoma" w:hAnsi="Tahoma" w:cs="Tahoma"/>
          <w:bCs/>
          <w:sz w:val="20"/>
        </w:rPr>
      </w:pPr>
    </w:p>
    <w:p w14:paraId="6C7FE650" w14:textId="77777777" w:rsidR="006A1775" w:rsidRPr="00BE19F7" w:rsidRDefault="006A1775" w:rsidP="0080564B">
      <w:pPr>
        <w:rPr>
          <w:rFonts w:ascii="Tahoma" w:hAnsi="Tahoma" w:cs="Tahoma"/>
          <w:bCs/>
          <w:sz w:val="20"/>
        </w:rPr>
      </w:pPr>
    </w:p>
    <w:p w14:paraId="01B3899F" w14:textId="77777777" w:rsidR="006A1775" w:rsidRPr="00BE19F7" w:rsidRDefault="006A1775" w:rsidP="0080564B">
      <w:pPr>
        <w:rPr>
          <w:rFonts w:ascii="Tahoma" w:hAnsi="Tahoma" w:cs="Tahoma"/>
          <w:bCs/>
          <w:sz w:val="20"/>
        </w:rPr>
      </w:pPr>
    </w:p>
    <w:p w14:paraId="5FB3444B" w14:textId="77777777" w:rsidR="006A1775" w:rsidRPr="00BE19F7" w:rsidRDefault="006A1775" w:rsidP="0080564B">
      <w:pPr>
        <w:rPr>
          <w:rFonts w:ascii="Tahoma" w:hAnsi="Tahoma" w:cs="Tahoma"/>
          <w:bCs/>
          <w:sz w:val="20"/>
        </w:rPr>
      </w:pPr>
    </w:p>
    <w:p w14:paraId="7B4FDF8A" w14:textId="77777777" w:rsidR="006A1775" w:rsidRPr="00BE19F7" w:rsidRDefault="006A1775" w:rsidP="0080564B">
      <w:pPr>
        <w:rPr>
          <w:rFonts w:ascii="Tahoma" w:hAnsi="Tahoma" w:cs="Tahoma"/>
          <w:bCs/>
          <w:strike/>
          <w:sz w:val="20"/>
        </w:rPr>
      </w:pPr>
    </w:p>
    <w:p w14:paraId="423FB05C" w14:textId="5ACCA253" w:rsidR="006A1775" w:rsidRPr="00BE19F7" w:rsidRDefault="006A1775" w:rsidP="0080564B">
      <w:pPr>
        <w:jc w:val="right"/>
        <w:rPr>
          <w:rFonts w:ascii="Tahoma" w:hAnsi="Tahoma" w:cs="Tahoma"/>
          <w:sz w:val="20"/>
        </w:rPr>
      </w:pPr>
      <w:r w:rsidRPr="00BE19F7">
        <w:rPr>
          <w:rFonts w:ascii="Tahoma" w:hAnsi="Tahoma" w:cs="Tahoma"/>
          <w:sz w:val="20"/>
        </w:rPr>
        <w:t xml:space="preserve">Priloga </w:t>
      </w:r>
      <w:r w:rsidR="005502D8" w:rsidRPr="00BE19F7">
        <w:rPr>
          <w:rFonts w:ascii="Tahoma" w:hAnsi="Tahoma" w:cs="Tahoma"/>
          <w:sz w:val="20"/>
        </w:rPr>
        <w:t>8</w:t>
      </w:r>
      <w:r w:rsidRPr="00BE19F7">
        <w:rPr>
          <w:rFonts w:ascii="Tahoma" w:hAnsi="Tahoma" w:cs="Tahoma"/>
          <w:sz w:val="20"/>
        </w:rPr>
        <w:t>.2</w:t>
      </w:r>
    </w:p>
    <w:p w14:paraId="205DA3BF" w14:textId="77777777" w:rsidR="006A1775" w:rsidRPr="00BE19F7" w:rsidRDefault="006A1775" w:rsidP="0080564B">
      <w:pPr>
        <w:rPr>
          <w:rFonts w:ascii="Tahoma" w:hAnsi="Tahoma" w:cs="Tahoma"/>
          <w:sz w:val="20"/>
        </w:rPr>
      </w:pPr>
    </w:p>
    <w:p w14:paraId="435FA68F" w14:textId="77777777" w:rsidR="006A1775" w:rsidRPr="00BE19F7" w:rsidRDefault="006A1775" w:rsidP="0080564B">
      <w:pPr>
        <w:rPr>
          <w:rFonts w:ascii="Tahoma" w:hAnsi="Tahoma" w:cs="Tahoma"/>
          <w:sz w:val="20"/>
        </w:rPr>
      </w:pPr>
    </w:p>
    <w:p w14:paraId="4785A36D" w14:textId="77777777" w:rsidR="006A1775" w:rsidRPr="00BE19F7" w:rsidRDefault="006A1775" w:rsidP="0080564B">
      <w:pPr>
        <w:rPr>
          <w:rFonts w:ascii="Tahoma" w:hAnsi="Tahoma" w:cs="Tahoma"/>
          <w:sz w:val="20"/>
        </w:rPr>
      </w:pPr>
    </w:p>
    <w:p w14:paraId="6CDB6084" w14:textId="77777777" w:rsidR="006A1775" w:rsidRPr="00BE19F7" w:rsidRDefault="006A1775" w:rsidP="0080564B">
      <w:pPr>
        <w:rPr>
          <w:rFonts w:ascii="Tahoma" w:hAnsi="Tahoma" w:cs="Tahoma"/>
          <w:sz w:val="20"/>
        </w:rPr>
      </w:pPr>
    </w:p>
    <w:p w14:paraId="37129294" w14:textId="77777777" w:rsidR="006A1775" w:rsidRPr="00BE19F7" w:rsidRDefault="006A1775" w:rsidP="0080564B">
      <w:pPr>
        <w:jc w:val="both"/>
        <w:rPr>
          <w:rFonts w:ascii="Tahoma" w:hAnsi="Tahoma" w:cs="Tahoma"/>
          <w:sz w:val="20"/>
        </w:rPr>
      </w:pPr>
      <w:r w:rsidRPr="00BE19F7">
        <w:rPr>
          <w:rFonts w:ascii="Tahoma" w:hAnsi="Tahoma" w:cs="Tahoma"/>
          <w:sz w:val="20"/>
        </w:rPr>
        <w:t>Na podlagi 15. člena akta o ustanovitvi družbe z omejeno odgovornostjo JAVNO PODJETJE LJUBLJANSKI POTNIŠKI PROMET, d.o.o. št. 2023/21 z dne 14. 10. 2021.</w:t>
      </w:r>
    </w:p>
    <w:p w14:paraId="5E8DFD86" w14:textId="77777777" w:rsidR="006A1775" w:rsidRPr="00BE19F7" w:rsidRDefault="006A1775" w:rsidP="0080564B">
      <w:pPr>
        <w:jc w:val="both"/>
        <w:rPr>
          <w:rFonts w:ascii="Tahoma" w:hAnsi="Tahoma" w:cs="Tahoma"/>
          <w:sz w:val="20"/>
        </w:rPr>
      </w:pPr>
    </w:p>
    <w:p w14:paraId="0843DBA5" w14:textId="77777777" w:rsidR="006A1775" w:rsidRPr="00BE19F7" w:rsidRDefault="006A1775" w:rsidP="0080564B">
      <w:pPr>
        <w:rPr>
          <w:rFonts w:ascii="Tahoma" w:hAnsi="Tahoma" w:cs="Tahoma"/>
          <w:sz w:val="20"/>
        </w:rPr>
      </w:pPr>
    </w:p>
    <w:p w14:paraId="2E4DF3E0" w14:textId="77777777" w:rsidR="006A1775" w:rsidRPr="00BE19F7" w:rsidRDefault="006A1775" w:rsidP="0080564B">
      <w:pPr>
        <w:rPr>
          <w:rFonts w:ascii="Tahoma" w:hAnsi="Tahoma" w:cs="Tahoma"/>
          <w:sz w:val="20"/>
        </w:rPr>
      </w:pPr>
    </w:p>
    <w:p w14:paraId="7F91B548" w14:textId="77777777" w:rsidR="006A1775" w:rsidRPr="00BE19F7" w:rsidRDefault="006A1775" w:rsidP="0080564B">
      <w:pPr>
        <w:jc w:val="center"/>
        <w:rPr>
          <w:rFonts w:ascii="Tahoma" w:hAnsi="Tahoma" w:cs="Tahoma"/>
          <w:b/>
          <w:sz w:val="20"/>
        </w:rPr>
      </w:pPr>
      <w:r w:rsidRPr="00BE19F7">
        <w:rPr>
          <w:rFonts w:ascii="Tahoma" w:hAnsi="Tahoma" w:cs="Tahoma"/>
          <w:b/>
          <w:sz w:val="20"/>
        </w:rPr>
        <w:t>POOBLAŠČAM</w:t>
      </w:r>
    </w:p>
    <w:p w14:paraId="13E4945A" w14:textId="77777777" w:rsidR="006A1775" w:rsidRPr="00BE19F7" w:rsidRDefault="006A1775" w:rsidP="0080564B">
      <w:pPr>
        <w:rPr>
          <w:rFonts w:ascii="Tahoma" w:hAnsi="Tahoma" w:cs="Tahoma"/>
          <w:sz w:val="20"/>
        </w:rPr>
      </w:pPr>
    </w:p>
    <w:p w14:paraId="431C0AA6" w14:textId="77777777" w:rsidR="006A1775" w:rsidRPr="00BE19F7" w:rsidRDefault="006A1775" w:rsidP="0080564B">
      <w:pPr>
        <w:rPr>
          <w:rFonts w:ascii="Tahoma" w:hAnsi="Tahoma" w:cs="Tahoma"/>
          <w:sz w:val="20"/>
        </w:rPr>
      </w:pPr>
    </w:p>
    <w:p w14:paraId="25D166DC" w14:textId="0FDE21E3" w:rsidR="006A1775" w:rsidRPr="00BE19F7" w:rsidRDefault="00B94EC7" w:rsidP="0080564B">
      <w:pPr>
        <w:rPr>
          <w:rFonts w:ascii="Tahoma" w:hAnsi="Tahoma" w:cs="Tahoma"/>
          <w:sz w:val="20"/>
        </w:rPr>
      </w:pPr>
      <w:r w:rsidRPr="00BE19F7">
        <w:rPr>
          <w:rFonts w:ascii="Tahoma" w:hAnsi="Tahoma" w:cs="Tahoma"/>
          <w:sz w:val="20"/>
        </w:rPr>
        <w:t>Petr</w:t>
      </w:r>
      <w:r w:rsidR="00E35947" w:rsidRPr="00BE19F7">
        <w:rPr>
          <w:rFonts w:ascii="Tahoma" w:hAnsi="Tahoma" w:cs="Tahoma"/>
          <w:sz w:val="20"/>
        </w:rPr>
        <w:t>o</w:t>
      </w:r>
      <w:r w:rsidRPr="00BE19F7">
        <w:rPr>
          <w:rFonts w:ascii="Tahoma" w:hAnsi="Tahoma" w:cs="Tahoma"/>
          <w:sz w:val="20"/>
        </w:rPr>
        <w:t xml:space="preserve"> Vadnau in Mirjan</w:t>
      </w:r>
      <w:r w:rsidR="00E35947" w:rsidRPr="00BE19F7">
        <w:rPr>
          <w:rFonts w:ascii="Tahoma" w:hAnsi="Tahoma" w:cs="Tahoma"/>
          <w:sz w:val="20"/>
        </w:rPr>
        <w:t>o</w:t>
      </w:r>
      <w:r w:rsidRPr="00BE19F7">
        <w:rPr>
          <w:rFonts w:ascii="Tahoma" w:hAnsi="Tahoma" w:cs="Tahoma"/>
          <w:sz w:val="20"/>
        </w:rPr>
        <w:t xml:space="preserve"> Ilić</w:t>
      </w:r>
      <w:r w:rsidR="006A1775" w:rsidRPr="00BE19F7">
        <w:rPr>
          <w:rFonts w:ascii="Tahoma" w:hAnsi="Tahoma" w:cs="Tahoma"/>
          <w:sz w:val="20"/>
        </w:rPr>
        <w:t>, zaposlen</w:t>
      </w:r>
      <w:r w:rsidRPr="00BE19F7">
        <w:rPr>
          <w:rFonts w:ascii="Tahoma" w:hAnsi="Tahoma" w:cs="Tahoma"/>
          <w:sz w:val="20"/>
        </w:rPr>
        <w:t>i</w:t>
      </w:r>
      <w:r w:rsidR="006A1775" w:rsidRPr="00BE19F7">
        <w:rPr>
          <w:rFonts w:ascii="Tahoma" w:hAnsi="Tahoma" w:cs="Tahoma"/>
          <w:sz w:val="20"/>
        </w:rPr>
        <w:t xml:space="preserve"> v LPP d.o.o., da skupaj s skrbnikom osebnih podatkov v JAVNEM PODJETJU LJUBLJANSKI POTNIŠKI PROMET, d.o.o. KATJO HOČEVAR</w:t>
      </w:r>
    </w:p>
    <w:p w14:paraId="6D63D69E" w14:textId="77777777" w:rsidR="006A1775" w:rsidRPr="00BE19F7" w:rsidRDefault="006A1775" w:rsidP="0080564B">
      <w:pPr>
        <w:rPr>
          <w:rFonts w:ascii="Tahoma" w:hAnsi="Tahoma" w:cs="Tahoma"/>
          <w:sz w:val="20"/>
        </w:rPr>
      </w:pPr>
    </w:p>
    <w:p w14:paraId="2A2D5D4B" w14:textId="5B5E381E" w:rsidR="006A1775" w:rsidRPr="00BE19F7" w:rsidRDefault="006A1775" w:rsidP="0080564B">
      <w:pPr>
        <w:jc w:val="center"/>
        <w:rPr>
          <w:rFonts w:ascii="Tahoma" w:hAnsi="Tahoma" w:cs="Tahoma"/>
          <w:sz w:val="20"/>
        </w:rPr>
      </w:pPr>
      <w:r w:rsidRPr="00BE19F7">
        <w:rPr>
          <w:rFonts w:ascii="Tahoma" w:hAnsi="Tahoma" w:cs="Tahoma"/>
          <w:sz w:val="20"/>
        </w:rPr>
        <w:t>lahko izvaja</w:t>
      </w:r>
      <w:r w:rsidR="00E35947" w:rsidRPr="00BE19F7">
        <w:rPr>
          <w:rFonts w:ascii="Tahoma" w:hAnsi="Tahoma" w:cs="Tahoma"/>
          <w:sz w:val="20"/>
        </w:rPr>
        <w:t>ta</w:t>
      </w:r>
    </w:p>
    <w:p w14:paraId="2960BD52" w14:textId="77777777" w:rsidR="006A1775" w:rsidRPr="00BE19F7" w:rsidRDefault="006A1775" w:rsidP="0080564B">
      <w:pPr>
        <w:rPr>
          <w:rFonts w:ascii="Tahoma" w:hAnsi="Tahoma" w:cs="Tahoma"/>
          <w:sz w:val="20"/>
        </w:rPr>
      </w:pPr>
    </w:p>
    <w:p w14:paraId="7F4BB9AB" w14:textId="77777777" w:rsidR="006A1775" w:rsidRPr="00BE19F7" w:rsidRDefault="006A1775" w:rsidP="0080564B">
      <w:pPr>
        <w:rPr>
          <w:rFonts w:ascii="Tahoma" w:hAnsi="Tahoma" w:cs="Tahoma"/>
          <w:sz w:val="20"/>
        </w:rPr>
      </w:pPr>
    </w:p>
    <w:p w14:paraId="171ECEE2" w14:textId="77777777" w:rsidR="006A1775" w:rsidRPr="00BE19F7" w:rsidRDefault="006A1775" w:rsidP="0080564B">
      <w:pPr>
        <w:shd w:val="clear" w:color="auto" w:fill="FFFFFF"/>
        <w:jc w:val="center"/>
        <w:rPr>
          <w:rFonts w:ascii="Tahoma" w:hAnsi="Tahoma" w:cs="Tahoma"/>
          <w:sz w:val="20"/>
        </w:rPr>
      </w:pPr>
      <w:r w:rsidRPr="00BE19F7">
        <w:rPr>
          <w:rFonts w:ascii="Tahoma" w:hAnsi="Tahoma" w:cs="Tahoma"/>
          <w:sz w:val="20"/>
        </w:rPr>
        <w:t xml:space="preserve">NADZOR NAD IZVAJANJEM POSTOPKOV IN UKREPOV GLEDE VARNOSTI </w:t>
      </w:r>
    </w:p>
    <w:p w14:paraId="13F36E06" w14:textId="77777777" w:rsidR="006A1775" w:rsidRPr="00BE19F7" w:rsidRDefault="006A1775" w:rsidP="0080564B">
      <w:pPr>
        <w:shd w:val="clear" w:color="auto" w:fill="FFFFFF"/>
        <w:jc w:val="center"/>
        <w:rPr>
          <w:rFonts w:ascii="Tahoma" w:hAnsi="Tahoma" w:cs="Tahoma"/>
          <w:sz w:val="20"/>
        </w:rPr>
      </w:pPr>
      <w:r w:rsidRPr="00BE19F7">
        <w:rPr>
          <w:rFonts w:ascii="Tahoma" w:hAnsi="Tahoma" w:cs="Tahoma"/>
          <w:sz w:val="20"/>
        </w:rPr>
        <w:t>OSEBNIH PODATKOV PRI OBDELOVALCU</w:t>
      </w:r>
    </w:p>
    <w:p w14:paraId="7CD09F50" w14:textId="77777777" w:rsidR="006A1775" w:rsidRPr="00BE19F7" w:rsidRDefault="006A1775" w:rsidP="0080564B">
      <w:pPr>
        <w:shd w:val="clear" w:color="auto" w:fill="FFFFFF"/>
        <w:jc w:val="center"/>
        <w:rPr>
          <w:rFonts w:ascii="Tahoma" w:hAnsi="Tahoma" w:cs="Tahoma"/>
          <w:sz w:val="20"/>
        </w:rPr>
      </w:pPr>
    </w:p>
    <w:p w14:paraId="6A7CB6AC" w14:textId="77777777" w:rsidR="006A1775" w:rsidRPr="00BE19F7" w:rsidRDefault="006A1775" w:rsidP="0080564B">
      <w:pPr>
        <w:shd w:val="clear" w:color="auto" w:fill="FFFFFF"/>
        <w:jc w:val="both"/>
        <w:rPr>
          <w:rFonts w:ascii="Tahoma" w:hAnsi="Tahoma" w:cs="Tahoma"/>
          <w:sz w:val="20"/>
        </w:rPr>
      </w:pPr>
    </w:p>
    <w:p w14:paraId="4D78D301" w14:textId="77777777" w:rsidR="006A1775" w:rsidRPr="00BE19F7" w:rsidRDefault="006A1775" w:rsidP="0080564B">
      <w:pPr>
        <w:shd w:val="clear" w:color="auto" w:fill="FFFFFF"/>
        <w:jc w:val="both"/>
        <w:rPr>
          <w:rFonts w:ascii="Tahoma" w:hAnsi="Tahoma" w:cs="Tahoma"/>
          <w:sz w:val="20"/>
        </w:rPr>
      </w:pPr>
    </w:p>
    <w:p w14:paraId="50FC6CDD" w14:textId="225E9343" w:rsidR="006A1775" w:rsidRPr="00BE19F7" w:rsidRDefault="006A1775" w:rsidP="0080564B">
      <w:pPr>
        <w:shd w:val="clear" w:color="auto" w:fill="FFFFFF"/>
        <w:jc w:val="both"/>
        <w:rPr>
          <w:rFonts w:ascii="Tahoma" w:hAnsi="Tahoma" w:cs="Tahoma"/>
          <w:sz w:val="20"/>
        </w:rPr>
      </w:pPr>
      <w:r w:rsidRPr="00BE19F7">
        <w:rPr>
          <w:rFonts w:ascii="Tahoma" w:hAnsi="Tahoma" w:cs="Tahoma"/>
          <w:bCs/>
          <w:sz w:val="20"/>
          <w:lang w:eastAsia="zh-CN"/>
        </w:rPr>
        <w:t xml:space="preserve">iz Posebnega sporazuma za </w:t>
      </w:r>
      <w:r w:rsidRPr="00BE19F7">
        <w:rPr>
          <w:rFonts w:ascii="Tahoma" w:hAnsi="Tahoma" w:cs="Tahoma"/>
          <w:sz w:val="20"/>
          <w:lang w:eastAsia="zh-CN"/>
        </w:rPr>
        <w:t xml:space="preserve">opravljanje del v zvezi </w:t>
      </w:r>
      <w:r w:rsidRPr="00BE19F7">
        <w:rPr>
          <w:rFonts w:ascii="Tahoma" w:hAnsi="Tahoma" w:cs="Tahoma"/>
          <w:sz w:val="20"/>
        </w:rPr>
        <w:t xml:space="preserve">z </w:t>
      </w:r>
      <w:r w:rsidR="0053791B" w:rsidRPr="00BE19F7">
        <w:rPr>
          <w:rFonts w:ascii="Tahoma" w:hAnsi="Tahoma" w:cs="Tahoma"/>
          <w:sz w:val="20"/>
        </w:rPr>
        <w:t>nakupom in namestitvijo sistema elektronskega urejanja čakalnih vrst.</w:t>
      </w:r>
    </w:p>
    <w:p w14:paraId="7EE9432E" w14:textId="77777777" w:rsidR="006A1775" w:rsidRPr="00BE19F7" w:rsidRDefault="006A1775" w:rsidP="0080564B">
      <w:pPr>
        <w:jc w:val="both"/>
        <w:rPr>
          <w:rFonts w:ascii="Tahoma" w:hAnsi="Tahoma" w:cs="Tahoma"/>
          <w:sz w:val="20"/>
        </w:rPr>
      </w:pPr>
    </w:p>
    <w:p w14:paraId="55C3474D" w14:textId="77777777" w:rsidR="006A1775" w:rsidRPr="00BE19F7" w:rsidRDefault="006A1775" w:rsidP="0080564B">
      <w:pPr>
        <w:jc w:val="both"/>
        <w:rPr>
          <w:rFonts w:ascii="Tahoma" w:hAnsi="Tahoma" w:cs="Tahoma"/>
          <w:sz w:val="20"/>
        </w:rPr>
      </w:pPr>
      <w:r w:rsidRPr="00BE19F7">
        <w:rPr>
          <w:rFonts w:ascii="Tahoma" w:hAnsi="Tahoma" w:cs="Tahoma"/>
          <w:sz w:val="20"/>
        </w:rPr>
        <w:t xml:space="preserve">O terminu izvedbe nadzora pooblaščena delavca predhodno obvestita skrbnika pogodbe. </w:t>
      </w:r>
    </w:p>
    <w:p w14:paraId="3F933E19" w14:textId="77777777" w:rsidR="006A1775" w:rsidRPr="00BE19F7" w:rsidRDefault="006A1775" w:rsidP="0080564B">
      <w:pPr>
        <w:suppressAutoHyphens w:val="0"/>
        <w:jc w:val="center"/>
        <w:rPr>
          <w:rFonts w:ascii="Tahoma" w:hAnsi="Tahoma" w:cs="Tahoma"/>
          <w:b/>
          <w:sz w:val="20"/>
        </w:rPr>
      </w:pP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p>
    <w:p w14:paraId="0EC218DB" w14:textId="77777777" w:rsidR="006A1775" w:rsidRPr="00BE19F7" w:rsidRDefault="006A1775" w:rsidP="0080564B">
      <w:pPr>
        <w:suppressAutoHyphens w:val="0"/>
        <w:jc w:val="right"/>
        <w:rPr>
          <w:rFonts w:ascii="Tahoma" w:hAnsi="Tahoma" w:cs="Tahoma"/>
          <w:b/>
          <w:sz w:val="20"/>
        </w:rPr>
      </w:pPr>
    </w:p>
    <w:p w14:paraId="47403FE2" w14:textId="77777777" w:rsidR="006A1775" w:rsidRPr="00BE19F7" w:rsidRDefault="006A1775" w:rsidP="0080564B">
      <w:pPr>
        <w:suppressAutoHyphens w:val="0"/>
        <w:jc w:val="right"/>
        <w:rPr>
          <w:rFonts w:ascii="Tahoma" w:hAnsi="Tahoma" w:cs="Tahoma"/>
          <w:b/>
          <w:sz w:val="20"/>
        </w:rPr>
      </w:pPr>
    </w:p>
    <w:p w14:paraId="06DF8F08" w14:textId="77777777" w:rsidR="006A1775" w:rsidRPr="00BE19F7" w:rsidRDefault="006A1775" w:rsidP="0080564B">
      <w:pPr>
        <w:suppressAutoHyphens w:val="0"/>
        <w:jc w:val="right"/>
        <w:rPr>
          <w:rFonts w:ascii="Tahoma" w:hAnsi="Tahoma" w:cs="Tahoma"/>
          <w:b/>
          <w:sz w:val="20"/>
        </w:rPr>
      </w:pPr>
    </w:p>
    <w:p w14:paraId="497ED5C9" w14:textId="77777777" w:rsidR="006A1775" w:rsidRPr="00BE19F7" w:rsidRDefault="006A1775" w:rsidP="0080564B">
      <w:pPr>
        <w:suppressAutoHyphens w:val="0"/>
        <w:jc w:val="right"/>
        <w:rPr>
          <w:rFonts w:ascii="Tahoma" w:hAnsi="Tahoma" w:cs="Tahoma"/>
          <w:b/>
          <w:sz w:val="20"/>
        </w:rPr>
      </w:pPr>
    </w:p>
    <w:p w14:paraId="21DC5C7C" w14:textId="77777777" w:rsidR="006A1775" w:rsidRPr="00BE19F7" w:rsidRDefault="006A1775" w:rsidP="0080564B">
      <w:pPr>
        <w:suppressAutoHyphens w:val="0"/>
        <w:jc w:val="right"/>
        <w:rPr>
          <w:rFonts w:ascii="Tahoma" w:hAnsi="Tahoma" w:cs="Tahoma"/>
          <w:b/>
          <w:sz w:val="20"/>
        </w:rPr>
      </w:pPr>
    </w:p>
    <w:p w14:paraId="1DD4BA12" w14:textId="77777777" w:rsidR="006A1775" w:rsidRPr="00BE19F7" w:rsidRDefault="006A1775" w:rsidP="0080564B">
      <w:pPr>
        <w:suppressAutoHyphens w:val="0"/>
        <w:jc w:val="right"/>
        <w:rPr>
          <w:rFonts w:ascii="Tahoma" w:hAnsi="Tahoma" w:cs="Tahoma"/>
          <w:b/>
          <w:sz w:val="20"/>
        </w:rPr>
      </w:pPr>
    </w:p>
    <w:p w14:paraId="04F300C9" w14:textId="77777777" w:rsidR="006A1775" w:rsidRPr="00BE19F7" w:rsidRDefault="006A1775" w:rsidP="0080564B">
      <w:pPr>
        <w:suppressAutoHyphens w:val="0"/>
        <w:jc w:val="right"/>
        <w:rPr>
          <w:rFonts w:ascii="Tahoma" w:hAnsi="Tahoma" w:cs="Tahoma"/>
          <w:b/>
          <w:sz w:val="20"/>
        </w:rPr>
      </w:pPr>
    </w:p>
    <w:p w14:paraId="7971D3FE" w14:textId="77777777" w:rsidR="006A1775" w:rsidRPr="00BE19F7" w:rsidRDefault="006A1775" w:rsidP="0080564B">
      <w:pPr>
        <w:tabs>
          <w:tab w:val="left" w:pos="4678"/>
        </w:tabs>
        <w:ind w:right="-851"/>
        <w:jc w:val="right"/>
        <w:rPr>
          <w:rFonts w:ascii="Tahoma" w:hAnsi="Tahoma" w:cs="Tahoma"/>
          <w:sz w:val="20"/>
        </w:rPr>
      </w:pPr>
      <w:r w:rsidRPr="00BE19F7">
        <w:rPr>
          <w:rFonts w:ascii="Tahoma" w:hAnsi="Tahoma" w:cs="Tahoma"/>
          <w:sz w:val="20"/>
        </w:rPr>
        <w:t xml:space="preserve">             JAVNO PODJETJE</w:t>
      </w:r>
      <w:r w:rsidRPr="00BE19F7">
        <w:rPr>
          <w:rFonts w:ascii="Tahoma" w:hAnsi="Tahoma" w:cs="Tahoma"/>
          <w:sz w:val="20"/>
        </w:rPr>
        <w:tab/>
        <w:t xml:space="preserve">                                 </w:t>
      </w:r>
    </w:p>
    <w:p w14:paraId="1EDEA139" w14:textId="77777777" w:rsidR="006A1775" w:rsidRPr="00BE19F7" w:rsidRDefault="006A1775" w:rsidP="0080564B">
      <w:pPr>
        <w:tabs>
          <w:tab w:val="left" w:pos="4678"/>
        </w:tabs>
        <w:ind w:right="-851"/>
        <w:jc w:val="right"/>
        <w:rPr>
          <w:rFonts w:ascii="Tahoma" w:hAnsi="Tahoma" w:cs="Tahoma"/>
          <w:sz w:val="20"/>
        </w:rPr>
      </w:pPr>
      <w:r w:rsidRPr="00BE19F7">
        <w:rPr>
          <w:rFonts w:ascii="Tahoma" w:hAnsi="Tahoma" w:cs="Tahoma"/>
          <w:sz w:val="20"/>
        </w:rPr>
        <w:t>LJUBLJANSKI POTNIŠKI PROMET, d.o.o.</w:t>
      </w:r>
      <w:r w:rsidRPr="00BE19F7">
        <w:rPr>
          <w:rFonts w:ascii="Tahoma" w:hAnsi="Tahoma" w:cs="Tahoma"/>
          <w:sz w:val="20"/>
        </w:rPr>
        <w:tab/>
      </w:r>
    </w:p>
    <w:p w14:paraId="5DDBDB8D" w14:textId="77777777" w:rsidR="006A1775" w:rsidRPr="00BE19F7" w:rsidRDefault="006A1775" w:rsidP="0080564B">
      <w:pPr>
        <w:tabs>
          <w:tab w:val="left" w:pos="4678"/>
        </w:tabs>
        <w:ind w:right="-851"/>
        <w:jc w:val="center"/>
        <w:rPr>
          <w:rFonts w:ascii="Tahoma" w:hAnsi="Tahoma" w:cs="Tahoma"/>
          <w:sz w:val="20"/>
        </w:rPr>
      </w:pPr>
      <w:r w:rsidRPr="00BE19F7">
        <w:rPr>
          <w:rFonts w:ascii="Tahoma" w:hAnsi="Tahoma" w:cs="Tahoma"/>
          <w:sz w:val="20"/>
        </w:rPr>
        <w:t xml:space="preserve">                                                           </w:t>
      </w:r>
    </w:p>
    <w:p w14:paraId="568293E0" w14:textId="77777777" w:rsidR="006A1775" w:rsidRPr="00BE19F7" w:rsidRDefault="006A1775" w:rsidP="0080564B">
      <w:pPr>
        <w:tabs>
          <w:tab w:val="left" w:pos="4678"/>
        </w:tabs>
        <w:ind w:right="-851"/>
        <w:jc w:val="center"/>
        <w:rPr>
          <w:rFonts w:ascii="Tahoma" w:hAnsi="Tahoma" w:cs="Tahoma"/>
          <w:sz w:val="20"/>
        </w:rPr>
      </w:pPr>
      <w:r w:rsidRPr="00BE19F7">
        <w:rPr>
          <w:rFonts w:ascii="Tahoma" w:hAnsi="Tahoma" w:cs="Tahoma"/>
          <w:sz w:val="20"/>
        </w:rPr>
        <w:t xml:space="preserve">                                                                         Direktor </w:t>
      </w:r>
    </w:p>
    <w:p w14:paraId="6A6FE88A" w14:textId="77777777" w:rsidR="006A1775" w:rsidRPr="00BE19F7" w:rsidRDefault="006A1775" w:rsidP="0080564B">
      <w:pPr>
        <w:tabs>
          <w:tab w:val="left" w:pos="4678"/>
        </w:tabs>
        <w:ind w:right="-851"/>
        <w:jc w:val="center"/>
        <w:rPr>
          <w:rFonts w:ascii="Tahoma" w:hAnsi="Tahoma" w:cs="Tahoma"/>
          <w:sz w:val="20"/>
        </w:rPr>
      </w:pPr>
      <w:r w:rsidRPr="00BE19F7">
        <w:rPr>
          <w:rFonts w:ascii="Tahoma" w:hAnsi="Tahoma" w:cs="Tahoma"/>
          <w:sz w:val="20"/>
        </w:rPr>
        <w:t xml:space="preserve">                                                                          dr. Rok Vihar                 </w:t>
      </w:r>
    </w:p>
    <w:p w14:paraId="6238F31D" w14:textId="77777777" w:rsidR="006A1775" w:rsidRPr="00BE19F7" w:rsidRDefault="006A1775" w:rsidP="0080564B">
      <w:pPr>
        <w:pStyle w:val="Naslov"/>
        <w:spacing w:before="0" w:after="0"/>
        <w:jc w:val="both"/>
        <w:rPr>
          <w:rFonts w:ascii="Tahoma" w:hAnsi="Tahoma"/>
          <w:sz w:val="20"/>
          <w:szCs w:val="20"/>
        </w:rPr>
      </w:pPr>
      <w:r w:rsidRPr="00BE19F7">
        <w:rPr>
          <w:rFonts w:ascii="Tahoma" w:hAnsi="Tahoma"/>
          <w:sz w:val="20"/>
          <w:szCs w:val="20"/>
        </w:rPr>
        <w:t xml:space="preserve"> </w:t>
      </w:r>
    </w:p>
    <w:p w14:paraId="3DD3787A" w14:textId="77777777" w:rsidR="006A1775" w:rsidRPr="00BE19F7" w:rsidRDefault="006A1775" w:rsidP="0080564B">
      <w:pPr>
        <w:ind w:left="0"/>
        <w:jc w:val="right"/>
        <w:rPr>
          <w:rFonts w:ascii="Tahoma" w:hAnsi="Tahoma" w:cs="Tahoma"/>
          <w:sz w:val="20"/>
        </w:rPr>
      </w:pPr>
    </w:p>
    <w:p w14:paraId="74C1AB19" w14:textId="77777777" w:rsidR="006A1775" w:rsidRPr="00BE19F7" w:rsidRDefault="006A1775" w:rsidP="0080564B">
      <w:pPr>
        <w:jc w:val="both"/>
        <w:rPr>
          <w:rFonts w:ascii="Tahoma" w:hAnsi="Tahoma" w:cs="Tahoma"/>
          <w:sz w:val="20"/>
        </w:rPr>
      </w:pPr>
    </w:p>
    <w:p w14:paraId="10E8A509" w14:textId="77777777" w:rsidR="00761371" w:rsidRPr="00BE19F7" w:rsidRDefault="00761371" w:rsidP="0080564B">
      <w:pPr>
        <w:pStyle w:val="Bulleted"/>
        <w:ind w:left="0"/>
        <w:jc w:val="both"/>
        <w:rPr>
          <w:rFonts w:ascii="Tahoma" w:hAnsi="Tahoma" w:cs="Tahoma"/>
          <w:sz w:val="20"/>
        </w:rPr>
      </w:pPr>
    </w:p>
    <w:p w14:paraId="74F484F1" w14:textId="77777777" w:rsidR="00B94EC7" w:rsidRPr="00BE19F7" w:rsidRDefault="00B94EC7" w:rsidP="0080564B">
      <w:pPr>
        <w:pStyle w:val="Bulleted"/>
        <w:ind w:left="0"/>
        <w:jc w:val="both"/>
        <w:rPr>
          <w:rFonts w:ascii="Tahoma" w:hAnsi="Tahoma" w:cs="Tahoma"/>
          <w:sz w:val="20"/>
        </w:rPr>
      </w:pPr>
    </w:p>
    <w:p w14:paraId="17639D0B" w14:textId="77777777" w:rsidR="00B94EC7" w:rsidRPr="00BE19F7" w:rsidRDefault="00B94EC7" w:rsidP="0080564B">
      <w:pPr>
        <w:pStyle w:val="Bulleted"/>
        <w:ind w:left="0"/>
        <w:jc w:val="both"/>
        <w:rPr>
          <w:rFonts w:ascii="Tahoma" w:hAnsi="Tahoma" w:cs="Tahoma"/>
          <w:sz w:val="20"/>
        </w:rPr>
      </w:pPr>
    </w:p>
    <w:p w14:paraId="1ACD3797" w14:textId="77777777" w:rsidR="00B94EC7" w:rsidRPr="00BE19F7" w:rsidRDefault="00B94EC7" w:rsidP="0080564B">
      <w:pPr>
        <w:pStyle w:val="Bulleted"/>
        <w:ind w:left="0"/>
        <w:jc w:val="both"/>
        <w:rPr>
          <w:rFonts w:ascii="Tahoma" w:hAnsi="Tahoma" w:cs="Tahoma"/>
          <w:sz w:val="20"/>
        </w:rPr>
      </w:pPr>
    </w:p>
    <w:p w14:paraId="4CA0905A" w14:textId="77777777" w:rsidR="00B94EC7" w:rsidRPr="00BE19F7" w:rsidRDefault="00B94EC7" w:rsidP="0080564B">
      <w:pPr>
        <w:pStyle w:val="Bulleted"/>
        <w:ind w:left="0"/>
        <w:jc w:val="both"/>
        <w:rPr>
          <w:rFonts w:ascii="Tahoma" w:hAnsi="Tahoma" w:cs="Tahoma"/>
          <w:sz w:val="20"/>
        </w:rPr>
      </w:pPr>
    </w:p>
    <w:p w14:paraId="7F1FDB3A" w14:textId="042A2A2C" w:rsidR="00B94EC7" w:rsidRPr="00BE19F7" w:rsidRDefault="00B94EC7" w:rsidP="0080564B">
      <w:pPr>
        <w:suppressAutoHyphens w:val="0"/>
        <w:autoSpaceDE/>
        <w:snapToGrid/>
        <w:ind w:left="0"/>
        <w:rPr>
          <w:rFonts w:ascii="Tahoma" w:hAnsi="Tahoma" w:cs="Tahoma"/>
          <w:sz w:val="20"/>
        </w:rPr>
      </w:pPr>
      <w:r w:rsidRPr="00BE19F7">
        <w:rPr>
          <w:rFonts w:ascii="Tahoma" w:hAnsi="Tahoma" w:cs="Tahoma"/>
          <w:sz w:val="20"/>
        </w:rPr>
        <w:br w:type="page"/>
      </w:r>
    </w:p>
    <w:p w14:paraId="0B8AAC18" w14:textId="72ED5CE1" w:rsidR="00B94EC7" w:rsidRPr="00BE19F7" w:rsidRDefault="00B94EC7" w:rsidP="0080564B">
      <w:pPr>
        <w:pBdr>
          <w:top w:val="nil"/>
          <w:left w:val="nil"/>
          <w:bottom w:val="nil"/>
          <w:right w:val="nil"/>
          <w:between w:val="nil"/>
        </w:pBdr>
        <w:rPr>
          <w:rFonts w:ascii="Tahoma" w:eastAsia="Tahoma" w:hAnsi="Tahoma" w:cs="Tahoma"/>
          <w:color w:val="000000"/>
          <w:sz w:val="20"/>
        </w:rPr>
      </w:pPr>
      <w:r w:rsidRPr="00BE19F7">
        <w:rPr>
          <w:rFonts w:ascii="Tahoma" w:hAnsi="Tahoma" w:cs="Tahoma"/>
          <w:sz w:val="20"/>
        </w:rPr>
        <w:lastRenderedPageBreak/>
        <w:t xml:space="preserve">Na podlagi 39. člena Zakona o varnosti in zdravju pri delu (Uradni list RS, št. 43/2011)                     </w:t>
      </w:r>
      <w:r w:rsidR="0053791B" w:rsidRPr="00BE19F7">
        <w:rPr>
          <w:rFonts w:ascii="Tahoma" w:hAnsi="Tahoma" w:cs="Tahoma"/>
          <w:sz w:val="20"/>
        </w:rPr>
        <w:t xml:space="preserve">    </w:t>
      </w:r>
      <w:r w:rsidRPr="00BE19F7">
        <w:rPr>
          <w:rFonts w:ascii="Tahoma" w:hAnsi="Tahoma" w:cs="Tahoma"/>
          <w:sz w:val="20"/>
        </w:rPr>
        <w:t xml:space="preserve"> </w:t>
      </w:r>
      <w:r w:rsidRPr="00BE19F7">
        <w:rPr>
          <w:rFonts w:ascii="Tahoma" w:eastAsia="Tahoma" w:hAnsi="Tahoma" w:cs="Tahoma"/>
          <w:color w:val="000000"/>
          <w:sz w:val="20"/>
        </w:rPr>
        <w:t xml:space="preserve">Priloga </w:t>
      </w:r>
      <w:r w:rsidR="005502D8" w:rsidRPr="00BE19F7">
        <w:rPr>
          <w:rFonts w:ascii="Tahoma" w:eastAsia="Tahoma" w:hAnsi="Tahoma" w:cs="Tahoma"/>
          <w:color w:val="000000"/>
          <w:sz w:val="20"/>
        </w:rPr>
        <w:t>9</w:t>
      </w:r>
    </w:p>
    <w:p w14:paraId="61F8C126" w14:textId="77777777" w:rsidR="00B94EC7" w:rsidRPr="00BE19F7" w:rsidRDefault="00B94EC7" w:rsidP="0080564B">
      <w:pPr>
        <w:suppressAutoHyphens w:val="0"/>
        <w:jc w:val="both"/>
        <w:rPr>
          <w:rFonts w:ascii="Tahoma" w:hAnsi="Tahoma" w:cs="Tahoma"/>
          <w:sz w:val="20"/>
        </w:rPr>
      </w:pPr>
    </w:p>
    <w:p w14:paraId="1F16C3FF" w14:textId="77777777" w:rsidR="00B94EC7" w:rsidRPr="00BE19F7" w:rsidRDefault="00B94EC7" w:rsidP="0080564B">
      <w:pPr>
        <w:suppressAutoHyphens w:val="0"/>
        <w:jc w:val="both"/>
        <w:rPr>
          <w:rFonts w:ascii="Tahoma" w:hAnsi="Tahoma" w:cs="Tahoma"/>
          <w:sz w:val="20"/>
        </w:rPr>
      </w:pPr>
    </w:p>
    <w:p w14:paraId="4769C469" w14:textId="77777777" w:rsidR="00B94EC7" w:rsidRPr="00BE19F7" w:rsidRDefault="00B94EC7" w:rsidP="0080564B">
      <w:pPr>
        <w:suppressAutoHyphens w:val="0"/>
        <w:jc w:val="both"/>
        <w:rPr>
          <w:rFonts w:ascii="Tahoma" w:hAnsi="Tahoma" w:cs="Tahoma"/>
          <w:sz w:val="20"/>
        </w:rPr>
      </w:pPr>
    </w:p>
    <w:p w14:paraId="3FA0C184" w14:textId="77777777" w:rsidR="00B94EC7" w:rsidRPr="00BE19F7" w:rsidRDefault="00B94EC7" w:rsidP="0080564B">
      <w:pPr>
        <w:suppressAutoHyphens w:val="0"/>
        <w:jc w:val="both"/>
        <w:rPr>
          <w:rFonts w:ascii="Tahoma" w:hAnsi="Tahoma" w:cs="Tahoma"/>
          <w:b/>
          <w:sz w:val="20"/>
        </w:rPr>
      </w:pPr>
      <w:r w:rsidRPr="00BE19F7">
        <w:rPr>
          <w:rFonts w:ascii="Tahoma" w:hAnsi="Tahoma" w:cs="Tahoma"/>
          <w:b/>
          <w:sz w:val="20"/>
        </w:rPr>
        <w:t xml:space="preserve">LPP, d.o.o., Celovška cesta 160, 1000 Ljubljana, </w:t>
      </w:r>
    </w:p>
    <w:p w14:paraId="152CC8D6" w14:textId="77777777" w:rsidR="00B94EC7" w:rsidRPr="00BE19F7" w:rsidRDefault="00B94EC7" w:rsidP="0080564B">
      <w:pPr>
        <w:suppressAutoHyphens w:val="0"/>
        <w:jc w:val="both"/>
        <w:rPr>
          <w:rFonts w:ascii="Tahoma" w:hAnsi="Tahoma" w:cs="Tahoma"/>
          <w:b/>
          <w:sz w:val="20"/>
        </w:rPr>
      </w:pPr>
      <w:r w:rsidRPr="00BE19F7">
        <w:rPr>
          <w:rFonts w:ascii="Tahoma" w:hAnsi="Tahoma" w:cs="Tahoma"/>
          <w:b/>
          <w:sz w:val="20"/>
        </w:rPr>
        <w:t>ki ga zastopa direktor dr. Rok Vihar</w:t>
      </w:r>
    </w:p>
    <w:p w14:paraId="72217216" w14:textId="77777777" w:rsidR="00B94EC7" w:rsidRPr="00BE19F7" w:rsidRDefault="00B94EC7" w:rsidP="0080564B">
      <w:pPr>
        <w:jc w:val="both"/>
        <w:rPr>
          <w:rFonts w:ascii="Tahoma" w:hAnsi="Tahoma" w:cs="Tahoma"/>
          <w:b/>
          <w:sz w:val="20"/>
        </w:rPr>
      </w:pPr>
      <w:r w:rsidRPr="00BE19F7">
        <w:rPr>
          <w:rFonts w:ascii="Tahoma" w:hAnsi="Tahoma" w:cs="Tahoma"/>
          <w:b/>
          <w:sz w:val="20"/>
        </w:rPr>
        <w:t>(v nadaljevanju kupec)</w:t>
      </w:r>
    </w:p>
    <w:p w14:paraId="0822A69D" w14:textId="77777777" w:rsidR="00B94EC7" w:rsidRPr="00BE19F7" w:rsidRDefault="00B94EC7" w:rsidP="0080564B">
      <w:pPr>
        <w:suppressAutoHyphens w:val="0"/>
        <w:jc w:val="both"/>
        <w:rPr>
          <w:rFonts w:ascii="Tahoma" w:hAnsi="Tahoma" w:cs="Tahoma"/>
          <w:b/>
          <w:sz w:val="20"/>
        </w:rPr>
      </w:pPr>
    </w:p>
    <w:p w14:paraId="345E88D0" w14:textId="77777777" w:rsidR="00B94EC7" w:rsidRPr="00BE19F7" w:rsidRDefault="00B94EC7" w:rsidP="0080564B">
      <w:pPr>
        <w:suppressAutoHyphens w:val="0"/>
        <w:jc w:val="both"/>
        <w:rPr>
          <w:rFonts w:ascii="Tahoma" w:hAnsi="Tahoma" w:cs="Tahoma"/>
          <w:b/>
          <w:sz w:val="20"/>
        </w:rPr>
      </w:pPr>
      <w:r w:rsidRPr="00BE19F7">
        <w:rPr>
          <w:rFonts w:ascii="Tahoma" w:hAnsi="Tahoma" w:cs="Tahoma"/>
          <w:b/>
          <w:sz w:val="20"/>
        </w:rPr>
        <w:t xml:space="preserve">in </w:t>
      </w:r>
    </w:p>
    <w:p w14:paraId="29B35ABF" w14:textId="77777777" w:rsidR="00B94EC7" w:rsidRPr="00BE19F7" w:rsidRDefault="00B94EC7" w:rsidP="0080564B">
      <w:pPr>
        <w:suppressAutoHyphens w:val="0"/>
        <w:jc w:val="both"/>
        <w:rPr>
          <w:rFonts w:ascii="Tahoma" w:hAnsi="Tahoma" w:cs="Tahoma"/>
          <w:b/>
          <w:sz w:val="20"/>
        </w:rPr>
      </w:pPr>
    </w:p>
    <w:p w14:paraId="60AD1A4A" w14:textId="2A4831B4" w:rsidR="00B94EC7" w:rsidRPr="00BE19F7" w:rsidRDefault="004A6B02" w:rsidP="0080564B">
      <w:pPr>
        <w:shd w:val="clear" w:color="auto" w:fill="FFFFFF"/>
        <w:suppressAutoHyphens w:val="0"/>
        <w:rPr>
          <w:rFonts w:ascii="Tahoma" w:hAnsi="Tahoma" w:cs="Tahoma"/>
          <w:b/>
          <w:sz w:val="20"/>
        </w:rPr>
      </w:pPr>
      <w:r w:rsidRPr="00BE19F7">
        <w:rPr>
          <w:rFonts w:ascii="Tahoma" w:hAnsi="Tahoma" w:cs="Tahoma"/>
          <w:b/>
          <w:sz w:val="20"/>
        </w:rPr>
        <w:t>DOBAVITELJ</w:t>
      </w:r>
    </w:p>
    <w:p w14:paraId="6BD67EF8" w14:textId="77777777" w:rsidR="00B94EC7" w:rsidRPr="00BE19F7" w:rsidRDefault="00B94EC7" w:rsidP="0080564B">
      <w:pPr>
        <w:suppressAutoHyphens w:val="0"/>
        <w:rPr>
          <w:rFonts w:ascii="Tahoma" w:hAnsi="Tahoma" w:cs="Tahoma"/>
          <w:b/>
          <w:sz w:val="20"/>
        </w:rPr>
      </w:pPr>
      <w:r w:rsidRPr="00BE19F7">
        <w:rPr>
          <w:rFonts w:ascii="Tahoma" w:hAnsi="Tahoma" w:cs="Tahoma"/>
          <w:b/>
          <w:sz w:val="20"/>
        </w:rPr>
        <w:t>ki ga zastopa ,</w:t>
      </w:r>
    </w:p>
    <w:p w14:paraId="1ED1D420" w14:textId="77777777" w:rsidR="00B94EC7" w:rsidRPr="00BE19F7" w:rsidRDefault="00B94EC7" w:rsidP="0080564B">
      <w:pPr>
        <w:rPr>
          <w:rFonts w:ascii="Tahoma" w:hAnsi="Tahoma" w:cs="Tahoma"/>
          <w:b/>
          <w:sz w:val="20"/>
        </w:rPr>
      </w:pPr>
      <w:r w:rsidRPr="00BE19F7">
        <w:rPr>
          <w:rFonts w:ascii="Tahoma" w:hAnsi="Tahoma" w:cs="Tahoma"/>
          <w:b/>
          <w:sz w:val="20"/>
        </w:rPr>
        <w:t>(v nadaljevanju dobavitelj)</w:t>
      </w:r>
    </w:p>
    <w:p w14:paraId="72C395FB" w14:textId="77777777" w:rsidR="00B94EC7" w:rsidRPr="00BE19F7" w:rsidRDefault="00B94EC7" w:rsidP="0080564B">
      <w:pPr>
        <w:suppressAutoHyphens w:val="0"/>
        <w:rPr>
          <w:rFonts w:ascii="Tahoma" w:hAnsi="Tahoma" w:cs="Tahoma"/>
          <w:sz w:val="20"/>
        </w:rPr>
      </w:pPr>
    </w:p>
    <w:p w14:paraId="545DAD87" w14:textId="77777777" w:rsidR="00B94EC7" w:rsidRPr="00BE19F7" w:rsidRDefault="00B94EC7" w:rsidP="0080564B">
      <w:pPr>
        <w:suppressAutoHyphens w:val="0"/>
        <w:jc w:val="center"/>
        <w:rPr>
          <w:rFonts w:ascii="Tahoma" w:hAnsi="Tahoma" w:cs="Tahoma"/>
          <w:sz w:val="20"/>
        </w:rPr>
      </w:pPr>
      <w:r w:rsidRPr="00BE19F7">
        <w:rPr>
          <w:rFonts w:ascii="Tahoma" w:hAnsi="Tahoma" w:cs="Tahoma"/>
          <w:sz w:val="20"/>
        </w:rPr>
        <w:t>skleneta</w:t>
      </w:r>
    </w:p>
    <w:p w14:paraId="28D6EAE3" w14:textId="77777777" w:rsidR="00B94EC7" w:rsidRPr="00BE19F7" w:rsidRDefault="00B94EC7" w:rsidP="0080564B">
      <w:pPr>
        <w:suppressAutoHyphens w:val="0"/>
        <w:jc w:val="both"/>
        <w:rPr>
          <w:rFonts w:ascii="Tahoma" w:hAnsi="Tahoma" w:cs="Tahoma"/>
          <w:sz w:val="20"/>
        </w:rPr>
      </w:pPr>
    </w:p>
    <w:p w14:paraId="57FDCDF2" w14:textId="1C64D377" w:rsidR="00B94EC7" w:rsidRPr="00BE19F7" w:rsidRDefault="00B94EC7" w:rsidP="0080564B">
      <w:pPr>
        <w:suppressAutoHyphens w:val="0"/>
        <w:ind w:left="708"/>
        <w:jc w:val="center"/>
        <w:rPr>
          <w:rFonts w:ascii="Tahoma" w:hAnsi="Tahoma" w:cs="Tahoma"/>
          <w:b/>
          <w:sz w:val="20"/>
        </w:rPr>
      </w:pPr>
      <w:r w:rsidRPr="00BE19F7">
        <w:rPr>
          <w:rFonts w:ascii="Tahoma" w:hAnsi="Tahoma" w:cs="Tahoma"/>
          <w:b/>
          <w:sz w:val="20"/>
        </w:rPr>
        <w:t xml:space="preserve">PISNI SPORAZUM št: </w:t>
      </w:r>
      <w:r w:rsidR="00C1493F" w:rsidRPr="00BE19F7">
        <w:rPr>
          <w:rFonts w:ascii="Tahoma" w:hAnsi="Tahoma" w:cs="Tahoma"/>
          <w:b/>
          <w:sz w:val="20"/>
        </w:rPr>
        <w:t>38</w:t>
      </w:r>
      <w:r w:rsidRPr="00BE19F7">
        <w:rPr>
          <w:rFonts w:ascii="Tahoma" w:hAnsi="Tahoma" w:cs="Tahoma"/>
          <w:b/>
          <w:sz w:val="20"/>
        </w:rPr>
        <w:t>/26</w:t>
      </w:r>
    </w:p>
    <w:p w14:paraId="3ED2A1B1" w14:textId="77777777" w:rsidR="00B94EC7" w:rsidRPr="00BE19F7" w:rsidRDefault="00B94EC7" w:rsidP="0080564B">
      <w:pPr>
        <w:suppressAutoHyphens w:val="0"/>
        <w:ind w:left="708"/>
        <w:jc w:val="both"/>
        <w:rPr>
          <w:rFonts w:ascii="Tahoma" w:hAnsi="Tahoma" w:cs="Tahoma"/>
          <w:b/>
          <w:sz w:val="20"/>
        </w:rPr>
      </w:pPr>
    </w:p>
    <w:p w14:paraId="3191E8E8" w14:textId="77777777" w:rsidR="00B94EC7" w:rsidRPr="00BE19F7" w:rsidRDefault="00B94EC7" w:rsidP="0080564B">
      <w:pPr>
        <w:suppressAutoHyphens w:val="0"/>
        <w:jc w:val="center"/>
        <w:rPr>
          <w:rFonts w:ascii="Tahoma" w:hAnsi="Tahoma" w:cs="Tahoma"/>
          <w:b/>
          <w:sz w:val="20"/>
        </w:rPr>
      </w:pPr>
      <w:r w:rsidRPr="00BE19F7">
        <w:rPr>
          <w:rFonts w:ascii="Tahoma" w:hAnsi="Tahoma" w:cs="Tahoma"/>
          <w:b/>
          <w:sz w:val="20"/>
        </w:rPr>
        <w:t xml:space="preserve">o skupnih ukrepih za zagotavljanje varnosti in zdravja pri delu </w:t>
      </w:r>
    </w:p>
    <w:p w14:paraId="45A0CB72" w14:textId="77777777" w:rsidR="00B94EC7" w:rsidRPr="00BE19F7" w:rsidRDefault="00B94EC7" w:rsidP="0080564B">
      <w:pPr>
        <w:suppressAutoHyphens w:val="0"/>
        <w:jc w:val="center"/>
        <w:rPr>
          <w:rFonts w:ascii="Tahoma" w:hAnsi="Tahoma" w:cs="Tahoma"/>
          <w:b/>
          <w:sz w:val="20"/>
        </w:rPr>
      </w:pPr>
      <w:r w:rsidRPr="00BE19F7">
        <w:rPr>
          <w:rFonts w:ascii="Tahoma" w:hAnsi="Tahoma" w:cs="Tahoma"/>
          <w:b/>
          <w:sz w:val="20"/>
        </w:rPr>
        <w:t>na skupnih deloviščih</w:t>
      </w:r>
    </w:p>
    <w:p w14:paraId="44A9B2F9" w14:textId="77777777" w:rsidR="00B94EC7" w:rsidRPr="00BE19F7" w:rsidRDefault="00B94EC7" w:rsidP="0080564B">
      <w:pPr>
        <w:suppressAutoHyphens w:val="0"/>
        <w:jc w:val="both"/>
        <w:rPr>
          <w:rFonts w:ascii="Tahoma" w:hAnsi="Tahoma" w:cs="Tahoma"/>
          <w:b/>
          <w:sz w:val="20"/>
        </w:rPr>
      </w:pPr>
    </w:p>
    <w:p w14:paraId="3D43DD23" w14:textId="77777777" w:rsidR="00B94EC7" w:rsidRPr="00BE19F7" w:rsidRDefault="00B94EC7" w:rsidP="0080564B">
      <w:pPr>
        <w:suppressAutoHyphens w:val="0"/>
        <w:jc w:val="center"/>
        <w:rPr>
          <w:rFonts w:ascii="Tahoma" w:hAnsi="Tahoma" w:cs="Tahoma"/>
          <w:b/>
          <w:sz w:val="20"/>
        </w:rPr>
      </w:pPr>
      <w:r w:rsidRPr="00BE19F7">
        <w:rPr>
          <w:rFonts w:ascii="Tahoma" w:hAnsi="Tahoma" w:cs="Tahoma"/>
          <w:b/>
          <w:sz w:val="20"/>
        </w:rPr>
        <w:t>Lokacija LPP d.o.o., Celovška cesta 160, Ljubljana</w:t>
      </w:r>
    </w:p>
    <w:p w14:paraId="6F876A05" w14:textId="77777777" w:rsidR="00B94EC7" w:rsidRPr="00BE19F7" w:rsidRDefault="00B94EC7" w:rsidP="0080564B">
      <w:pPr>
        <w:suppressAutoHyphens w:val="0"/>
        <w:rPr>
          <w:rFonts w:ascii="Tahoma" w:hAnsi="Tahoma" w:cs="Tahoma"/>
          <w:b/>
          <w:bCs/>
          <w:sz w:val="20"/>
        </w:rPr>
      </w:pP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p>
    <w:p w14:paraId="38FB27A5" w14:textId="0B67DE9B" w:rsidR="00B94EC7" w:rsidRPr="00BE19F7" w:rsidRDefault="00B94EC7" w:rsidP="0080564B">
      <w:pPr>
        <w:jc w:val="center"/>
        <w:rPr>
          <w:rFonts w:ascii="Tahoma" w:hAnsi="Tahoma" w:cs="Tahoma"/>
          <w:b/>
          <w:bCs/>
          <w:sz w:val="20"/>
        </w:rPr>
      </w:pPr>
      <w:r w:rsidRPr="00BE19F7">
        <w:rPr>
          <w:rFonts w:ascii="Tahoma" w:hAnsi="Tahoma" w:cs="Tahoma"/>
          <w:b/>
          <w:bCs/>
          <w:i/>
          <w:sz w:val="20"/>
        </w:rPr>
        <w:t>Namen:</w:t>
      </w:r>
      <w:r w:rsidRPr="00BE19F7">
        <w:rPr>
          <w:rFonts w:ascii="Tahoma" w:hAnsi="Tahoma" w:cs="Tahoma"/>
          <w:b/>
          <w:bCs/>
          <w:sz w:val="20"/>
        </w:rPr>
        <w:t xml:space="preserve"> </w:t>
      </w:r>
      <w:r w:rsidR="0053791B" w:rsidRPr="00BE19F7">
        <w:rPr>
          <w:rFonts w:ascii="Tahoma" w:hAnsi="Tahoma" w:cs="Tahoma"/>
          <w:b/>
          <w:bCs/>
          <w:sz w:val="20"/>
        </w:rPr>
        <w:t>NAKUP IN NAMESTITEV SISTEMA ELEKTRONSKEGA UREJANJA ČAKALNIH VRST</w:t>
      </w:r>
    </w:p>
    <w:p w14:paraId="162CB917" w14:textId="77777777" w:rsidR="00B94EC7" w:rsidRPr="00BE19F7" w:rsidRDefault="00B94EC7" w:rsidP="0080564B">
      <w:pPr>
        <w:tabs>
          <w:tab w:val="left" w:pos="2127"/>
        </w:tabs>
        <w:suppressAutoHyphens w:val="0"/>
        <w:ind w:left="2127" w:hanging="2127"/>
        <w:jc w:val="both"/>
        <w:rPr>
          <w:rFonts w:ascii="Tahoma" w:hAnsi="Tahoma" w:cs="Tahoma"/>
          <w:b/>
          <w:bCs/>
          <w:sz w:val="20"/>
        </w:rPr>
      </w:pPr>
    </w:p>
    <w:p w14:paraId="4CC55A28" w14:textId="77777777" w:rsidR="00B94EC7" w:rsidRPr="00BE19F7" w:rsidRDefault="00B94EC7" w:rsidP="0080564B">
      <w:pPr>
        <w:numPr>
          <w:ilvl w:val="0"/>
          <w:numId w:val="51"/>
        </w:numPr>
        <w:suppressAutoHyphens w:val="0"/>
        <w:autoSpaceDE/>
        <w:snapToGrid/>
        <w:jc w:val="center"/>
        <w:rPr>
          <w:rFonts w:ascii="Tahoma" w:hAnsi="Tahoma" w:cs="Tahoma"/>
          <w:b/>
          <w:sz w:val="20"/>
        </w:rPr>
      </w:pPr>
      <w:r w:rsidRPr="00BE19F7">
        <w:rPr>
          <w:rFonts w:ascii="Tahoma" w:hAnsi="Tahoma" w:cs="Tahoma"/>
          <w:b/>
          <w:sz w:val="20"/>
        </w:rPr>
        <w:t>člen</w:t>
      </w:r>
    </w:p>
    <w:p w14:paraId="4A209037" w14:textId="6A693FB3" w:rsidR="00B94EC7" w:rsidRPr="00BE19F7" w:rsidRDefault="00C1493F" w:rsidP="0080564B">
      <w:pPr>
        <w:suppressAutoHyphens w:val="0"/>
        <w:jc w:val="both"/>
        <w:rPr>
          <w:rFonts w:ascii="Tahoma" w:hAnsi="Tahoma" w:cs="Tahoma"/>
          <w:sz w:val="20"/>
        </w:rPr>
      </w:pPr>
      <w:r w:rsidRPr="00BE19F7">
        <w:rPr>
          <w:rFonts w:ascii="Tahoma" w:hAnsi="Tahoma" w:cs="Tahoma"/>
          <w:sz w:val="20"/>
        </w:rPr>
        <w:t>Predmet pisnega sporazuma je nakup in namestitev sistema elektronskega urejanja čakalnih vrst v objektih podjetja LPP d.o.o. in sicer na Tehničnih pregledih na lokaciji Celovška cesta 160, 1000 Ljubljana ter v Potnišk</w:t>
      </w:r>
      <w:r w:rsidR="002339B5" w:rsidRPr="00BE19F7">
        <w:rPr>
          <w:rFonts w:ascii="Tahoma" w:hAnsi="Tahoma" w:cs="Tahoma"/>
          <w:sz w:val="20"/>
        </w:rPr>
        <w:t>em centru</w:t>
      </w:r>
      <w:r w:rsidRPr="00BE19F7">
        <w:rPr>
          <w:rFonts w:ascii="Tahoma" w:hAnsi="Tahoma" w:cs="Tahoma"/>
          <w:sz w:val="20"/>
        </w:rPr>
        <w:t xml:space="preserve"> na lokaciji Slovenska cesta 56, 1000 Ljubljana. </w:t>
      </w:r>
      <w:r w:rsidR="00B94EC7" w:rsidRPr="00BE19F7">
        <w:rPr>
          <w:rFonts w:ascii="Tahoma" w:hAnsi="Tahoma" w:cs="Tahoma"/>
          <w:sz w:val="20"/>
        </w:rPr>
        <w:t>S tem pisnim sporazumom o skupnih ukrepih za zagotavljanje varnosti in zdravja pri delu na skupnem delovišču (v nadaljevanju: pisni sporazum) se določajo skupni ukrepi za zagotavljanje organizacije, izvajanje in nadzor predpisanih ukrepov iz varnosti in zdravja pri delu, varstva pred požarom in varstva okolja, v skladu z Zakonom o varnosti in zdravju pri delu, Zakonom o varstvu pred požarom in Zakonom o varstvu okolja ter drugimi zakoni, podzakonskimi akti in internimi predpisi, ki urejajo navedena področja.</w:t>
      </w:r>
    </w:p>
    <w:p w14:paraId="5E496618" w14:textId="77777777" w:rsidR="00B94EC7" w:rsidRPr="00BE19F7" w:rsidRDefault="00B94EC7" w:rsidP="0080564B">
      <w:pPr>
        <w:suppressAutoHyphens w:val="0"/>
        <w:jc w:val="both"/>
        <w:rPr>
          <w:rFonts w:ascii="Tahoma" w:hAnsi="Tahoma" w:cs="Tahoma"/>
          <w:sz w:val="20"/>
        </w:rPr>
      </w:pPr>
    </w:p>
    <w:p w14:paraId="40DE97F0" w14:textId="77777777" w:rsidR="00B94EC7" w:rsidRPr="00BE19F7" w:rsidRDefault="00B94EC7" w:rsidP="0080564B">
      <w:pPr>
        <w:suppressAutoHyphens w:val="0"/>
        <w:jc w:val="both"/>
        <w:rPr>
          <w:rFonts w:ascii="Tahoma" w:hAnsi="Tahoma" w:cs="Tahoma"/>
          <w:sz w:val="20"/>
        </w:rPr>
      </w:pPr>
      <w:r w:rsidRPr="00BE19F7">
        <w:rPr>
          <w:rFonts w:ascii="Tahoma" w:hAnsi="Tahoma" w:cs="Tahoma"/>
          <w:sz w:val="20"/>
        </w:rPr>
        <w:t>Hkrati se s pisnim sporazumom določijo delavci, ki so odgovorni za zagotavljanje varnosti svojih delavcev:</w:t>
      </w:r>
    </w:p>
    <w:p w14:paraId="36779746" w14:textId="77777777" w:rsidR="00B94EC7" w:rsidRPr="00BE19F7" w:rsidRDefault="00B94EC7" w:rsidP="0080564B">
      <w:pPr>
        <w:numPr>
          <w:ilvl w:val="0"/>
          <w:numId w:val="53"/>
        </w:numPr>
        <w:suppressAutoHyphens w:val="0"/>
        <w:autoSpaceDE/>
        <w:snapToGrid/>
        <w:jc w:val="both"/>
        <w:rPr>
          <w:rFonts w:ascii="Tahoma" w:hAnsi="Tahoma" w:cs="Tahoma"/>
          <w:sz w:val="20"/>
        </w:rPr>
      </w:pPr>
      <w:r w:rsidRPr="00BE19F7">
        <w:rPr>
          <w:rFonts w:ascii="Tahoma" w:hAnsi="Tahoma" w:cs="Tahoma"/>
          <w:sz w:val="20"/>
        </w:rPr>
        <w:t>odgovorna oseba za izvajanje skupnih ukrepov za zagotavljanje varnosti in zdravja pri delu,</w:t>
      </w:r>
    </w:p>
    <w:p w14:paraId="24F31E0A" w14:textId="77777777" w:rsidR="00B94EC7" w:rsidRPr="00BE19F7" w:rsidRDefault="00B94EC7" w:rsidP="0080564B">
      <w:pPr>
        <w:numPr>
          <w:ilvl w:val="0"/>
          <w:numId w:val="53"/>
        </w:numPr>
        <w:suppressAutoHyphens w:val="0"/>
        <w:autoSpaceDE/>
        <w:snapToGrid/>
        <w:jc w:val="both"/>
        <w:rPr>
          <w:rFonts w:ascii="Tahoma" w:hAnsi="Tahoma" w:cs="Tahoma"/>
          <w:sz w:val="20"/>
        </w:rPr>
      </w:pPr>
      <w:r w:rsidRPr="00BE19F7">
        <w:rPr>
          <w:rFonts w:ascii="Tahoma" w:hAnsi="Tahoma" w:cs="Tahoma"/>
          <w:sz w:val="20"/>
        </w:rPr>
        <w:t>odgovorna oseba izvajalca del,</w:t>
      </w:r>
    </w:p>
    <w:p w14:paraId="1DD435A9" w14:textId="77777777" w:rsidR="00B94EC7" w:rsidRPr="00BE19F7" w:rsidRDefault="00B94EC7" w:rsidP="0080564B">
      <w:pPr>
        <w:numPr>
          <w:ilvl w:val="0"/>
          <w:numId w:val="53"/>
        </w:numPr>
        <w:suppressAutoHyphens w:val="0"/>
        <w:autoSpaceDE/>
        <w:snapToGrid/>
        <w:jc w:val="both"/>
        <w:rPr>
          <w:rFonts w:ascii="Tahoma" w:hAnsi="Tahoma" w:cs="Tahoma"/>
          <w:sz w:val="20"/>
        </w:rPr>
      </w:pPr>
      <w:r w:rsidRPr="00BE19F7">
        <w:rPr>
          <w:rFonts w:ascii="Tahoma" w:hAnsi="Tahoma" w:cs="Tahoma"/>
          <w:sz w:val="20"/>
        </w:rPr>
        <w:t>odgovorna oseba naročnika del.</w:t>
      </w:r>
    </w:p>
    <w:p w14:paraId="711B4791" w14:textId="77777777" w:rsidR="00B94EC7" w:rsidRPr="00BE19F7" w:rsidRDefault="00B94EC7" w:rsidP="0080564B">
      <w:pPr>
        <w:suppressAutoHyphens w:val="0"/>
        <w:jc w:val="both"/>
        <w:rPr>
          <w:rFonts w:ascii="Tahoma" w:hAnsi="Tahoma" w:cs="Tahoma"/>
          <w:sz w:val="20"/>
        </w:rPr>
      </w:pPr>
    </w:p>
    <w:p w14:paraId="3E958834" w14:textId="77777777" w:rsidR="00B94EC7" w:rsidRPr="00BE19F7" w:rsidRDefault="00B94EC7" w:rsidP="0080564B">
      <w:pPr>
        <w:suppressAutoHyphens w:val="0"/>
        <w:jc w:val="both"/>
        <w:rPr>
          <w:rFonts w:ascii="Tahoma" w:hAnsi="Tahoma" w:cs="Tahoma"/>
          <w:sz w:val="20"/>
        </w:rPr>
      </w:pPr>
      <w:r w:rsidRPr="00BE19F7">
        <w:rPr>
          <w:rFonts w:ascii="Tahoma" w:hAnsi="Tahoma" w:cs="Tahoma"/>
          <w:sz w:val="20"/>
        </w:rPr>
        <w:t>Seznam izvajalcev del na objektih in zgoraj navedenih oseb je sestavni del pisnega sporazuma (priloga).</w:t>
      </w:r>
    </w:p>
    <w:p w14:paraId="0996F68E" w14:textId="77777777" w:rsidR="00B94EC7" w:rsidRPr="00BE19F7" w:rsidRDefault="00B94EC7" w:rsidP="0080564B">
      <w:pPr>
        <w:suppressAutoHyphens w:val="0"/>
        <w:jc w:val="both"/>
        <w:rPr>
          <w:rFonts w:ascii="Tahoma" w:hAnsi="Tahoma" w:cs="Tahoma"/>
          <w:sz w:val="20"/>
        </w:rPr>
      </w:pPr>
    </w:p>
    <w:p w14:paraId="7F7D59E2" w14:textId="77777777" w:rsidR="00B94EC7" w:rsidRPr="00BE19F7" w:rsidRDefault="00B94EC7" w:rsidP="0080564B">
      <w:pPr>
        <w:suppressAutoHyphens w:val="0"/>
        <w:jc w:val="both"/>
        <w:rPr>
          <w:rFonts w:ascii="Tahoma" w:hAnsi="Tahoma" w:cs="Tahoma"/>
          <w:sz w:val="20"/>
        </w:rPr>
      </w:pPr>
    </w:p>
    <w:p w14:paraId="06EE2B11" w14:textId="77777777" w:rsidR="00B94EC7" w:rsidRPr="00BE19F7" w:rsidRDefault="00B94EC7" w:rsidP="0080564B">
      <w:pPr>
        <w:numPr>
          <w:ilvl w:val="0"/>
          <w:numId w:val="51"/>
        </w:numPr>
        <w:suppressAutoHyphens w:val="0"/>
        <w:autoSpaceDE/>
        <w:snapToGrid/>
        <w:jc w:val="center"/>
        <w:rPr>
          <w:rFonts w:ascii="Tahoma" w:hAnsi="Tahoma" w:cs="Tahoma"/>
          <w:b/>
          <w:sz w:val="20"/>
        </w:rPr>
      </w:pPr>
      <w:r w:rsidRPr="00BE19F7">
        <w:rPr>
          <w:rFonts w:ascii="Tahoma" w:hAnsi="Tahoma" w:cs="Tahoma"/>
          <w:b/>
          <w:sz w:val="20"/>
        </w:rPr>
        <w:t>člen</w:t>
      </w:r>
    </w:p>
    <w:p w14:paraId="79F6D74E" w14:textId="77777777" w:rsidR="00B94EC7" w:rsidRPr="00BE19F7" w:rsidRDefault="00B94EC7" w:rsidP="0080564B">
      <w:pPr>
        <w:suppressAutoHyphens w:val="0"/>
        <w:jc w:val="both"/>
        <w:rPr>
          <w:rFonts w:ascii="Tahoma" w:hAnsi="Tahoma" w:cs="Tahoma"/>
          <w:sz w:val="20"/>
        </w:rPr>
      </w:pPr>
      <w:r w:rsidRPr="00BE19F7">
        <w:rPr>
          <w:rFonts w:ascii="Tahoma" w:hAnsi="Tahoma" w:cs="Tahoma"/>
          <w:sz w:val="20"/>
        </w:rPr>
        <w:t>Odgovorna oseba za izvajanje skupnih ukrepov za zagotavljanje varnosti in zdravja pri delu ima pravico in dolžnost:</w:t>
      </w:r>
    </w:p>
    <w:p w14:paraId="0DAECB04" w14:textId="77777777" w:rsidR="00B94EC7" w:rsidRPr="00BE19F7" w:rsidRDefault="00B94EC7" w:rsidP="0080564B">
      <w:pPr>
        <w:numPr>
          <w:ilvl w:val="0"/>
          <w:numId w:val="54"/>
        </w:numPr>
        <w:suppressAutoHyphens w:val="0"/>
        <w:autoSpaceDE/>
        <w:snapToGrid/>
        <w:jc w:val="both"/>
        <w:rPr>
          <w:rFonts w:ascii="Tahoma" w:hAnsi="Tahoma" w:cs="Tahoma"/>
          <w:sz w:val="20"/>
        </w:rPr>
      </w:pPr>
      <w:r w:rsidRPr="00BE19F7">
        <w:rPr>
          <w:rFonts w:ascii="Tahoma" w:hAnsi="Tahoma" w:cs="Tahoma"/>
          <w:sz w:val="20"/>
        </w:rPr>
        <w:t>zahtevati medsebojno spoštovanje in usklajevanje ukrepov varnosti in zdravja pri delu ter varstva pred požarom in drugih ukrepov;</w:t>
      </w:r>
    </w:p>
    <w:p w14:paraId="05AF1FB7" w14:textId="77777777" w:rsidR="00B94EC7" w:rsidRPr="00BE19F7" w:rsidRDefault="00B94EC7" w:rsidP="0080564B">
      <w:pPr>
        <w:numPr>
          <w:ilvl w:val="0"/>
          <w:numId w:val="54"/>
        </w:numPr>
        <w:suppressAutoHyphens w:val="0"/>
        <w:adjustRightInd w:val="0"/>
        <w:snapToGrid/>
        <w:jc w:val="both"/>
        <w:rPr>
          <w:rFonts w:ascii="Tahoma" w:hAnsi="Tahoma" w:cs="Tahoma"/>
          <w:color w:val="000000"/>
          <w:sz w:val="20"/>
        </w:rPr>
      </w:pPr>
      <w:r w:rsidRPr="00BE19F7">
        <w:rPr>
          <w:rFonts w:ascii="Tahoma" w:hAnsi="Tahoma" w:cs="Tahoma"/>
          <w:color w:val="000000"/>
          <w:sz w:val="20"/>
        </w:rPr>
        <w:t>ustaviti delo, če ugotovi neposredno nevarnost za življenje ali zdravje kogarkoli na delovišču. Prepoved traja, dokler se ne odstranijo ugotovljene pomanjkljivosti;</w:t>
      </w:r>
    </w:p>
    <w:p w14:paraId="2A6058FE" w14:textId="77777777" w:rsidR="00B94EC7" w:rsidRPr="00BE19F7" w:rsidRDefault="00B94EC7" w:rsidP="0080564B">
      <w:pPr>
        <w:numPr>
          <w:ilvl w:val="0"/>
          <w:numId w:val="54"/>
        </w:numPr>
        <w:suppressAutoHyphens w:val="0"/>
        <w:adjustRightInd w:val="0"/>
        <w:snapToGrid/>
        <w:jc w:val="both"/>
        <w:rPr>
          <w:rFonts w:ascii="Tahoma" w:hAnsi="Tahoma" w:cs="Tahoma"/>
          <w:color w:val="000000"/>
          <w:sz w:val="20"/>
        </w:rPr>
      </w:pPr>
      <w:r w:rsidRPr="00BE19F7">
        <w:rPr>
          <w:rFonts w:ascii="Tahoma" w:hAnsi="Tahoma" w:cs="Tahoma"/>
          <w:color w:val="000000"/>
          <w:sz w:val="20"/>
        </w:rPr>
        <w:t>obveščati odgovorne osebe izvajalcev o opustitvah ali neizvajanju ukrepov varnosti in zdravja pri delu na skupnem delovišču.</w:t>
      </w:r>
    </w:p>
    <w:p w14:paraId="4D42D3E0" w14:textId="77777777" w:rsidR="00B94EC7" w:rsidRPr="00BE19F7" w:rsidRDefault="00B94EC7" w:rsidP="0080564B">
      <w:pPr>
        <w:suppressAutoHyphens w:val="0"/>
        <w:jc w:val="both"/>
        <w:rPr>
          <w:rFonts w:ascii="Tahoma" w:hAnsi="Tahoma" w:cs="Tahoma"/>
          <w:sz w:val="20"/>
        </w:rPr>
      </w:pPr>
      <w:r w:rsidRPr="00BE19F7">
        <w:rPr>
          <w:rFonts w:ascii="Tahoma" w:hAnsi="Tahoma" w:cs="Tahoma"/>
          <w:sz w:val="20"/>
        </w:rPr>
        <w:t>Odgovorna oseba izvajalca del in naročnika del za izvajanje ukrepov varnosti in zdravja pri delu ter varstva pred požarom mora:</w:t>
      </w:r>
    </w:p>
    <w:p w14:paraId="17C71CC8" w14:textId="77777777" w:rsidR="00B94EC7" w:rsidRPr="00BE19F7" w:rsidRDefault="00B94EC7" w:rsidP="0080564B">
      <w:pPr>
        <w:numPr>
          <w:ilvl w:val="0"/>
          <w:numId w:val="52"/>
        </w:numPr>
        <w:suppressAutoHyphens w:val="0"/>
        <w:autoSpaceDE/>
        <w:snapToGrid/>
        <w:jc w:val="both"/>
        <w:rPr>
          <w:rFonts w:ascii="Tahoma" w:hAnsi="Tahoma" w:cs="Tahoma"/>
          <w:sz w:val="20"/>
        </w:rPr>
      </w:pPr>
      <w:r w:rsidRPr="00BE19F7">
        <w:rPr>
          <w:rFonts w:ascii="Tahoma" w:hAnsi="Tahoma" w:cs="Tahoma"/>
          <w:sz w:val="20"/>
        </w:rPr>
        <w:t>s pisnim sporazumom pred pričetkom izvajanja del seznaniti svoje delavce in druge izvajalce, če zanj opravljajo delo;</w:t>
      </w:r>
    </w:p>
    <w:p w14:paraId="4CA7E76B" w14:textId="77777777" w:rsidR="00B94EC7" w:rsidRPr="00BE19F7" w:rsidRDefault="00B94EC7" w:rsidP="0080564B">
      <w:pPr>
        <w:numPr>
          <w:ilvl w:val="0"/>
          <w:numId w:val="52"/>
        </w:numPr>
        <w:suppressAutoHyphens w:val="0"/>
        <w:autoSpaceDE/>
        <w:snapToGrid/>
        <w:jc w:val="both"/>
        <w:rPr>
          <w:rFonts w:ascii="Tahoma" w:hAnsi="Tahoma" w:cs="Tahoma"/>
          <w:sz w:val="20"/>
        </w:rPr>
      </w:pPr>
      <w:r w:rsidRPr="00BE19F7">
        <w:rPr>
          <w:rFonts w:ascii="Tahoma" w:hAnsi="Tahoma" w:cs="Tahoma"/>
          <w:sz w:val="20"/>
        </w:rPr>
        <w:t>nadzirati varno opravljanje dela podizvajalcev, če so podizvajalci;</w:t>
      </w:r>
    </w:p>
    <w:p w14:paraId="6065C7A4" w14:textId="77777777" w:rsidR="00B94EC7" w:rsidRPr="00BE19F7" w:rsidRDefault="00B94EC7" w:rsidP="0080564B">
      <w:pPr>
        <w:numPr>
          <w:ilvl w:val="0"/>
          <w:numId w:val="52"/>
        </w:numPr>
        <w:suppressAutoHyphens w:val="0"/>
        <w:autoSpaceDE/>
        <w:snapToGrid/>
        <w:jc w:val="both"/>
        <w:rPr>
          <w:rFonts w:ascii="Tahoma" w:hAnsi="Tahoma" w:cs="Tahoma"/>
          <w:sz w:val="20"/>
        </w:rPr>
      </w:pPr>
      <w:r w:rsidRPr="00BE19F7">
        <w:rPr>
          <w:rFonts w:ascii="Tahoma" w:hAnsi="Tahoma" w:cs="Tahoma"/>
          <w:sz w:val="20"/>
        </w:rPr>
        <w:t>zagotoviti varno in zdravo delo v smislu ZVZD-1 glede na dejavnost dela, zlasti usposobljenost za varno opravljanje dela, zdravniške preglede, zagotavljanje in uporabo osebne varovalne opreme ter druge ukrepe za varno delo;</w:t>
      </w:r>
    </w:p>
    <w:p w14:paraId="3BA8BB44" w14:textId="77777777" w:rsidR="00B94EC7" w:rsidRPr="00BE19F7" w:rsidRDefault="00B94EC7" w:rsidP="0080564B">
      <w:pPr>
        <w:numPr>
          <w:ilvl w:val="0"/>
          <w:numId w:val="52"/>
        </w:numPr>
        <w:suppressAutoHyphens w:val="0"/>
        <w:autoSpaceDE/>
        <w:snapToGrid/>
        <w:jc w:val="both"/>
        <w:rPr>
          <w:rFonts w:ascii="Tahoma" w:hAnsi="Tahoma" w:cs="Tahoma"/>
          <w:sz w:val="20"/>
        </w:rPr>
      </w:pPr>
      <w:r w:rsidRPr="00BE19F7">
        <w:rPr>
          <w:rFonts w:ascii="Tahoma" w:hAnsi="Tahoma" w:cs="Tahoma"/>
          <w:sz w:val="20"/>
        </w:rPr>
        <w:lastRenderedPageBreak/>
        <w:t>skrbeti, da njihovi delavci s svojim delom in ravnanjem ter s svojimi napravami ne ogrožajo drugih delavcev in okolja;</w:t>
      </w:r>
    </w:p>
    <w:p w14:paraId="5324EDA1" w14:textId="77777777" w:rsidR="00B94EC7" w:rsidRPr="00BE19F7" w:rsidRDefault="00B94EC7" w:rsidP="0080564B">
      <w:pPr>
        <w:numPr>
          <w:ilvl w:val="0"/>
          <w:numId w:val="52"/>
        </w:numPr>
        <w:suppressAutoHyphens w:val="0"/>
        <w:autoSpaceDE/>
        <w:snapToGrid/>
        <w:jc w:val="both"/>
        <w:rPr>
          <w:rFonts w:ascii="Tahoma" w:hAnsi="Tahoma" w:cs="Tahoma"/>
          <w:sz w:val="20"/>
        </w:rPr>
      </w:pPr>
      <w:r w:rsidRPr="00BE19F7">
        <w:rPr>
          <w:rFonts w:ascii="Tahoma" w:hAnsi="Tahoma" w:cs="Tahoma"/>
          <w:sz w:val="20"/>
        </w:rPr>
        <w:t>zagotoviti, da se pri delu uporabljajo lastne delovne priprave, naprave, orodja, stroji in osebna varovalna oprema, ki ustrezajo naravi in vrsti dela, ter veljavnim predpisom in ne ogrožajo varnega dela in pozneje obratovanja;</w:t>
      </w:r>
    </w:p>
    <w:p w14:paraId="4ABD0FBB" w14:textId="77777777" w:rsidR="00B94EC7" w:rsidRPr="00BE19F7" w:rsidRDefault="00B94EC7" w:rsidP="0080564B">
      <w:pPr>
        <w:numPr>
          <w:ilvl w:val="0"/>
          <w:numId w:val="52"/>
        </w:numPr>
        <w:suppressAutoHyphens w:val="0"/>
        <w:autoSpaceDE/>
        <w:snapToGrid/>
        <w:jc w:val="both"/>
        <w:rPr>
          <w:rFonts w:ascii="Tahoma" w:hAnsi="Tahoma" w:cs="Tahoma"/>
          <w:sz w:val="20"/>
        </w:rPr>
      </w:pPr>
      <w:r w:rsidRPr="00BE19F7">
        <w:rPr>
          <w:rFonts w:ascii="Tahoma" w:hAnsi="Tahoma" w:cs="Tahoma"/>
          <w:sz w:val="20"/>
        </w:rPr>
        <w:t>v primeru uporabe in shranjevanja vnetljivih snovi in plinov na lokaciji LPP vidno označiti mesto, ki je določeno za shranjevanje le-teh, z oznakami za prepoved kajenja in uporabe odprtega ognja ter poskrbeti za zadostno število ročnih gasilnih aparatov in drugih gasilnih sredstev;</w:t>
      </w:r>
    </w:p>
    <w:p w14:paraId="52115565" w14:textId="77777777" w:rsidR="00B94EC7" w:rsidRPr="00BE19F7" w:rsidRDefault="00B94EC7" w:rsidP="0080564B">
      <w:pPr>
        <w:numPr>
          <w:ilvl w:val="0"/>
          <w:numId w:val="52"/>
        </w:numPr>
        <w:suppressAutoHyphens w:val="0"/>
        <w:autoSpaceDE/>
        <w:snapToGrid/>
        <w:jc w:val="both"/>
        <w:rPr>
          <w:rFonts w:ascii="Tahoma" w:hAnsi="Tahoma" w:cs="Tahoma"/>
          <w:sz w:val="20"/>
        </w:rPr>
      </w:pPr>
      <w:r w:rsidRPr="00BE19F7">
        <w:rPr>
          <w:rFonts w:ascii="Tahoma" w:hAnsi="Tahoma" w:cs="Tahoma"/>
          <w:sz w:val="20"/>
        </w:rPr>
        <w:t>skrbeti, da bo celotno delovišče zavarovano med delom, izven delovnega časa in ob začasni prekinitvi dela;</w:t>
      </w:r>
    </w:p>
    <w:p w14:paraId="7E05E312" w14:textId="77777777" w:rsidR="00B94EC7" w:rsidRPr="00BE19F7" w:rsidRDefault="00B94EC7" w:rsidP="0080564B">
      <w:pPr>
        <w:numPr>
          <w:ilvl w:val="0"/>
          <w:numId w:val="52"/>
        </w:numPr>
        <w:suppressAutoHyphens w:val="0"/>
        <w:autoSpaceDE/>
        <w:snapToGrid/>
        <w:jc w:val="both"/>
        <w:rPr>
          <w:rFonts w:ascii="Tahoma" w:hAnsi="Tahoma" w:cs="Tahoma"/>
          <w:sz w:val="20"/>
        </w:rPr>
      </w:pPr>
      <w:r w:rsidRPr="00BE19F7">
        <w:rPr>
          <w:rFonts w:ascii="Tahoma" w:hAnsi="Tahoma" w:cs="Tahoma"/>
          <w:sz w:val="20"/>
        </w:rPr>
        <w:t>organizirati prvo pomoč;</w:t>
      </w:r>
    </w:p>
    <w:p w14:paraId="42E53282" w14:textId="77777777" w:rsidR="00B94EC7" w:rsidRPr="00BE19F7" w:rsidRDefault="00B94EC7" w:rsidP="0080564B">
      <w:pPr>
        <w:numPr>
          <w:ilvl w:val="0"/>
          <w:numId w:val="53"/>
        </w:numPr>
        <w:suppressAutoHyphens w:val="0"/>
        <w:autoSpaceDE/>
        <w:snapToGrid/>
        <w:jc w:val="both"/>
        <w:rPr>
          <w:rFonts w:ascii="Tahoma" w:hAnsi="Tahoma" w:cs="Tahoma"/>
          <w:sz w:val="20"/>
        </w:rPr>
      </w:pPr>
      <w:r w:rsidRPr="00BE19F7">
        <w:rPr>
          <w:rFonts w:ascii="Tahoma" w:hAnsi="Tahoma" w:cs="Tahoma"/>
          <w:sz w:val="20"/>
        </w:rPr>
        <w:t>opozoriti odgovorno osebo za izvajanje skupnih ukrepov za zagotavljanje varnosti in zdravja pri delu, če opazijo, da ostali izvajalci kršijo določila tega dogovora;</w:t>
      </w:r>
    </w:p>
    <w:p w14:paraId="6DCF8090" w14:textId="77777777" w:rsidR="00B94EC7" w:rsidRPr="00BE19F7" w:rsidRDefault="00B94EC7" w:rsidP="0080564B">
      <w:pPr>
        <w:numPr>
          <w:ilvl w:val="0"/>
          <w:numId w:val="52"/>
        </w:numPr>
        <w:suppressAutoHyphens w:val="0"/>
        <w:autoSpaceDE/>
        <w:snapToGrid/>
        <w:jc w:val="both"/>
        <w:rPr>
          <w:rFonts w:ascii="Tahoma" w:hAnsi="Tahoma" w:cs="Tahoma"/>
          <w:sz w:val="20"/>
        </w:rPr>
      </w:pPr>
      <w:r w:rsidRPr="00BE19F7">
        <w:rPr>
          <w:rFonts w:ascii="Tahoma" w:hAnsi="Tahoma" w:cs="Tahoma"/>
          <w:sz w:val="20"/>
        </w:rPr>
        <w:t>svoje delavce pred razporeditvijo na delo poučiti o vseh nevarnostih na delovnem mestu in jih seznaniti z vsebino tega pisnega sporazuma;</w:t>
      </w:r>
    </w:p>
    <w:p w14:paraId="4C83FE43" w14:textId="77777777" w:rsidR="00B94EC7" w:rsidRPr="00BE19F7" w:rsidRDefault="00B94EC7" w:rsidP="0080564B">
      <w:pPr>
        <w:numPr>
          <w:ilvl w:val="0"/>
          <w:numId w:val="52"/>
        </w:numPr>
        <w:suppressAutoHyphens w:val="0"/>
        <w:autoSpaceDE/>
        <w:snapToGrid/>
        <w:jc w:val="both"/>
        <w:rPr>
          <w:rFonts w:ascii="Tahoma" w:hAnsi="Tahoma" w:cs="Tahoma"/>
          <w:sz w:val="20"/>
        </w:rPr>
      </w:pPr>
      <w:r w:rsidRPr="00BE19F7">
        <w:rPr>
          <w:rFonts w:ascii="Tahoma" w:hAnsi="Tahoma" w:cs="Tahoma"/>
          <w:sz w:val="20"/>
        </w:rPr>
        <w:t>svoje delavce seznaniti s požarnim redom, požarnim načrtom in načrtom evakuacije ter z zbirnim mestom.</w:t>
      </w:r>
    </w:p>
    <w:p w14:paraId="7EBE242E" w14:textId="77777777" w:rsidR="00B94EC7" w:rsidRPr="00BE19F7" w:rsidRDefault="00B94EC7" w:rsidP="0080564B">
      <w:pPr>
        <w:suppressAutoHyphens w:val="0"/>
        <w:jc w:val="both"/>
        <w:rPr>
          <w:rFonts w:ascii="Tahoma" w:hAnsi="Tahoma" w:cs="Tahoma"/>
          <w:sz w:val="20"/>
        </w:rPr>
      </w:pPr>
    </w:p>
    <w:p w14:paraId="5F7F02BA" w14:textId="77777777" w:rsidR="00B94EC7" w:rsidRPr="00BE19F7" w:rsidRDefault="00B94EC7" w:rsidP="0080564B">
      <w:pPr>
        <w:numPr>
          <w:ilvl w:val="0"/>
          <w:numId w:val="51"/>
        </w:numPr>
        <w:suppressAutoHyphens w:val="0"/>
        <w:autoSpaceDE/>
        <w:snapToGrid/>
        <w:jc w:val="center"/>
        <w:rPr>
          <w:rFonts w:ascii="Tahoma" w:hAnsi="Tahoma" w:cs="Tahoma"/>
          <w:b/>
          <w:sz w:val="20"/>
        </w:rPr>
      </w:pPr>
      <w:r w:rsidRPr="00BE19F7">
        <w:rPr>
          <w:rFonts w:ascii="Tahoma" w:hAnsi="Tahoma" w:cs="Tahoma"/>
          <w:b/>
          <w:sz w:val="20"/>
        </w:rPr>
        <w:t>člen</w:t>
      </w:r>
    </w:p>
    <w:p w14:paraId="269889E4" w14:textId="77777777" w:rsidR="00B94EC7" w:rsidRPr="00BE19F7" w:rsidRDefault="00B94EC7" w:rsidP="0080564B">
      <w:pPr>
        <w:suppressAutoHyphens w:val="0"/>
        <w:jc w:val="both"/>
        <w:rPr>
          <w:rFonts w:ascii="Tahoma" w:hAnsi="Tahoma" w:cs="Tahoma"/>
          <w:sz w:val="20"/>
        </w:rPr>
      </w:pPr>
      <w:r w:rsidRPr="00BE19F7">
        <w:rPr>
          <w:rFonts w:ascii="Tahoma" w:hAnsi="Tahoma" w:cs="Tahoma"/>
          <w:sz w:val="20"/>
        </w:rPr>
        <w:t xml:space="preserve">Ko en izvajalec opravlja delo, ki lahko predstavlja nevarnost za delavce drugega izvajalca del, je dolžan pred začetkom dela dogovoriti z ostalimi izvajalci del potrebne ukrepe za zagotavljanje varnosti in zdravja pri delu ter varstva pred požarom in določiti ustrezne skupne ukrepe, tako da je zagotovljena varnost vseh delavcev. </w:t>
      </w:r>
    </w:p>
    <w:p w14:paraId="44EEAE05" w14:textId="77777777" w:rsidR="00B94EC7" w:rsidRPr="00BE19F7" w:rsidRDefault="00B94EC7" w:rsidP="0080564B">
      <w:pPr>
        <w:suppressAutoHyphens w:val="0"/>
        <w:jc w:val="both"/>
        <w:rPr>
          <w:rFonts w:ascii="Tahoma" w:hAnsi="Tahoma" w:cs="Tahoma"/>
          <w:sz w:val="20"/>
        </w:rPr>
      </w:pPr>
    </w:p>
    <w:p w14:paraId="1396C684" w14:textId="77777777" w:rsidR="00B94EC7" w:rsidRPr="00BE19F7" w:rsidRDefault="00B94EC7" w:rsidP="0080564B">
      <w:pPr>
        <w:numPr>
          <w:ilvl w:val="0"/>
          <w:numId w:val="51"/>
        </w:numPr>
        <w:suppressAutoHyphens w:val="0"/>
        <w:autoSpaceDE/>
        <w:snapToGrid/>
        <w:jc w:val="center"/>
        <w:rPr>
          <w:rFonts w:ascii="Tahoma" w:hAnsi="Tahoma" w:cs="Tahoma"/>
          <w:b/>
          <w:sz w:val="20"/>
        </w:rPr>
      </w:pPr>
      <w:r w:rsidRPr="00BE19F7">
        <w:rPr>
          <w:rFonts w:ascii="Tahoma" w:hAnsi="Tahoma" w:cs="Tahoma"/>
          <w:b/>
          <w:sz w:val="20"/>
        </w:rPr>
        <w:t>člen</w:t>
      </w:r>
    </w:p>
    <w:p w14:paraId="1A4A817C" w14:textId="77777777" w:rsidR="00B94EC7" w:rsidRPr="00BE19F7" w:rsidRDefault="00B94EC7" w:rsidP="0080564B">
      <w:pPr>
        <w:suppressAutoHyphens w:val="0"/>
        <w:jc w:val="both"/>
        <w:rPr>
          <w:rFonts w:ascii="Tahoma" w:hAnsi="Tahoma" w:cs="Tahoma"/>
          <w:sz w:val="20"/>
        </w:rPr>
      </w:pPr>
      <w:r w:rsidRPr="00BE19F7">
        <w:rPr>
          <w:rFonts w:ascii="Tahoma" w:hAnsi="Tahoma" w:cs="Tahoma"/>
          <w:sz w:val="20"/>
        </w:rPr>
        <w:t>Skupni ukrepi za zagotavljanje varnosti in zdravja pri delu:</w:t>
      </w:r>
    </w:p>
    <w:p w14:paraId="3756291F" w14:textId="77777777" w:rsidR="00B94EC7" w:rsidRPr="00BE19F7" w:rsidRDefault="00B94EC7" w:rsidP="0080564B">
      <w:pPr>
        <w:numPr>
          <w:ilvl w:val="0"/>
          <w:numId w:val="55"/>
        </w:numPr>
        <w:suppressAutoHyphens w:val="0"/>
        <w:autoSpaceDE/>
        <w:snapToGrid/>
        <w:rPr>
          <w:rFonts w:ascii="Tahoma" w:hAnsi="Tahoma" w:cs="Tahoma"/>
          <w:b/>
          <w:bCs/>
          <w:sz w:val="20"/>
        </w:rPr>
      </w:pPr>
      <w:r w:rsidRPr="00BE19F7">
        <w:rPr>
          <w:rFonts w:ascii="Tahoma" w:hAnsi="Tahoma" w:cs="Tahoma"/>
          <w:sz w:val="20"/>
        </w:rPr>
        <w:t>dela na delovišču se ne smejo pričeti, dokler niso zagotovljeni vsi predpisani ukrepi skladno z Zakonom o varnosti in zdravju pri delu, Zakonom o varstvu pred požarom ter Uredbo o zagotavljanju varnosti in zdravja pri delu na začasnih in premičnih gradbiščih;</w:t>
      </w:r>
    </w:p>
    <w:p w14:paraId="7F745124" w14:textId="77777777" w:rsidR="00B94EC7" w:rsidRPr="00BE19F7" w:rsidRDefault="00B94EC7" w:rsidP="0080564B">
      <w:pPr>
        <w:numPr>
          <w:ilvl w:val="0"/>
          <w:numId w:val="55"/>
        </w:numPr>
        <w:suppressAutoHyphens w:val="0"/>
        <w:autoSpaceDE/>
        <w:snapToGrid/>
        <w:jc w:val="both"/>
        <w:rPr>
          <w:rFonts w:ascii="Tahoma" w:hAnsi="Tahoma" w:cs="Tahoma"/>
          <w:sz w:val="20"/>
        </w:rPr>
      </w:pPr>
      <w:r w:rsidRPr="00BE19F7">
        <w:rPr>
          <w:rFonts w:ascii="Tahoma" w:hAnsi="Tahoma" w:cs="Tahoma"/>
          <w:sz w:val="20"/>
        </w:rPr>
        <w:t>prepovedano je kajenje v vseh prostorih LPP d.o.o.. Na zunanjih površinah je dovoljeno kajenje na za to določenih mestih;</w:t>
      </w:r>
    </w:p>
    <w:p w14:paraId="2C59CBD7" w14:textId="77777777" w:rsidR="00B94EC7" w:rsidRPr="00BE19F7" w:rsidRDefault="00B94EC7" w:rsidP="0080564B">
      <w:pPr>
        <w:numPr>
          <w:ilvl w:val="0"/>
          <w:numId w:val="55"/>
        </w:numPr>
        <w:suppressAutoHyphens w:val="0"/>
        <w:autoSpaceDE/>
        <w:snapToGrid/>
        <w:jc w:val="both"/>
        <w:rPr>
          <w:rFonts w:ascii="Tahoma" w:hAnsi="Tahoma" w:cs="Tahoma"/>
          <w:sz w:val="20"/>
        </w:rPr>
      </w:pPr>
      <w:r w:rsidRPr="00BE19F7">
        <w:rPr>
          <w:rFonts w:ascii="Tahoma" w:hAnsi="Tahoma" w:cs="Tahoma"/>
          <w:sz w:val="20"/>
        </w:rPr>
        <w:t xml:space="preserve">delavec ne sme delati ali biti na delovnem mestu pod vplivom alkohola, drog ali drugih prepovedanih substanc. Šteje se, da je pod vplivom alkohola delavec, pri katerem se pri merjenju alkohola v izdihanem zraku ugotovi, da ima več kot 0,00 </w:t>
      </w:r>
      <w:r w:rsidRPr="00BE19F7">
        <w:rPr>
          <w:rFonts w:ascii="Tahoma" w:hAnsi="Tahoma" w:cs="Tahoma"/>
          <w:bCs/>
          <w:sz w:val="20"/>
        </w:rPr>
        <w:t xml:space="preserve">‰ </w:t>
      </w:r>
      <w:r w:rsidRPr="00BE19F7">
        <w:rPr>
          <w:rFonts w:ascii="Tahoma" w:hAnsi="Tahoma" w:cs="Tahoma"/>
          <w:sz w:val="20"/>
        </w:rPr>
        <w:t>alkohola, ali delavec, pri katerem se na drug način ugotovi, da je alkoholiziran. Naročnik ima navedeno pravico preveriti pri izvajalcih del, če obstaja sum;</w:t>
      </w:r>
    </w:p>
    <w:p w14:paraId="0BEDB107" w14:textId="77777777" w:rsidR="00B94EC7" w:rsidRPr="00BE19F7" w:rsidRDefault="00B94EC7" w:rsidP="0080564B">
      <w:pPr>
        <w:numPr>
          <w:ilvl w:val="0"/>
          <w:numId w:val="55"/>
        </w:numPr>
        <w:suppressAutoHyphens w:val="0"/>
        <w:autoSpaceDE/>
        <w:snapToGrid/>
        <w:jc w:val="both"/>
        <w:rPr>
          <w:rFonts w:ascii="Tahoma" w:hAnsi="Tahoma" w:cs="Tahoma"/>
          <w:sz w:val="20"/>
        </w:rPr>
      </w:pPr>
      <w:r w:rsidRPr="00BE19F7">
        <w:rPr>
          <w:rFonts w:ascii="Tahoma" w:hAnsi="Tahoma" w:cs="Tahoma"/>
          <w:sz w:val="20"/>
        </w:rPr>
        <w:t>delavec ne sme delati ali biti pod vplivom zdravil, ki lahko vplivajo na psihofizične sposobnosti na tistih delovnih mestih, na katerih je zaradi večje nevarnosti za nezgode pri delu tako določeno z izjavo o varnosti z oceno tveganja. Delavec, ki dela na takšnem delovnem mestu, je dolžan o jemanju zdravil, ki lahko vplivajo na psihofizične lastnosti, obvestiti neposredno nadrejenega;</w:t>
      </w:r>
    </w:p>
    <w:p w14:paraId="38AD1CAE" w14:textId="77777777" w:rsidR="00B94EC7" w:rsidRPr="00BE19F7" w:rsidRDefault="00B94EC7" w:rsidP="0080564B">
      <w:pPr>
        <w:numPr>
          <w:ilvl w:val="0"/>
          <w:numId w:val="55"/>
        </w:numPr>
        <w:suppressAutoHyphens w:val="0"/>
        <w:autoSpaceDE/>
        <w:snapToGrid/>
        <w:jc w:val="both"/>
        <w:rPr>
          <w:rFonts w:ascii="Tahoma" w:hAnsi="Tahoma" w:cs="Tahoma"/>
          <w:sz w:val="20"/>
        </w:rPr>
      </w:pPr>
      <w:r w:rsidRPr="00BE19F7">
        <w:rPr>
          <w:rFonts w:ascii="Tahoma" w:hAnsi="Tahoma" w:cs="Tahoma"/>
          <w:sz w:val="20"/>
        </w:rPr>
        <w:t>delavci morajo upoštevati zahteve varnega načina izvajanja prometa v LPP d.o.o. in predpisane omejitve hitrosti ter režim parkiranja;</w:t>
      </w:r>
    </w:p>
    <w:p w14:paraId="64320F75" w14:textId="77777777" w:rsidR="00B94EC7" w:rsidRPr="00BE19F7" w:rsidRDefault="00B94EC7" w:rsidP="0080564B">
      <w:pPr>
        <w:numPr>
          <w:ilvl w:val="0"/>
          <w:numId w:val="55"/>
        </w:numPr>
        <w:suppressAutoHyphens w:val="0"/>
        <w:autoSpaceDE/>
        <w:snapToGrid/>
        <w:jc w:val="both"/>
        <w:rPr>
          <w:rFonts w:ascii="Tahoma" w:hAnsi="Tahoma" w:cs="Tahoma"/>
          <w:sz w:val="20"/>
        </w:rPr>
      </w:pPr>
      <w:r w:rsidRPr="00BE19F7">
        <w:rPr>
          <w:rFonts w:ascii="Tahoma" w:hAnsi="Tahoma" w:cs="Tahoma"/>
          <w:sz w:val="20"/>
        </w:rPr>
        <w:t>fizično zavarovanje delovišča mora biti izvedeno ob upoštevanju vseh veljavnih predpisov (naloga izvajalca del);</w:t>
      </w:r>
    </w:p>
    <w:p w14:paraId="6F87E9F2" w14:textId="77777777" w:rsidR="00B94EC7" w:rsidRPr="00BE19F7" w:rsidRDefault="00B94EC7" w:rsidP="0080564B">
      <w:pPr>
        <w:numPr>
          <w:ilvl w:val="0"/>
          <w:numId w:val="55"/>
        </w:numPr>
        <w:suppressAutoHyphens w:val="0"/>
        <w:autoSpaceDE/>
        <w:snapToGrid/>
        <w:jc w:val="both"/>
        <w:rPr>
          <w:rFonts w:ascii="Tahoma" w:hAnsi="Tahoma" w:cs="Tahoma"/>
          <w:sz w:val="20"/>
        </w:rPr>
      </w:pPr>
      <w:r w:rsidRPr="00BE19F7">
        <w:rPr>
          <w:rFonts w:ascii="Tahoma" w:hAnsi="Tahoma" w:cs="Tahoma"/>
          <w:sz w:val="20"/>
        </w:rPr>
        <w:t>delavec mora dosledno upoštevati predpise o uporabi osebne varovalne opreme in jo mora uporabljati, če mu je predpisana;</w:t>
      </w:r>
    </w:p>
    <w:p w14:paraId="4C26DF13" w14:textId="77777777" w:rsidR="00B94EC7" w:rsidRPr="00BE19F7" w:rsidRDefault="00B94EC7" w:rsidP="0080564B">
      <w:pPr>
        <w:numPr>
          <w:ilvl w:val="0"/>
          <w:numId w:val="55"/>
        </w:numPr>
        <w:suppressAutoHyphens w:val="0"/>
        <w:autoSpaceDE/>
        <w:snapToGrid/>
        <w:jc w:val="both"/>
        <w:rPr>
          <w:rFonts w:ascii="Tahoma" w:hAnsi="Tahoma" w:cs="Tahoma"/>
          <w:sz w:val="20"/>
        </w:rPr>
      </w:pPr>
      <w:r w:rsidRPr="00BE19F7">
        <w:rPr>
          <w:rFonts w:ascii="Tahoma" w:hAnsi="Tahoma" w:cs="Tahoma"/>
          <w:sz w:val="20"/>
        </w:rPr>
        <w:t>delavec mora dosledno upoštevati predpisane ukrepe za varstvo pred požarom (npr. vklop alarmne sirene - zapustiti objekt in počakati na točki zbirnega mesta na nadaljnja navodila), zlasti prepoved uporabe odprtega ognja in izvajanja vročih del, če to ni izrecno določeno in če ni zagotovljena požarna straža;</w:t>
      </w:r>
    </w:p>
    <w:p w14:paraId="0A48C6FA" w14:textId="77777777" w:rsidR="00B94EC7" w:rsidRPr="00BE19F7" w:rsidRDefault="00B94EC7" w:rsidP="0080564B">
      <w:pPr>
        <w:numPr>
          <w:ilvl w:val="0"/>
          <w:numId w:val="55"/>
        </w:numPr>
        <w:suppressAutoHyphens w:val="0"/>
        <w:autoSpaceDE/>
        <w:snapToGrid/>
        <w:jc w:val="both"/>
        <w:rPr>
          <w:rFonts w:ascii="Tahoma" w:hAnsi="Tahoma" w:cs="Tahoma"/>
          <w:sz w:val="20"/>
        </w:rPr>
      </w:pPr>
      <w:r w:rsidRPr="00BE19F7">
        <w:rPr>
          <w:rFonts w:ascii="Tahoma" w:hAnsi="Tahoma" w:cs="Tahoma"/>
          <w:sz w:val="20"/>
        </w:rPr>
        <w:t>delavci ne smejo pričeti z nobenim delom, ki predstavlja nevarnost oziroma dokler za takšno delo niso izpolnjeni vsi varnostni pogoji;</w:t>
      </w:r>
    </w:p>
    <w:p w14:paraId="25062DF4" w14:textId="77777777" w:rsidR="00B94EC7" w:rsidRPr="00BE19F7" w:rsidRDefault="00B94EC7" w:rsidP="0080564B">
      <w:pPr>
        <w:numPr>
          <w:ilvl w:val="0"/>
          <w:numId w:val="55"/>
        </w:numPr>
        <w:suppressAutoHyphens w:val="0"/>
        <w:autoSpaceDE/>
        <w:snapToGrid/>
        <w:jc w:val="both"/>
        <w:rPr>
          <w:rFonts w:ascii="Tahoma" w:hAnsi="Tahoma" w:cs="Tahoma"/>
          <w:sz w:val="20"/>
        </w:rPr>
      </w:pPr>
      <w:r w:rsidRPr="00BE19F7">
        <w:rPr>
          <w:rFonts w:ascii="Tahoma" w:hAnsi="Tahoma" w:cs="Tahoma"/>
          <w:sz w:val="20"/>
        </w:rPr>
        <w:t>če izvajalec oz. naročnik opazi kršitve obveznosti zagotavljanja varnosti delavcev, ne sme dovoliti pričetka opravljanja del, dokler se pomanjkljivosti ne odpravijo;</w:t>
      </w:r>
    </w:p>
    <w:p w14:paraId="791DA7E7" w14:textId="77777777" w:rsidR="00B94EC7" w:rsidRPr="00BE19F7" w:rsidRDefault="00B94EC7" w:rsidP="0080564B">
      <w:pPr>
        <w:numPr>
          <w:ilvl w:val="0"/>
          <w:numId w:val="55"/>
        </w:numPr>
        <w:suppressAutoHyphens w:val="0"/>
        <w:autoSpaceDE/>
        <w:snapToGrid/>
        <w:jc w:val="both"/>
        <w:rPr>
          <w:rFonts w:ascii="Tahoma" w:hAnsi="Tahoma" w:cs="Tahoma"/>
          <w:sz w:val="20"/>
        </w:rPr>
      </w:pPr>
      <w:r w:rsidRPr="00BE19F7">
        <w:rPr>
          <w:rFonts w:ascii="Tahoma" w:hAnsi="Tahoma" w:cs="Tahoma"/>
          <w:sz w:val="20"/>
        </w:rPr>
        <w:t>če zaradi narave del ni mogoče določiti ustreznih varnostnih ukrepov, s katerimi bi zagotovili varnost delavcev drugega izvajalca na skupnem delovišču, mora drugi izvajalec, po predhodnem dogovoru, prekiniti z deli, dokler takšne nevarnosti obstajajo;</w:t>
      </w:r>
    </w:p>
    <w:p w14:paraId="01BF46F4" w14:textId="77777777" w:rsidR="00B94EC7" w:rsidRPr="00BE19F7" w:rsidRDefault="00B94EC7" w:rsidP="0080564B">
      <w:pPr>
        <w:numPr>
          <w:ilvl w:val="0"/>
          <w:numId w:val="55"/>
        </w:numPr>
        <w:suppressAutoHyphens w:val="0"/>
        <w:autoSpaceDE/>
        <w:snapToGrid/>
        <w:jc w:val="both"/>
        <w:rPr>
          <w:rFonts w:ascii="Tahoma" w:hAnsi="Tahoma" w:cs="Tahoma"/>
          <w:sz w:val="20"/>
        </w:rPr>
      </w:pPr>
      <w:r w:rsidRPr="00BE19F7">
        <w:rPr>
          <w:rFonts w:ascii="Tahoma" w:hAnsi="Tahoma" w:cs="Tahoma"/>
          <w:sz w:val="20"/>
        </w:rPr>
        <w:t xml:space="preserve">izvajalec del je dolžan zagotoviti, da se uporablja lastna delovna oprema, da je pregledana, brezhibna in opremljena s predpisanimi varnostnimi napravami, ter da se uporablja s strani za to strokovno usposobljenih oseb, namensko, v skladu s predpisi in navodili proizvajalca; </w:t>
      </w:r>
    </w:p>
    <w:p w14:paraId="22119FD6" w14:textId="77777777" w:rsidR="00B94EC7" w:rsidRPr="00BE19F7" w:rsidRDefault="00B94EC7" w:rsidP="0080564B">
      <w:pPr>
        <w:numPr>
          <w:ilvl w:val="0"/>
          <w:numId w:val="55"/>
        </w:numPr>
        <w:suppressAutoHyphens w:val="0"/>
        <w:autoSpaceDE/>
        <w:snapToGrid/>
        <w:jc w:val="both"/>
        <w:rPr>
          <w:rFonts w:ascii="Tahoma" w:hAnsi="Tahoma" w:cs="Tahoma"/>
          <w:sz w:val="20"/>
        </w:rPr>
      </w:pPr>
      <w:r w:rsidRPr="00BE19F7">
        <w:rPr>
          <w:rFonts w:ascii="Tahoma" w:hAnsi="Tahoma" w:cs="Tahoma"/>
          <w:sz w:val="20"/>
        </w:rPr>
        <w:t>izvajalec del in naročnik morata zagotoviti, da je vsa delovna oprema pregledana in brezhibna, da so njegovi delavci zdravniško pregledani in zdravstveno sposobni, strokovno usposobljeni ter poučeni iz varnosti in zdravja pri delu, varstva pred požarom za dela in naloge, ki jih izvajajo;</w:t>
      </w:r>
    </w:p>
    <w:p w14:paraId="192D9A21" w14:textId="77777777" w:rsidR="00B94EC7" w:rsidRPr="00BE19F7" w:rsidRDefault="00B94EC7" w:rsidP="0080564B">
      <w:pPr>
        <w:numPr>
          <w:ilvl w:val="0"/>
          <w:numId w:val="55"/>
        </w:numPr>
        <w:suppressAutoHyphens w:val="0"/>
        <w:autoSpaceDE/>
        <w:snapToGrid/>
        <w:jc w:val="both"/>
        <w:rPr>
          <w:rFonts w:ascii="Tahoma" w:hAnsi="Tahoma" w:cs="Tahoma"/>
          <w:sz w:val="20"/>
        </w:rPr>
      </w:pPr>
      <w:r w:rsidRPr="00BE19F7">
        <w:rPr>
          <w:rFonts w:ascii="Tahoma" w:hAnsi="Tahoma" w:cs="Tahoma"/>
          <w:sz w:val="20"/>
        </w:rPr>
        <w:t>pri izvajanju del na višini mora izvajalec ustrezno zavarovati ljudi, ki delajo na višini, ter delovišče zavarovati tako, da je zanesljivo preprečen vhod, prehod in zadrževanje oseb v ogroženem območju;</w:t>
      </w:r>
    </w:p>
    <w:p w14:paraId="057EB61D" w14:textId="77777777" w:rsidR="00B94EC7" w:rsidRPr="00BE19F7" w:rsidRDefault="00B94EC7" w:rsidP="0080564B">
      <w:pPr>
        <w:numPr>
          <w:ilvl w:val="0"/>
          <w:numId w:val="55"/>
        </w:numPr>
        <w:suppressAutoHyphens w:val="0"/>
        <w:autoSpaceDE/>
        <w:snapToGrid/>
        <w:jc w:val="both"/>
        <w:rPr>
          <w:rFonts w:ascii="Tahoma" w:hAnsi="Tahoma" w:cs="Tahoma"/>
          <w:sz w:val="20"/>
        </w:rPr>
      </w:pPr>
      <w:r w:rsidRPr="00BE19F7">
        <w:rPr>
          <w:rFonts w:ascii="Tahoma" w:hAnsi="Tahoma" w:cs="Tahoma"/>
          <w:sz w:val="20"/>
        </w:rPr>
        <w:lastRenderedPageBreak/>
        <w:t xml:space="preserve">delavci se lahko gibljejo le po označenih poteh in se lahko zadržujejo le na lokaciji, kjer se izvajajo dela; </w:t>
      </w:r>
    </w:p>
    <w:p w14:paraId="691D2D01" w14:textId="77777777" w:rsidR="00B94EC7" w:rsidRPr="00BE19F7" w:rsidRDefault="00B94EC7" w:rsidP="0080564B">
      <w:pPr>
        <w:numPr>
          <w:ilvl w:val="0"/>
          <w:numId w:val="55"/>
        </w:numPr>
        <w:suppressAutoHyphens w:val="0"/>
        <w:autoSpaceDE/>
        <w:snapToGrid/>
        <w:jc w:val="both"/>
        <w:rPr>
          <w:rFonts w:ascii="Tahoma" w:hAnsi="Tahoma" w:cs="Tahoma"/>
          <w:sz w:val="20"/>
        </w:rPr>
      </w:pPr>
      <w:r w:rsidRPr="00BE19F7">
        <w:rPr>
          <w:rFonts w:ascii="Tahoma" w:hAnsi="Tahoma" w:cs="Tahoma"/>
          <w:sz w:val="20"/>
        </w:rPr>
        <w:t>izvajalec del na lokaciji LPP d.o.o. ne bo skladiščil materiala, poskrbel bo za sprotno odvažanje vseh odpadkov na za to namenjeno deponijo, vodil evidenčne liste;</w:t>
      </w:r>
    </w:p>
    <w:p w14:paraId="1F548197" w14:textId="77777777" w:rsidR="00B94EC7" w:rsidRPr="00BE19F7" w:rsidRDefault="00B94EC7" w:rsidP="0080564B">
      <w:pPr>
        <w:numPr>
          <w:ilvl w:val="0"/>
          <w:numId w:val="55"/>
        </w:numPr>
        <w:suppressAutoHyphens w:val="0"/>
        <w:autoSpaceDE/>
        <w:snapToGrid/>
        <w:jc w:val="both"/>
        <w:rPr>
          <w:rFonts w:ascii="Tahoma" w:hAnsi="Tahoma" w:cs="Tahoma"/>
          <w:sz w:val="20"/>
        </w:rPr>
      </w:pPr>
      <w:r w:rsidRPr="00BE19F7">
        <w:rPr>
          <w:rFonts w:ascii="Tahoma" w:hAnsi="Tahoma" w:cs="Tahoma"/>
          <w:sz w:val="20"/>
        </w:rPr>
        <w:t>območje dela bo izvajalec počistil in po končanem delu povrnil v prvotno stanje,</w:t>
      </w:r>
    </w:p>
    <w:p w14:paraId="07FC4BDC" w14:textId="77777777" w:rsidR="00B94EC7" w:rsidRPr="00BE19F7" w:rsidRDefault="00B94EC7" w:rsidP="0080564B">
      <w:pPr>
        <w:numPr>
          <w:ilvl w:val="0"/>
          <w:numId w:val="55"/>
        </w:numPr>
        <w:suppressAutoHyphens w:val="0"/>
        <w:autoSpaceDE/>
        <w:snapToGrid/>
        <w:jc w:val="both"/>
        <w:rPr>
          <w:rFonts w:ascii="Tahoma" w:hAnsi="Tahoma" w:cs="Tahoma"/>
          <w:sz w:val="20"/>
        </w:rPr>
      </w:pPr>
      <w:r w:rsidRPr="00BE19F7">
        <w:rPr>
          <w:rFonts w:ascii="Tahoma" w:hAnsi="Tahoma" w:cs="Tahoma"/>
          <w:sz w:val="20"/>
        </w:rPr>
        <w:t>vsi delavci morajo skladno z veljavnimi vladnimi odloki spoštovati veljavne ukrepe in priporočila določene s strani NIJZ.</w:t>
      </w:r>
    </w:p>
    <w:p w14:paraId="74F6EDC4" w14:textId="77777777" w:rsidR="00B94EC7" w:rsidRPr="00BE19F7" w:rsidRDefault="00B94EC7" w:rsidP="0080564B">
      <w:pPr>
        <w:suppressAutoHyphens w:val="0"/>
        <w:jc w:val="both"/>
        <w:rPr>
          <w:rFonts w:ascii="Tahoma" w:hAnsi="Tahoma" w:cs="Tahoma"/>
          <w:sz w:val="20"/>
        </w:rPr>
      </w:pPr>
    </w:p>
    <w:p w14:paraId="400C76E8" w14:textId="77777777" w:rsidR="00B94EC7" w:rsidRPr="00BE19F7" w:rsidRDefault="00B94EC7" w:rsidP="0080564B">
      <w:pPr>
        <w:numPr>
          <w:ilvl w:val="0"/>
          <w:numId w:val="51"/>
        </w:numPr>
        <w:suppressAutoHyphens w:val="0"/>
        <w:autoSpaceDE/>
        <w:snapToGrid/>
        <w:jc w:val="center"/>
        <w:rPr>
          <w:rFonts w:ascii="Tahoma" w:hAnsi="Tahoma" w:cs="Tahoma"/>
          <w:b/>
          <w:sz w:val="20"/>
        </w:rPr>
      </w:pPr>
      <w:r w:rsidRPr="00BE19F7">
        <w:rPr>
          <w:rFonts w:ascii="Tahoma" w:hAnsi="Tahoma" w:cs="Tahoma"/>
          <w:b/>
          <w:sz w:val="20"/>
        </w:rPr>
        <w:t>člen</w:t>
      </w:r>
    </w:p>
    <w:p w14:paraId="393A821E" w14:textId="77777777" w:rsidR="00B94EC7" w:rsidRPr="00BE19F7" w:rsidRDefault="00B94EC7" w:rsidP="0080564B">
      <w:pPr>
        <w:suppressAutoHyphens w:val="0"/>
        <w:jc w:val="both"/>
        <w:rPr>
          <w:rFonts w:ascii="Tahoma" w:hAnsi="Tahoma" w:cs="Tahoma"/>
          <w:sz w:val="20"/>
        </w:rPr>
      </w:pPr>
      <w:r w:rsidRPr="00BE19F7">
        <w:rPr>
          <w:rFonts w:ascii="Tahoma" w:hAnsi="Tahoma" w:cs="Tahoma"/>
          <w:sz w:val="20"/>
        </w:rPr>
        <w:t xml:space="preserve">Naročnik del pred začetkom dela preda odgovornim osebam izvajalca del »Pravila ravnanja na lokaciji LPP«.  Izvajalec se zaveže, da jih bo spoštoval in z njimi seznanil zaposlene. </w:t>
      </w:r>
    </w:p>
    <w:p w14:paraId="149E7897" w14:textId="77777777" w:rsidR="00B94EC7" w:rsidRPr="00BE19F7" w:rsidRDefault="00B94EC7" w:rsidP="0080564B">
      <w:pPr>
        <w:suppressAutoHyphens w:val="0"/>
        <w:jc w:val="both"/>
        <w:rPr>
          <w:rFonts w:ascii="Tahoma" w:hAnsi="Tahoma" w:cs="Tahoma"/>
          <w:color w:val="000000"/>
          <w:sz w:val="20"/>
          <w:shd w:val="clear" w:color="auto" w:fill="FFFFFF"/>
        </w:rPr>
      </w:pPr>
    </w:p>
    <w:p w14:paraId="1E84FB78" w14:textId="77777777" w:rsidR="00B94EC7" w:rsidRPr="00BE19F7" w:rsidRDefault="00B94EC7" w:rsidP="0080564B">
      <w:pPr>
        <w:numPr>
          <w:ilvl w:val="0"/>
          <w:numId w:val="51"/>
        </w:numPr>
        <w:suppressAutoHyphens w:val="0"/>
        <w:autoSpaceDE/>
        <w:snapToGrid/>
        <w:jc w:val="center"/>
        <w:rPr>
          <w:rFonts w:ascii="Tahoma" w:hAnsi="Tahoma" w:cs="Tahoma"/>
          <w:b/>
          <w:sz w:val="20"/>
        </w:rPr>
      </w:pPr>
      <w:r w:rsidRPr="00BE19F7">
        <w:rPr>
          <w:rFonts w:ascii="Tahoma" w:hAnsi="Tahoma" w:cs="Tahoma"/>
          <w:b/>
          <w:sz w:val="20"/>
        </w:rPr>
        <w:t>člen</w:t>
      </w:r>
    </w:p>
    <w:p w14:paraId="6EAFF06D" w14:textId="77777777" w:rsidR="00B94EC7" w:rsidRPr="00BE19F7" w:rsidRDefault="00B94EC7" w:rsidP="0080564B">
      <w:pPr>
        <w:suppressAutoHyphens w:val="0"/>
        <w:jc w:val="both"/>
        <w:rPr>
          <w:rFonts w:ascii="Tahoma" w:hAnsi="Tahoma" w:cs="Tahoma"/>
          <w:color w:val="000000"/>
          <w:sz w:val="20"/>
          <w:shd w:val="clear" w:color="auto" w:fill="FFFFFF"/>
        </w:rPr>
      </w:pPr>
      <w:r w:rsidRPr="00BE19F7">
        <w:rPr>
          <w:rFonts w:ascii="Tahoma" w:hAnsi="Tahoma" w:cs="Tahoma"/>
          <w:sz w:val="20"/>
        </w:rPr>
        <w:t>Izvajalec  je dolžan naročnika seznaniti, če bo dela opravljalo več kot 20 delavcev ali če je predviden obseg dela več kot 500 človek/ dni.</w:t>
      </w:r>
    </w:p>
    <w:p w14:paraId="6EA76A86" w14:textId="77777777" w:rsidR="00B94EC7" w:rsidRPr="00BE19F7" w:rsidRDefault="00B94EC7" w:rsidP="0080564B">
      <w:pPr>
        <w:numPr>
          <w:ilvl w:val="0"/>
          <w:numId w:val="51"/>
        </w:numPr>
        <w:suppressAutoHyphens w:val="0"/>
        <w:autoSpaceDE/>
        <w:snapToGrid/>
        <w:jc w:val="center"/>
        <w:rPr>
          <w:rFonts w:ascii="Tahoma" w:hAnsi="Tahoma" w:cs="Tahoma"/>
          <w:b/>
          <w:sz w:val="20"/>
        </w:rPr>
      </w:pPr>
      <w:r w:rsidRPr="00BE19F7">
        <w:rPr>
          <w:rFonts w:ascii="Tahoma" w:hAnsi="Tahoma" w:cs="Tahoma"/>
          <w:b/>
          <w:sz w:val="20"/>
        </w:rPr>
        <w:t>člen</w:t>
      </w:r>
    </w:p>
    <w:p w14:paraId="27AE8A4C" w14:textId="77777777" w:rsidR="00B94EC7" w:rsidRPr="00BE19F7" w:rsidRDefault="00B94EC7" w:rsidP="0080564B">
      <w:pPr>
        <w:shd w:val="clear" w:color="auto" w:fill="FFFFFF"/>
        <w:suppressAutoHyphens w:val="0"/>
        <w:jc w:val="both"/>
        <w:rPr>
          <w:rFonts w:ascii="Tahoma" w:hAnsi="Tahoma" w:cs="Tahoma"/>
          <w:b/>
          <w:sz w:val="20"/>
        </w:rPr>
      </w:pPr>
      <w:r w:rsidRPr="00BE19F7">
        <w:rPr>
          <w:rFonts w:ascii="Tahoma" w:hAnsi="Tahoma" w:cs="Tahoma"/>
          <w:sz w:val="20"/>
        </w:rPr>
        <w:t>Izvajalec se zaveže, da s svojim delom ali ravnanjem ne bo povzročal požara ali eksplozije ali nevarnosti za nastanek požara ali eksplozije. Dela bo opravljal skladno s predpisi na področju varstva pred požarom in skladno z določili Požarnega reda.</w:t>
      </w:r>
      <w:r w:rsidRPr="00BE19F7">
        <w:rPr>
          <w:rFonts w:ascii="Tahoma" w:hAnsi="Tahoma" w:cs="Tahoma"/>
          <w:b/>
          <w:sz w:val="20"/>
        </w:rPr>
        <w:t xml:space="preserve"> Prav tako se zaveže, da bo predmetna dela izvedel strokovno.</w:t>
      </w:r>
    </w:p>
    <w:p w14:paraId="6DFC4393" w14:textId="77777777" w:rsidR="00B94EC7" w:rsidRPr="00BE19F7" w:rsidRDefault="00B94EC7" w:rsidP="0080564B">
      <w:pPr>
        <w:shd w:val="clear" w:color="auto" w:fill="FFFFFF"/>
        <w:suppressAutoHyphens w:val="0"/>
        <w:jc w:val="both"/>
        <w:rPr>
          <w:rFonts w:ascii="Tahoma" w:hAnsi="Tahoma" w:cs="Tahoma"/>
          <w:sz w:val="20"/>
        </w:rPr>
      </w:pPr>
      <w:r w:rsidRPr="00BE19F7">
        <w:rPr>
          <w:rFonts w:ascii="Tahoma" w:hAnsi="Tahoma" w:cs="Tahoma"/>
          <w:sz w:val="20"/>
        </w:rPr>
        <w:t>Izvajalec bo morebitna požarno nevarna dela, pri katerih se pojavlja plamen, iskre ipd., izvajal izven objekta na zadostni oddaljenosti, da pri tem ne bo ogrožal zaposlenih in objekta.</w:t>
      </w:r>
    </w:p>
    <w:p w14:paraId="01B94090" w14:textId="77777777" w:rsidR="00B94EC7" w:rsidRPr="00BE19F7" w:rsidRDefault="00B94EC7" w:rsidP="0080564B">
      <w:pPr>
        <w:shd w:val="clear" w:color="auto" w:fill="FFFFFF"/>
        <w:suppressAutoHyphens w:val="0"/>
        <w:jc w:val="both"/>
        <w:rPr>
          <w:rFonts w:ascii="Tahoma" w:hAnsi="Tahoma" w:cs="Tahoma"/>
          <w:sz w:val="20"/>
        </w:rPr>
      </w:pPr>
      <w:r w:rsidRPr="00BE19F7">
        <w:rPr>
          <w:rFonts w:ascii="Tahoma" w:hAnsi="Tahoma" w:cs="Tahoma"/>
          <w:sz w:val="20"/>
        </w:rPr>
        <w:t>V kolikor bo izvajalec pri svojem delu v objektu izvajal požarno nevarna dela, mora o tem  seznaniti naročnika vsaj 4 delovne dni pred pričetkom izvedbe, da se izvedejo postopki za zagotavljanje požarne straže skladno z Zakonom o varstvu pred požarom.</w:t>
      </w:r>
    </w:p>
    <w:p w14:paraId="3AEE85FE" w14:textId="77777777" w:rsidR="00B94EC7" w:rsidRPr="00BE19F7" w:rsidRDefault="00B94EC7" w:rsidP="0080564B">
      <w:pPr>
        <w:shd w:val="clear" w:color="auto" w:fill="FFFFFF"/>
        <w:suppressAutoHyphens w:val="0"/>
        <w:jc w:val="both"/>
        <w:rPr>
          <w:rFonts w:ascii="Tahoma" w:hAnsi="Tahoma" w:cs="Tahoma"/>
          <w:sz w:val="20"/>
        </w:rPr>
      </w:pPr>
    </w:p>
    <w:p w14:paraId="6B972529" w14:textId="77777777" w:rsidR="00B94EC7" w:rsidRPr="00BE19F7" w:rsidRDefault="00B94EC7" w:rsidP="0080564B">
      <w:pPr>
        <w:shd w:val="clear" w:color="auto" w:fill="FFFFFF"/>
        <w:suppressAutoHyphens w:val="0"/>
        <w:jc w:val="both"/>
        <w:rPr>
          <w:rFonts w:ascii="Tahoma" w:hAnsi="Tahoma" w:cs="Tahoma"/>
          <w:b/>
          <w:bCs/>
          <w:sz w:val="20"/>
        </w:rPr>
      </w:pPr>
      <w:r w:rsidRPr="00BE19F7">
        <w:rPr>
          <w:rFonts w:ascii="Tahoma" w:hAnsi="Tahoma" w:cs="Tahoma"/>
          <w:b/>
          <w:bCs/>
          <w:sz w:val="20"/>
        </w:rPr>
        <w:t xml:space="preserve">Dela, katera se ne sme izvajati brez prisotnosti požarne straže so: </w:t>
      </w:r>
    </w:p>
    <w:p w14:paraId="2079761B" w14:textId="77777777" w:rsidR="00B94EC7" w:rsidRPr="00BE19F7" w:rsidRDefault="00B94EC7" w:rsidP="0080564B">
      <w:pPr>
        <w:numPr>
          <w:ilvl w:val="0"/>
          <w:numId w:val="56"/>
        </w:numPr>
        <w:shd w:val="clear" w:color="auto" w:fill="FFFFFF"/>
        <w:suppressAutoHyphens w:val="0"/>
        <w:autoSpaceDE/>
        <w:snapToGrid/>
        <w:jc w:val="both"/>
        <w:rPr>
          <w:rFonts w:ascii="Tahoma" w:hAnsi="Tahoma" w:cs="Tahoma"/>
          <w:sz w:val="20"/>
        </w:rPr>
      </w:pPr>
      <w:r w:rsidRPr="00BE19F7">
        <w:rPr>
          <w:rFonts w:ascii="Tahoma" w:hAnsi="Tahoma" w:cs="Tahoma"/>
          <w:bCs/>
          <w:sz w:val="20"/>
        </w:rPr>
        <w:t>varjenje</w:t>
      </w:r>
      <w:r w:rsidRPr="00BE19F7">
        <w:rPr>
          <w:rFonts w:ascii="Tahoma" w:hAnsi="Tahoma" w:cs="Tahoma"/>
          <w:sz w:val="20"/>
        </w:rPr>
        <w:t>, uporaba odprtega plamena ali orodja, ki pri uporabi proizvaja iskre v prostoru, ki je nevaren za požar in ni posebej prilagojen za ta opravila;</w:t>
      </w:r>
    </w:p>
    <w:p w14:paraId="6EB4A5F9" w14:textId="77777777" w:rsidR="00B94EC7" w:rsidRPr="00BE19F7" w:rsidRDefault="00B94EC7" w:rsidP="0080564B">
      <w:pPr>
        <w:numPr>
          <w:ilvl w:val="0"/>
          <w:numId w:val="56"/>
        </w:numPr>
        <w:shd w:val="clear" w:color="auto" w:fill="FFFFFF"/>
        <w:suppressAutoHyphens w:val="0"/>
        <w:autoSpaceDE/>
        <w:snapToGrid/>
        <w:jc w:val="both"/>
        <w:rPr>
          <w:rFonts w:ascii="Tahoma" w:hAnsi="Tahoma" w:cs="Tahoma"/>
          <w:sz w:val="20"/>
        </w:rPr>
      </w:pPr>
      <w:r w:rsidRPr="00BE19F7">
        <w:rPr>
          <w:rFonts w:ascii="Tahoma" w:hAnsi="Tahoma" w:cs="Tahoma"/>
          <w:sz w:val="20"/>
        </w:rPr>
        <w:t>pretakanje količin nad 10 m</w:t>
      </w:r>
      <w:r w:rsidRPr="00BE19F7">
        <w:rPr>
          <w:rFonts w:ascii="Tahoma" w:hAnsi="Tahoma" w:cs="Tahoma"/>
          <w:sz w:val="20"/>
          <w:vertAlign w:val="superscript"/>
        </w:rPr>
        <w:t>3</w:t>
      </w:r>
      <w:r w:rsidRPr="00BE19F7">
        <w:rPr>
          <w:rFonts w:ascii="Tahoma" w:hAnsi="Tahoma" w:cs="Tahoma"/>
          <w:sz w:val="20"/>
        </w:rPr>
        <w:t xml:space="preserve"> lahko vnetljivih snovi in gorljivih plinov.</w:t>
      </w:r>
    </w:p>
    <w:p w14:paraId="23503C31" w14:textId="77777777" w:rsidR="00B94EC7" w:rsidRPr="00BE19F7" w:rsidRDefault="00B94EC7" w:rsidP="0080564B">
      <w:pPr>
        <w:shd w:val="clear" w:color="auto" w:fill="FFFFFF"/>
        <w:suppressAutoHyphens w:val="0"/>
        <w:jc w:val="both"/>
        <w:rPr>
          <w:rFonts w:ascii="Tahoma" w:hAnsi="Tahoma" w:cs="Tahoma"/>
          <w:sz w:val="20"/>
        </w:rPr>
      </w:pPr>
      <w:r w:rsidRPr="00BE19F7">
        <w:rPr>
          <w:rFonts w:ascii="Tahoma" w:hAnsi="Tahoma" w:cs="Tahoma"/>
          <w:sz w:val="20"/>
        </w:rPr>
        <w:t>Požarna straža se mora izvajati, dokler traja povečana požarna nevarnost. Izvajalec mora biti za izvajanje del strokovno usposobljen; dela je dolžan izvajati strokovno.</w:t>
      </w:r>
    </w:p>
    <w:p w14:paraId="5821EBA8" w14:textId="77777777" w:rsidR="00B94EC7" w:rsidRPr="00BE19F7" w:rsidRDefault="00B94EC7" w:rsidP="0080564B">
      <w:pPr>
        <w:shd w:val="clear" w:color="auto" w:fill="FFFFFF"/>
        <w:suppressAutoHyphens w:val="0"/>
        <w:jc w:val="both"/>
        <w:rPr>
          <w:rFonts w:ascii="Tahoma" w:hAnsi="Tahoma" w:cs="Tahoma"/>
          <w:sz w:val="20"/>
        </w:rPr>
      </w:pPr>
    </w:p>
    <w:p w14:paraId="285A6D4A" w14:textId="77777777" w:rsidR="00B94EC7" w:rsidRPr="00BE19F7" w:rsidRDefault="00B94EC7" w:rsidP="0080564B">
      <w:pPr>
        <w:numPr>
          <w:ilvl w:val="0"/>
          <w:numId w:val="51"/>
        </w:numPr>
        <w:shd w:val="clear" w:color="auto" w:fill="FFFFFF"/>
        <w:suppressAutoHyphens w:val="0"/>
        <w:autoSpaceDE/>
        <w:snapToGrid/>
        <w:jc w:val="center"/>
        <w:rPr>
          <w:rFonts w:ascii="Tahoma" w:hAnsi="Tahoma" w:cs="Tahoma"/>
          <w:sz w:val="20"/>
        </w:rPr>
      </w:pPr>
      <w:r w:rsidRPr="00BE19F7">
        <w:rPr>
          <w:rFonts w:ascii="Tahoma" w:hAnsi="Tahoma" w:cs="Tahoma"/>
          <w:b/>
          <w:sz w:val="20"/>
        </w:rPr>
        <w:t>člen</w:t>
      </w:r>
    </w:p>
    <w:p w14:paraId="301F80E2" w14:textId="77777777" w:rsidR="00B94EC7" w:rsidRPr="00BE19F7" w:rsidRDefault="00B94EC7" w:rsidP="0080564B">
      <w:pPr>
        <w:shd w:val="clear" w:color="auto" w:fill="FFFFFF"/>
        <w:suppressAutoHyphens w:val="0"/>
        <w:ind w:left="360"/>
        <w:jc w:val="both"/>
        <w:rPr>
          <w:rFonts w:ascii="Tahoma" w:hAnsi="Tahoma" w:cs="Tahoma"/>
          <w:sz w:val="20"/>
        </w:rPr>
      </w:pPr>
      <w:r w:rsidRPr="00BE19F7">
        <w:rPr>
          <w:rFonts w:ascii="Tahoma" w:hAnsi="Tahoma" w:cs="Tahoma"/>
          <w:sz w:val="20"/>
        </w:rPr>
        <w:t>Izvajalec del se zaveže, da bo:</w:t>
      </w:r>
    </w:p>
    <w:p w14:paraId="43A01F24" w14:textId="77777777" w:rsidR="00B94EC7" w:rsidRPr="00BE19F7" w:rsidRDefault="00B94EC7" w:rsidP="0080564B">
      <w:pPr>
        <w:numPr>
          <w:ilvl w:val="0"/>
          <w:numId w:val="57"/>
        </w:numPr>
        <w:shd w:val="clear" w:color="auto" w:fill="FFFFFF"/>
        <w:suppressAutoHyphens w:val="0"/>
        <w:autoSpaceDE/>
        <w:snapToGrid/>
        <w:jc w:val="both"/>
        <w:rPr>
          <w:rFonts w:ascii="Tahoma" w:hAnsi="Tahoma" w:cs="Tahoma"/>
          <w:sz w:val="20"/>
        </w:rPr>
      </w:pPr>
      <w:r w:rsidRPr="00BE19F7">
        <w:rPr>
          <w:rFonts w:ascii="Tahoma" w:hAnsi="Tahoma" w:cs="Tahoma"/>
          <w:sz w:val="20"/>
        </w:rPr>
        <w:t>naročniku del omogočil vpogled v Izjavo o varnosti z oceno tveganja, evidenco usposabljanja iz varnosti in zdravja pri delu ter varstva pred požarom ter evidenco o opravljenih zdravniških pregledih za delavce, ki bodo izvajali dela na lokaciji LPP d.o.o., vključno s podizvajalci, v kolikor jih ima;</w:t>
      </w:r>
    </w:p>
    <w:p w14:paraId="70D77507" w14:textId="77777777" w:rsidR="00B94EC7" w:rsidRPr="00BE19F7" w:rsidRDefault="00B94EC7" w:rsidP="0080564B">
      <w:pPr>
        <w:widowControl w:val="0"/>
        <w:numPr>
          <w:ilvl w:val="0"/>
          <w:numId w:val="57"/>
        </w:numPr>
        <w:suppressAutoHyphens w:val="0"/>
        <w:jc w:val="both"/>
        <w:rPr>
          <w:rFonts w:ascii="Tahoma" w:hAnsi="Tahoma" w:cs="Tahoma"/>
          <w:sz w:val="20"/>
        </w:rPr>
      </w:pPr>
      <w:r w:rsidRPr="00BE19F7">
        <w:rPr>
          <w:rFonts w:ascii="Tahoma" w:hAnsi="Tahoma" w:cs="Tahoma"/>
          <w:sz w:val="20"/>
        </w:rPr>
        <w:t>zaščitil obstoječe površine, počistil po končanih delih in vzpostavil prvotno stanje na območjih vseh posegov v obstoječem objektu;</w:t>
      </w:r>
    </w:p>
    <w:p w14:paraId="14B17C4A" w14:textId="77777777" w:rsidR="00B94EC7" w:rsidRPr="00BE19F7" w:rsidRDefault="00B94EC7" w:rsidP="0080564B">
      <w:pPr>
        <w:numPr>
          <w:ilvl w:val="0"/>
          <w:numId w:val="57"/>
        </w:numPr>
        <w:suppressAutoHyphens w:val="0"/>
        <w:autoSpaceDE/>
        <w:snapToGrid/>
        <w:jc w:val="both"/>
        <w:rPr>
          <w:rFonts w:ascii="Tahoma" w:hAnsi="Tahoma" w:cs="Tahoma"/>
          <w:sz w:val="20"/>
        </w:rPr>
      </w:pPr>
      <w:r w:rsidRPr="00BE19F7">
        <w:rPr>
          <w:rFonts w:ascii="Tahoma" w:hAnsi="Tahoma" w:cs="Tahoma"/>
          <w:sz w:val="20"/>
        </w:rPr>
        <w:t xml:space="preserve">v primeru izvajanja del v coni eksplozijske nevarnosti bo izvajalec naročniku del predložil dokazila, da delavci izpolnjujejo pogoje za vgradnjo, servisiranje in popravila opreme v conah eksplozijske nevarnosti skladno z veljavnim Pravilnikom o </w:t>
      </w:r>
      <w:proofErr w:type="spellStart"/>
      <w:r w:rsidRPr="00BE19F7">
        <w:rPr>
          <w:rFonts w:ascii="Tahoma" w:hAnsi="Tahoma" w:cs="Tahoma"/>
          <w:sz w:val="20"/>
        </w:rPr>
        <w:t>protieksplozijski</w:t>
      </w:r>
      <w:proofErr w:type="spellEnd"/>
      <w:r w:rsidRPr="00BE19F7">
        <w:rPr>
          <w:rFonts w:ascii="Tahoma" w:hAnsi="Tahoma" w:cs="Tahoma"/>
          <w:sz w:val="20"/>
        </w:rPr>
        <w:t xml:space="preserve"> zaščiti;</w:t>
      </w:r>
    </w:p>
    <w:p w14:paraId="77F9E857" w14:textId="77777777" w:rsidR="00B94EC7" w:rsidRPr="00BE19F7" w:rsidRDefault="00B94EC7" w:rsidP="0080564B">
      <w:pPr>
        <w:numPr>
          <w:ilvl w:val="0"/>
          <w:numId w:val="57"/>
        </w:numPr>
        <w:suppressAutoHyphens w:val="0"/>
        <w:autoSpaceDE/>
        <w:snapToGrid/>
        <w:jc w:val="both"/>
        <w:rPr>
          <w:rFonts w:ascii="Tahoma" w:hAnsi="Tahoma" w:cs="Tahoma"/>
          <w:sz w:val="20"/>
        </w:rPr>
      </w:pPr>
      <w:r w:rsidRPr="00BE19F7">
        <w:rPr>
          <w:rFonts w:ascii="Tahoma" w:hAnsi="Tahoma" w:cs="Tahoma"/>
          <w:sz w:val="20"/>
        </w:rPr>
        <w:t xml:space="preserve">skladno z veljavnimi vladnimi odloki spoštoval veljavne ukrepe in priporočila določene s strani NIJZ. </w:t>
      </w:r>
    </w:p>
    <w:p w14:paraId="49533A0E" w14:textId="77777777" w:rsidR="00B94EC7" w:rsidRPr="00BE19F7" w:rsidRDefault="00B94EC7" w:rsidP="0080564B">
      <w:pPr>
        <w:suppressAutoHyphens w:val="0"/>
        <w:ind w:left="360"/>
        <w:jc w:val="both"/>
        <w:rPr>
          <w:rFonts w:ascii="Tahoma" w:hAnsi="Tahoma" w:cs="Tahoma"/>
          <w:sz w:val="20"/>
        </w:rPr>
      </w:pPr>
    </w:p>
    <w:p w14:paraId="18E70D05" w14:textId="77777777" w:rsidR="00B94EC7" w:rsidRPr="00BE19F7" w:rsidRDefault="00B94EC7" w:rsidP="0080564B">
      <w:pPr>
        <w:suppressAutoHyphens w:val="0"/>
        <w:ind w:left="360"/>
        <w:rPr>
          <w:rFonts w:ascii="Tahoma" w:hAnsi="Tahoma" w:cs="Tahoma"/>
          <w:b/>
          <w:sz w:val="20"/>
        </w:rPr>
      </w:pPr>
    </w:p>
    <w:p w14:paraId="72EB3BCD" w14:textId="77777777" w:rsidR="00B94EC7" w:rsidRPr="00BE19F7" w:rsidRDefault="00B94EC7" w:rsidP="0080564B">
      <w:pPr>
        <w:numPr>
          <w:ilvl w:val="0"/>
          <w:numId w:val="51"/>
        </w:numPr>
        <w:suppressAutoHyphens w:val="0"/>
        <w:autoSpaceDE/>
        <w:snapToGrid/>
        <w:jc w:val="center"/>
        <w:rPr>
          <w:rFonts w:ascii="Tahoma" w:hAnsi="Tahoma" w:cs="Tahoma"/>
          <w:b/>
          <w:sz w:val="20"/>
        </w:rPr>
      </w:pPr>
      <w:r w:rsidRPr="00BE19F7">
        <w:rPr>
          <w:rFonts w:ascii="Tahoma" w:hAnsi="Tahoma" w:cs="Tahoma"/>
          <w:b/>
          <w:sz w:val="20"/>
        </w:rPr>
        <w:t>člen</w:t>
      </w:r>
    </w:p>
    <w:p w14:paraId="45621026" w14:textId="77777777" w:rsidR="00B94EC7" w:rsidRPr="00BE19F7" w:rsidRDefault="00B94EC7" w:rsidP="0080564B">
      <w:pPr>
        <w:suppressAutoHyphens w:val="0"/>
        <w:jc w:val="both"/>
        <w:rPr>
          <w:rFonts w:ascii="Tahoma" w:hAnsi="Tahoma" w:cs="Tahoma"/>
          <w:sz w:val="20"/>
        </w:rPr>
      </w:pPr>
      <w:r w:rsidRPr="00BE19F7">
        <w:rPr>
          <w:rFonts w:ascii="Tahoma" w:hAnsi="Tahoma" w:cs="Tahoma"/>
          <w:sz w:val="20"/>
        </w:rPr>
        <w:t>S podpisom pisnega sporazuma posamezni udeleženci na delovišču in ostale pravne osebe, ki izvajajo svojo dejavnost na območju delovišča, potrjujejo, da so seznanjeni s tveganji in drugimi skupnimi ukrepi, za varnost in zdravje pri delu ter varstva pred požarom. S svojim podpisom potrjujejo tudi, da so razumeli pogoje dela in vsebino predloženega pisnega sporazuma ter prilog, in da se z njimi strinjajo.</w:t>
      </w:r>
    </w:p>
    <w:p w14:paraId="5E125234" w14:textId="77777777" w:rsidR="00B94EC7" w:rsidRPr="00BE19F7" w:rsidRDefault="00B94EC7" w:rsidP="0080564B">
      <w:pPr>
        <w:suppressAutoHyphens w:val="0"/>
        <w:jc w:val="both"/>
        <w:rPr>
          <w:rFonts w:ascii="Tahoma" w:hAnsi="Tahoma" w:cs="Tahoma"/>
          <w:sz w:val="20"/>
        </w:rPr>
      </w:pPr>
    </w:p>
    <w:p w14:paraId="7FE86AE8" w14:textId="77777777" w:rsidR="00B94EC7" w:rsidRPr="00BE19F7" w:rsidRDefault="00B94EC7" w:rsidP="0080564B">
      <w:pPr>
        <w:suppressAutoHyphens w:val="0"/>
        <w:jc w:val="both"/>
        <w:rPr>
          <w:rFonts w:ascii="Tahoma" w:hAnsi="Tahoma" w:cs="Tahoma"/>
          <w:sz w:val="20"/>
        </w:rPr>
      </w:pPr>
      <w:r w:rsidRPr="00BE19F7">
        <w:rPr>
          <w:rFonts w:ascii="Tahoma" w:hAnsi="Tahoma" w:cs="Tahoma"/>
          <w:sz w:val="20"/>
        </w:rPr>
        <w:t xml:space="preserve">S tem se obvezujejo, da bodo v času opravljanja del izvajali dogovorjene ukrepe za zagotavljanje varnosti in zdravja pri delu ter varstva pred požarom in zagotovili njihovo usklajevanje z ostalimi udeleženci na delovišču. </w:t>
      </w:r>
    </w:p>
    <w:p w14:paraId="125A3434" w14:textId="77777777" w:rsidR="00B94EC7" w:rsidRPr="00BE19F7" w:rsidRDefault="00B94EC7" w:rsidP="0080564B">
      <w:pPr>
        <w:suppressAutoHyphens w:val="0"/>
        <w:jc w:val="both"/>
        <w:rPr>
          <w:rFonts w:ascii="Tahoma" w:hAnsi="Tahoma" w:cs="Tahoma"/>
          <w:sz w:val="20"/>
        </w:rPr>
      </w:pPr>
    </w:p>
    <w:p w14:paraId="2991745A" w14:textId="77777777" w:rsidR="00B94EC7" w:rsidRPr="00BE19F7" w:rsidRDefault="00B94EC7" w:rsidP="0080564B">
      <w:pPr>
        <w:numPr>
          <w:ilvl w:val="0"/>
          <w:numId w:val="51"/>
        </w:numPr>
        <w:suppressAutoHyphens w:val="0"/>
        <w:autoSpaceDE/>
        <w:snapToGrid/>
        <w:jc w:val="center"/>
        <w:rPr>
          <w:rFonts w:ascii="Tahoma" w:hAnsi="Tahoma" w:cs="Tahoma"/>
          <w:b/>
          <w:sz w:val="20"/>
        </w:rPr>
      </w:pPr>
      <w:r w:rsidRPr="00BE19F7">
        <w:rPr>
          <w:rFonts w:ascii="Tahoma" w:hAnsi="Tahoma" w:cs="Tahoma"/>
          <w:b/>
          <w:sz w:val="20"/>
        </w:rPr>
        <w:t>člen</w:t>
      </w:r>
    </w:p>
    <w:p w14:paraId="4C2962C8" w14:textId="77777777" w:rsidR="00B94EC7" w:rsidRPr="00BE19F7" w:rsidRDefault="00B94EC7" w:rsidP="0080564B">
      <w:pPr>
        <w:suppressAutoHyphens w:val="0"/>
        <w:jc w:val="both"/>
        <w:rPr>
          <w:rFonts w:ascii="Tahoma" w:hAnsi="Tahoma" w:cs="Tahoma"/>
          <w:sz w:val="20"/>
        </w:rPr>
      </w:pPr>
      <w:r w:rsidRPr="00BE19F7">
        <w:rPr>
          <w:rFonts w:ascii="Tahoma" w:hAnsi="Tahoma" w:cs="Tahoma"/>
          <w:sz w:val="20"/>
        </w:rPr>
        <w:t xml:space="preserve">Pred pričetkom kakršnih koli del na delovišču se je izvajalec dolžan seznaniti s prisotnostjo morebitnih drugih izvajalcev ter pričetek in potek del dogovoriti z odgovornimi osebami naročnika del. </w:t>
      </w:r>
    </w:p>
    <w:p w14:paraId="6ABF746F" w14:textId="77777777" w:rsidR="00B94EC7" w:rsidRPr="00BE19F7" w:rsidRDefault="00B94EC7" w:rsidP="0080564B">
      <w:pPr>
        <w:tabs>
          <w:tab w:val="left" w:pos="2268"/>
        </w:tabs>
        <w:suppressAutoHyphens w:val="0"/>
        <w:ind w:right="6803"/>
        <w:jc w:val="both"/>
        <w:rPr>
          <w:rFonts w:ascii="Tahoma" w:hAnsi="Tahoma" w:cs="Tahoma"/>
          <w:sz w:val="20"/>
        </w:rPr>
      </w:pPr>
    </w:p>
    <w:p w14:paraId="4DE2C819" w14:textId="77777777" w:rsidR="00B94EC7" w:rsidRPr="00BE19F7" w:rsidRDefault="00B94EC7" w:rsidP="0080564B">
      <w:pPr>
        <w:numPr>
          <w:ilvl w:val="0"/>
          <w:numId w:val="51"/>
        </w:numPr>
        <w:suppressAutoHyphens w:val="0"/>
        <w:autoSpaceDE/>
        <w:snapToGrid/>
        <w:jc w:val="center"/>
        <w:rPr>
          <w:rFonts w:ascii="Tahoma" w:hAnsi="Tahoma" w:cs="Tahoma"/>
          <w:b/>
          <w:sz w:val="20"/>
        </w:rPr>
      </w:pPr>
      <w:r w:rsidRPr="00BE19F7">
        <w:rPr>
          <w:rFonts w:ascii="Tahoma" w:hAnsi="Tahoma" w:cs="Tahoma"/>
          <w:b/>
          <w:sz w:val="20"/>
        </w:rPr>
        <w:t>člen</w:t>
      </w:r>
    </w:p>
    <w:p w14:paraId="10235801" w14:textId="77777777" w:rsidR="00B94EC7" w:rsidRPr="00BE19F7" w:rsidRDefault="00B94EC7" w:rsidP="0080564B">
      <w:pPr>
        <w:suppressAutoHyphens w:val="0"/>
        <w:jc w:val="both"/>
        <w:rPr>
          <w:rFonts w:ascii="Tahoma" w:hAnsi="Tahoma" w:cs="Tahoma"/>
          <w:sz w:val="20"/>
        </w:rPr>
      </w:pPr>
      <w:r w:rsidRPr="00BE19F7">
        <w:rPr>
          <w:rFonts w:ascii="Tahoma" w:hAnsi="Tahoma" w:cs="Tahoma"/>
          <w:sz w:val="20"/>
        </w:rPr>
        <w:t>Vsak izvajalec del je sam odgovoren za škodo, ki nastane v zvezi z nezgodami in poškodbami njegovih delavcev.</w:t>
      </w:r>
    </w:p>
    <w:p w14:paraId="36F3C793" w14:textId="77777777" w:rsidR="00B94EC7" w:rsidRPr="00BE19F7" w:rsidRDefault="00B94EC7" w:rsidP="0080564B">
      <w:pPr>
        <w:suppressAutoHyphens w:val="0"/>
        <w:jc w:val="both"/>
        <w:rPr>
          <w:rFonts w:ascii="Tahoma" w:hAnsi="Tahoma" w:cs="Tahoma"/>
          <w:sz w:val="20"/>
        </w:rPr>
      </w:pPr>
    </w:p>
    <w:p w14:paraId="413C287F" w14:textId="77777777" w:rsidR="00B94EC7" w:rsidRPr="00BE19F7" w:rsidRDefault="00B94EC7" w:rsidP="0080564B">
      <w:pPr>
        <w:numPr>
          <w:ilvl w:val="0"/>
          <w:numId w:val="51"/>
        </w:numPr>
        <w:suppressAutoHyphens w:val="0"/>
        <w:autoSpaceDE/>
        <w:snapToGrid/>
        <w:jc w:val="center"/>
        <w:rPr>
          <w:rFonts w:ascii="Tahoma" w:hAnsi="Tahoma" w:cs="Tahoma"/>
          <w:b/>
          <w:sz w:val="20"/>
        </w:rPr>
      </w:pPr>
      <w:r w:rsidRPr="00BE19F7">
        <w:rPr>
          <w:rFonts w:ascii="Tahoma" w:hAnsi="Tahoma" w:cs="Tahoma"/>
          <w:b/>
          <w:sz w:val="20"/>
        </w:rPr>
        <w:t>člen</w:t>
      </w:r>
    </w:p>
    <w:p w14:paraId="3BEA5EAA" w14:textId="77777777" w:rsidR="00B94EC7" w:rsidRPr="00BE19F7" w:rsidRDefault="00B94EC7" w:rsidP="0080564B">
      <w:pPr>
        <w:suppressAutoHyphens w:val="0"/>
        <w:jc w:val="both"/>
        <w:rPr>
          <w:rFonts w:ascii="Tahoma" w:hAnsi="Tahoma" w:cs="Tahoma"/>
          <w:sz w:val="20"/>
        </w:rPr>
      </w:pPr>
      <w:r w:rsidRPr="00BE19F7">
        <w:rPr>
          <w:rFonts w:ascii="Tahoma" w:hAnsi="Tahoma" w:cs="Tahoma"/>
          <w:sz w:val="20"/>
        </w:rPr>
        <w:t>Vsak izvajalec del je dolžan z vsebino tega pisnega sporazuma seznaniti svoje delavce.</w:t>
      </w:r>
    </w:p>
    <w:p w14:paraId="293E6106" w14:textId="77777777" w:rsidR="00B94EC7" w:rsidRPr="00BE19F7" w:rsidRDefault="00B94EC7" w:rsidP="0080564B">
      <w:pPr>
        <w:suppressAutoHyphens w:val="0"/>
        <w:jc w:val="both"/>
        <w:rPr>
          <w:rFonts w:ascii="Tahoma" w:hAnsi="Tahoma" w:cs="Tahoma"/>
          <w:sz w:val="20"/>
        </w:rPr>
      </w:pPr>
    </w:p>
    <w:p w14:paraId="591CDEAC" w14:textId="77777777" w:rsidR="00B94EC7" w:rsidRPr="00BE19F7" w:rsidRDefault="00B94EC7" w:rsidP="0080564B">
      <w:pPr>
        <w:numPr>
          <w:ilvl w:val="0"/>
          <w:numId w:val="51"/>
        </w:numPr>
        <w:suppressAutoHyphens w:val="0"/>
        <w:autoSpaceDE/>
        <w:snapToGrid/>
        <w:jc w:val="center"/>
        <w:rPr>
          <w:rFonts w:ascii="Tahoma" w:hAnsi="Tahoma" w:cs="Tahoma"/>
          <w:b/>
          <w:sz w:val="20"/>
        </w:rPr>
      </w:pPr>
      <w:r w:rsidRPr="00BE19F7">
        <w:rPr>
          <w:rFonts w:ascii="Tahoma" w:hAnsi="Tahoma" w:cs="Tahoma"/>
          <w:b/>
          <w:sz w:val="20"/>
        </w:rPr>
        <w:t>člen</w:t>
      </w:r>
    </w:p>
    <w:p w14:paraId="43974EDE" w14:textId="77777777" w:rsidR="00B94EC7" w:rsidRPr="00BE19F7" w:rsidRDefault="00B94EC7" w:rsidP="0080564B">
      <w:pPr>
        <w:suppressAutoHyphens w:val="0"/>
        <w:jc w:val="both"/>
        <w:rPr>
          <w:rFonts w:ascii="Tahoma" w:hAnsi="Tahoma" w:cs="Tahoma"/>
          <w:sz w:val="20"/>
        </w:rPr>
      </w:pPr>
      <w:r w:rsidRPr="00BE19F7">
        <w:rPr>
          <w:rFonts w:ascii="Tahoma" w:hAnsi="Tahoma" w:cs="Tahoma"/>
          <w:sz w:val="20"/>
        </w:rPr>
        <w:t xml:space="preserve">Pisni sporazum velja za čas, ko podpisniki tega pisnega sporazuma izvajajo dela na delovišču. </w:t>
      </w:r>
    </w:p>
    <w:p w14:paraId="1EB96115" w14:textId="77777777" w:rsidR="00B94EC7" w:rsidRPr="00BE19F7" w:rsidRDefault="00B94EC7" w:rsidP="0080564B">
      <w:pPr>
        <w:tabs>
          <w:tab w:val="left" w:pos="1702"/>
        </w:tabs>
        <w:jc w:val="right"/>
        <w:rPr>
          <w:rFonts w:ascii="Tahoma" w:hAnsi="Tahoma" w:cs="Tahoma"/>
          <w:sz w:val="20"/>
        </w:rPr>
      </w:pPr>
    </w:p>
    <w:p w14:paraId="48CE3294" w14:textId="77777777" w:rsidR="00B94EC7" w:rsidRPr="00BE19F7" w:rsidRDefault="00B94EC7" w:rsidP="0080564B">
      <w:pPr>
        <w:suppressAutoHyphens w:val="0"/>
        <w:jc w:val="both"/>
        <w:rPr>
          <w:rFonts w:ascii="Tahoma" w:hAnsi="Tahoma" w:cs="Tahoma"/>
          <w:sz w:val="20"/>
        </w:rPr>
      </w:pPr>
      <w:r w:rsidRPr="00BE19F7">
        <w:rPr>
          <w:rFonts w:ascii="Tahoma" w:hAnsi="Tahoma" w:cs="Tahoma"/>
          <w:sz w:val="20"/>
        </w:rPr>
        <w:t>V primeru sprememb oseb se dopolni oziroma izpolni nov seznam izvajalcev.</w:t>
      </w:r>
    </w:p>
    <w:p w14:paraId="29772A57" w14:textId="77777777" w:rsidR="00B94EC7" w:rsidRPr="00BE19F7" w:rsidRDefault="00B94EC7" w:rsidP="0080564B">
      <w:pPr>
        <w:suppressAutoHyphens w:val="0"/>
        <w:jc w:val="both"/>
        <w:rPr>
          <w:rFonts w:ascii="Tahoma" w:hAnsi="Tahoma" w:cs="Tahoma"/>
          <w:sz w:val="20"/>
        </w:rPr>
      </w:pPr>
    </w:p>
    <w:p w14:paraId="5BA00586" w14:textId="77777777" w:rsidR="00B94EC7" w:rsidRPr="00BE19F7" w:rsidRDefault="00B94EC7" w:rsidP="0080564B">
      <w:pPr>
        <w:numPr>
          <w:ilvl w:val="0"/>
          <w:numId w:val="51"/>
        </w:numPr>
        <w:suppressAutoHyphens w:val="0"/>
        <w:autoSpaceDE/>
        <w:snapToGrid/>
        <w:jc w:val="center"/>
        <w:rPr>
          <w:rFonts w:ascii="Tahoma" w:hAnsi="Tahoma" w:cs="Tahoma"/>
          <w:b/>
          <w:sz w:val="20"/>
        </w:rPr>
      </w:pPr>
      <w:r w:rsidRPr="00BE19F7">
        <w:rPr>
          <w:rFonts w:ascii="Tahoma" w:hAnsi="Tahoma" w:cs="Tahoma"/>
          <w:b/>
          <w:sz w:val="20"/>
        </w:rPr>
        <w:t>člen</w:t>
      </w:r>
    </w:p>
    <w:p w14:paraId="2500CF2E" w14:textId="77777777" w:rsidR="00B94EC7" w:rsidRPr="00BE19F7" w:rsidRDefault="00B94EC7" w:rsidP="0080564B">
      <w:pPr>
        <w:suppressAutoHyphens w:val="0"/>
        <w:jc w:val="both"/>
        <w:rPr>
          <w:rFonts w:ascii="Tahoma" w:hAnsi="Tahoma" w:cs="Tahoma"/>
          <w:sz w:val="20"/>
        </w:rPr>
      </w:pPr>
      <w:r w:rsidRPr="00BE19F7">
        <w:rPr>
          <w:rFonts w:ascii="Tahoma" w:hAnsi="Tahoma" w:cs="Tahoma"/>
          <w:sz w:val="20"/>
        </w:rPr>
        <w:t>Ta sporazum začne veljati z dnem, ko ga podpišejo odgovorne osebe naročnika in odgovorne osebe izvajalcev del ter podizvajalci del.</w:t>
      </w:r>
    </w:p>
    <w:p w14:paraId="2B18E7F6" w14:textId="77777777" w:rsidR="00B94EC7" w:rsidRPr="00BE19F7" w:rsidRDefault="00B94EC7" w:rsidP="0080564B">
      <w:pPr>
        <w:suppressAutoHyphens w:val="0"/>
        <w:jc w:val="both"/>
        <w:rPr>
          <w:rFonts w:ascii="Tahoma" w:hAnsi="Tahoma" w:cs="Tahoma"/>
          <w:sz w:val="20"/>
        </w:rPr>
      </w:pPr>
    </w:p>
    <w:p w14:paraId="75879072" w14:textId="77777777" w:rsidR="00B94EC7" w:rsidRPr="00BE19F7" w:rsidRDefault="00B94EC7" w:rsidP="0080564B">
      <w:pPr>
        <w:numPr>
          <w:ilvl w:val="0"/>
          <w:numId w:val="51"/>
        </w:numPr>
        <w:suppressAutoHyphens w:val="0"/>
        <w:autoSpaceDE/>
        <w:snapToGrid/>
        <w:jc w:val="center"/>
        <w:rPr>
          <w:rFonts w:ascii="Tahoma" w:hAnsi="Tahoma" w:cs="Tahoma"/>
          <w:b/>
          <w:sz w:val="20"/>
        </w:rPr>
      </w:pPr>
      <w:r w:rsidRPr="00BE19F7">
        <w:rPr>
          <w:rFonts w:ascii="Tahoma" w:hAnsi="Tahoma" w:cs="Tahoma"/>
          <w:b/>
          <w:sz w:val="20"/>
        </w:rPr>
        <w:t>člen</w:t>
      </w:r>
    </w:p>
    <w:p w14:paraId="6CBD5B93" w14:textId="77777777" w:rsidR="00B94EC7" w:rsidRPr="00BE19F7" w:rsidRDefault="00B94EC7" w:rsidP="0080564B">
      <w:pPr>
        <w:suppressAutoHyphens w:val="0"/>
        <w:rPr>
          <w:rFonts w:ascii="Tahoma" w:hAnsi="Tahoma" w:cs="Tahoma"/>
          <w:sz w:val="20"/>
        </w:rPr>
      </w:pPr>
      <w:r w:rsidRPr="00BE19F7">
        <w:rPr>
          <w:rFonts w:ascii="Tahoma" w:hAnsi="Tahoma" w:cs="Tahoma"/>
          <w:sz w:val="20"/>
        </w:rPr>
        <w:t>S podpisom pisnega sporazuma odgovorne osebe naročnika in odgovorne osebe izvajalcev del ter podizvajalcev del potrjujejo seznanjenost z dokumentacijo, ki je priložena kot priloga tega pisnega sporazuma.</w:t>
      </w:r>
    </w:p>
    <w:p w14:paraId="376F017A" w14:textId="77777777" w:rsidR="00B94EC7" w:rsidRPr="00BE19F7" w:rsidRDefault="00B94EC7" w:rsidP="0080564B">
      <w:pPr>
        <w:suppressAutoHyphens w:val="0"/>
        <w:jc w:val="both"/>
        <w:rPr>
          <w:rFonts w:ascii="Tahoma" w:hAnsi="Tahoma" w:cs="Tahoma"/>
          <w:color w:val="FF0000"/>
          <w:sz w:val="20"/>
        </w:rPr>
      </w:pPr>
    </w:p>
    <w:p w14:paraId="38986E87" w14:textId="77777777" w:rsidR="00B94EC7" w:rsidRPr="00BE19F7" w:rsidRDefault="00B94EC7" w:rsidP="0080564B">
      <w:pPr>
        <w:numPr>
          <w:ilvl w:val="0"/>
          <w:numId w:val="51"/>
        </w:numPr>
        <w:suppressAutoHyphens w:val="0"/>
        <w:autoSpaceDE/>
        <w:snapToGrid/>
        <w:jc w:val="center"/>
        <w:rPr>
          <w:rFonts w:ascii="Tahoma" w:hAnsi="Tahoma" w:cs="Tahoma"/>
          <w:b/>
          <w:sz w:val="20"/>
        </w:rPr>
      </w:pPr>
      <w:r w:rsidRPr="00BE19F7">
        <w:rPr>
          <w:rFonts w:ascii="Tahoma" w:hAnsi="Tahoma" w:cs="Tahoma"/>
          <w:b/>
          <w:sz w:val="20"/>
        </w:rPr>
        <w:t>člen</w:t>
      </w:r>
    </w:p>
    <w:p w14:paraId="4AD4F647" w14:textId="65D208CB" w:rsidR="00B94EC7" w:rsidRPr="00BE19F7" w:rsidRDefault="00B94EC7" w:rsidP="0080564B">
      <w:pPr>
        <w:suppressAutoHyphens w:val="0"/>
        <w:jc w:val="both"/>
        <w:rPr>
          <w:rFonts w:ascii="Tahoma" w:hAnsi="Tahoma" w:cs="Tahoma"/>
          <w:sz w:val="20"/>
        </w:rPr>
      </w:pPr>
      <w:r w:rsidRPr="00BE19F7">
        <w:rPr>
          <w:rFonts w:ascii="Tahoma" w:hAnsi="Tahoma" w:cs="Tahoma"/>
          <w:sz w:val="20"/>
        </w:rPr>
        <w:t xml:space="preserve">Pisni sporazum je sestavljen in podpisan v 4enakih izvodih, od katerih prejme vsaka stranka sporazuma 2 izvoda.  </w:t>
      </w:r>
    </w:p>
    <w:p w14:paraId="66F8D556" w14:textId="77777777" w:rsidR="00B94EC7" w:rsidRPr="00BE19F7" w:rsidRDefault="00B94EC7" w:rsidP="0080564B">
      <w:pPr>
        <w:suppressAutoHyphens w:val="0"/>
        <w:jc w:val="both"/>
        <w:rPr>
          <w:rFonts w:ascii="Tahoma" w:hAnsi="Tahoma" w:cs="Tahoma"/>
          <w:sz w:val="20"/>
        </w:rPr>
      </w:pPr>
    </w:p>
    <w:p w14:paraId="731D3262" w14:textId="77777777" w:rsidR="00B94EC7" w:rsidRPr="00BE19F7" w:rsidRDefault="00B94EC7" w:rsidP="0080564B">
      <w:pPr>
        <w:suppressAutoHyphens w:val="0"/>
        <w:jc w:val="both"/>
        <w:rPr>
          <w:rFonts w:ascii="Tahoma" w:hAnsi="Tahoma" w:cs="Tahoma"/>
          <w:sz w:val="20"/>
        </w:rPr>
      </w:pPr>
    </w:p>
    <w:p w14:paraId="4222DA41" w14:textId="77777777" w:rsidR="00B94EC7" w:rsidRPr="00BE19F7" w:rsidRDefault="00B94EC7" w:rsidP="0080564B">
      <w:pPr>
        <w:pBdr>
          <w:top w:val="nil"/>
          <w:left w:val="nil"/>
          <w:bottom w:val="nil"/>
          <w:right w:val="nil"/>
          <w:between w:val="nil"/>
        </w:pBdr>
        <w:jc w:val="both"/>
        <w:rPr>
          <w:rFonts w:ascii="Tahoma" w:eastAsia="Tahoma" w:hAnsi="Tahoma" w:cs="Tahoma"/>
          <w:color w:val="000000"/>
          <w:sz w:val="20"/>
        </w:rPr>
      </w:pPr>
      <w:r w:rsidRPr="00BE19F7">
        <w:rPr>
          <w:rFonts w:ascii="Tahoma" w:eastAsia="Tahoma" w:hAnsi="Tahoma" w:cs="Tahoma"/>
          <w:color w:val="000000"/>
          <w:sz w:val="20"/>
        </w:rPr>
        <w:t>Ljubljana, dne __________</w:t>
      </w:r>
      <w:r w:rsidRPr="00BE19F7">
        <w:rPr>
          <w:rFonts w:ascii="Tahoma" w:eastAsia="Tahoma" w:hAnsi="Tahoma" w:cs="Tahoma"/>
          <w:color w:val="000000"/>
          <w:sz w:val="20"/>
        </w:rPr>
        <w:tab/>
      </w:r>
      <w:r w:rsidRPr="00BE19F7">
        <w:rPr>
          <w:rFonts w:ascii="Tahoma" w:eastAsia="Tahoma" w:hAnsi="Tahoma" w:cs="Tahoma"/>
          <w:color w:val="000000"/>
          <w:sz w:val="20"/>
        </w:rPr>
        <w:tab/>
      </w:r>
      <w:r w:rsidRPr="00BE19F7">
        <w:rPr>
          <w:rFonts w:ascii="Tahoma" w:eastAsia="Tahoma" w:hAnsi="Tahoma" w:cs="Tahoma"/>
          <w:color w:val="000000"/>
          <w:sz w:val="20"/>
        </w:rPr>
        <w:tab/>
      </w:r>
      <w:r w:rsidRPr="00BE19F7">
        <w:rPr>
          <w:rFonts w:ascii="Tahoma" w:eastAsia="Tahoma" w:hAnsi="Tahoma" w:cs="Tahoma"/>
          <w:color w:val="000000"/>
          <w:sz w:val="20"/>
        </w:rPr>
        <w:tab/>
        <w:t xml:space="preserve">                         Ljubljana, dne __________</w:t>
      </w:r>
    </w:p>
    <w:p w14:paraId="4E1BC4CE" w14:textId="77777777" w:rsidR="00B94EC7" w:rsidRPr="00BE19F7" w:rsidRDefault="00B94EC7" w:rsidP="0080564B">
      <w:pPr>
        <w:pBdr>
          <w:top w:val="nil"/>
          <w:left w:val="nil"/>
          <w:bottom w:val="nil"/>
          <w:right w:val="nil"/>
          <w:between w:val="nil"/>
        </w:pBdr>
        <w:jc w:val="both"/>
        <w:rPr>
          <w:rFonts w:ascii="Tahoma" w:eastAsia="Tahoma" w:hAnsi="Tahoma" w:cs="Tahoma"/>
          <w:color w:val="000000"/>
          <w:sz w:val="20"/>
        </w:rPr>
      </w:pPr>
    </w:p>
    <w:tbl>
      <w:tblPr>
        <w:tblW w:w="10438" w:type="dxa"/>
        <w:tblInd w:w="-80" w:type="dxa"/>
        <w:tblLayout w:type="fixed"/>
        <w:tblLook w:val="0000" w:firstRow="0" w:lastRow="0" w:firstColumn="0" w:lastColumn="0" w:noHBand="0" w:noVBand="0"/>
      </w:tblPr>
      <w:tblGrid>
        <w:gridCol w:w="6589"/>
        <w:gridCol w:w="12"/>
        <w:gridCol w:w="3837"/>
      </w:tblGrid>
      <w:tr w:rsidR="00B94EC7" w:rsidRPr="00BE19F7" w14:paraId="403B5E4B" w14:textId="77777777" w:rsidTr="00AB0F20">
        <w:trPr>
          <w:trHeight w:val="276"/>
        </w:trPr>
        <w:tc>
          <w:tcPr>
            <w:tcW w:w="6601" w:type="dxa"/>
            <w:gridSpan w:val="2"/>
            <w:tcMar>
              <w:top w:w="0" w:type="dxa"/>
              <w:left w:w="10" w:type="dxa"/>
              <w:bottom w:w="0" w:type="dxa"/>
              <w:right w:w="10" w:type="dxa"/>
            </w:tcMar>
          </w:tcPr>
          <w:p w14:paraId="1A5A00D5" w14:textId="77777777" w:rsidR="00B94EC7" w:rsidRPr="00BE19F7" w:rsidRDefault="00B94EC7" w:rsidP="0080564B">
            <w:pPr>
              <w:pBdr>
                <w:top w:val="nil"/>
                <w:left w:val="nil"/>
                <w:bottom w:val="nil"/>
                <w:right w:val="nil"/>
                <w:between w:val="nil"/>
              </w:pBdr>
              <w:jc w:val="both"/>
              <w:rPr>
                <w:rFonts w:ascii="Tahoma" w:eastAsia="Tahoma" w:hAnsi="Tahoma" w:cs="Tahoma"/>
                <w:color w:val="000000"/>
                <w:sz w:val="20"/>
              </w:rPr>
            </w:pPr>
            <w:r w:rsidRPr="00BE19F7">
              <w:rPr>
                <w:rFonts w:ascii="Tahoma" w:eastAsia="Tahoma" w:hAnsi="Tahoma" w:cs="Tahoma"/>
                <w:color w:val="000000"/>
                <w:sz w:val="20"/>
              </w:rPr>
              <w:t>NAROČNIK:</w:t>
            </w:r>
          </w:p>
        </w:tc>
        <w:tc>
          <w:tcPr>
            <w:tcW w:w="3837" w:type="dxa"/>
            <w:tcMar>
              <w:top w:w="0" w:type="dxa"/>
              <w:left w:w="10" w:type="dxa"/>
              <w:bottom w:w="0" w:type="dxa"/>
              <w:right w:w="10" w:type="dxa"/>
            </w:tcMar>
          </w:tcPr>
          <w:p w14:paraId="09DEB7BC" w14:textId="77777777" w:rsidR="00B94EC7" w:rsidRPr="00BE19F7" w:rsidRDefault="00B94EC7" w:rsidP="0080564B">
            <w:pPr>
              <w:pBdr>
                <w:top w:val="nil"/>
                <w:left w:val="nil"/>
                <w:bottom w:val="nil"/>
                <w:right w:val="nil"/>
                <w:between w:val="nil"/>
              </w:pBdr>
              <w:jc w:val="both"/>
              <w:rPr>
                <w:rFonts w:ascii="Tahoma" w:eastAsia="Tahoma" w:hAnsi="Tahoma" w:cs="Tahoma"/>
                <w:color w:val="000000"/>
                <w:sz w:val="20"/>
              </w:rPr>
            </w:pPr>
            <w:r w:rsidRPr="00BE19F7">
              <w:rPr>
                <w:rFonts w:ascii="Tahoma" w:eastAsia="Tahoma" w:hAnsi="Tahoma" w:cs="Tahoma"/>
                <w:color w:val="000000"/>
                <w:sz w:val="20"/>
              </w:rPr>
              <w:t>IZVAJALEC:</w:t>
            </w:r>
          </w:p>
        </w:tc>
      </w:tr>
      <w:tr w:rsidR="00B94EC7" w:rsidRPr="00BE19F7" w14:paraId="75969EC3" w14:textId="77777777" w:rsidTr="00AB0F20">
        <w:trPr>
          <w:trHeight w:val="276"/>
        </w:trPr>
        <w:tc>
          <w:tcPr>
            <w:tcW w:w="6601" w:type="dxa"/>
            <w:gridSpan w:val="2"/>
            <w:tcMar>
              <w:top w:w="0" w:type="dxa"/>
              <w:left w:w="10" w:type="dxa"/>
              <w:bottom w:w="0" w:type="dxa"/>
              <w:right w:w="10" w:type="dxa"/>
            </w:tcMar>
          </w:tcPr>
          <w:p w14:paraId="409D4986" w14:textId="77777777" w:rsidR="00B94EC7" w:rsidRPr="00BE19F7" w:rsidRDefault="00B94EC7" w:rsidP="0080564B">
            <w:pPr>
              <w:pBdr>
                <w:top w:val="nil"/>
                <w:left w:val="nil"/>
                <w:bottom w:val="nil"/>
                <w:right w:val="nil"/>
                <w:between w:val="nil"/>
              </w:pBdr>
              <w:jc w:val="both"/>
              <w:rPr>
                <w:rFonts w:ascii="Tahoma" w:eastAsia="Tahoma" w:hAnsi="Tahoma" w:cs="Tahoma"/>
                <w:color w:val="000000"/>
                <w:sz w:val="20"/>
              </w:rPr>
            </w:pPr>
            <w:r w:rsidRPr="00BE19F7">
              <w:rPr>
                <w:rFonts w:ascii="Tahoma" w:eastAsia="Tahoma" w:hAnsi="Tahoma" w:cs="Tahoma"/>
                <w:color w:val="000000"/>
                <w:sz w:val="20"/>
              </w:rPr>
              <w:t>JAVNO PODJETJE</w:t>
            </w:r>
          </w:p>
          <w:p w14:paraId="6D1A7132" w14:textId="77777777" w:rsidR="00B94EC7" w:rsidRPr="00BE19F7" w:rsidRDefault="00B94EC7" w:rsidP="0080564B">
            <w:pPr>
              <w:pBdr>
                <w:top w:val="nil"/>
                <w:left w:val="nil"/>
                <w:bottom w:val="nil"/>
                <w:right w:val="nil"/>
                <w:between w:val="nil"/>
              </w:pBdr>
              <w:jc w:val="both"/>
              <w:rPr>
                <w:rFonts w:ascii="Tahoma" w:eastAsia="Tahoma" w:hAnsi="Tahoma" w:cs="Tahoma"/>
                <w:color w:val="000000"/>
                <w:sz w:val="20"/>
              </w:rPr>
            </w:pPr>
            <w:r w:rsidRPr="00BE19F7">
              <w:rPr>
                <w:rFonts w:ascii="Tahoma" w:eastAsia="Tahoma" w:hAnsi="Tahoma" w:cs="Tahoma"/>
                <w:color w:val="000000"/>
                <w:sz w:val="20"/>
              </w:rPr>
              <w:t>LJUBLJANSKI POTNIŠKI PROMET, d.o.o.</w:t>
            </w:r>
          </w:p>
        </w:tc>
        <w:tc>
          <w:tcPr>
            <w:tcW w:w="3837" w:type="dxa"/>
            <w:tcMar>
              <w:top w:w="0" w:type="dxa"/>
              <w:left w:w="10" w:type="dxa"/>
              <w:bottom w:w="0" w:type="dxa"/>
              <w:right w:w="10" w:type="dxa"/>
            </w:tcMar>
          </w:tcPr>
          <w:p w14:paraId="2A756B00" w14:textId="77777777" w:rsidR="00B94EC7" w:rsidRPr="00BE19F7" w:rsidRDefault="00B94EC7" w:rsidP="0080564B">
            <w:pPr>
              <w:pBdr>
                <w:top w:val="nil"/>
                <w:left w:val="nil"/>
                <w:bottom w:val="nil"/>
                <w:right w:val="nil"/>
                <w:between w:val="nil"/>
              </w:pBdr>
              <w:jc w:val="both"/>
              <w:rPr>
                <w:rFonts w:ascii="Tahoma" w:eastAsia="Tahoma" w:hAnsi="Tahoma" w:cs="Tahoma"/>
                <w:color w:val="000000"/>
                <w:sz w:val="20"/>
              </w:rPr>
            </w:pPr>
          </w:p>
        </w:tc>
      </w:tr>
      <w:tr w:rsidR="00B94EC7" w:rsidRPr="00BE19F7" w14:paraId="540488FA" w14:textId="77777777" w:rsidTr="00AB0F20">
        <w:trPr>
          <w:trHeight w:val="276"/>
        </w:trPr>
        <w:tc>
          <w:tcPr>
            <w:tcW w:w="6601" w:type="dxa"/>
            <w:gridSpan w:val="2"/>
            <w:tcMar>
              <w:top w:w="0" w:type="dxa"/>
              <w:left w:w="10" w:type="dxa"/>
              <w:bottom w:w="0" w:type="dxa"/>
              <w:right w:w="10" w:type="dxa"/>
            </w:tcMar>
          </w:tcPr>
          <w:p w14:paraId="2E558EC9" w14:textId="77777777" w:rsidR="00B94EC7" w:rsidRPr="00BE19F7" w:rsidRDefault="00B94EC7" w:rsidP="0080564B">
            <w:pPr>
              <w:pBdr>
                <w:top w:val="nil"/>
                <w:left w:val="nil"/>
                <w:bottom w:val="nil"/>
                <w:right w:val="nil"/>
                <w:between w:val="nil"/>
              </w:pBdr>
              <w:jc w:val="both"/>
              <w:rPr>
                <w:rFonts w:ascii="Tahoma" w:eastAsia="Tahoma" w:hAnsi="Tahoma" w:cs="Tahoma"/>
                <w:color w:val="000000"/>
                <w:sz w:val="20"/>
              </w:rPr>
            </w:pPr>
            <w:r w:rsidRPr="00BE19F7">
              <w:rPr>
                <w:rFonts w:ascii="Tahoma" w:eastAsia="Tahoma" w:hAnsi="Tahoma" w:cs="Tahoma"/>
                <w:color w:val="000000"/>
                <w:sz w:val="20"/>
              </w:rPr>
              <w:t>Direktor</w:t>
            </w:r>
          </w:p>
        </w:tc>
        <w:tc>
          <w:tcPr>
            <w:tcW w:w="3837" w:type="dxa"/>
            <w:tcMar>
              <w:top w:w="0" w:type="dxa"/>
              <w:left w:w="10" w:type="dxa"/>
              <w:bottom w:w="0" w:type="dxa"/>
              <w:right w:w="10" w:type="dxa"/>
            </w:tcMar>
          </w:tcPr>
          <w:p w14:paraId="235376E2" w14:textId="77777777" w:rsidR="00B94EC7" w:rsidRPr="00BE19F7" w:rsidRDefault="00B94EC7" w:rsidP="0080564B">
            <w:pPr>
              <w:pBdr>
                <w:top w:val="nil"/>
                <w:left w:val="nil"/>
                <w:bottom w:val="nil"/>
                <w:right w:val="nil"/>
                <w:between w:val="nil"/>
              </w:pBdr>
              <w:jc w:val="both"/>
              <w:rPr>
                <w:rFonts w:ascii="Tahoma" w:eastAsia="Tahoma" w:hAnsi="Tahoma" w:cs="Tahoma"/>
                <w:color w:val="000000"/>
                <w:sz w:val="20"/>
              </w:rPr>
            </w:pPr>
          </w:p>
        </w:tc>
      </w:tr>
      <w:tr w:rsidR="00B94EC7" w:rsidRPr="00BE19F7" w14:paraId="36793E3B" w14:textId="77777777" w:rsidTr="00AB0F20">
        <w:trPr>
          <w:trHeight w:val="276"/>
        </w:trPr>
        <w:tc>
          <w:tcPr>
            <w:tcW w:w="6601" w:type="dxa"/>
            <w:gridSpan w:val="2"/>
            <w:tcMar>
              <w:top w:w="0" w:type="dxa"/>
              <w:left w:w="10" w:type="dxa"/>
              <w:bottom w:w="0" w:type="dxa"/>
              <w:right w:w="10" w:type="dxa"/>
            </w:tcMar>
          </w:tcPr>
          <w:p w14:paraId="4D07C698" w14:textId="77777777" w:rsidR="00B94EC7" w:rsidRPr="00BE19F7" w:rsidRDefault="00B94EC7" w:rsidP="0080564B">
            <w:pPr>
              <w:pBdr>
                <w:top w:val="nil"/>
                <w:left w:val="nil"/>
                <w:bottom w:val="nil"/>
                <w:right w:val="nil"/>
                <w:between w:val="nil"/>
              </w:pBdr>
              <w:jc w:val="both"/>
              <w:rPr>
                <w:rFonts w:ascii="Tahoma" w:eastAsia="Tahoma" w:hAnsi="Tahoma" w:cs="Tahoma"/>
                <w:color w:val="000000"/>
                <w:sz w:val="20"/>
              </w:rPr>
            </w:pPr>
            <w:r w:rsidRPr="00BE19F7">
              <w:rPr>
                <w:rFonts w:ascii="Tahoma" w:eastAsia="Tahoma" w:hAnsi="Tahoma" w:cs="Tahoma"/>
                <w:color w:val="000000"/>
                <w:sz w:val="20"/>
              </w:rPr>
              <w:t>dr. Rok Vihar</w:t>
            </w:r>
          </w:p>
        </w:tc>
        <w:tc>
          <w:tcPr>
            <w:tcW w:w="3837" w:type="dxa"/>
            <w:tcMar>
              <w:top w:w="0" w:type="dxa"/>
              <w:left w:w="10" w:type="dxa"/>
              <w:bottom w:w="0" w:type="dxa"/>
              <w:right w:w="10" w:type="dxa"/>
            </w:tcMar>
          </w:tcPr>
          <w:p w14:paraId="3E5AA503" w14:textId="77777777" w:rsidR="00B94EC7" w:rsidRPr="00BE19F7" w:rsidRDefault="00B94EC7" w:rsidP="0080564B">
            <w:pPr>
              <w:pBdr>
                <w:top w:val="nil"/>
                <w:left w:val="nil"/>
                <w:bottom w:val="nil"/>
                <w:right w:val="nil"/>
                <w:between w:val="nil"/>
              </w:pBdr>
              <w:jc w:val="both"/>
              <w:rPr>
                <w:rFonts w:ascii="Tahoma" w:eastAsia="Tahoma" w:hAnsi="Tahoma" w:cs="Tahoma"/>
                <w:color w:val="000000"/>
                <w:sz w:val="20"/>
              </w:rPr>
            </w:pPr>
          </w:p>
        </w:tc>
      </w:tr>
      <w:tr w:rsidR="00B94EC7" w:rsidRPr="00BE19F7" w14:paraId="5F48A20F" w14:textId="77777777" w:rsidTr="00AB0F20">
        <w:trPr>
          <w:trHeight w:val="276"/>
        </w:trPr>
        <w:tc>
          <w:tcPr>
            <w:tcW w:w="6589" w:type="dxa"/>
            <w:tcMar>
              <w:top w:w="0" w:type="dxa"/>
              <w:left w:w="10" w:type="dxa"/>
              <w:bottom w:w="0" w:type="dxa"/>
              <w:right w:w="10" w:type="dxa"/>
            </w:tcMar>
          </w:tcPr>
          <w:p w14:paraId="614295A5" w14:textId="77777777" w:rsidR="00B94EC7" w:rsidRPr="00BE19F7" w:rsidRDefault="00B94EC7" w:rsidP="0080564B">
            <w:pPr>
              <w:suppressAutoHyphens w:val="0"/>
              <w:rPr>
                <w:rFonts w:ascii="Tahoma" w:eastAsia="Tahoma" w:hAnsi="Tahoma" w:cs="Tahoma"/>
                <w:color w:val="000000"/>
                <w:sz w:val="20"/>
              </w:rPr>
            </w:pPr>
          </w:p>
          <w:p w14:paraId="3C7AE7DD" w14:textId="77777777" w:rsidR="00352EE5" w:rsidRPr="00BE19F7" w:rsidRDefault="00352EE5" w:rsidP="0080564B">
            <w:pPr>
              <w:suppressAutoHyphens w:val="0"/>
              <w:rPr>
                <w:rFonts w:ascii="Tahoma" w:eastAsia="Tahoma" w:hAnsi="Tahoma" w:cs="Tahoma"/>
                <w:color w:val="000000"/>
                <w:sz w:val="20"/>
              </w:rPr>
            </w:pPr>
          </w:p>
          <w:p w14:paraId="05C53B83" w14:textId="77777777" w:rsidR="005502D8" w:rsidRPr="00BE19F7" w:rsidRDefault="005502D8" w:rsidP="0080564B">
            <w:pPr>
              <w:suppressAutoHyphens w:val="0"/>
              <w:rPr>
                <w:rFonts w:ascii="Tahoma" w:eastAsia="Tahoma" w:hAnsi="Tahoma" w:cs="Tahoma"/>
                <w:color w:val="000000"/>
                <w:sz w:val="20"/>
              </w:rPr>
            </w:pPr>
          </w:p>
          <w:p w14:paraId="6A9D3FF1" w14:textId="77777777" w:rsidR="005502D8" w:rsidRPr="00BE19F7" w:rsidRDefault="005502D8" w:rsidP="0080564B">
            <w:pPr>
              <w:suppressAutoHyphens w:val="0"/>
              <w:rPr>
                <w:rFonts w:ascii="Tahoma" w:eastAsia="Tahoma" w:hAnsi="Tahoma" w:cs="Tahoma"/>
                <w:color w:val="000000"/>
                <w:sz w:val="20"/>
              </w:rPr>
            </w:pPr>
          </w:p>
          <w:p w14:paraId="128E11B4" w14:textId="77777777" w:rsidR="005502D8" w:rsidRPr="00BE19F7" w:rsidRDefault="005502D8" w:rsidP="0080564B">
            <w:pPr>
              <w:suppressAutoHyphens w:val="0"/>
              <w:rPr>
                <w:rFonts w:ascii="Tahoma" w:eastAsia="Tahoma" w:hAnsi="Tahoma" w:cs="Tahoma"/>
                <w:color w:val="000000"/>
                <w:sz w:val="20"/>
              </w:rPr>
            </w:pPr>
          </w:p>
          <w:p w14:paraId="0245C826" w14:textId="77777777" w:rsidR="005502D8" w:rsidRPr="00BE19F7" w:rsidRDefault="005502D8" w:rsidP="0080564B">
            <w:pPr>
              <w:suppressAutoHyphens w:val="0"/>
              <w:rPr>
                <w:rFonts w:ascii="Tahoma" w:eastAsia="Tahoma" w:hAnsi="Tahoma" w:cs="Tahoma"/>
                <w:color w:val="000000"/>
                <w:sz w:val="20"/>
              </w:rPr>
            </w:pPr>
          </w:p>
          <w:p w14:paraId="2FE8E3D5" w14:textId="77777777" w:rsidR="005502D8" w:rsidRPr="00BE19F7" w:rsidRDefault="005502D8" w:rsidP="0080564B">
            <w:pPr>
              <w:suppressAutoHyphens w:val="0"/>
              <w:rPr>
                <w:rFonts w:ascii="Tahoma" w:eastAsia="Tahoma" w:hAnsi="Tahoma" w:cs="Tahoma"/>
                <w:color w:val="000000"/>
                <w:sz w:val="20"/>
              </w:rPr>
            </w:pPr>
          </w:p>
          <w:p w14:paraId="0A4FDEC9" w14:textId="77777777" w:rsidR="005502D8" w:rsidRPr="00BE19F7" w:rsidRDefault="005502D8" w:rsidP="0080564B">
            <w:pPr>
              <w:suppressAutoHyphens w:val="0"/>
              <w:rPr>
                <w:rFonts w:ascii="Tahoma" w:eastAsia="Tahoma" w:hAnsi="Tahoma" w:cs="Tahoma"/>
                <w:color w:val="000000"/>
                <w:sz w:val="20"/>
              </w:rPr>
            </w:pPr>
          </w:p>
          <w:p w14:paraId="0832FDC4" w14:textId="77777777" w:rsidR="005502D8" w:rsidRPr="00BE19F7" w:rsidRDefault="005502D8" w:rsidP="0080564B">
            <w:pPr>
              <w:suppressAutoHyphens w:val="0"/>
              <w:rPr>
                <w:rFonts w:ascii="Tahoma" w:eastAsia="Tahoma" w:hAnsi="Tahoma" w:cs="Tahoma"/>
                <w:color w:val="000000"/>
                <w:sz w:val="20"/>
              </w:rPr>
            </w:pPr>
          </w:p>
          <w:p w14:paraId="11DE5D83" w14:textId="77777777" w:rsidR="005502D8" w:rsidRPr="00BE19F7" w:rsidRDefault="005502D8" w:rsidP="0080564B">
            <w:pPr>
              <w:suppressAutoHyphens w:val="0"/>
              <w:rPr>
                <w:rFonts w:ascii="Tahoma" w:eastAsia="Tahoma" w:hAnsi="Tahoma" w:cs="Tahoma"/>
                <w:color w:val="000000"/>
                <w:sz w:val="20"/>
              </w:rPr>
            </w:pPr>
          </w:p>
          <w:p w14:paraId="6455249D" w14:textId="77777777" w:rsidR="00352EE5" w:rsidRPr="00BE19F7" w:rsidRDefault="00352EE5" w:rsidP="0080564B">
            <w:pPr>
              <w:suppressAutoHyphens w:val="0"/>
              <w:rPr>
                <w:rFonts w:ascii="Tahoma" w:eastAsia="Tahoma" w:hAnsi="Tahoma" w:cs="Tahoma"/>
                <w:color w:val="000000"/>
                <w:sz w:val="20"/>
              </w:rPr>
            </w:pPr>
          </w:p>
        </w:tc>
        <w:tc>
          <w:tcPr>
            <w:tcW w:w="3849" w:type="dxa"/>
            <w:gridSpan w:val="2"/>
            <w:tcMar>
              <w:top w:w="0" w:type="dxa"/>
              <w:left w:w="10" w:type="dxa"/>
              <w:bottom w:w="0" w:type="dxa"/>
              <w:right w:w="10" w:type="dxa"/>
            </w:tcMar>
          </w:tcPr>
          <w:p w14:paraId="316A8A4E" w14:textId="77777777" w:rsidR="00B94EC7" w:rsidRPr="00BE19F7" w:rsidRDefault="00B94EC7" w:rsidP="0080564B">
            <w:pPr>
              <w:pBdr>
                <w:top w:val="nil"/>
                <w:left w:val="nil"/>
                <w:bottom w:val="nil"/>
                <w:right w:val="nil"/>
                <w:between w:val="nil"/>
              </w:pBdr>
              <w:jc w:val="both"/>
              <w:rPr>
                <w:rFonts w:ascii="Tahoma" w:eastAsia="Tahoma" w:hAnsi="Tahoma" w:cs="Tahoma"/>
                <w:color w:val="000000"/>
                <w:sz w:val="20"/>
              </w:rPr>
            </w:pPr>
          </w:p>
        </w:tc>
      </w:tr>
    </w:tbl>
    <w:p w14:paraId="007DFD7C" w14:textId="77777777" w:rsidR="00B94EC7" w:rsidRPr="00BE19F7" w:rsidRDefault="00B94EC7" w:rsidP="0080564B">
      <w:pPr>
        <w:suppressAutoHyphens w:val="0"/>
        <w:jc w:val="both"/>
        <w:rPr>
          <w:rFonts w:ascii="Tahoma" w:hAnsi="Tahoma" w:cs="Tahoma"/>
          <w:b/>
          <w:sz w:val="20"/>
        </w:rPr>
      </w:pPr>
    </w:p>
    <w:p w14:paraId="7C721DF7" w14:textId="77777777" w:rsidR="00B94EC7" w:rsidRPr="00BE19F7" w:rsidRDefault="00B94EC7" w:rsidP="0080564B">
      <w:pPr>
        <w:suppressAutoHyphens w:val="0"/>
        <w:jc w:val="both"/>
        <w:rPr>
          <w:rFonts w:ascii="Tahoma" w:hAnsi="Tahoma" w:cs="Tahoma"/>
          <w:i/>
          <w:sz w:val="20"/>
        </w:rPr>
      </w:pPr>
      <w:r w:rsidRPr="00BE19F7">
        <w:rPr>
          <w:rFonts w:ascii="Tahoma" w:hAnsi="Tahoma" w:cs="Tahoma"/>
          <w:i/>
          <w:sz w:val="20"/>
        </w:rPr>
        <w:t>Priloge, ki so sestavni del pisnega sporazuma:</w:t>
      </w:r>
    </w:p>
    <w:p w14:paraId="40F4751B" w14:textId="77777777" w:rsidR="00B94EC7" w:rsidRPr="00BE19F7" w:rsidRDefault="00B94EC7" w:rsidP="0080564B">
      <w:pPr>
        <w:numPr>
          <w:ilvl w:val="0"/>
          <w:numId w:val="58"/>
        </w:numPr>
        <w:suppressAutoHyphens w:val="0"/>
        <w:autoSpaceDE/>
        <w:snapToGrid/>
        <w:jc w:val="both"/>
        <w:rPr>
          <w:rFonts w:ascii="Tahoma" w:hAnsi="Tahoma" w:cs="Tahoma"/>
          <w:i/>
          <w:sz w:val="20"/>
        </w:rPr>
      </w:pPr>
      <w:r w:rsidRPr="00BE19F7">
        <w:rPr>
          <w:rFonts w:ascii="Tahoma" w:hAnsi="Tahoma" w:cs="Tahoma"/>
          <w:i/>
          <w:sz w:val="20"/>
        </w:rPr>
        <w:t>Seznam podpisnikov sporazuma</w:t>
      </w:r>
    </w:p>
    <w:p w14:paraId="7D3D733B" w14:textId="77777777" w:rsidR="00B94EC7" w:rsidRPr="00BE19F7" w:rsidRDefault="00B94EC7" w:rsidP="0080564B">
      <w:pPr>
        <w:numPr>
          <w:ilvl w:val="0"/>
          <w:numId w:val="58"/>
        </w:numPr>
        <w:suppressAutoHyphens w:val="0"/>
        <w:autoSpaceDE/>
        <w:snapToGrid/>
        <w:contextualSpacing/>
        <w:jc w:val="both"/>
        <w:rPr>
          <w:rFonts w:ascii="Tahoma" w:hAnsi="Tahoma" w:cs="Tahoma"/>
          <w:i/>
          <w:sz w:val="20"/>
        </w:rPr>
      </w:pPr>
      <w:r w:rsidRPr="00BE19F7">
        <w:rPr>
          <w:rFonts w:ascii="Tahoma" w:hAnsi="Tahoma" w:cs="Tahoma"/>
          <w:i/>
          <w:sz w:val="20"/>
        </w:rPr>
        <w:t xml:space="preserve">Priloga: Pravila ravnanja na lokaciji LPP (izvleček iz </w:t>
      </w:r>
      <w:r w:rsidRPr="00BE19F7">
        <w:rPr>
          <w:rFonts w:ascii="Tahoma" w:eastAsia="Calibri" w:hAnsi="Tahoma" w:cs="Tahoma"/>
          <w:i/>
          <w:sz w:val="20"/>
        </w:rPr>
        <w:t>OrgP-0-11)</w:t>
      </w:r>
    </w:p>
    <w:p w14:paraId="397AAA40" w14:textId="77777777" w:rsidR="00B94EC7" w:rsidRPr="00BE19F7" w:rsidRDefault="00B94EC7" w:rsidP="0080564B">
      <w:pPr>
        <w:numPr>
          <w:ilvl w:val="0"/>
          <w:numId w:val="58"/>
        </w:numPr>
        <w:suppressAutoHyphens w:val="0"/>
        <w:autoSpaceDE/>
        <w:snapToGrid/>
        <w:jc w:val="both"/>
        <w:rPr>
          <w:rFonts w:ascii="Tahoma" w:hAnsi="Tahoma" w:cs="Tahoma"/>
          <w:i/>
          <w:sz w:val="20"/>
        </w:rPr>
      </w:pPr>
      <w:r w:rsidRPr="00BE19F7">
        <w:rPr>
          <w:rFonts w:ascii="Tahoma" w:hAnsi="Tahoma" w:cs="Tahoma"/>
          <w:i/>
          <w:sz w:val="20"/>
        </w:rPr>
        <w:t>Priloga: Politika sistema vodenja (izvleček iz Poslovnika sistema vodenja)</w:t>
      </w:r>
    </w:p>
    <w:p w14:paraId="31E230FE" w14:textId="77777777" w:rsidR="00B94EC7" w:rsidRPr="00BE19F7" w:rsidRDefault="00B94EC7" w:rsidP="0080564B">
      <w:pPr>
        <w:suppressAutoHyphens w:val="0"/>
        <w:rPr>
          <w:rFonts w:ascii="Tahoma" w:hAnsi="Tahoma" w:cs="Tahoma"/>
          <w:i/>
          <w:sz w:val="20"/>
        </w:rPr>
      </w:pPr>
      <w:r w:rsidRPr="00BE19F7">
        <w:rPr>
          <w:rFonts w:ascii="Tahoma" w:hAnsi="Tahoma" w:cs="Tahoma"/>
          <w:i/>
          <w:sz w:val="20"/>
        </w:rPr>
        <w:br w:type="page"/>
      </w:r>
    </w:p>
    <w:p w14:paraId="4D7E4EA6" w14:textId="77777777" w:rsidR="00B94EC7" w:rsidRPr="00BE19F7" w:rsidRDefault="00B94EC7" w:rsidP="0080564B">
      <w:pPr>
        <w:suppressAutoHyphens w:val="0"/>
        <w:jc w:val="both"/>
        <w:rPr>
          <w:rFonts w:ascii="Tahoma" w:hAnsi="Tahoma" w:cs="Tahoma"/>
          <w:b/>
          <w:sz w:val="20"/>
        </w:rPr>
      </w:pPr>
    </w:p>
    <w:p w14:paraId="019C0FFF" w14:textId="77777777" w:rsidR="00B94EC7" w:rsidRPr="00BE19F7" w:rsidRDefault="00B94EC7" w:rsidP="0080564B">
      <w:pPr>
        <w:suppressAutoHyphens w:val="0"/>
        <w:jc w:val="both"/>
        <w:rPr>
          <w:rFonts w:ascii="Tahoma" w:hAnsi="Tahoma" w:cs="Tahoma"/>
          <w:b/>
          <w:sz w:val="20"/>
        </w:rPr>
      </w:pPr>
      <w:r w:rsidRPr="00BE19F7">
        <w:rPr>
          <w:rFonts w:ascii="Tahoma" w:hAnsi="Tahoma" w:cs="Tahoma"/>
          <w:b/>
          <w:sz w:val="20"/>
        </w:rPr>
        <w:t>Priloga: SEZNAM PODPISNIKOV SPORAZUMA</w:t>
      </w:r>
    </w:p>
    <w:p w14:paraId="5B1E6D5F" w14:textId="77777777" w:rsidR="00B94EC7" w:rsidRPr="00BE19F7" w:rsidRDefault="00B94EC7" w:rsidP="0080564B">
      <w:pPr>
        <w:suppressAutoHyphens w:val="0"/>
        <w:jc w:val="both"/>
        <w:rPr>
          <w:rFonts w:ascii="Tahoma" w:hAnsi="Tahoma" w:cs="Tahoma"/>
          <w:b/>
          <w:sz w:val="20"/>
        </w:rPr>
      </w:pP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p>
    <w:p w14:paraId="3956B725" w14:textId="77777777" w:rsidR="00B94EC7" w:rsidRPr="00BE19F7" w:rsidRDefault="00B94EC7" w:rsidP="0080564B">
      <w:pPr>
        <w:suppressAutoHyphens w:val="0"/>
        <w:jc w:val="center"/>
        <w:rPr>
          <w:rFonts w:ascii="Tahoma" w:hAnsi="Tahoma" w:cs="Tahoma"/>
          <w:b/>
          <w:sz w:val="20"/>
        </w:rPr>
      </w:pPr>
      <w:r w:rsidRPr="00BE19F7">
        <w:rPr>
          <w:rFonts w:ascii="Tahoma" w:hAnsi="Tahoma" w:cs="Tahoma"/>
          <w:b/>
          <w:sz w:val="20"/>
        </w:rPr>
        <w:t>PODPISNI LIST ODGOVORNIH OSEB</w:t>
      </w:r>
    </w:p>
    <w:p w14:paraId="4EBCDF61" w14:textId="77777777" w:rsidR="00B94EC7" w:rsidRPr="00BE19F7" w:rsidRDefault="00B94EC7" w:rsidP="0080564B">
      <w:pPr>
        <w:suppressAutoHyphens w:val="0"/>
        <w:jc w:val="center"/>
        <w:rPr>
          <w:rFonts w:ascii="Tahoma" w:hAnsi="Tahoma" w:cs="Tahoma"/>
          <w:b/>
          <w:sz w:val="20"/>
        </w:rPr>
      </w:pPr>
    </w:p>
    <w:p w14:paraId="3ED27D61" w14:textId="77777777" w:rsidR="00B94EC7" w:rsidRPr="00BE19F7" w:rsidRDefault="00B94EC7" w:rsidP="0080564B">
      <w:pPr>
        <w:ind w:left="360"/>
        <w:jc w:val="both"/>
        <w:rPr>
          <w:rFonts w:ascii="Tahoma" w:hAnsi="Tahoma" w:cs="Tahoma"/>
          <w:sz w:val="20"/>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1417"/>
        <w:gridCol w:w="2268"/>
        <w:gridCol w:w="2835"/>
        <w:gridCol w:w="1134"/>
        <w:gridCol w:w="1276"/>
      </w:tblGrid>
      <w:tr w:rsidR="00B94EC7" w:rsidRPr="00BE19F7" w14:paraId="0D64E775" w14:textId="77777777" w:rsidTr="00AB0F20">
        <w:trPr>
          <w:trHeight w:val="552"/>
        </w:trPr>
        <w:tc>
          <w:tcPr>
            <w:tcW w:w="426" w:type="dxa"/>
            <w:shd w:val="clear" w:color="auto" w:fill="D9D9D9"/>
            <w:vAlign w:val="center"/>
          </w:tcPr>
          <w:p w14:paraId="2C20D6B8" w14:textId="77777777" w:rsidR="00B94EC7" w:rsidRPr="00BE19F7" w:rsidRDefault="00B94EC7" w:rsidP="0080564B">
            <w:pPr>
              <w:jc w:val="center"/>
              <w:rPr>
                <w:rFonts w:ascii="Tahoma" w:hAnsi="Tahoma" w:cs="Tahoma"/>
                <w:sz w:val="20"/>
              </w:rPr>
            </w:pPr>
          </w:p>
        </w:tc>
        <w:tc>
          <w:tcPr>
            <w:tcW w:w="1417" w:type="dxa"/>
            <w:shd w:val="clear" w:color="auto" w:fill="D9D9D9"/>
            <w:vAlign w:val="center"/>
          </w:tcPr>
          <w:p w14:paraId="02DA1A94" w14:textId="77777777" w:rsidR="00B94EC7" w:rsidRPr="00BE19F7" w:rsidRDefault="00B94EC7" w:rsidP="0080564B">
            <w:pPr>
              <w:jc w:val="center"/>
              <w:rPr>
                <w:rFonts w:ascii="Tahoma" w:hAnsi="Tahoma" w:cs="Tahoma"/>
                <w:b/>
                <w:sz w:val="20"/>
              </w:rPr>
            </w:pPr>
            <w:r w:rsidRPr="00BE19F7">
              <w:rPr>
                <w:rFonts w:ascii="Tahoma" w:hAnsi="Tahoma" w:cs="Tahoma"/>
                <w:b/>
                <w:sz w:val="20"/>
              </w:rPr>
              <w:t>DATUM</w:t>
            </w:r>
          </w:p>
        </w:tc>
        <w:tc>
          <w:tcPr>
            <w:tcW w:w="2268" w:type="dxa"/>
            <w:shd w:val="clear" w:color="auto" w:fill="D9D9D9"/>
            <w:vAlign w:val="center"/>
          </w:tcPr>
          <w:p w14:paraId="043A490E" w14:textId="77777777" w:rsidR="00B94EC7" w:rsidRPr="00BE19F7" w:rsidRDefault="00B94EC7" w:rsidP="0080564B">
            <w:pPr>
              <w:jc w:val="center"/>
              <w:rPr>
                <w:rFonts w:ascii="Tahoma" w:hAnsi="Tahoma" w:cs="Tahoma"/>
                <w:b/>
                <w:sz w:val="20"/>
              </w:rPr>
            </w:pPr>
            <w:r w:rsidRPr="00BE19F7">
              <w:rPr>
                <w:rFonts w:ascii="Tahoma" w:hAnsi="Tahoma" w:cs="Tahoma"/>
                <w:b/>
                <w:sz w:val="20"/>
              </w:rPr>
              <w:t>NAROČNIK DEL</w:t>
            </w:r>
          </w:p>
        </w:tc>
        <w:tc>
          <w:tcPr>
            <w:tcW w:w="2835" w:type="dxa"/>
            <w:shd w:val="clear" w:color="auto" w:fill="D9D9D9"/>
            <w:vAlign w:val="center"/>
          </w:tcPr>
          <w:p w14:paraId="4B1154C9" w14:textId="77777777" w:rsidR="00B94EC7" w:rsidRPr="00BE19F7" w:rsidRDefault="00B94EC7" w:rsidP="0080564B">
            <w:pPr>
              <w:keepNext/>
              <w:jc w:val="center"/>
              <w:outlineLvl w:val="0"/>
              <w:rPr>
                <w:rFonts w:ascii="Tahoma" w:hAnsi="Tahoma" w:cs="Tahoma"/>
                <w:b/>
                <w:sz w:val="20"/>
              </w:rPr>
            </w:pPr>
            <w:r w:rsidRPr="00BE19F7">
              <w:rPr>
                <w:rFonts w:ascii="Tahoma" w:hAnsi="Tahoma" w:cs="Tahoma"/>
                <w:b/>
                <w:sz w:val="20"/>
              </w:rPr>
              <w:t>ODGOVORNA OSEBA NAROČNIKA DEL</w:t>
            </w:r>
          </w:p>
        </w:tc>
        <w:tc>
          <w:tcPr>
            <w:tcW w:w="1134" w:type="dxa"/>
            <w:shd w:val="clear" w:color="auto" w:fill="D9D9D9"/>
            <w:vAlign w:val="center"/>
          </w:tcPr>
          <w:p w14:paraId="72EE846A" w14:textId="77777777" w:rsidR="00B94EC7" w:rsidRPr="00BE19F7" w:rsidRDefault="00B94EC7" w:rsidP="0080564B">
            <w:pPr>
              <w:jc w:val="center"/>
              <w:rPr>
                <w:rFonts w:ascii="Tahoma" w:hAnsi="Tahoma" w:cs="Tahoma"/>
                <w:b/>
                <w:sz w:val="20"/>
              </w:rPr>
            </w:pPr>
            <w:r w:rsidRPr="00BE19F7">
              <w:rPr>
                <w:rFonts w:ascii="Tahoma" w:hAnsi="Tahoma" w:cs="Tahoma"/>
                <w:b/>
                <w:sz w:val="20"/>
              </w:rPr>
              <w:t>PODPIS</w:t>
            </w:r>
          </w:p>
        </w:tc>
        <w:tc>
          <w:tcPr>
            <w:tcW w:w="1276" w:type="dxa"/>
            <w:shd w:val="clear" w:color="auto" w:fill="D9D9D9"/>
            <w:vAlign w:val="center"/>
          </w:tcPr>
          <w:p w14:paraId="435ACC85" w14:textId="77777777" w:rsidR="00B94EC7" w:rsidRPr="00BE19F7" w:rsidRDefault="00B94EC7" w:rsidP="0080564B">
            <w:pPr>
              <w:jc w:val="center"/>
              <w:rPr>
                <w:rFonts w:ascii="Tahoma" w:hAnsi="Tahoma" w:cs="Tahoma"/>
                <w:b/>
                <w:sz w:val="20"/>
              </w:rPr>
            </w:pPr>
            <w:r w:rsidRPr="00BE19F7">
              <w:rPr>
                <w:rFonts w:ascii="Tahoma" w:hAnsi="Tahoma" w:cs="Tahoma"/>
                <w:b/>
                <w:sz w:val="20"/>
              </w:rPr>
              <w:t>ŽIG</w:t>
            </w:r>
          </w:p>
        </w:tc>
      </w:tr>
      <w:tr w:rsidR="00B94EC7" w:rsidRPr="00BE19F7" w14:paraId="3DD83095" w14:textId="77777777" w:rsidTr="0042653F">
        <w:trPr>
          <w:trHeight w:val="1246"/>
        </w:trPr>
        <w:tc>
          <w:tcPr>
            <w:tcW w:w="426" w:type="dxa"/>
            <w:vAlign w:val="center"/>
          </w:tcPr>
          <w:p w14:paraId="73101E83" w14:textId="77777777" w:rsidR="00B94EC7" w:rsidRPr="00BE19F7" w:rsidRDefault="00B94EC7" w:rsidP="0080564B">
            <w:pPr>
              <w:jc w:val="center"/>
              <w:rPr>
                <w:rFonts w:ascii="Tahoma" w:hAnsi="Tahoma" w:cs="Tahoma"/>
                <w:b/>
                <w:sz w:val="20"/>
              </w:rPr>
            </w:pPr>
            <w:r w:rsidRPr="00BE19F7">
              <w:rPr>
                <w:rFonts w:ascii="Tahoma" w:hAnsi="Tahoma" w:cs="Tahoma"/>
                <w:b/>
                <w:sz w:val="20"/>
              </w:rPr>
              <w:t>1</w:t>
            </w:r>
          </w:p>
        </w:tc>
        <w:tc>
          <w:tcPr>
            <w:tcW w:w="1417" w:type="dxa"/>
            <w:vAlign w:val="center"/>
          </w:tcPr>
          <w:p w14:paraId="4C6F6B78" w14:textId="77777777" w:rsidR="00B94EC7" w:rsidRPr="00BE19F7" w:rsidRDefault="00B94EC7" w:rsidP="0080564B">
            <w:pPr>
              <w:rPr>
                <w:rFonts w:ascii="Tahoma" w:hAnsi="Tahoma" w:cs="Tahoma"/>
                <w:sz w:val="20"/>
              </w:rPr>
            </w:pPr>
          </w:p>
        </w:tc>
        <w:tc>
          <w:tcPr>
            <w:tcW w:w="2268" w:type="dxa"/>
          </w:tcPr>
          <w:p w14:paraId="697AB960" w14:textId="77777777" w:rsidR="00B94EC7" w:rsidRPr="00BE19F7" w:rsidRDefault="00B94EC7" w:rsidP="0080564B">
            <w:pPr>
              <w:jc w:val="center"/>
              <w:rPr>
                <w:rFonts w:ascii="Tahoma" w:hAnsi="Tahoma" w:cs="Tahoma"/>
                <w:sz w:val="20"/>
              </w:rPr>
            </w:pPr>
          </w:p>
          <w:p w14:paraId="24268F76" w14:textId="77777777" w:rsidR="00B94EC7" w:rsidRPr="00BE19F7" w:rsidRDefault="00B94EC7" w:rsidP="0080564B">
            <w:pPr>
              <w:jc w:val="center"/>
              <w:rPr>
                <w:rFonts w:ascii="Tahoma" w:hAnsi="Tahoma" w:cs="Tahoma"/>
                <w:sz w:val="20"/>
              </w:rPr>
            </w:pPr>
            <w:r w:rsidRPr="00BE19F7">
              <w:rPr>
                <w:rFonts w:ascii="Tahoma" w:hAnsi="Tahoma" w:cs="Tahoma"/>
                <w:sz w:val="20"/>
              </w:rPr>
              <w:t>LPP d.o.o.</w:t>
            </w:r>
          </w:p>
          <w:p w14:paraId="765A77CF" w14:textId="77777777" w:rsidR="00B94EC7" w:rsidRPr="00BE19F7" w:rsidRDefault="00B94EC7" w:rsidP="0080564B">
            <w:pPr>
              <w:jc w:val="center"/>
              <w:rPr>
                <w:rFonts w:ascii="Tahoma" w:hAnsi="Tahoma" w:cs="Tahoma"/>
                <w:sz w:val="20"/>
              </w:rPr>
            </w:pPr>
          </w:p>
        </w:tc>
        <w:tc>
          <w:tcPr>
            <w:tcW w:w="2835" w:type="dxa"/>
          </w:tcPr>
          <w:p w14:paraId="07B32728" w14:textId="77777777" w:rsidR="00B94EC7" w:rsidRPr="00BE19F7" w:rsidRDefault="00B94EC7" w:rsidP="0080564B">
            <w:pPr>
              <w:jc w:val="center"/>
              <w:rPr>
                <w:rFonts w:ascii="Tahoma" w:hAnsi="Tahoma" w:cs="Tahoma"/>
                <w:sz w:val="20"/>
              </w:rPr>
            </w:pPr>
          </w:p>
          <w:p w14:paraId="7EF1CCD2" w14:textId="4B82B984" w:rsidR="00B94EC7" w:rsidRPr="00BE19F7" w:rsidRDefault="0053791B" w:rsidP="0080564B">
            <w:pPr>
              <w:jc w:val="center"/>
              <w:rPr>
                <w:rFonts w:ascii="Tahoma" w:hAnsi="Tahoma" w:cs="Tahoma"/>
                <w:sz w:val="20"/>
              </w:rPr>
            </w:pPr>
            <w:r w:rsidRPr="00BE19F7">
              <w:rPr>
                <w:rFonts w:ascii="Tahoma" w:hAnsi="Tahoma" w:cs="Tahoma"/>
                <w:sz w:val="20"/>
              </w:rPr>
              <w:t>Petra Vadnau</w:t>
            </w:r>
            <w:r w:rsidR="0022494C" w:rsidRPr="00BE19F7">
              <w:rPr>
                <w:rFonts w:ascii="Tahoma" w:hAnsi="Tahoma" w:cs="Tahoma"/>
                <w:sz w:val="20"/>
              </w:rPr>
              <w:t xml:space="preserve"> (Tehnični pregledi)</w:t>
            </w:r>
            <w:r w:rsidRPr="00BE19F7">
              <w:rPr>
                <w:rFonts w:ascii="Tahoma" w:hAnsi="Tahoma" w:cs="Tahoma"/>
                <w:sz w:val="20"/>
              </w:rPr>
              <w:t>,                   Mirjana Ilić</w:t>
            </w:r>
            <w:r w:rsidR="0022494C" w:rsidRPr="00BE19F7">
              <w:rPr>
                <w:rFonts w:ascii="Tahoma" w:hAnsi="Tahoma" w:cs="Tahoma"/>
                <w:sz w:val="20"/>
              </w:rPr>
              <w:t xml:space="preserve"> (Potnišk</w:t>
            </w:r>
            <w:r w:rsidR="002339B5" w:rsidRPr="00BE19F7">
              <w:rPr>
                <w:rFonts w:ascii="Tahoma" w:hAnsi="Tahoma" w:cs="Tahoma"/>
                <w:sz w:val="20"/>
              </w:rPr>
              <w:t>i</w:t>
            </w:r>
            <w:r w:rsidR="0022494C" w:rsidRPr="00BE19F7">
              <w:rPr>
                <w:rFonts w:ascii="Tahoma" w:hAnsi="Tahoma" w:cs="Tahoma"/>
                <w:sz w:val="20"/>
              </w:rPr>
              <w:t xml:space="preserve"> </w:t>
            </w:r>
            <w:r w:rsidR="002339B5" w:rsidRPr="00BE19F7">
              <w:rPr>
                <w:rFonts w:ascii="Tahoma" w:hAnsi="Tahoma" w:cs="Tahoma"/>
                <w:sz w:val="20"/>
              </w:rPr>
              <w:t>center</w:t>
            </w:r>
            <w:r w:rsidR="0022494C" w:rsidRPr="00BE19F7">
              <w:rPr>
                <w:rFonts w:ascii="Tahoma" w:hAnsi="Tahoma" w:cs="Tahoma"/>
                <w:sz w:val="20"/>
              </w:rPr>
              <w:t>)</w:t>
            </w:r>
          </w:p>
        </w:tc>
        <w:tc>
          <w:tcPr>
            <w:tcW w:w="1134" w:type="dxa"/>
            <w:vAlign w:val="center"/>
          </w:tcPr>
          <w:p w14:paraId="1D4B8356" w14:textId="77777777" w:rsidR="00B94EC7" w:rsidRPr="00BE19F7" w:rsidRDefault="00B94EC7" w:rsidP="0080564B">
            <w:pPr>
              <w:jc w:val="center"/>
              <w:rPr>
                <w:rFonts w:ascii="Tahoma" w:hAnsi="Tahoma" w:cs="Tahoma"/>
                <w:sz w:val="20"/>
              </w:rPr>
            </w:pPr>
          </w:p>
        </w:tc>
        <w:tc>
          <w:tcPr>
            <w:tcW w:w="1276" w:type="dxa"/>
            <w:vAlign w:val="center"/>
          </w:tcPr>
          <w:p w14:paraId="74FA3535" w14:textId="77777777" w:rsidR="00B94EC7" w:rsidRPr="00BE19F7" w:rsidRDefault="00B94EC7" w:rsidP="0080564B">
            <w:pPr>
              <w:jc w:val="center"/>
              <w:rPr>
                <w:rFonts w:ascii="Tahoma" w:hAnsi="Tahoma" w:cs="Tahoma"/>
                <w:sz w:val="20"/>
              </w:rPr>
            </w:pPr>
          </w:p>
        </w:tc>
      </w:tr>
    </w:tbl>
    <w:p w14:paraId="29CCA78F" w14:textId="77777777" w:rsidR="00B94EC7" w:rsidRPr="00BE19F7" w:rsidRDefault="00B94EC7" w:rsidP="0080564B">
      <w:pPr>
        <w:jc w:val="both"/>
        <w:rPr>
          <w:rFonts w:ascii="Tahoma" w:hAnsi="Tahoma" w:cs="Tahoma"/>
          <w:sz w:val="20"/>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1417"/>
        <w:gridCol w:w="2268"/>
        <w:gridCol w:w="2835"/>
        <w:gridCol w:w="1134"/>
        <w:gridCol w:w="1276"/>
      </w:tblGrid>
      <w:tr w:rsidR="00B94EC7" w:rsidRPr="00BE19F7" w14:paraId="01FA93B9" w14:textId="77777777" w:rsidTr="00AB0F20">
        <w:trPr>
          <w:trHeight w:val="623"/>
        </w:trPr>
        <w:tc>
          <w:tcPr>
            <w:tcW w:w="426" w:type="dxa"/>
            <w:shd w:val="clear" w:color="auto" w:fill="D9D9D9"/>
            <w:vAlign w:val="center"/>
          </w:tcPr>
          <w:p w14:paraId="2B44F437" w14:textId="77777777" w:rsidR="00B94EC7" w:rsidRPr="00BE19F7" w:rsidRDefault="00B94EC7" w:rsidP="0080564B">
            <w:pPr>
              <w:jc w:val="center"/>
              <w:rPr>
                <w:rFonts w:ascii="Tahoma" w:hAnsi="Tahoma" w:cs="Tahoma"/>
                <w:sz w:val="20"/>
              </w:rPr>
            </w:pPr>
          </w:p>
        </w:tc>
        <w:tc>
          <w:tcPr>
            <w:tcW w:w="1417" w:type="dxa"/>
            <w:shd w:val="clear" w:color="auto" w:fill="D9D9D9"/>
            <w:vAlign w:val="center"/>
          </w:tcPr>
          <w:p w14:paraId="0F599E9A" w14:textId="77777777" w:rsidR="00B94EC7" w:rsidRPr="00BE19F7" w:rsidRDefault="00B94EC7" w:rsidP="0080564B">
            <w:pPr>
              <w:jc w:val="center"/>
              <w:rPr>
                <w:rFonts w:ascii="Tahoma" w:hAnsi="Tahoma" w:cs="Tahoma"/>
                <w:b/>
                <w:sz w:val="20"/>
              </w:rPr>
            </w:pPr>
            <w:r w:rsidRPr="00BE19F7">
              <w:rPr>
                <w:rFonts w:ascii="Tahoma" w:hAnsi="Tahoma" w:cs="Tahoma"/>
                <w:b/>
                <w:sz w:val="20"/>
              </w:rPr>
              <w:t>DATUM</w:t>
            </w:r>
          </w:p>
        </w:tc>
        <w:tc>
          <w:tcPr>
            <w:tcW w:w="2268" w:type="dxa"/>
            <w:shd w:val="clear" w:color="auto" w:fill="D9D9D9"/>
            <w:vAlign w:val="center"/>
          </w:tcPr>
          <w:p w14:paraId="7C262B65" w14:textId="77777777" w:rsidR="00B94EC7" w:rsidRPr="00BE19F7" w:rsidRDefault="00B94EC7" w:rsidP="0080564B">
            <w:pPr>
              <w:jc w:val="center"/>
              <w:rPr>
                <w:rFonts w:ascii="Tahoma" w:hAnsi="Tahoma" w:cs="Tahoma"/>
                <w:b/>
                <w:sz w:val="20"/>
              </w:rPr>
            </w:pPr>
            <w:r w:rsidRPr="00BE19F7">
              <w:rPr>
                <w:rFonts w:ascii="Tahoma" w:hAnsi="Tahoma" w:cs="Tahoma"/>
                <w:b/>
                <w:sz w:val="20"/>
              </w:rPr>
              <w:t>IZVAJALEC DEL</w:t>
            </w:r>
          </w:p>
        </w:tc>
        <w:tc>
          <w:tcPr>
            <w:tcW w:w="2835" w:type="dxa"/>
            <w:shd w:val="clear" w:color="auto" w:fill="D9D9D9"/>
            <w:vAlign w:val="center"/>
          </w:tcPr>
          <w:p w14:paraId="5F5BBD65" w14:textId="77777777" w:rsidR="00B94EC7" w:rsidRPr="00BE19F7" w:rsidRDefault="00B94EC7" w:rsidP="0080564B">
            <w:pPr>
              <w:keepNext/>
              <w:jc w:val="center"/>
              <w:outlineLvl w:val="0"/>
              <w:rPr>
                <w:rFonts w:ascii="Tahoma" w:hAnsi="Tahoma" w:cs="Tahoma"/>
                <w:b/>
                <w:sz w:val="20"/>
              </w:rPr>
            </w:pPr>
            <w:r w:rsidRPr="00BE19F7">
              <w:rPr>
                <w:rFonts w:ascii="Tahoma" w:hAnsi="Tahoma" w:cs="Tahoma"/>
                <w:b/>
                <w:sz w:val="20"/>
              </w:rPr>
              <w:t>ODGOVORNA OSEBA</w:t>
            </w:r>
          </w:p>
          <w:p w14:paraId="5D7DC7B2" w14:textId="77777777" w:rsidR="00B94EC7" w:rsidRPr="00BE19F7" w:rsidRDefault="00B94EC7" w:rsidP="0080564B">
            <w:pPr>
              <w:jc w:val="center"/>
              <w:rPr>
                <w:rFonts w:ascii="Tahoma" w:hAnsi="Tahoma" w:cs="Tahoma"/>
                <w:b/>
                <w:sz w:val="20"/>
              </w:rPr>
            </w:pPr>
            <w:r w:rsidRPr="00BE19F7">
              <w:rPr>
                <w:rFonts w:ascii="Tahoma" w:hAnsi="Tahoma" w:cs="Tahoma"/>
                <w:b/>
                <w:sz w:val="20"/>
              </w:rPr>
              <w:t>IZVAJALCA DEL</w:t>
            </w:r>
          </w:p>
        </w:tc>
        <w:tc>
          <w:tcPr>
            <w:tcW w:w="1134" w:type="dxa"/>
            <w:shd w:val="clear" w:color="auto" w:fill="D9D9D9"/>
            <w:vAlign w:val="center"/>
          </w:tcPr>
          <w:p w14:paraId="3D62E91B" w14:textId="77777777" w:rsidR="00B94EC7" w:rsidRPr="00BE19F7" w:rsidRDefault="00B94EC7" w:rsidP="0080564B">
            <w:pPr>
              <w:jc w:val="center"/>
              <w:rPr>
                <w:rFonts w:ascii="Tahoma" w:hAnsi="Tahoma" w:cs="Tahoma"/>
                <w:b/>
                <w:sz w:val="20"/>
              </w:rPr>
            </w:pPr>
            <w:r w:rsidRPr="00BE19F7">
              <w:rPr>
                <w:rFonts w:ascii="Tahoma" w:hAnsi="Tahoma" w:cs="Tahoma"/>
                <w:b/>
                <w:sz w:val="20"/>
              </w:rPr>
              <w:t>PODPIS</w:t>
            </w:r>
          </w:p>
        </w:tc>
        <w:tc>
          <w:tcPr>
            <w:tcW w:w="1276" w:type="dxa"/>
            <w:shd w:val="clear" w:color="auto" w:fill="D9D9D9"/>
            <w:vAlign w:val="center"/>
          </w:tcPr>
          <w:p w14:paraId="16958ACD" w14:textId="77777777" w:rsidR="00B94EC7" w:rsidRPr="00BE19F7" w:rsidRDefault="00B94EC7" w:rsidP="0080564B">
            <w:pPr>
              <w:jc w:val="center"/>
              <w:rPr>
                <w:rFonts w:ascii="Tahoma" w:hAnsi="Tahoma" w:cs="Tahoma"/>
                <w:b/>
                <w:sz w:val="20"/>
              </w:rPr>
            </w:pPr>
            <w:r w:rsidRPr="00BE19F7">
              <w:rPr>
                <w:rFonts w:ascii="Tahoma" w:hAnsi="Tahoma" w:cs="Tahoma"/>
                <w:b/>
                <w:sz w:val="20"/>
              </w:rPr>
              <w:t>ŽIG</w:t>
            </w:r>
          </w:p>
        </w:tc>
      </w:tr>
      <w:tr w:rsidR="00B94EC7" w:rsidRPr="00BE19F7" w14:paraId="3221B6FD" w14:textId="77777777" w:rsidTr="00AB0F20">
        <w:trPr>
          <w:trHeight w:val="795"/>
        </w:trPr>
        <w:tc>
          <w:tcPr>
            <w:tcW w:w="426" w:type="dxa"/>
            <w:vAlign w:val="center"/>
          </w:tcPr>
          <w:p w14:paraId="0501CAFF" w14:textId="77777777" w:rsidR="00B94EC7" w:rsidRPr="00BE19F7" w:rsidRDefault="00B94EC7" w:rsidP="0080564B">
            <w:pPr>
              <w:jc w:val="center"/>
              <w:rPr>
                <w:rFonts w:ascii="Tahoma" w:hAnsi="Tahoma" w:cs="Tahoma"/>
                <w:b/>
                <w:sz w:val="20"/>
              </w:rPr>
            </w:pPr>
            <w:r w:rsidRPr="00BE19F7">
              <w:rPr>
                <w:rFonts w:ascii="Tahoma" w:hAnsi="Tahoma" w:cs="Tahoma"/>
                <w:b/>
                <w:sz w:val="20"/>
              </w:rPr>
              <w:t>1</w:t>
            </w:r>
          </w:p>
        </w:tc>
        <w:tc>
          <w:tcPr>
            <w:tcW w:w="1417" w:type="dxa"/>
            <w:vAlign w:val="center"/>
          </w:tcPr>
          <w:p w14:paraId="30D54140" w14:textId="77777777" w:rsidR="00B94EC7" w:rsidRPr="00BE19F7" w:rsidRDefault="00B94EC7" w:rsidP="0080564B">
            <w:pPr>
              <w:rPr>
                <w:rFonts w:ascii="Tahoma" w:hAnsi="Tahoma" w:cs="Tahoma"/>
                <w:sz w:val="20"/>
              </w:rPr>
            </w:pPr>
          </w:p>
        </w:tc>
        <w:tc>
          <w:tcPr>
            <w:tcW w:w="2268" w:type="dxa"/>
            <w:vAlign w:val="center"/>
          </w:tcPr>
          <w:p w14:paraId="00350FF5" w14:textId="77777777" w:rsidR="00B94EC7" w:rsidRPr="00BE19F7" w:rsidRDefault="00B94EC7" w:rsidP="0080564B">
            <w:pPr>
              <w:pBdr>
                <w:top w:val="nil"/>
                <w:left w:val="nil"/>
                <w:bottom w:val="nil"/>
                <w:right w:val="nil"/>
                <w:between w:val="nil"/>
              </w:pBdr>
              <w:jc w:val="center"/>
              <w:rPr>
                <w:rFonts w:ascii="Tahoma" w:hAnsi="Tahoma" w:cs="Tahoma"/>
                <w:sz w:val="20"/>
              </w:rPr>
            </w:pPr>
          </w:p>
        </w:tc>
        <w:tc>
          <w:tcPr>
            <w:tcW w:w="2835" w:type="dxa"/>
            <w:vAlign w:val="center"/>
          </w:tcPr>
          <w:p w14:paraId="0EB1DAD3" w14:textId="77777777" w:rsidR="00B94EC7" w:rsidRPr="00BE19F7" w:rsidRDefault="00B94EC7" w:rsidP="0080564B">
            <w:pPr>
              <w:jc w:val="center"/>
              <w:rPr>
                <w:rFonts w:ascii="Tahoma" w:hAnsi="Tahoma" w:cs="Tahoma"/>
                <w:sz w:val="20"/>
              </w:rPr>
            </w:pPr>
          </w:p>
        </w:tc>
        <w:tc>
          <w:tcPr>
            <w:tcW w:w="1134" w:type="dxa"/>
            <w:vAlign w:val="center"/>
          </w:tcPr>
          <w:p w14:paraId="58247DF2" w14:textId="77777777" w:rsidR="00B94EC7" w:rsidRPr="00BE19F7" w:rsidRDefault="00B94EC7" w:rsidP="0080564B">
            <w:pPr>
              <w:jc w:val="center"/>
              <w:rPr>
                <w:rFonts w:ascii="Tahoma" w:hAnsi="Tahoma" w:cs="Tahoma"/>
                <w:sz w:val="20"/>
              </w:rPr>
            </w:pPr>
          </w:p>
        </w:tc>
        <w:tc>
          <w:tcPr>
            <w:tcW w:w="1276" w:type="dxa"/>
            <w:vAlign w:val="center"/>
          </w:tcPr>
          <w:p w14:paraId="0B00A0B3" w14:textId="77777777" w:rsidR="00B94EC7" w:rsidRPr="00BE19F7" w:rsidRDefault="00B94EC7" w:rsidP="0080564B">
            <w:pPr>
              <w:jc w:val="center"/>
              <w:rPr>
                <w:rFonts w:ascii="Tahoma" w:hAnsi="Tahoma" w:cs="Tahoma"/>
                <w:sz w:val="20"/>
              </w:rPr>
            </w:pPr>
          </w:p>
        </w:tc>
      </w:tr>
    </w:tbl>
    <w:p w14:paraId="5275D815" w14:textId="77777777" w:rsidR="00B94EC7" w:rsidRPr="00BE19F7" w:rsidRDefault="00B94EC7" w:rsidP="0080564B">
      <w:pPr>
        <w:tabs>
          <w:tab w:val="left" w:pos="1020"/>
        </w:tabs>
        <w:rPr>
          <w:rFonts w:ascii="Tahoma" w:hAnsi="Tahoma" w:cs="Tahoma"/>
          <w:sz w:val="20"/>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1417"/>
        <w:gridCol w:w="2268"/>
        <w:gridCol w:w="2835"/>
        <w:gridCol w:w="1134"/>
        <w:gridCol w:w="1276"/>
      </w:tblGrid>
      <w:tr w:rsidR="00B94EC7" w:rsidRPr="00BE19F7" w14:paraId="3C365267" w14:textId="77777777" w:rsidTr="00AB0F20">
        <w:trPr>
          <w:trHeight w:val="623"/>
        </w:trPr>
        <w:tc>
          <w:tcPr>
            <w:tcW w:w="426" w:type="dxa"/>
            <w:shd w:val="clear" w:color="auto" w:fill="D9D9D9"/>
            <w:vAlign w:val="center"/>
          </w:tcPr>
          <w:p w14:paraId="0DEF851C" w14:textId="77777777" w:rsidR="00B94EC7" w:rsidRPr="00BE19F7" w:rsidRDefault="00B94EC7" w:rsidP="0080564B">
            <w:pPr>
              <w:jc w:val="center"/>
              <w:rPr>
                <w:rFonts w:ascii="Tahoma" w:hAnsi="Tahoma" w:cs="Tahoma"/>
                <w:sz w:val="20"/>
              </w:rPr>
            </w:pPr>
          </w:p>
        </w:tc>
        <w:tc>
          <w:tcPr>
            <w:tcW w:w="1417" w:type="dxa"/>
            <w:shd w:val="clear" w:color="auto" w:fill="D9D9D9"/>
            <w:vAlign w:val="center"/>
          </w:tcPr>
          <w:p w14:paraId="38D230BB" w14:textId="77777777" w:rsidR="00B94EC7" w:rsidRPr="00BE19F7" w:rsidRDefault="00B94EC7" w:rsidP="0080564B">
            <w:pPr>
              <w:jc w:val="center"/>
              <w:rPr>
                <w:rFonts w:ascii="Tahoma" w:hAnsi="Tahoma" w:cs="Tahoma"/>
                <w:b/>
                <w:sz w:val="20"/>
              </w:rPr>
            </w:pPr>
            <w:r w:rsidRPr="00BE19F7">
              <w:rPr>
                <w:rFonts w:ascii="Tahoma" w:hAnsi="Tahoma" w:cs="Tahoma"/>
                <w:b/>
                <w:sz w:val="20"/>
              </w:rPr>
              <w:t>DATUM</w:t>
            </w:r>
          </w:p>
        </w:tc>
        <w:tc>
          <w:tcPr>
            <w:tcW w:w="2268" w:type="dxa"/>
            <w:shd w:val="clear" w:color="auto" w:fill="D9D9D9"/>
            <w:vAlign w:val="center"/>
          </w:tcPr>
          <w:p w14:paraId="72A43A31" w14:textId="77777777" w:rsidR="00B94EC7" w:rsidRPr="00BE19F7" w:rsidRDefault="00B94EC7" w:rsidP="0080564B">
            <w:pPr>
              <w:jc w:val="center"/>
              <w:rPr>
                <w:rFonts w:ascii="Tahoma" w:hAnsi="Tahoma" w:cs="Tahoma"/>
                <w:b/>
                <w:sz w:val="20"/>
              </w:rPr>
            </w:pPr>
            <w:r w:rsidRPr="00BE19F7">
              <w:rPr>
                <w:rFonts w:ascii="Tahoma" w:hAnsi="Tahoma" w:cs="Tahoma"/>
                <w:b/>
                <w:sz w:val="20"/>
              </w:rPr>
              <w:t>PODIZVAJALEC DEL</w:t>
            </w:r>
          </w:p>
        </w:tc>
        <w:tc>
          <w:tcPr>
            <w:tcW w:w="2835" w:type="dxa"/>
            <w:shd w:val="clear" w:color="auto" w:fill="D9D9D9"/>
            <w:vAlign w:val="center"/>
          </w:tcPr>
          <w:p w14:paraId="215955D9" w14:textId="77777777" w:rsidR="00B94EC7" w:rsidRPr="00BE19F7" w:rsidRDefault="00B94EC7" w:rsidP="0080564B">
            <w:pPr>
              <w:keepNext/>
              <w:jc w:val="center"/>
              <w:outlineLvl w:val="0"/>
              <w:rPr>
                <w:rFonts w:ascii="Tahoma" w:hAnsi="Tahoma" w:cs="Tahoma"/>
                <w:b/>
                <w:sz w:val="20"/>
              </w:rPr>
            </w:pPr>
            <w:r w:rsidRPr="00BE19F7">
              <w:rPr>
                <w:rFonts w:ascii="Tahoma" w:hAnsi="Tahoma" w:cs="Tahoma"/>
                <w:b/>
                <w:sz w:val="20"/>
              </w:rPr>
              <w:t>ODGOVORNA OSEBA</w:t>
            </w:r>
          </w:p>
          <w:p w14:paraId="7B3F3CF8" w14:textId="77777777" w:rsidR="00B94EC7" w:rsidRPr="00BE19F7" w:rsidRDefault="00B94EC7" w:rsidP="0080564B">
            <w:pPr>
              <w:jc w:val="center"/>
              <w:rPr>
                <w:rFonts w:ascii="Tahoma" w:hAnsi="Tahoma" w:cs="Tahoma"/>
                <w:b/>
                <w:sz w:val="20"/>
              </w:rPr>
            </w:pPr>
            <w:r w:rsidRPr="00BE19F7">
              <w:rPr>
                <w:rFonts w:ascii="Tahoma" w:hAnsi="Tahoma" w:cs="Tahoma"/>
                <w:b/>
                <w:sz w:val="20"/>
              </w:rPr>
              <w:t>PODIZVAJALCA DEL</w:t>
            </w:r>
          </w:p>
        </w:tc>
        <w:tc>
          <w:tcPr>
            <w:tcW w:w="1134" w:type="dxa"/>
            <w:shd w:val="clear" w:color="auto" w:fill="D9D9D9"/>
            <w:vAlign w:val="center"/>
          </w:tcPr>
          <w:p w14:paraId="4412FFD0" w14:textId="77777777" w:rsidR="00B94EC7" w:rsidRPr="00BE19F7" w:rsidRDefault="00B94EC7" w:rsidP="0080564B">
            <w:pPr>
              <w:jc w:val="center"/>
              <w:rPr>
                <w:rFonts w:ascii="Tahoma" w:hAnsi="Tahoma" w:cs="Tahoma"/>
                <w:b/>
                <w:sz w:val="20"/>
              </w:rPr>
            </w:pPr>
            <w:r w:rsidRPr="00BE19F7">
              <w:rPr>
                <w:rFonts w:ascii="Tahoma" w:hAnsi="Tahoma" w:cs="Tahoma"/>
                <w:b/>
                <w:sz w:val="20"/>
              </w:rPr>
              <w:t>PODPIS</w:t>
            </w:r>
          </w:p>
        </w:tc>
        <w:tc>
          <w:tcPr>
            <w:tcW w:w="1276" w:type="dxa"/>
            <w:shd w:val="clear" w:color="auto" w:fill="D9D9D9"/>
            <w:vAlign w:val="center"/>
          </w:tcPr>
          <w:p w14:paraId="27ECA302" w14:textId="77777777" w:rsidR="00B94EC7" w:rsidRPr="00BE19F7" w:rsidRDefault="00B94EC7" w:rsidP="0080564B">
            <w:pPr>
              <w:jc w:val="center"/>
              <w:rPr>
                <w:rFonts w:ascii="Tahoma" w:hAnsi="Tahoma" w:cs="Tahoma"/>
                <w:b/>
                <w:sz w:val="20"/>
              </w:rPr>
            </w:pPr>
            <w:r w:rsidRPr="00BE19F7">
              <w:rPr>
                <w:rFonts w:ascii="Tahoma" w:hAnsi="Tahoma" w:cs="Tahoma"/>
                <w:b/>
                <w:sz w:val="20"/>
              </w:rPr>
              <w:t>ŽIG</w:t>
            </w:r>
          </w:p>
        </w:tc>
      </w:tr>
      <w:tr w:rsidR="00B94EC7" w:rsidRPr="00BE19F7" w14:paraId="3F32C78A" w14:textId="77777777" w:rsidTr="00AB0F20">
        <w:trPr>
          <w:trHeight w:val="795"/>
        </w:trPr>
        <w:tc>
          <w:tcPr>
            <w:tcW w:w="426" w:type="dxa"/>
            <w:vAlign w:val="center"/>
          </w:tcPr>
          <w:p w14:paraId="0B04089F" w14:textId="77777777" w:rsidR="00B94EC7" w:rsidRPr="00BE19F7" w:rsidRDefault="00B94EC7" w:rsidP="0080564B">
            <w:pPr>
              <w:jc w:val="center"/>
              <w:rPr>
                <w:rFonts w:ascii="Tahoma" w:hAnsi="Tahoma" w:cs="Tahoma"/>
                <w:b/>
                <w:sz w:val="20"/>
              </w:rPr>
            </w:pPr>
            <w:r w:rsidRPr="00BE19F7">
              <w:rPr>
                <w:rFonts w:ascii="Tahoma" w:hAnsi="Tahoma" w:cs="Tahoma"/>
                <w:b/>
                <w:sz w:val="20"/>
              </w:rPr>
              <w:t>1</w:t>
            </w:r>
          </w:p>
        </w:tc>
        <w:tc>
          <w:tcPr>
            <w:tcW w:w="1417" w:type="dxa"/>
            <w:vAlign w:val="center"/>
          </w:tcPr>
          <w:p w14:paraId="34CB6F04" w14:textId="77777777" w:rsidR="00B94EC7" w:rsidRPr="00BE19F7" w:rsidRDefault="00B94EC7" w:rsidP="0080564B">
            <w:pPr>
              <w:rPr>
                <w:rFonts w:ascii="Tahoma" w:hAnsi="Tahoma" w:cs="Tahoma"/>
                <w:sz w:val="20"/>
              </w:rPr>
            </w:pPr>
          </w:p>
        </w:tc>
        <w:tc>
          <w:tcPr>
            <w:tcW w:w="2268" w:type="dxa"/>
            <w:vAlign w:val="center"/>
          </w:tcPr>
          <w:p w14:paraId="7B6EA937" w14:textId="77777777" w:rsidR="00B94EC7" w:rsidRPr="00BE19F7" w:rsidRDefault="00B94EC7" w:rsidP="0080564B">
            <w:pPr>
              <w:shd w:val="clear" w:color="auto" w:fill="FFFFFF"/>
              <w:jc w:val="center"/>
              <w:rPr>
                <w:rFonts w:ascii="Tahoma" w:hAnsi="Tahoma" w:cs="Tahoma"/>
                <w:sz w:val="20"/>
              </w:rPr>
            </w:pPr>
          </w:p>
        </w:tc>
        <w:tc>
          <w:tcPr>
            <w:tcW w:w="2835" w:type="dxa"/>
            <w:vAlign w:val="center"/>
          </w:tcPr>
          <w:p w14:paraId="5F5EAF18" w14:textId="77777777" w:rsidR="00B94EC7" w:rsidRPr="00BE19F7" w:rsidRDefault="00B94EC7" w:rsidP="0080564B">
            <w:pPr>
              <w:jc w:val="center"/>
              <w:rPr>
                <w:rFonts w:ascii="Tahoma" w:hAnsi="Tahoma" w:cs="Tahoma"/>
                <w:sz w:val="20"/>
              </w:rPr>
            </w:pPr>
          </w:p>
        </w:tc>
        <w:tc>
          <w:tcPr>
            <w:tcW w:w="1134" w:type="dxa"/>
            <w:vAlign w:val="center"/>
          </w:tcPr>
          <w:p w14:paraId="4E701F55" w14:textId="77777777" w:rsidR="00B94EC7" w:rsidRPr="00BE19F7" w:rsidRDefault="00B94EC7" w:rsidP="0080564B">
            <w:pPr>
              <w:jc w:val="center"/>
              <w:rPr>
                <w:rFonts w:ascii="Tahoma" w:hAnsi="Tahoma" w:cs="Tahoma"/>
                <w:sz w:val="20"/>
              </w:rPr>
            </w:pPr>
          </w:p>
        </w:tc>
        <w:tc>
          <w:tcPr>
            <w:tcW w:w="1276" w:type="dxa"/>
            <w:vAlign w:val="center"/>
          </w:tcPr>
          <w:p w14:paraId="3E6EE422" w14:textId="77777777" w:rsidR="00B94EC7" w:rsidRPr="00BE19F7" w:rsidRDefault="00B94EC7" w:rsidP="0080564B">
            <w:pPr>
              <w:jc w:val="center"/>
              <w:rPr>
                <w:rFonts w:ascii="Tahoma" w:hAnsi="Tahoma" w:cs="Tahoma"/>
                <w:sz w:val="20"/>
              </w:rPr>
            </w:pPr>
          </w:p>
        </w:tc>
      </w:tr>
    </w:tbl>
    <w:p w14:paraId="1A1DD526" w14:textId="77777777" w:rsidR="00B94EC7" w:rsidRPr="00BE19F7" w:rsidRDefault="00B94EC7" w:rsidP="0080564B">
      <w:pPr>
        <w:tabs>
          <w:tab w:val="left" w:pos="1020"/>
        </w:tabs>
        <w:rPr>
          <w:rFonts w:ascii="Tahoma" w:hAnsi="Tahoma" w:cs="Tahoma"/>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
        <w:gridCol w:w="1438"/>
        <w:gridCol w:w="2273"/>
        <w:gridCol w:w="2723"/>
        <w:gridCol w:w="1241"/>
        <w:gridCol w:w="1276"/>
      </w:tblGrid>
      <w:tr w:rsidR="00B94EC7" w:rsidRPr="00BE19F7" w14:paraId="46E5933C" w14:textId="77777777" w:rsidTr="00AB0F20">
        <w:tc>
          <w:tcPr>
            <w:tcW w:w="405" w:type="dxa"/>
            <w:shd w:val="clear" w:color="auto" w:fill="D9D9D9"/>
            <w:vAlign w:val="center"/>
          </w:tcPr>
          <w:p w14:paraId="0586C862" w14:textId="77777777" w:rsidR="00B94EC7" w:rsidRPr="00BE19F7" w:rsidRDefault="00B94EC7" w:rsidP="0080564B">
            <w:pPr>
              <w:tabs>
                <w:tab w:val="left" w:pos="1020"/>
              </w:tabs>
              <w:jc w:val="center"/>
              <w:rPr>
                <w:rFonts w:ascii="Tahoma" w:hAnsi="Tahoma" w:cs="Tahoma"/>
                <w:sz w:val="20"/>
              </w:rPr>
            </w:pPr>
          </w:p>
        </w:tc>
        <w:tc>
          <w:tcPr>
            <w:tcW w:w="1438" w:type="dxa"/>
            <w:shd w:val="clear" w:color="auto" w:fill="D9D9D9"/>
            <w:vAlign w:val="center"/>
          </w:tcPr>
          <w:p w14:paraId="1EC20636" w14:textId="77777777" w:rsidR="00B94EC7" w:rsidRPr="00BE19F7" w:rsidRDefault="00B94EC7" w:rsidP="0080564B">
            <w:pPr>
              <w:jc w:val="center"/>
              <w:rPr>
                <w:rFonts w:ascii="Tahoma" w:hAnsi="Tahoma" w:cs="Tahoma"/>
                <w:b/>
                <w:sz w:val="20"/>
              </w:rPr>
            </w:pPr>
            <w:r w:rsidRPr="00BE19F7">
              <w:rPr>
                <w:rFonts w:ascii="Tahoma" w:hAnsi="Tahoma" w:cs="Tahoma"/>
                <w:b/>
                <w:sz w:val="20"/>
              </w:rPr>
              <w:t>DATUM</w:t>
            </w:r>
          </w:p>
        </w:tc>
        <w:tc>
          <w:tcPr>
            <w:tcW w:w="2273" w:type="dxa"/>
            <w:shd w:val="clear" w:color="auto" w:fill="D9D9D9"/>
            <w:vAlign w:val="center"/>
          </w:tcPr>
          <w:p w14:paraId="1474F859" w14:textId="77777777" w:rsidR="00B94EC7" w:rsidRPr="00BE19F7" w:rsidRDefault="00B94EC7" w:rsidP="0080564B">
            <w:pPr>
              <w:jc w:val="center"/>
              <w:rPr>
                <w:rFonts w:ascii="Tahoma" w:hAnsi="Tahoma" w:cs="Tahoma"/>
                <w:b/>
                <w:sz w:val="20"/>
              </w:rPr>
            </w:pPr>
            <w:r w:rsidRPr="00BE19F7">
              <w:rPr>
                <w:rFonts w:ascii="Tahoma" w:hAnsi="Tahoma" w:cs="Tahoma"/>
                <w:b/>
                <w:sz w:val="20"/>
              </w:rPr>
              <w:t xml:space="preserve">NAROČNIK </w:t>
            </w:r>
          </w:p>
        </w:tc>
        <w:tc>
          <w:tcPr>
            <w:tcW w:w="2723" w:type="dxa"/>
            <w:shd w:val="clear" w:color="auto" w:fill="D9D9D9"/>
            <w:vAlign w:val="center"/>
          </w:tcPr>
          <w:p w14:paraId="666820AF" w14:textId="77777777" w:rsidR="00B94EC7" w:rsidRPr="00BE19F7" w:rsidRDefault="00B94EC7" w:rsidP="0080564B">
            <w:pPr>
              <w:keepNext/>
              <w:jc w:val="center"/>
              <w:outlineLvl w:val="0"/>
              <w:rPr>
                <w:rFonts w:ascii="Tahoma" w:hAnsi="Tahoma" w:cs="Tahoma"/>
                <w:b/>
                <w:sz w:val="20"/>
              </w:rPr>
            </w:pPr>
            <w:r w:rsidRPr="00BE19F7">
              <w:rPr>
                <w:rFonts w:ascii="Tahoma" w:hAnsi="Tahoma" w:cs="Tahoma"/>
                <w:b/>
                <w:sz w:val="20"/>
              </w:rPr>
              <w:t>ODGOVORNA OSEBA ZA</w:t>
            </w:r>
          </w:p>
          <w:p w14:paraId="43BAB5D0" w14:textId="77777777" w:rsidR="00B94EC7" w:rsidRPr="00BE19F7" w:rsidRDefault="00B94EC7" w:rsidP="0080564B">
            <w:pPr>
              <w:jc w:val="center"/>
              <w:rPr>
                <w:rFonts w:ascii="Tahoma" w:hAnsi="Tahoma" w:cs="Tahoma"/>
                <w:b/>
                <w:sz w:val="20"/>
              </w:rPr>
            </w:pPr>
            <w:r w:rsidRPr="00BE19F7">
              <w:rPr>
                <w:rFonts w:ascii="Tahoma" w:hAnsi="Tahoma" w:cs="Tahoma"/>
                <w:b/>
                <w:sz w:val="20"/>
              </w:rPr>
              <w:t>USKLAJENO IZVAJANJE UKREPOV</w:t>
            </w:r>
          </w:p>
        </w:tc>
        <w:tc>
          <w:tcPr>
            <w:tcW w:w="1241" w:type="dxa"/>
            <w:shd w:val="clear" w:color="auto" w:fill="D9D9D9"/>
            <w:vAlign w:val="center"/>
          </w:tcPr>
          <w:p w14:paraId="6CDDB70A" w14:textId="77777777" w:rsidR="00B94EC7" w:rsidRPr="00BE19F7" w:rsidRDefault="00B94EC7" w:rsidP="0080564B">
            <w:pPr>
              <w:jc w:val="center"/>
              <w:rPr>
                <w:rFonts w:ascii="Tahoma" w:hAnsi="Tahoma" w:cs="Tahoma"/>
                <w:b/>
                <w:sz w:val="20"/>
              </w:rPr>
            </w:pPr>
            <w:r w:rsidRPr="00BE19F7">
              <w:rPr>
                <w:rFonts w:ascii="Tahoma" w:hAnsi="Tahoma" w:cs="Tahoma"/>
                <w:b/>
                <w:sz w:val="20"/>
              </w:rPr>
              <w:t>PODPIS</w:t>
            </w:r>
          </w:p>
        </w:tc>
        <w:tc>
          <w:tcPr>
            <w:tcW w:w="1276" w:type="dxa"/>
            <w:shd w:val="clear" w:color="auto" w:fill="D9D9D9"/>
            <w:vAlign w:val="center"/>
          </w:tcPr>
          <w:p w14:paraId="10C3E99B" w14:textId="77777777" w:rsidR="00B94EC7" w:rsidRPr="00BE19F7" w:rsidRDefault="00B94EC7" w:rsidP="0080564B">
            <w:pPr>
              <w:jc w:val="center"/>
              <w:rPr>
                <w:rFonts w:ascii="Tahoma" w:hAnsi="Tahoma" w:cs="Tahoma"/>
                <w:b/>
                <w:sz w:val="20"/>
              </w:rPr>
            </w:pPr>
            <w:r w:rsidRPr="00BE19F7">
              <w:rPr>
                <w:rFonts w:ascii="Tahoma" w:hAnsi="Tahoma" w:cs="Tahoma"/>
                <w:b/>
                <w:sz w:val="20"/>
              </w:rPr>
              <w:t>ŽIG</w:t>
            </w:r>
          </w:p>
        </w:tc>
      </w:tr>
      <w:tr w:rsidR="00B94EC7" w:rsidRPr="00BE19F7" w14:paraId="619023CD" w14:textId="77777777" w:rsidTr="00AB0F20">
        <w:trPr>
          <w:trHeight w:val="943"/>
        </w:trPr>
        <w:tc>
          <w:tcPr>
            <w:tcW w:w="405" w:type="dxa"/>
            <w:shd w:val="clear" w:color="auto" w:fill="auto"/>
            <w:vAlign w:val="center"/>
          </w:tcPr>
          <w:p w14:paraId="704E39EA" w14:textId="77777777" w:rsidR="00B94EC7" w:rsidRPr="00BE19F7" w:rsidRDefault="00B94EC7" w:rsidP="0080564B">
            <w:pPr>
              <w:tabs>
                <w:tab w:val="left" w:pos="1020"/>
              </w:tabs>
              <w:jc w:val="center"/>
              <w:rPr>
                <w:rFonts w:ascii="Tahoma" w:hAnsi="Tahoma" w:cs="Tahoma"/>
                <w:b/>
                <w:sz w:val="20"/>
              </w:rPr>
            </w:pPr>
            <w:r w:rsidRPr="00BE19F7">
              <w:rPr>
                <w:rFonts w:ascii="Tahoma" w:hAnsi="Tahoma" w:cs="Tahoma"/>
                <w:b/>
                <w:sz w:val="20"/>
              </w:rPr>
              <w:t>1</w:t>
            </w:r>
          </w:p>
        </w:tc>
        <w:tc>
          <w:tcPr>
            <w:tcW w:w="1438" w:type="dxa"/>
            <w:shd w:val="clear" w:color="auto" w:fill="auto"/>
            <w:vAlign w:val="center"/>
          </w:tcPr>
          <w:p w14:paraId="0410AD0A" w14:textId="77777777" w:rsidR="00B94EC7" w:rsidRPr="00BE19F7" w:rsidRDefault="00B94EC7" w:rsidP="0080564B">
            <w:pPr>
              <w:rPr>
                <w:rFonts w:ascii="Tahoma" w:hAnsi="Tahoma" w:cs="Tahoma"/>
                <w:sz w:val="20"/>
              </w:rPr>
            </w:pPr>
          </w:p>
        </w:tc>
        <w:tc>
          <w:tcPr>
            <w:tcW w:w="2273" w:type="dxa"/>
            <w:shd w:val="clear" w:color="auto" w:fill="auto"/>
            <w:vAlign w:val="center"/>
          </w:tcPr>
          <w:p w14:paraId="0ECB02D2" w14:textId="77777777" w:rsidR="00B94EC7" w:rsidRPr="00BE19F7" w:rsidRDefault="00B94EC7" w:rsidP="0080564B">
            <w:pPr>
              <w:jc w:val="center"/>
              <w:rPr>
                <w:rFonts w:ascii="Tahoma" w:hAnsi="Tahoma" w:cs="Tahoma"/>
                <w:sz w:val="20"/>
              </w:rPr>
            </w:pPr>
            <w:r w:rsidRPr="00BE19F7">
              <w:rPr>
                <w:rFonts w:ascii="Tahoma" w:hAnsi="Tahoma" w:cs="Tahoma"/>
                <w:sz w:val="20"/>
              </w:rPr>
              <w:t>LPP d.o.o.</w:t>
            </w:r>
          </w:p>
        </w:tc>
        <w:tc>
          <w:tcPr>
            <w:tcW w:w="2723" w:type="dxa"/>
            <w:shd w:val="clear" w:color="auto" w:fill="auto"/>
            <w:vAlign w:val="center"/>
          </w:tcPr>
          <w:p w14:paraId="1D37EFE2" w14:textId="77777777" w:rsidR="00B94EC7" w:rsidRPr="00BE19F7" w:rsidRDefault="00B94EC7" w:rsidP="0080564B">
            <w:pPr>
              <w:tabs>
                <w:tab w:val="left" w:pos="1020"/>
              </w:tabs>
              <w:jc w:val="center"/>
              <w:rPr>
                <w:rFonts w:ascii="Tahoma" w:hAnsi="Tahoma" w:cs="Tahoma"/>
                <w:sz w:val="20"/>
              </w:rPr>
            </w:pPr>
            <w:r w:rsidRPr="00BE19F7">
              <w:rPr>
                <w:rFonts w:ascii="Tahoma" w:hAnsi="Tahoma" w:cs="Tahoma"/>
                <w:sz w:val="20"/>
              </w:rPr>
              <w:t>Darko Merela</w:t>
            </w:r>
          </w:p>
        </w:tc>
        <w:tc>
          <w:tcPr>
            <w:tcW w:w="1241" w:type="dxa"/>
            <w:shd w:val="clear" w:color="auto" w:fill="auto"/>
            <w:vAlign w:val="center"/>
          </w:tcPr>
          <w:p w14:paraId="05FA706B" w14:textId="77777777" w:rsidR="00B94EC7" w:rsidRPr="00BE19F7" w:rsidRDefault="00B94EC7" w:rsidP="0080564B">
            <w:pPr>
              <w:tabs>
                <w:tab w:val="left" w:pos="1020"/>
              </w:tabs>
              <w:jc w:val="center"/>
              <w:rPr>
                <w:rFonts w:ascii="Tahoma" w:hAnsi="Tahoma" w:cs="Tahoma"/>
                <w:sz w:val="20"/>
              </w:rPr>
            </w:pPr>
          </w:p>
        </w:tc>
        <w:tc>
          <w:tcPr>
            <w:tcW w:w="1276" w:type="dxa"/>
            <w:shd w:val="clear" w:color="auto" w:fill="auto"/>
            <w:vAlign w:val="center"/>
          </w:tcPr>
          <w:p w14:paraId="73B77F00" w14:textId="77777777" w:rsidR="00B94EC7" w:rsidRPr="00BE19F7" w:rsidRDefault="00B94EC7" w:rsidP="0080564B">
            <w:pPr>
              <w:tabs>
                <w:tab w:val="left" w:pos="1020"/>
              </w:tabs>
              <w:jc w:val="center"/>
              <w:rPr>
                <w:rFonts w:ascii="Tahoma" w:hAnsi="Tahoma" w:cs="Tahoma"/>
                <w:sz w:val="20"/>
              </w:rPr>
            </w:pPr>
          </w:p>
        </w:tc>
      </w:tr>
    </w:tbl>
    <w:p w14:paraId="71BA529A" w14:textId="77777777" w:rsidR="00B94EC7" w:rsidRPr="00BE19F7" w:rsidRDefault="00B94EC7" w:rsidP="0080564B">
      <w:pPr>
        <w:tabs>
          <w:tab w:val="left" w:pos="1020"/>
        </w:tabs>
        <w:rPr>
          <w:rFonts w:ascii="Tahoma" w:hAnsi="Tahoma" w:cs="Tahoma"/>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
        <w:gridCol w:w="1438"/>
        <w:gridCol w:w="2273"/>
        <w:gridCol w:w="2723"/>
        <w:gridCol w:w="1241"/>
        <w:gridCol w:w="1276"/>
      </w:tblGrid>
      <w:tr w:rsidR="00B94EC7" w:rsidRPr="00BE19F7" w14:paraId="12072EFB" w14:textId="77777777" w:rsidTr="00AB0F20">
        <w:tc>
          <w:tcPr>
            <w:tcW w:w="405" w:type="dxa"/>
            <w:shd w:val="clear" w:color="auto" w:fill="D9D9D9"/>
            <w:vAlign w:val="center"/>
          </w:tcPr>
          <w:p w14:paraId="13FFC3B3" w14:textId="77777777" w:rsidR="00B94EC7" w:rsidRPr="00BE19F7" w:rsidRDefault="00B94EC7" w:rsidP="0080564B">
            <w:pPr>
              <w:tabs>
                <w:tab w:val="left" w:pos="1020"/>
              </w:tabs>
              <w:jc w:val="center"/>
              <w:rPr>
                <w:rFonts w:ascii="Tahoma" w:hAnsi="Tahoma" w:cs="Tahoma"/>
                <w:sz w:val="20"/>
              </w:rPr>
            </w:pPr>
          </w:p>
        </w:tc>
        <w:tc>
          <w:tcPr>
            <w:tcW w:w="1438" w:type="dxa"/>
            <w:shd w:val="clear" w:color="auto" w:fill="D9D9D9"/>
            <w:vAlign w:val="center"/>
          </w:tcPr>
          <w:p w14:paraId="56037747" w14:textId="77777777" w:rsidR="00B94EC7" w:rsidRPr="00BE19F7" w:rsidRDefault="00B94EC7" w:rsidP="0080564B">
            <w:pPr>
              <w:jc w:val="center"/>
              <w:rPr>
                <w:rFonts w:ascii="Tahoma" w:hAnsi="Tahoma" w:cs="Tahoma"/>
                <w:b/>
                <w:sz w:val="20"/>
              </w:rPr>
            </w:pPr>
            <w:r w:rsidRPr="00BE19F7">
              <w:rPr>
                <w:rFonts w:ascii="Tahoma" w:hAnsi="Tahoma" w:cs="Tahoma"/>
                <w:b/>
                <w:sz w:val="20"/>
              </w:rPr>
              <w:t>DATUM</w:t>
            </w:r>
          </w:p>
        </w:tc>
        <w:tc>
          <w:tcPr>
            <w:tcW w:w="2273" w:type="dxa"/>
            <w:shd w:val="clear" w:color="auto" w:fill="D9D9D9"/>
            <w:vAlign w:val="center"/>
          </w:tcPr>
          <w:p w14:paraId="5E03C30C" w14:textId="77777777" w:rsidR="00B94EC7" w:rsidRPr="00BE19F7" w:rsidRDefault="00B94EC7" w:rsidP="0080564B">
            <w:pPr>
              <w:jc w:val="center"/>
              <w:rPr>
                <w:rFonts w:ascii="Tahoma" w:hAnsi="Tahoma" w:cs="Tahoma"/>
                <w:b/>
                <w:sz w:val="20"/>
              </w:rPr>
            </w:pPr>
            <w:r w:rsidRPr="00BE19F7">
              <w:rPr>
                <w:rFonts w:ascii="Tahoma" w:hAnsi="Tahoma" w:cs="Tahoma"/>
                <w:b/>
                <w:sz w:val="20"/>
              </w:rPr>
              <w:t xml:space="preserve">IZVAJALEC DEL </w:t>
            </w:r>
          </w:p>
        </w:tc>
        <w:tc>
          <w:tcPr>
            <w:tcW w:w="2723" w:type="dxa"/>
            <w:shd w:val="clear" w:color="auto" w:fill="D9D9D9"/>
            <w:vAlign w:val="center"/>
          </w:tcPr>
          <w:p w14:paraId="515E7E8C" w14:textId="77777777" w:rsidR="00B94EC7" w:rsidRPr="00BE19F7" w:rsidRDefault="00B94EC7" w:rsidP="0080564B">
            <w:pPr>
              <w:keepNext/>
              <w:jc w:val="center"/>
              <w:outlineLvl w:val="0"/>
              <w:rPr>
                <w:rFonts w:ascii="Tahoma" w:hAnsi="Tahoma" w:cs="Tahoma"/>
                <w:b/>
                <w:sz w:val="20"/>
              </w:rPr>
            </w:pPr>
            <w:r w:rsidRPr="00BE19F7">
              <w:rPr>
                <w:rFonts w:ascii="Tahoma" w:hAnsi="Tahoma" w:cs="Tahoma"/>
                <w:b/>
                <w:sz w:val="20"/>
              </w:rPr>
              <w:t>ODGOVORNA OSEBA ZA</w:t>
            </w:r>
          </w:p>
          <w:p w14:paraId="31299CDF" w14:textId="77777777" w:rsidR="00B94EC7" w:rsidRPr="00BE19F7" w:rsidRDefault="00B94EC7" w:rsidP="0080564B">
            <w:pPr>
              <w:jc w:val="center"/>
              <w:rPr>
                <w:rFonts w:ascii="Tahoma" w:hAnsi="Tahoma" w:cs="Tahoma"/>
                <w:b/>
                <w:sz w:val="20"/>
              </w:rPr>
            </w:pPr>
            <w:r w:rsidRPr="00BE19F7">
              <w:rPr>
                <w:rFonts w:ascii="Tahoma" w:hAnsi="Tahoma" w:cs="Tahoma"/>
                <w:b/>
                <w:sz w:val="20"/>
              </w:rPr>
              <w:t>USKLAJENO IZVAJANJE UKREPOV</w:t>
            </w:r>
          </w:p>
        </w:tc>
        <w:tc>
          <w:tcPr>
            <w:tcW w:w="1241" w:type="dxa"/>
            <w:shd w:val="clear" w:color="auto" w:fill="D9D9D9"/>
            <w:vAlign w:val="center"/>
          </w:tcPr>
          <w:p w14:paraId="2473F2F3" w14:textId="77777777" w:rsidR="00B94EC7" w:rsidRPr="00BE19F7" w:rsidRDefault="00B94EC7" w:rsidP="0080564B">
            <w:pPr>
              <w:jc w:val="center"/>
              <w:rPr>
                <w:rFonts w:ascii="Tahoma" w:hAnsi="Tahoma" w:cs="Tahoma"/>
                <w:b/>
                <w:sz w:val="20"/>
              </w:rPr>
            </w:pPr>
            <w:r w:rsidRPr="00BE19F7">
              <w:rPr>
                <w:rFonts w:ascii="Tahoma" w:hAnsi="Tahoma" w:cs="Tahoma"/>
                <w:b/>
                <w:sz w:val="20"/>
              </w:rPr>
              <w:t>PODPIS</w:t>
            </w:r>
          </w:p>
        </w:tc>
        <w:tc>
          <w:tcPr>
            <w:tcW w:w="1276" w:type="dxa"/>
            <w:shd w:val="clear" w:color="auto" w:fill="D9D9D9"/>
            <w:vAlign w:val="center"/>
          </w:tcPr>
          <w:p w14:paraId="0F3C2940" w14:textId="77777777" w:rsidR="00B94EC7" w:rsidRPr="00BE19F7" w:rsidRDefault="00B94EC7" w:rsidP="0080564B">
            <w:pPr>
              <w:jc w:val="center"/>
              <w:rPr>
                <w:rFonts w:ascii="Tahoma" w:hAnsi="Tahoma" w:cs="Tahoma"/>
                <w:b/>
                <w:sz w:val="20"/>
              </w:rPr>
            </w:pPr>
            <w:r w:rsidRPr="00BE19F7">
              <w:rPr>
                <w:rFonts w:ascii="Tahoma" w:hAnsi="Tahoma" w:cs="Tahoma"/>
                <w:b/>
                <w:sz w:val="20"/>
              </w:rPr>
              <w:t>ŽIG</w:t>
            </w:r>
          </w:p>
        </w:tc>
      </w:tr>
      <w:tr w:rsidR="00B94EC7" w:rsidRPr="00BE19F7" w14:paraId="44A4BC6F" w14:textId="77777777" w:rsidTr="00AB0F20">
        <w:trPr>
          <w:trHeight w:val="943"/>
        </w:trPr>
        <w:tc>
          <w:tcPr>
            <w:tcW w:w="405" w:type="dxa"/>
            <w:shd w:val="clear" w:color="auto" w:fill="auto"/>
            <w:vAlign w:val="center"/>
          </w:tcPr>
          <w:p w14:paraId="38A20589" w14:textId="77777777" w:rsidR="00B94EC7" w:rsidRPr="00BE19F7" w:rsidRDefault="00B94EC7" w:rsidP="0080564B">
            <w:pPr>
              <w:tabs>
                <w:tab w:val="left" w:pos="1020"/>
              </w:tabs>
              <w:jc w:val="center"/>
              <w:rPr>
                <w:rFonts w:ascii="Tahoma" w:hAnsi="Tahoma" w:cs="Tahoma"/>
                <w:b/>
                <w:sz w:val="20"/>
              </w:rPr>
            </w:pPr>
            <w:r w:rsidRPr="00BE19F7">
              <w:rPr>
                <w:rFonts w:ascii="Tahoma" w:hAnsi="Tahoma" w:cs="Tahoma"/>
                <w:b/>
                <w:sz w:val="20"/>
              </w:rPr>
              <w:t>1</w:t>
            </w:r>
          </w:p>
        </w:tc>
        <w:tc>
          <w:tcPr>
            <w:tcW w:w="1438" w:type="dxa"/>
            <w:shd w:val="clear" w:color="auto" w:fill="auto"/>
            <w:vAlign w:val="center"/>
          </w:tcPr>
          <w:p w14:paraId="3ABB3502" w14:textId="77777777" w:rsidR="00B94EC7" w:rsidRPr="00BE19F7" w:rsidRDefault="00B94EC7" w:rsidP="0080564B">
            <w:pPr>
              <w:rPr>
                <w:rFonts w:ascii="Tahoma" w:hAnsi="Tahoma" w:cs="Tahoma"/>
                <w:sz w:val="20"/>
              </w:rPr>
            </w:pPr>
          </w:p>
        </w:tc>
        <w:tc>
          <w:tcPr>
            <w:tcW w:w="2273" w:type="dxa"/>
            <w:shd w:val="clear" w:color="auto" w:fill="auto"/>
            <w:vAlign w:val="center"/>
          </w:tcPr>
          <w:p w14:paraId="3AED5835" w14:textId="77777777" w:rsidR="00B94EC7" w:rsidRPr="00BE19F7" w:rsidRDefault="00B94EC7" w:rsidP="0080564B">
            <w:pPr>
              <w:jc w:val="center"/>
              <w:rPr>
                <w:rFonts w:ascii="Tahoma" w:hAnsi="Tahoma" w:cs="Tahoma"/>
                <w:sz w:val="20"/>
              </w:rPr>
            </w:pPr>
          </w:p>
        </w:tc>
        <w:tc>
          <w:tcPr>
            <w:tcW w:w="2723" w:type="dxa"/>
            <w:shd w:val="clear" w:color="auto" w:fill="auto"/>
            <w:vAlign w:val="center"/>
          </w:tcPr>
          <w:p w14:paraId="3E5DB1DC" w14:textId="77777777" w:rsidR="00B94EC7" w:rsidRPr="00BE19F7" w:rsidRDefault="00B94EC7" w:rsidP="0080564B">
            <w:pPr>
              <w:tabs>
                <w:tab w:val="left" w:pos="1020"/>
              </w:tabs>
              <w:jc w:val="center"/>
              <w:rPr>
                <w:rFonts w:ascii="Tahoma" w:hAnsi="Tahoma" w:cs="Tahoma"/>
                <w:sz w:val="20"/>
              </w:rPr>
            </w:pPr>
          </w:p>
        </w:tc>
        <w:tc>
          <w:tcPr>
            <w:tcW w:w="1241" w:type="dxa"/>
            <w:shd w:val="clear" w:color="auto" w:fill="auto"/>
            <w:vAlign w:val="center"/>
          </w:tcPr>
          <w:p w14:paraId="2B7D1F23" w14:textId="77777777" w:rsidR="00B94EC7" w:rsidRPr="00BE19F7" w:rsidRDefault="00B94EC7" w:rsidP="0080564B">
            <w:pPr>
              <w:tabs>
                <w:tab w:val="left" w:pos="1020"/>
              </w:tabs>
              <w:jc w:val="center"/>
              <w:rPr>
                <w:rFonts w:ascii="Tahoma" w:hAnsi="Tahoma" w:cs="Tahoma"/>
                <w:sz w:val="20"/>
              </w:rPr>
            </w:pPr>
          </w:p>
        </w:tc>
        <w:tc>
          <w:tcPr>
            <w:tcW w:w="1276" w:type="dxa"/>
            <w:shd w:val="clear" w:color="auto" w:fill="auto"/>
            <w:vAlign w:val="center"/>
          </w:tcPr>
          <w:p w14:paraId="7A204FDD" w14:textId="77777777" w:rsidR="00B94EC7" w:rsidRPr="00BE19F7" w:rsidRDefault="00B94EC7" w:rsidP="0080564B">
            <w:pPr>
              <w:tabs>
                <w:tab w:val="left" w:pos="1020"/>
              </w:tabs>
              <w:jc w:val="center"/>
              <w:rPr>
                <w:rFonts w:ascii="Tahoma" w:hAnsi="Tahoma" w:cs="Tahoma"/>
                <w:sz w:val="20"/>
              </w:rPr>
            </w:pPr>
          </w:p>
        </w:tc>
      </w:tr>
    </w:tbl>
    <w:p w14:paraId="7EDDBE92" w14:textId="77777777" w:rsidR="00B94EC7" w:rsidRPr="00BE19F7" w:rsidRDefault="00B94EC7" w:rsidP="0080564B">
      <w:pPr>
        <w:rPr>
          <w:rFonts w:ascii="Tahoma" w:hAnsi="Tahoma" w:cs="Tahoma"/>
          <w:sz w:val="20"/>
        </w:rPr>
      </w:pPr>
    </w:p>
    <w:p w14:paraId="1BE4D57C" w14:textId="77777777" w:rsidR="00B94EC7" w:rsidRPr="00BE19F7" w:rsidRDefault="00B94EC7" w:rsidP="0080564B">
      <w:pPr>
        <w:rPr>
          <w:rFonts w:ascii="Tahoma" w:hAnsi="Tahoma" w:cs="Tahoma"/>
          <w:sz w:val="20"/>
        </w:rPr>
      </w:pPr>
    </w:p>
    <w:p w14:paraId="34DEC5FF" w14:textId="77777777" w:rsidR="00B94EC7" w:rsidRPr="00BE19F7" w:rsidRDefault="00B94EC7" w:rsidP="0080564B">
      <w:pPr>
        <w:rPr>
          <w:rFonts w:ascii="Tahoma" w:hAnsi="Tahoma" w:cs="Tahoma"/>
          <w:sz w:val="20"/>
        </w:rPr>
      </w:pPr>
    </w:p>
    <w:p w14:paraId="615E9A35" w14:textId="77777777" w:rsidR="00B94EC7" w:rsidRPr="00BE19F7" w:rsidRDefault="00B94EC7" w:rsidP="0080564B">
      <w:pPr>
        <w:rPr>
          <w:rFonts w:ascii="Tahoma" w:hAnsi="Tahoma" w:cs="Tahoma"/>
          <w:sz w:val="20"/>
        </w:rPr>
      </w:pPr>
    </w:p>
    <w:p w14:paraId="054EC38A" w14:textId="77777777" w:rsidR="00B94EC7" w:rsidRPr="00BE19F7" w:rsidRDefault="00B94EC7" w:rsidP="0080564B">
      <w:pPr>
        <w:rPr>
          <w:rFonts w:ascii="Tahoma" w:hAnsi="Tahoma" w:cs="Tahoma"/>
          <w:sz w:val="20"/>
        </w:rPr>
      </w:pPr>
    </w:p>
    <w:p w14:paraId="39B04845" w14:textId="77777777" w:rsidR="00B94EC7" w:rsidRPr="00BE19F7" w:rsidRDefault="00B94EC7" w:rsidP="0080564B">
      <w:pPr>
        <w:rPr>
          <w:rFonts w:ascii="Tahoma" w:hAnsi="Tahoma" w:cs="Tahoma"/>
          <w:sz w:val="20"/>
        </w:rPr>
      </w:pPr>
    </w:p>
    <w:p w14:paraId="3AD14F51" w14:textId="77777777" w:rsidR="00B94EC7" w:rsidRPr="00BE19F7" w:rsidRDefault="00B94EC7" w:rsidP="0080564B">
      <w:pPr>
        <w:rPr>
          <w:rFonts w:ascii="Tahoma" w:hAnsi="Tahoma" w:cs="Tahoma"/>
          <w:sz w:val="20"/>
        </w:rPr>
      </w:pPr>
    </w:p>
    <w:p w14:paraId="0ADC9E83" w14:textId="77777777" w:rsidR="00B94EC7" w:rsidRPr="00BE19F7" w:rsidRDefault="00B94EC7" w:rsidP="0080564B">
      <w:pPr>
        <w:rPr>
          <w:rFonts w:ascii="Tahoma" w:hAnsi="Tahoma" w:cs="Tahoma"/>
          <w:sz w:val="20"/>
        </w:rPr>
      </w:pPr>
    </w:p>
    <w:p w14:paraId="4CB9B106" w14:textId="77777777" w:rsidR="00B94EC7" w:rsidRPr="00BE19F7" w:rsidRDefault="00B94EC7" w:rsidP="0080564B">
      <w:pPr>
        <w:rPr>
          <w:rFonts w:ascii="Tahoma" w:hAnsi="Tahoma" w:cs="Tahoma"/>
          <w:sz w:val="20"/>
        </w:rPr>
      </w:pPr>
    </w:p>
    <w:p w14:paraId="0AC91E2E" w14:textId="77777777" w:rsidR="00B94EC7" w:rsidRPr="00BE19F7" w:rsidRDefault="00B94EC7" w:rsidP="0080564B">
      <w:pPr>
        <w:rPr>
          <w:rFonts w:ascii="Tahoma" w:hAnsi="Tahoma" w:cs="Tahoma"/>
          <w:sz w:val="20"/>
        </w:rPr>
      </w:pPr>
    </w:p>
    <w:p w14:paraId="60978CDF" w14:textId="77777777" w:rsidR="00B94EC7" w:rsidRPr="00BE19F7" w:rsidRDefault="00B94EC7" w:rsidP="0080564B">
      <w:pPr>
        <w:rPr>
          <w:rFonts w:ascii="Tahoma" w:hAnsi="Tahoma" w:cs="Tahoma"/>
          <w:sz w:val="20"/>
        </w:rPr>
      </w:pPr>
    </w:p>
    <w:p w14:paraId="3EEE84B1" w14:textId="77777777" w:rsidR="00352EE5" w:rsidRPr="00BE19F7" w:rsidRDefault="00352EE5" w:rsidP="0080564B">
      <w:pPr>
        <w:rPr>
          <w:rFonts w:ascii="Tahoma" w:hAnsi="Tahoma" w:cs="Tahoma"/>
          <w:sz w:val="20"/>
        </w:rPr>
      </w:pPr>
    </w:p>
    <w:p w14:paraId="4C0969E1" w14:textId="77777777" w:rsidR="00352EE5" w:rsidRPr="00BE19F7" w:rsidRDefault="00352EE5" w:rsidP="0080564B">
      <w:pPr>
        <w:rPr>
          <w:rFonts w:ascii="Tahoma" w:hAnsi="Tahoma" w:cs="Tahoma"/>
          <w:sz w:val="20"/>
        </w:rPr>
      </w:pPr>
    </w:p>
    <w:p w14:paraId="64AF5894" w14:textId="77777777" w:rsidR="00352EE5" w:rsidRPr="00BE19F7" w:rsidRDefault="00352EE5" w:rsidP="0080564B">
      <w:pPr>
        <w:rPr>
          <w:rFonts w:ascii="Tahoma" w:hAnsi="Tahoma" w:cs="Tahoma"/>
          <w:sz w:val="20"/>
        </w:rPr>
      </w:pPr>
    </w:p>
    <w:p w14:paraId="31042FC3" w14:textId="77777777" w:rsidR="00B94EC7" w:rsidRPr="00BE19F7" w:rsidRDefault="00B94EC7" w:rsidP="0080564B">
      <w:pPr>
        <w:jc w:val="both"/>
        <w:rPr>
          <w:rFonts w:ascii="Tahoma" w:hAnsi="Tahoma" w:cs="Tahoma"/>
          <w:b/>
          <w:sz w:val="20"/>
        </w:rPr>
      </w:pPr>
    </w:p>
    <w:p w14:paraId="08A92323" w14:textId="77777777" w:rsidR="00B94EC7" w:rsidRPr="00BE19F7" w:rsidRDefault="00B94EC7" w:rsidP="0080564B">
      <w:pPr>
        <w:jc w:val="both"/>
        <w:rPr>
          <w:rFonts w:ascii="Tahoma" w:hAnsi="Tahoma" w:cs="Tahoma"/>
          <w:b/>
          <w:sz w:val="20"/>
        </w:rPr>
      </w:pPr>
    </w:p>
    <w:p w14:paraId="5BB59A47" w14:textId="77777777" w:rsidR="00B94EC7" w:rsidRPr="00BE19F7" w:rsidRDefault="00B94EC7" w:rsidP="0080564B">
      <w:pPr>
        <w:jc w:val="both"/>
        <w:rPr>
          <w:rFonts w:ascii="Tahoma" w:hAnsi="Tahoma" w:cs="Tahoma"/>
          <w:b/>
          <w:sz w:val="20"/>
        </w:rPr>
      </w:pPr>
      <w:r w:rsidRPr="00BE19F7">
        <w:rPr>
          <w:rFonts w:ascii="Tahoma" w:hAnsi="Tahoma" w:cs="Tahoma"/>
          <w:b/>
          <w:sz w:val="20"/>
        </w:rPr>
        <w:t xml:space="preserve">Priloga:  Pravila ravnanja na lokaciji LPP (izvleček iz </w:t>
      </w:r>
      <w:r w:rsidRPr="00BE19F7">
        <w:rPr>
          <w:rFonts w:ascii="Tahoma" w:eastAsia="Calibri" w:hAnsi="Tahoma" w:cs="Tahoma"/>
          <w:b/>
          <w:i/>
          <w:sz w:val="20"/>
        </w:rPr>
        <w:t>OrgP-0-11)</w:t>
      </w:r>
    </w:p>
    <w:p w14:paraId="60EC8835" w14:textId="77777777" w:rsidR="00B94EC7" w:rsidRPr="00BE19F7" w:rsidRDefault="00B94EC7" w:rsidP="0080564B">
      <w:pPr>
        <w:numPr>
          <w:ilvl w:val="0"/>
          <w:numId w:val="59"/>
        </w:numPr>
        <w:suppressAutoHyphens w:val="0"/>
        <w:autoSpaceDE/>
        <w:snapToGrid/>
        <w:ind w:left="426" w:hanging="426"/>
        <w:jc w:val="both"/>
        <w:rPr>
          <w:rFonts w:ascii="Tahoma" w:hAnsi="Tahoma" w:cs="Tahoma"/>
          <w:sz w:val="20"/>
        </w:rPr>
      </w:pPr>
      <w:r w:rsidRPr="00BE19F7">
        <w:rPr>
          <w:rFonts w:ascii="Tahoma" w:hAnsi="Tahoma" w:cs="Tahoma"/>
          <w:sz w:val="20"/>
        </w:rPr>
        <w:t>Vstop za obiskovalce, poslovne partnerje, izvajalce del in najemnike je možen pri vratarju, vhod poslovna stavba s Celovške ceste ali pri vratarnici št. 1 (Celovška cesta-uvoz in izvoz vozil) kjer prevzamejo dovolilnico LPP za vstop in gibanje na lokaciji LPP ter Pravila ravnanja na lokaciji LPP. Navedena pravila in podpisano dovolilnico je potrebno vrniti takoj po zaključku del oziroma obiska, torej ko se zapusti lokacijo LPP.</w:t>
      </w:r>
    </w:p>
    <w:p w14:paraId="6D32411A" w14:textId="77777777" w:rsidR="00B94EC7" w:rsidRPr="00BE19F7" w:rsidRDefault="00B94EC7" w:rsidP="0080564B">
      <w:pPr>
        <w:numPr>
          <w:ilvl w:val="0"/>
          <w:numId w:val="59"/>
        </w:numPr>
        <w:suppressAutoHyphens w:val="0"/>
        <w:autoSpaceDE/>
        <w:snapToGrid/>
        <w:ind w:left="426" w:hanging="426"/>
        <w:jc w:val="both"/>
        <w:rPr>
          <w:rFonts w:ascii="Tahoma" w:hAnsi="Tahoma" w:cs="Tahoma"/>
          <w:sz w:val="20"/>
        </w:rPr>
      </w:pPr>
      <w:r w:rsidRPr="00BE19F7">
        <w:rPr>
          <w:rFonts w:ascii="Tahoma" w:hAnsi="Tahoma" w:cs="Tahoma"/>
          <w:sz w:val="20"/>
        </w:rPr>
        <w:t>Vstop za dobavitelje, odjemalce storitev izvajalce del, je pri vratarnici št. 2 (vstop s Ceste Ljubljanske brigade), kjer prevzamejo dovolilnico LPP za vstop in gibanje na lokaciji LPP ter Pravila ravnanja na lokaciji LPP. Navedena pravila in podpisano dovolilnico je potrebno vrniti takoj po zaključku del oziroma obiska, torej ko se zapusti lokacijo LPP.</w:t>
      </w:r>
    </w:p>
    <w:p w14:paraId="3BF87935" w14:textId="77777777" w:rsidR="00B94EC7" w:rsidRPr="00BE19F7" w:rsidRDefault="00B94EC7" w:rsidP="0080564B">
      <w:pPr>
        <w:numPr>
          <w:ilvl w:val="0"/>
          <w:numId w:val="59"/>
        </w:numPr>
        <w:suppressAutoHyphens w:val="0"/>
        <w:autoSpaceDE/>
        <w:snapToGrid/>
        <w:ind w:left="426" w:hanging="426"/>
        <w:jc w:val="both"/>
        <w:rPr>
          <w:rFonts w:ascii="Tahoma" w:hAnsi="Tahoma" w:cs="Tahoma"/>
          <w:sz w:val="20"/>
        </w:rPr>
      </w:pPr>
      <w:r w:rsidRPr="00BE19F7">
        <w:rPr>
          <w:rFonts w:ascii="Tahoma" w:hAnsi="Tahoma" w:cs="Tahoma"/>
          <w:sz w:val="20"/>
        </w:rPr>
        <w:t>Lokacijo LPP se lahko zapusti le pri tisti vratarnici, kjer so bila prevzeta pravila ravnanja na lokaciji in dovolilnica.</w:t>
      </w:r>
    </w:p>
    <w:p w14:paraId="464EBC59" w14:textId="77777777" w:rsidR="00B94EC7" w:rsidRPr="00BE19F7" w:rsidRDefault="00B94EC7" w:rsidP="0080564B">
      <w:pPr>
        <w:numPr>
          <w:ilvl w:val="0"/>
          <w:numId w:val="59"/>
        </w:numPr>
        <w:suppressAutoHyphens w:val="0"/>
        <w:autoSpaceDE/>
        <w:snapToGrid/>
        <w:ind w:left="426" w:hanging="426"/>
        <w:jc w:val="both"/>
        <w:rPr>
          <w:rFonts w:ascii="Tahoma" w:hAnsi="Tahoma" w:cs="Tahoma"/>
          <w:sz w:val="20"/>
        </w:rPr>
      </w:pPr>
      <w:r w:rsidRPr="00BE19F7">
        <w:rPr>
          <w:rFonts w:ascii="Tahoma" w:hAnsi="Tahoma" w:cs="Tahoma"/>
          <w:sz w:val="20"/>
        </w:rPr>
        <w:t>Gibanje na lokaciji LPP je dovoljeno samo po za to označenih in namenjenih poteh, upoštevati je potrebno vse opozorilne in prometne znake.</w:t>
      </w:r>
    </w:p>
    <w:p w14:paraId="559C70DB" w14:textId="77777777" w:rsidR="00B94EC7" w:rsidRPr="00BE19F7" w:rsidRDefault="00B94EC7" w:rsidP="0080564B">
      <w:pPr>
        <w:numPr>
          <w:ilvl w:val="0"/>
          <w:numId w:val="59"/>
        </w:numPr>
        <w:suppressAutoHyphens w:val="0"/>
        <w:autoSpaceDE/>
        <w:snapToGrid/>
        <w:ind w:left="426" w:hanging="426"/>
        <w:jc w:val="both"/>
        <w:rPr>
          <w:rFonts w:ascii="Tahoma" w:hAnsi="Tahoma" w:cs="Tahoma"/>
          <w:sz w:val="20"/>
        </w:rPr>
      </w:pPr>
      <w:r w:rsidRPr="00BE19F7">
        <w:rPr>
          <w:rFonts w:ascii="Tahoma" w:hAnsi="Tahoma" w:cs="Tahoma"/>
          <w:sz w:val="20"/>
        </w:rPr>
        <w:t>Hitrost vožnje po lokaciji LPP je omejena in označena s prometnimi znaki ter talnimi označbami (5 km/h delavnice, 10 km/h zunanji del). Poleg navedenih omejitev je potrebno upoštevati vse cestno prometne predpise.</w:t>
      </w:r>
    </w:p>
    <w:p w14:paraId="6DA2692F" w14:textId="77777777" w:rsidR="00B94EC7" w:rsidRPr="00BE19F7" w:rsidRDefault="00B94EC7" w:rsidP="0080564B">
      <w:pPr>
        <w:numPr>
          <w:ilvl w:val="0"/>
          <w:numId w:val="59"/>
        </w:numPr>
        <w:suppressAutoHyphens w:val="0"/>
        <w:autoSpaceDE/>
        <w:snapToGrid/>
        <w:ind w:left="426" w:hanging="426"/>
        <w:jc w:val="both"/>
        <w:rPr>
          <w:rFonts w:ascii="Tahoma" w:hAnsi="Tahoma" w:cs="Tahoma"/>
          <w:sz w:val="20"/>
        </w:rPr>
      </w:pPr>
      <w:r w:rsidRPr="00BE19F7">
        <w:rPr>
          <w:rFonts w:ascii="Tahoma" w:hAnsi="Tahoma" w:cs="Tahoma"/>
          <w:sz w:val="20"/>
        </w:rPr>
        <w:t xml:space="preserve">Vstop in gibanje v objektih, kjer se izvajajo dejavnosti službe Vzdrževanja vozil, Skladiščno materialnega poslovanja ter Tehničnih pregledov in homologacije vozil, je dovoljeno le v spremstvu spremljevalca-odgovorne osebe ter z obvezno uporabo osebne varovalne opreme (za dobavitelje, odjemalce storitev, najemnike in izvajalce del zagotovi njihov delodajalec) zaščitni čevlji, </w:t>
      </w:r>
      <w:proofErr w:type="spellStart"/>
      <w:r w:rsidRPr="00BE19F7">
        <w:rPr>
          <w:rFonts w:ascii="Tahoma" w:hAnsi="Tahoma" w:cs="Tahoma"/>
          <w:sz w:val="20"/>
        </w:rPr>
        <w:t>markirka</w:t>
      </w:r>
      <w:proofErr w:type="spellEnd"/>
      <w:r w:rsidRPr="00BE19F7">
        <w:rPr>
          <w:rFonts w:ascii="Tahoma" w:hAnsi="Tahoma" w:cs="Tahoma"/>
          <w:sz w:val="20"/>
        </w:rPr>
        <w:t xml:space="preserve"> oz. dobro vidno oblačilo, ostalo po navodilu spremljevalca-odgovorne osebe.</w:t>
      </w:r>
    </w:p>
    <w:p w14:paraId="0AAA11EF" w14:textId="77777777" w:rsidR="00B94EC7" w:rsidRPr="00BE19F7" w:rsidRDefault="00B94EC7" w:rsidP="0080564B">
      <w:pPr>
        <w:numPr>
          <w:ilvl w:val="0"/>
          <w:numId w:val="59"/>
        </w:numPr>
        <w:suppressAutoHyphens w:val="0"/>
        <w:autoSpaceDE/>
        <w:snapToGrid/>
        <w:ind w:left="426" w:hanging="426"/>
        <w:jc w:val="both"/>
        <w:rPr>
          <w:rFonts w:ascii="Tahoma" w:hAnsi="Tahoma" w:cs="Tahoma"/>
          <w:sz w:val="20"/>
        </w:rPr>
      </w:pPr>
      <w:r w:rsidRPr="00BE19F7">
        <w:rPr>
          <w:rFonts w:ascii="Tahoma" w:hAnsi="Tahoma" w:cs="Tahoma"/>
          <w:sz w:val="20"/>
        </w:rPr>
        <w:t>Snemanje in fotografiranje na lokaciji LPP obiskovalcem ni dovoljeno, razen po predhodnem dogovoru s pooblaščeno osebo na področju stika z javnostmi.</w:t>
      </w:r>
    </w:p>
    <w:p w14:paraId="397EB9FE" w14:textId="77777777" w:rsidR="00B94EC7" w:rsidRPr="00BE19F7" w:rsidRDefault="00B94EC7" w:rsidP="0080564B">
      <w:pPr>
        <w:numPr>
          <w:ilvl w:val="0"/>
          <w:numId w:val="59"/>
        </w:numPr>
        <w:suppressAutoHyphens w:val="0"/>
        <w:autoSpaceDE/>
        <w:snapToGrid/>
        <w:ind w:left="426" w:hanging="426"/>
        <w:jc w:val="both"/>
        <w:rPr>
          <w:rFonts w:ascii="Tahoma" w:hAnsi="Tahoma" w:cs="Tahoma"/>
          <w:sz w:val="20"/>
        </w:rPr>
      </w:pPr>
      <w:r w:rsidRPr="00BE19F7">
        <w:rPr>
          <w:rFonts w:ascii="Tahoma" w:hAnsi="Tahoma" w:cs="Tahoma"/>
          <w:sz w:val="20"/>
        </w:rPr>
        <w:t>Parkiranje vozil je dovoljeno le na določenih in označenih mestih. Ob vstopu na lokacijo varnostnik obiskovalca usmeri na mesto, kjer parkira svoje vozilo.</w:t>
      </w:r>
    </w:p>
    <w:p w14:paraId="4DB219A4" w14:textId="77777777" w:rsidR="00B94EC7" w:rsidRPr="00BE19F7" w:rsidRDefault="00B94EC7" w:rsidP="0080564B">
      <w:pPr>
        <w:numPr>
          <w:ilvl w:val="0"/>
          <w:numId w:val="59"/>
        </w:numPr>
        <w:suppressAutoHyphens w:val="0"/>
        <w:autoSpaceDE/>
        <w:snapToGrid/>
        <w:ind w:left="426" w:hanging="426"/>
        <w:jc w:val="both"/>
        <w:rPr>
          <w:rFonts w:ascii="Tahoma" w:hAnsi="Tahoma" w:cs="Tahoma"/>
          <w:sz w:val="20"/>
        </w:rPr>
      </w:pPr>
      <w:r w:rsidRPr="00BE19F7">
        <w:rPr>
          <w:rFonts w:ascii="Tahoma" w:hAnsi="Tahoma" w:cs="Tahoma"/>
          <w:sz w:val="20"/>
        </w:rPr>
        <w:t>Prepovedan je vnos vseh nevarnih snovi, ki niso v originalni embalaži.</w:t>
      </w:r>
    </w:p>
    <w:p w14:paraId="448E96A6" w14:textId="77777777" w:rsidR="00B94EC7" w:rsidRPr="00BE19F7" w:rsidRDefault="00B94EC7" w:rsidP="0080564B">
      <w:pPr>
        <w:numPr>
          <w:ilvl w:val="0"/>
          <w:numId w:val="59"/>
        </w:numPr>
        <w:suppressAutoHyphens w:val="0"/>
        <w:autoSpaceDE/>
        <w:snapToGrid/>
        <w:ind w:left="426" w:hanging="426"/>
        <w:jc w:val="both"/>
        <w:rPr>
          <w:rFonts w:ascii="Tahoma" w:hAnsi="Tahoma" w:cs="Tahoma"/>
          <w:sz w:val="20"/>
        </w:rPr>
      </w:pPr>
      <w:r w:rsidRPr="00BE19F7">
        <w:rPr>
          <w:rFonts w:ascii="Tahoma" w:hAnsi="Tahoma" w:cs="Tahoma"/>
          <w:sz w:val="20"/>
        </w:rPr>
        <w:t xml:space="preserve">Obiskovalcem, ki so pod vplivom alkohola (stopnja alkohola v krvi = 0 </w:t>
      </w:r>
      <w:r w:rsidRPr="00BE19F7">
        <w:rPr>
          <w:rFonts w:ascii="Tahoma" w:hAnsi="Tahoma" w:cs="Tahoma"/>
          <w:sz w:val="20"/>
          <w:vertAlign w:val="superscript"/>
        </w:rPr>
        <w:t>0</w:t>
      </w:r>
      <w:r w:rsidRPr="00BE19F7">
        <w:rPr>
          <w:rFonts w:ascii="Tahoma" w:hAnsi="Tahoma" w:cs="Tahoma"/>
          <w:sz w:val="20"/>
        </w:rPr>
        <w:t>/</w:t>
      </w:r>
      <w:r w:rsidRPr="00BE19F7">
        <w:rPr>
          <w:rFonts w:ascii="Tahoma" w:hAnsi="Tahoma" w:cs="Tahoma"/>
          <w:sz w:val="20"/>
          <w:vertAlign w:val="subscript"/>
        </w:rPr>
        <w:t xml:space="preserve">00 </w:t>
      </w:r>
      <w:r w:rsidRPr="00BE19F7">
        <w:rPr>
          <w:rFonts w:ascii="Tahoma" w:hAnsi="Tahoma" w:cs="Tahoma"/>
          <w:sz w:val="20"/>
        </w:rPr>
        <w:t>) ali drugih prepovedanih substanc, je vstop na lokacijo LPP prepovedan v skladu z internim »Pravilnikom o prepovedi dela pod vplivom alkohola, drog, drugih prepovedanih substanc in zdravil – »</w:t>
      </w:r>
      <w:proofErr w:type="spellStart"/>
      <w:r w:rsidRPr="00BE19F7">
        <w:rPr>
          <w:rFonts w:ascii="Tahoma" w:hAnsi="Tahoma" w:cs="Tahoma"/>
          <w:sz w:val="20"/>
        </w:rPr>
        <w:t>trigoniki</w:t>
      </w:r>
      <w:proofErr w:type="spellEnd"/>
      <w:r w:rsidRPr="00BE19F7">
        <w:rPr>
          <w:rFonts w:ascii="Tahoma" w:hAnsi="Tahoma" w:cs="Tahoma"/>
          <w:sz w:val="20"/>
        </w:rPr>
        <w:t xml:space="preserve">« ter o prepovedi kajenja na delovnem mestu«. </w:t>
      </w:r>
    </w:p>
    <w:p w14:paraId="2D3631A0" w14:textId="77777777" w:rsidR="00B94EC7" w:rsidRPr="00BE19F7" w:rsidRDefault="00B94EC7" w:rsidP="0080564B">
      <w:pPr>
        <w:numPr>
          <w:ilvl w:val="0"/>
          <w:numId w:val="59"/>
        </w:numPr>
        <w:suppressAutoHyphens w:val="0"/>
        <w:autoSpaceDE/>
        <w:snapToGrid/>
        <w:ind w:left="426" w:hanging="426"/>
        <w:jc w:val="both"/>
        <w:rPr>
          <w:rFonts w:ascii="Tahoma" w:hAnsi="Tahoma" w:cs="Tahoma"/>
          <w:sz w:val="20"/>
        </w:rPr>
      </w:pPr>
      <w:r w:rsidRPr="00BE19F7">
        <w:rPr>
          <w:rFonts w:ascii="Tahoma" w:hAnsi="Tahoma" w:cs="Tahoma"/>
          <w:sz w:val="20"/>
        </w:rPr>
        <w:t>Kajenje je dovoljeno na prostem, na za to določenih ter označenih mestih.</w:t>
      </w:r>
    </w:p>
    <w:p w14:paraId="131AA05E" w14:textId="77777777" w:rsidR="00B94EC7" w:rsidRPr="00BE19F7" w:rsidRDefault="00B94EC7" w:rsidP="0080564B">
      <w:pPr>
        <w:numPr>
          <w:ilvl w:val="0"/>
          <w:numId w:val="59"/>
        </w:numPr>
        <w:suppressAutoHyphens w:val="0"/>
        <w:autoSpaceDE/>
        <w:snapToGrid/>
        <w:ind w:left="426" w:hanging="426"/>
        <w:jc w:val="both"/>
        <w:rPr>
          <w:rFonts w:ascii="Tahoma" w:hAnsi="Tahoma" w:cs="Tahoma"/>
          <w:sz w:val="20"/>
        </w:rPr>
      </w:pPr>
      <w:r w:rsidRPr="00BE19F7">
        <w:rPr>
          <w:rFonts w:ascii="Tahoma" w:hAnsi="Tahoma" w:cs="Tahoma"/>
          <w:sz w:val="20"/>
        </w:rPr>
        <w:t xml:space="preserve">Izredni dostop je na lokacijo LPP izven delovnega časa možen le po predhodnem dogovoru z Vodjo službe in Vodjo </w:t>
      </w:r>
      <w:r w:rsidRPr="00BE19F7">
        <w:rPr>
          <w:rFonts w:ascii="Tahoma" w:eastAsia="Calibri" w:hAnsi="Tahoma" w:cs="Tahoma"/>
          <w:sz w:val="20"/>
          <w:lang w:eastAsia="en-US"/>
        </w:rPr>
        <w:t xml:space="preserve">oddelka kontrole in varovanja, </w:t>
      </w:r>
      <w:r w:rsidRPr="00BE19F7">
        <w:rPr>
          <w:rFonts w:ascii="Tahoma" w:hAnsi="Tahoma" w:cs="Tahoma"/>
          <w:sz w:val="20"/>
        </w:rPr>
        <w:t>razen za najemnike, ki imajo 24 urni dostop do pisarn in parkiranja na lokaciji LPP.</w:t>
      </w:r>
    </w:p>
    <w:p w14:paraId="7F86F66F" w14:textId="77777777" w:rsidR="00B94EC7" w:rsidRPr="00BE19F7" w:rsidRDefault="00B94EC7" w:rsidP="0080564B">
      <w:pPr>
        <w:numPr>
          <w:ilvl w:val="0"/>
          <w:numId w:val="59"/>
        </w:numPr>
        <w:suppressAutoHyphens w:val="0"/>
        <w:autoSpaceDE/>
        <w:snapToGrid/>
        <w:ind w:left="426" w:hanging="426"/>
        <w:jc w:val="both"/>
        <w:rPr>
          <w:rFonts w:ascii="Tahoma" w:hAnsi="Tahoma" w:cs="Tahoma"/>
          <w:sz w:val="20"/>
        </w:rPr>
      </w:pPr>
      <w:r w:rsidRPr="00BE19F7">
        <w:rPr>
          <w:rFonts w:ascii="Tahoma" w:hAnsi="Tahoma" w:cs="Tahoma"/>
          <w:sz w:val="20"/>
        </w:rPr>
        <w:t>Na deloviščih, kjer hkrati opravlja dela dvoje ali več delodajalcev in samozaposlenih oseb, mora biti pred začetkom izvajanja del sklenjen pisni sporazum, ki določa skupne ukrepe za zagotavljanje varnosti in zdravja pri delu, ukrepe na področju varstva pred požarom in varovanja okolja, odgovorne osebe za nadzor in izvajanje ukrepov ter njihove obveznosti in pravice.</w:t>
      </w:r>
    </w:p>
    <w:p w14:paraId="77A8FAAE" w14:textId="77777777" w:rsidR="00B94EC7" w:rsidRPr="00BE19F7" w:rsidRDefault="00B94EC7" w:rsidP="0080564B">
      <w:pPr>
        <w:numPr>
          <w:ilvl w:val="0"/>
          <w:numId w:val="59"/>
        </w:numPr>
        <w:suppressAutoHyphens w:val="0"/>
        <w:autoSpaceDE/>
        <w:snapToGrid/>
        <w:ind w:left="426" w:hanging="426"/>
        <w:jc w:val="both"/>
        <w:rPr>
          <w:rFonts w:ascii="Tahoma" w:hAnsi="Tahoma" w:cs="Tahoma"/>
          <w:sz w:val="20"/>
        </w:rPr>
      </w:pPr>
      <w:r w:rsidRPr="00BE19F7">
        <w:rPr>
          <w:rFonts w:ascii="Tahoma" w:hAnsi="Tahoma" w:cs="Tahoma"/>
          <w:sz w:val="20"/>
        </w:rPr>
        <w:t>Upoštevati je potrebno vzpostavljen sistem ločenega zbiranja odpadkov – ekološki otok z zabojniki, ki so ločeni po vrsti odpadka (papir, karton, železo, aluminij, avtomobilska plastika, onesnažene krpe ter oljni filtri in drugi z oljem onesnaženi odpadki, embalaža pod pritiskom-</w:t>
      </w:r>
      <w:proofErr w:type="spellStart"/>
      <w:r w:rsidRPr="00BE19F7">
        <w:rPr>
          <w:rFonts w:ascii="Tahoma" w:hAnsi="Tahoma" w:cs="Tahoma"/>
          <w:sz w:val="20"/>
        </w:rPr>
        <w:t>spray</w:t>
      </w:r>
      <w:proofErr w:type="spellEnd"/>
      <w:r w:rsidRPr="00BE19F7">
        <w:rPr>
          <w:rFonts w:ascii="Tahoma" w:hAnsi="Tahoma" w:cs="Tahoma"/>
          <w:sz w:val="20"/>
        </w:rPr>
        <w:t>, preostanek odpadkov). Na posameznih lokacijah poleg objektov se nahajajo tudi zabojniki ločeni po barvah (rumeni zabojnik – plastična embalaža, modri zabojnik – papir, črni zabojnik – preostanek odpadkov).</w:t>
      </w:r>
    </w:p>
    <w:p w14:paraId="28A5D6E1" w14:textId="77777777" w:rsidR="00B94EC7" w:rsidRPr="00BE19F7" w:rsidRDefault="00B94EC7" w:rsidP="0080564B">
      <w:pPr>
        <w:suppressAutoHyphens w:val="0"/>
        <w:jc w:val="both"/>
        <w:rPr>
          <w:rFonts w:ascii="Tahoma" w:hAnsi="Tahoma" w:cs="Tahoma"/>
          <w:sz w:val="20"/>
        </w:rPr>
      </w:pPr>
      <w:r w:rsidRPr="00BE19F7">
        <w:rPr>
          <w:rFonts w:ascii="Tahoma" w:hAnsi="Tahoma" w:cs="Tahoma"/>
          <w:sz w:val="20"/>
        </w:rPr>
        <w:t>Na lokacijo LPP vsak vstopa na lastno odgovornost. V primeru nespoštovanja pravil, varnostnih predpisov in drugih navodil, LPP d.o.o. ne odgovarja za kakršnokoli morebitno nastalo škodo. Z upoštevanjem vseh posredovanih navodil zmanjšamo možnosti za nastanek poškodb, zdravstvenih okvar in invalidnosti na najnižjo možno raven.</w:t>
      </w:r>
    </w:p>
    <w:p w14:paraId="7D313E57" w14:textId="77777777" w:rsidR="00B94EC7" w:rsidRPr="00BE19F7" w:rsidRDefault="00B94EC7" w:rsidP="0080564B">
      <w:pPr>
        <w:suppressAutoHyphens w:val="0"/>
        <w:jc w:val="both"/>
        <w:rPr>
          <w:rFonts w:ascii="Tahoma" w:hAnsi="Tahoma" w:cs="Tahoma"/>
          <w:sz w:val="20"/>
        </w:rPr>
      </w:pPr>
      <w:r w:rsidRPr="00BE19F7">
        <w:rPr>
          <w:rFonts w:ascii="Tahoma" w:hAnsi="Tahoma" w:cs="Tahoma"/>
          <w:sz w:val="20"/>
        </w:rPr>
        <w:br w:type="page"/>
      </w:r>
      <w:r w:rsidRPr="00BE19F7">
        <w:rPr>
          <w:rFonts w:ascii="Tahoma" w:hAnsi="Tahoma" w:cs="Tahoma"/>
          <w:b/>
          <w:sz w:val="20"/>
        </w:rPr>
        <w:lastRenderedPageBreak/>
        <w:t>Priloga: Politika sistema vodenja (izvleček iz Poslovnika sistema vodenja)</w:t>
      </w:r>
    </w:p>
    <w:p w14:paraId="6531902E" w14:textId="77777777" w:rsidR="00B94EC7" w:rsidRPr="00BE19F7" w:rsidRDefault="00B94EC7" w:rsidP="0080564B">
      <w:pPr>
        <w:suppressAutoHyphens w:val="0"/>
        <w:rPr>
          <w:rFonts w:ascii="Tahoma" w:hAnsi="Tahoma" w:cs="Tahoma"/>
          <w:sz w:val="20"/>
        </w:rPr>
      </w:pPr>
    </w:p>
    <w:p w14:paraId="3975293A" w14:textId="77777777" w:rsidR="00B94EC7" w:rsidRPr="00BE19F7" w:rsidRDefault="00B94EC7" w:rsidP="0080564B">
      <w:pPr>
        <w:suppressAutoHyphens w:val="0"/>
        <w:rPr>
          <w:rFonts w:ascii="Tahoma" w:hAnsi="Tahoma" w:cs="Tahoma"/>
          <w:sz w:val="20"/>
        </w:rPr>
      </w:pPr>
      <w:r w:rsidRPr="00BE19F7">
        <w:rPr>
          <w:rFonts w:ascii="Tahoma" w:hAnsi="Tahoma" w:cs="Tahoma"/>
          <w:sz w:val="20"/>
        </w:rPr>
        <w:t>Politika in usmeritve JAVNEGA PODJETJA LJUBLJANSKI POTNIŠKI PROMET, d.o.o. na področju sistema vodenja so:</w:t>
      </w:r>
    </w:p>
    <w:p w14:paraId="5EBB5ADA" w14:textId="77777777" w:rsidR="00B94EC7" w:rsidRPr="00BE19F7" w:rsidRDefault="00B94EC7" w:rsidP="0080564B">
      <w:pPr>
        <w:suppressAutoHyphens w:val="0"/>
        <w:rPr>
          <w:rFonts w:ascii="Tahoma" w:hAnsi="Tahoma" w:cs="Tahoma"/>
          <w:sz w:val="20"/>
        </w:rPr>
      </w:pPr>
    </w:p>
    <w:p w14:paraId="549953A8" w14:textId="77777777" w:rsidR="00B94EC7" w:rsidRPr="00BE19F7" w:rsidRDefault="00B94EC7" w:rsidP="0080564B">
      <w:pPr>
        <w:numPr>
          <w:ilvl w:val="0"/>
          <w:numId w:val="60"/>
        </w:numPr>
        <w:suppressAutoHyphens w:val="0"/>
        <w:autoSpaceDE/>
        <w:snapToGrid/>
        <w:rPr>
          <w:rFonts w:ascii="Tahoma" w:hAnsi="Tahoma" w:cs="Tahoma"/>
          <w:sz w:val="20"/>
        </w:rPr>
      </w:pPr>
      <w:r w:rsidRPr="00BE19F7">
        <w:rPr>
          <w:rFonts w:ascii="Tahoma" w:hAnsi="Tahoma" w:cs="Tahoma"/>
          <w:sz w:val="20"/>
        </w:rPr>
        <w:t>zagotavljati sodobne, varne, zanesljive in potrebam odjemalcev prilagojene storitve javnega prevoza in ostalih storitev;</w:t>
      </w:r>
    </w:p>
    <w:p w14:paraId="192B348B" w14:textId="77777777" w:rsidR="00B94EC7" w:rsidRPr="00BE19F7" w:rsidRDefault="00B94EC7" w:rsidP="0080564B">
      <w:pPr>
        <w:numPr>
          <w:ilvl w:val="0"/>
          <w:numId w:val="60"/>
        </w:numPr>
        <w:suppressAutoHyphens w:val="0"/>
        <w:autoSpaceDE/>
        <w:snapToGrid/>
        <w:rPr>
          <w:rFonts w:ascii="Tahoma" w:hAnsi="Tahoma" w:cs="Tahoma"/>
          <w:sz w:val="20"/>
        </w:rPr>
      </w:pPr>
      <w:r w:rsidRPr="00BE19F7">
        <w:rPr>
          <w:rFonts w:ascii="Tahoma" w:hAnsi="Tahoma" w:cs="Tahoma"/>
          <w:sz w:val="20"/>
        </w:rPr>
        <w:t>s sodelovanjem z drugimi kontrolnimi organi oziroma strokovnimi institucijami s področja dela izmenjavati znanje in izkušnje z namenom poenotenja postopkov dela ter izboljšanja nivoja strokovnosti in usklajenosti rezultatov akreditiranih kontrolnih organov;</w:t>
      </w:r>
    </w:p>
    <w:p w14:paraId="298B6A2D" w14:textId="77777777" w:rsidR="00B94EC7" w:rsidRPr="00BE19F7" w:rsidRDefault="00B94EC7" w:rsidP="0080564B">
      <w:pPr>
        <w:numPr>
          <w:ilvl w:val="0"/>
          <w:numId w:val="60"/>
        </w:numPr>
        <w:suppressAutoHyphens w:val="0"/>
        <w:autoSpaceDE/>
        <w:snapToGrid/>
        <w:rPr>
          <w:rFonts w:ascii="Tahoma" w:hAnsi="Tahoma" w:cs="Tahoma"/>
          <w:sz w:val="20"/>
        </w:rPr>
      </w:pPr>
      <w:r w:rsidRPr="00BE19F7">
        <w:rPr>
          <w:rFonts w:ascii="Tahoma" w:hAnsi="Tahoma" w:cs="Tahoma"/>
          <w:sz w:val="20"/>
        </w:rPr>
        <w:t>pri izvajanju kontrol v kontrolnih organih dosledno spoštovati zahteve predpisov in dokumentacijo sistema kakovosti ob upoštevanju načel neodvisnosti, nepristranskosti, poštenosti in zaupnosti;</w:t>
      </w:r>
    </w:p>
    <w:p w14:paraId="6475043B" w14:textId="77777777" w:rsidR="00B94EC7" w:rsidRPr="00BE19F7" w:rsidRDefault="00B94EC7" w:rsidP="0080564B">
      <w:pPr>
        <w:numPr>
          <w:ilvl w:val="0"/>
          <w:numId w:val="60"/>
        </w:numPr>
        <w:suppressAutoHyphens w:val="0"/>
        <w:autoSpaceDE/>
        <w:snapToGrid/>
        <w:rPr>
          <w:rFonts w:ascii="Tahoma" w:hAnsi="Tahoma" w:cs="Tahoma"/>
          <w:sz w:val="20"/>
        </w:rPr>
      </w:pPr>
      <w:r w:rsidRPr="00BE19F7">
        <w:rPr>
          <w:rFonts w:ascii="Tahoma" w:hAnsi="Tahoma" w:cs="Tahoma"/>
          <w:sz w:val="20"/>
        </w:rPr>
        <w:t>vedno povečevati zadovoljstvo odjemalcev, poslovnih partnerjev, predstavnikov družbenega okolja in zaposlenih v skladu s poslovnimi opredelitvami in zmožnostmi družbe;</w:t>
      </w:r>
    </w:p>
    <w:p w14:paraId="78303B00" w14:textId="77777777" w:rsidR="00B94EC7" w:rsidRPr="00BE19F7" w:rsidRDefault="00B94EC7" w:rsidP="0080564B">
      <w:pPr>
        <w:numPr>
          <w:ilvl w:val="0"/>
          <w:numId w:val="60"/>
        </w:numPr>
        <w:suppressAutoHyphens w:val="0"/>
        <w:autoSpaceDE/>
        <w:snapToGrid/>
        <w:rPr>
          <w:rFonts w:ascii="Tahoma" w:hAnsi="Tahoma" w:cs="Tahoma"/>
          <w:sz w:val="20"/>
        </w:rPr>
      </w:pPr>
      <w:r w:rsidRPr="00BE19F7">
        <w:rPr>
          <w:rFonts w:ascii="Tahoma" w:hAnsi="Tahoma" w:cs="Tahoma"/>
          <w:sz w:val="20"/>
        </w:rPr>
        <w:t xml:space="preserve">obvladovati </w:t>
      </w:r>
      <w:proofErr w:type="spellStart"/>
      <w:r w:rsidRPr="00BE19F7">
        <w:rPr>
          <w:rFonts w:ascii="Tahoma" w:hAnsi="Tahoma" w:cs="Tahoma"/>
          <w:sz w:val="20"/>
        </w:rPr>
        <w:t>okoljske</w:t>
      </w:r>
      <w:proofErr w:type="spellEnd"/>
      <w:r w:rsidRPr="00BE19F7">
        <w:rPr>
          <w:rFonts w:ascii="Tahoma" w:hAnsi="Tahoma" w:cs="Tahoma"/>
          <w:sz w:val="20"/>
        </w:rPr>
        <w:t xml:space="preserve"> vidike; rabo vode, rabo energentov, porabo goriva in emisije v zrak, ki smo jim v procesih opredelili pomembnost in postavili merljive cilje;</w:t>
      </w:r>
    </w:p>
    <w:p w14:paraId="6D545A98" w14:textId="77777777" w:rsidR="00B94EC7" w:rsidRPr="00BE19F7" w:rsidRDefault="00B94EC7" w:rsidP="0080564B">
      <w:pPr>
        <w:numPr>
          <w:ilvl w:val="0"/>
          <w:numId w:val="60"/>
        </w:numPr>
        <w:suppressAutoHyphens w:val="0"/>
        <w:autoSpaceDE/>
        <w:snapToGrid/>
        <w:rPr>
          <w:rFonts w:ascii="Tahoma" w:hAnsi="Tahoma" w:cs="Tahoma"/>
          <w:sz w:val="20"/>
        </w:rPr>
      </w:pPr>
      <w:r w:rsidRPr="00BE19F7">
        <w:rPr>
          <w:rFonts w:ascii="Tahoma" w:hAnsi="Tahoma" w:cs="Tahoma"/>
          <w:sz w:val="20"/>
        </w:rPr>
        <w:t>preprečevati škodljive vplive na podtalnico na lokaciji družbe, ki se nahaja na vodo varstvenem območju in tudi ob izvajanju procesa prevoza potnikov;</w:t>
      </w:r>
    </w:p>
    <w:p w14:paraId="58247320" w14:textId="77777777" w:rsidR="00B94EC7" w:rsidRPr="00BE19F7" w:rsidRDefault="00B94EC7" w:rsidP="0080564B">
      <w:pPr>
        <w:numPr>
          <w:ilvl w:val="0"/>
          <w:numId w:val="60"/>
        </w:numPr>
        <w:suppressAutoHyphens w:val="0"/>
        <w:autoSpaceDE/>
        <w:snapToGrid/>
        <w:rPr>
          <w:rFonts w:ascii="Tahoma" w:hAnsi="Tahoma" w:cs="Tahoma"/>
          <w:sz w:val="20"/>
        </w:rPr>
      </w:pPr>
      <w:r w:rsidRPr="00BE19F7">
        <w:rPr>
          <w:rFonts w:ascii="Tahoma" w:hAnsi="Tahoma" w:cs="Tahoma"/>
          <w:sz w:val="20"/>
        </w:rPr>
        <w:t>zagotavljati nenehno izboljševanje delovnih pogojev in zmanjševanje tveganj, ki vplivajo na varnost in zdravje pri delu zaposlenih in pogodbenih partnerjev;</w:t>
      </w:r>
    </w:p>
    <w:p w14:paraId="096180D9" w14:textId="77777777" w:rsidR="00B94EC7" w:rsidRPr="00BE19F7" w:rsidRDefault="00B94EC7" w:rsidP="0080564B">
      <w:pPr>
        <w:numPr>
          <w:ilvl w:val="0"/>
          <w:numId w:val="60"/>
        </w:numPr>
        <w:suppressAutoHyphens w:val="0"/>
        <w:autoSpaceDE/>
        <w:snapToGrid/>
        <w:rPr>
          <w:rFonts w:ascii="Tahoma" w:hAnsi="Tahoma" w:cs="Tahoma"/>
          <w:sz w:val="20"/>
        </w:rPr>
      </w:pPr>
      <w:r w:rsidRPr="00BE19F7">
        <w:rPr>
          <w:rFonts w:ascii="Tahoma" w:hAnsi="Tahoma" w:cs="Tahoma"/>
          <w:sz w:val="20"/>
        </w:rPr>
        <w:t>prepoznati in obvladovati prodajno tržna, operativna in ekološka tveganja;</w:t>
      </w:r>
    </w:p>
    <w:p w14:paraId="7C98BFB9" w14:textId="77777777" w:rsidR="00B94EC7" w:rsidRPr="00BE19F7" w:rsidRDefault="00B94EC7" w:rsidP="0080564B">
      <w:pPr>
        <w:numPr>
          <w:ilvl w:val="0"/>
          <w:numId w:val="60"/>
        </w:numPr>
        <w:suppressAutoHyphens w:val="0"/>
        <w:autoSpaceDE/>
        <w:snapToGrid/>
        <w:rPr>
          <w:rFonts w:ascii="Tahoma" w:hAnsi="Tahoma" w:cs="Tahoma"/>
          <w:sz w:val="20"/>
        </w:rPr>
      </w:pPr>
      <w:r w:rsidRPr="00BE19F7">
        <w:rPr>
          <w:rFonts w:ascii="Tahoma" w:hAnsi="Tahoma" w:cs="Tahoma"/>
          <w:sz w:val="20"/>
        </w:rPr>
        <w:t>nenehno izboljševanje sistema vodenja;</w:t>
      </w:r>
    </w:p>
    <w:p w14:paraId="0B001392" w14:textId="77777777" w:rsidR="00B94EC7" w:rsidRPr="00BE19F7" w:rsidRDefault="00B94EC7" w:rsidP="0080564B">
      <w:pPr>
        <w:numPr>
          <w:ilvl w:val="0"/>
          <w:numId w:val="60"/>
        </w:numPr>
        <w:suppressAutoHyphens w:val="0"/>
        <w:autoSpaceDE/>
        <w:snapToGrid/>
        <w:rPr>
          <w:rFonts w:ascii="Tahoma" w:hAnsi="Tahoma" w:cs="Tahoma"/>
          <w:sz w:val="20"/>
        </w:rPr>
      </w:pPr>
      <w:r w:rsidRPr="00BE19F7">
        <w:rPr>
          <w:rFonts w:ascii="Tahoma" w:hAnsi="Tahoma" w:cs="Tahoma"/>
          <w:sz w:val="20"/>
        </w:rPr>
        <w:t>posodobitev in izboljšanje varovanja in zaščite osebja ter premoženja LPP d.o.o.;</w:t>
      </w:r>
    </w:p>
    <w:p w14:paraId="1CFB8927" w14:textId="77777777" w:rsidR="00B94EC7" w:rsidRPr="00BE19F7" w:rsidRDefault="00B94EC7" w:rsidP="0080564B">
      <w:pPr>
        <w:numPr>
          <w:ilvl w:val="0"/>
          <w:numId w:val="60"/>
        </w:numPr>
        <w:suppressAutoHyphens w:val="0"/>
        <w:autoSpaceDE/>
        <w:snapToGrid/>
        <w:rPr>
          <w:rFonts w:ascii="Tahoma" w:hAnsi="Tahoma" w:cs="Tahoma"/>
          <w:sz w:val="20"/>
        </w:rPr>
      </w:pPr>
      <w:r w:rsidRPr="00BE19F7">
        <w:rPr>
          <w:rFonts w:ascii="Tahoma" w:hAnsi="Tahoma" w:cs="Tahoma"/>
          <w:sz w:val="20"/>
        </w:rPr>
        <w:t>zaščita konkurenčnih prednosti na področju vseh dejavnosti družbe.</w:t>
      </w:r>
    </w:p>
    <w:p w14:paraId="78C97116" w14:textId="77777777" w:rsidR="00B94EC7" w:rsidRPr="00BE19F7" w:rsidRDefault="00B94EC7" w:rsidP="0080564B">
      <w:pPr>
        <w:suppressAutoHyphens w:val="0"/>
        <w:rPr>
          <w:rFonts w:ascii="Tahoma" w:hAnsi="Tahoma" w:cs="Tahoma"/>
          <w:sz w:val="20"/>
        </w:rPr>
      </w:pPr>
    </w:p>
    <w:p w14:paraId="6304439D" w14:textId="77777777" w:rsidR="00B94EC7" w:rsidRPr="00BE19F7" w:rsidRDefault="00B94EC7" w:rsidP="0080564B">
      <w:pPr>
        <w:suppressAutoHyphens w:val="0"/>
        <w:rPr>
          <w:rFonts w:ascii="Tahoma" w:hAnsi="Tahoma" w:cs="Tahoma"/>
          <w:sz w:val="20"/>
        </w:rPr>
      </w:pPr>
    </w:p>
    <w:p w14:paraId="35A2CA28" w14:textId="77777777" w:rsidR="00B94EC7" w:rsidRPr="00BE19F7" w:rsidRDefault="00B94EC7" w:rsidP="0080564B">
      <w:pPr>
        <w:suppressAutoHyphens w:val="0"/>
        <w:rPr>
          <w:rFonts w:ascii="Tahoma" w:hAnsi="Tahoma" w:cs="Tahoma"/>
          <w:sz w:val="20"/>
        </w:rPr>
      </w:pPr>
    </w:p>
    <w:p w14:paraId="41323E7E" w14:textId="77777777" w:rsidR="00B94EC7" w:rsidRPr="00BE19F7" w:rsidRDefault="00B94EC7" w:rsidP="0080564B">
      <w:pPr>
        <w:suppressAutoHyphens w:val="0"/>
        <w:rPr>
          <w:rFonts w:ascii="Tahoma" w:hAnsi="Tahoma" w:cs="Tahoma"/>
          <w:sz w:val="20"/>
        </w:rPr>
      </w:pPr>
      <w:r w:rsidRPr="00BE19F7">
        <w:rPr>
          <w:rFonts w:ascii="Tahoma" w:hAnsi="Tahoma" w:cs="Tahoma"/>
          <w:sz w:val="20"/>
        </w:rPr>
        <w:t>Navedeno politiko in zastavljene usmeritve uresničujemo z jasno začrtanimi okvirnimi cilji ter s konkretno opredeljenimi izvedbenimi cilji in nalogami, ki jih opredelimo v strategiji in letnem poslovnem načrtu.</w:t>
      </w:r>
    </w:p>
    <w:p w14:paraId="3F943912" w14:textId="77777777" w:rsidR="00B94EC7" w:rsidRPr="00BE19F7" w:rsidRDefault="00B94EC7" w:rsidP="0080564B">
      <w:pPr>
        <w:suppressAutoHyphens w:val="0"/>
        <w:rPr>
          <w:rFonts w:ascii="Tahoma" w:hAnsi="Tahoma" w:cs="Tahoma"/>
          <w:sz w:val="20"/>
        </w:rPr>
      </w:pPr>
      <w:r w:rsidRPr="00BE19F7">
        <w:rPr>
          <w:rFonts w:ascii="Tahoma" w:hAnsi="Tahoma" w:cs="Tahoma"/>
          <w:sz w:val="20"/>
        </w:rPr>
        <w:t xml:space="preserve">Politika sistema vodenja je obvezujoča za vse zaposlene kakor tudi za vse stranke, poslovne partnerje ter za tiste osebe in organizacije, ki vstopajo na lokacijo LPP, se gibljejo po lokaciji ali izvajajo storitve za LPP pod nadzorom LPP. </w:t>
      </w:r>
    </w:p>
    <w:p w14:paraId="345E4474" w14:textId="77777777" w:rsidR="00B94EC7" w:rsidRPr="00BE19F7" w:rsidRDefault="00B94EC7" w:rsidP="0080564B">
      <w:pPr>
        <w:suppressAutoHyphens w:val="0"/>
        <w:rPr>
          <w:rFonts w:ascii="Tahoma" w:hAnsi="Tahoma" w:cs="Tahoma"/>
          <w:sz w:val="20"/>
        </w:rPr>
      </w:pPr>
      <w:r w:rsidRPr="00BE19F7">
        <w:rPr>
          <w:rFonts w:ascii="Tahoma" w:hAnsi="Tahoma" w:cs="Tahoma"/>
          <w:sz w:val="20"/>
        </w:rPr>
        <w:t>S politiko sistema vodenja, na dokumentiran način, seznanjamo vse zainteresirane strani.</w:t>
      </w:r>
    </w:p>
    <w:p w14:paraId="1F74D29C" w14:textId="77777777" w:rsidR="00B94EC7" w:rsidRPr="00BE19F7" w:rsidRDefault="00B94EC7" w:rsidP="0080564B">
      <w:pPr>
        <w:pStyle w:val="Standard"/>
        <w:rPr>
          <w:rFonts w:ascii="Tahoma" w:hAnsi="Tahoma"/>
          <w:sz w:val="20"/>
          <w:szCs w:val="20"/>
        </w:rPr>
      </w:pPr>
    </w:p>
    <w:p w14:paraId="5FC0748D" w14:textId="77777777" w:rsidR="00B94EC7" w:rsidRPr="00BE19F7" w:rsidRDefault="00B94EC7" w:rsidP="0080564B">
      <w:pPr>
        <w:pStyle w:val="Standard"/>
        <w:rPr>
          <w:rFonts w:ascii="Tahoma" w:hAnsi="Tahoma"/>
          <w:sz w:val="20"/>
          <w:szCs w:val="20"/>
        </w:rPr>
      </w:pPr>
    </w:p>
    <w:p w14:paraId="754422CE" w14:textId="77777777" w:rsidR="00B94EC7" w:rsidRPr="00BE19F7" w:rsidRDefault="00B94EC7" w:rsidP="0080564B">
      <w:pPr>
        <w:pStyle w:val="Navadensplet"/>
        <w:spacing w:before="0" w:after="0"/>
        <w:ind w:left="0"/>
        <w:jc w:val="right"/>
        <w:rPr>
          <w:rFonts w:ascii="Tahoma" w:hAnsi="Tahoma" w:cs="Tahoma"/>
          <w:sz w:val="20"/>
        </w:rPr>
      </w:pPr>
    </w:p>
    <w:p w14:paraId="51F83404" w14:textId="77777777" w:rsidR="00B94EC7" w:rsidRPr="00BE19F7" w:rsidRDefault="00B94EC7" w:rsidP="0080564B">
      <w:pPr>
        <w:tabs>
          <w:tab w:val="left" w:pos="2694"/>
          <w:tab w:val="left" w:pos="2977"/>
        </w:tabs>
        <w:ind w:right="1"/>
        <w:rPr>
          <w:rFonts w:ascii="Tahoma" w:hAnsi="Tahoma" w:cs="Tahoma"/>
          <w:b/>
          <w:sz w:val="20"/>
        </w:rPr>
      </w:pPr>
    </w:p>
    <w:p w14:paraId="60A09540" w14:textId="59212B26" w:rsidR="008C6352" w:rsidRPr="00BE19F7" w:rsidRDefault="008C6352" w:rsidP="0080564B">
      <w:pPr>
        <w:suppressAutoHyphens w:val="0"/>
        <w:autoSpaceDE/>
        <w:snapToGrid/>
        <w:ind w:left="0"/>
        <w:rPr>
          <w:rFonts w:ascii="Tahoma" w:hAnsi="Tahoma" w:cs="Tahoma"/>
          <w:sz w:val="20"/>
        </w:rPr>
      </w:pPr>
      <w:r w:rsidRPr="00BE19F7">
        <w:rPr>
          <w:rFonts w:ascii="Tahoma" w:hAnsi="Tahoma" w:cs="Tahoma"/>
          <w:sz w:val="20"/>
        </w:rPr>
        <w:br w:type="page"/>
      </w:r>
    </w:p>
    <w:p w14:paraId="41AC26D1" w14:textId="31A35497" w:rsidR="008C6352" w:rsidRPr="00BE19F7" w:rsidRDefault="008C6352" w:rsidP="0080564B">
      <w:pPr>
        <w:rPr>
          <w:rFonts w:ascii="Tahoma" w:hAnsi="Tahoma" w:cs="Tahoma"/>
          <w:b/>
          <w:sz w:val="20"/>
        </w:rPr>
      </w:pPr>
      <w:r w:rsidRPr="00BE19F7">
        <w:rPr>
          <w:rFonts w:ascii="Tahoma" w:hAnsi="Tahoma" w:cs="Tahoma"/>
          <w:b/>
          <w:sz w:val="20"/>
        </w:rPr>
        <w:lastRenderedPageBreak/>
        <w:t>SEZNAM REFERENC</w:t>
      </w: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t xml:space="preserve">                                                  </w:t>
      </w:r>
      <w:r w:rsidRPr="00BE19F7">
        <w:rPr>
          <w:rFonts w:ascii="Tahoma" w:hAnsi="Tahoma" w:cs="Tahoma"/>
          <w:sz w:val="20"/>
        </w:rPr>
        <w:t xml:space="preserve">Priloga </w:t>
      </w:r>
      <w:r w:rsidR="005502D8" w:rsidRPr="00BE19F7">
        <w:rPr>
          <w:rFonts w:ascii="Tahoma" w:hAnsi="Tahoma" w:cs="Tahoma"/>
          <w:sz w:val="20"/>
        </w:rPr>
        <w:t>10</w:t>
      </w:r>
    </w:p>
    <w:p w14:paraId="0459F0A1" w14:textId="77777777" w:rsidR="008C6352" w:rsidRPr="00BE19F7" w:rsidRDefault="008C6352" w:rsidP="0080564B">
      <w:pPr>
        <w:jc w:val="right"/>
        <w:rPr>
          <w:rFonts w:ascii="Tahoma" w:hAnsi="Tahoma" w:cs="Tahoma"/>
          <w:i/>
          <w:sz w:val="20"/>
        </w:rPr>
      </w:pPr>
      <w:r w:rsidRPr="00BE19F7">
        <w:rPr>
          <w:rFonts w:ascii="Tahoma" w:hAnsi="Tahoma" w:cs="Tahoma"/>
          <w:i/>
          <w:sz w:val="20"/>
        </w:rPr>
        <w:t>……/……</w:t>
      </w:r>
    </w:p>
    <w:p w14:paraId="0970F5A8" w14:textId="77777777" w:rsidR="008C6352" w:rsidRPr="00BE19F7" w:rsidRDefault="008C6352" w:rsidP="0080564B">
      <w:pPr>
        <w:jc w:val="right"/>
        <w:rPr>
          <w:rFonts w:ascii="Tahoma" w:hAnsi="Tahoma" w:cs="Tahoma"/>
          <w:i/>
          <w:sz w:val="20"/>
        </w:rPr>
      </w:pPr>
      <w:r w:rsidRPr="00BE19F7">
        <w:rPr>
          <w:rFonts w:ascii="Tahoma" w:hAnsi="Tahoma" w:cs="Tahoma"/>
          <w:i/>
          <w:sz w:val="20"/>
        </w:rPr>
        <w:t>(</w:t>
      </w:r>
      <w:proofErr w:type="spellStart"/>
      <w:r w:rsidRPr="00BE19F7">
        <w:rPr>
          <w:rFonts w:ascii="Tahoma" w:hAnsi="Tahoma" w:cs="Tahoma"/>
          <w:i/>
          <w:sz w:val="20"/>
        </w:rPr>
        <w:t>št.izvoda</w:t>
      </w:r>
      <w:proofErr w:type="spellEnd"/>
      <w:r w:rsidRPr="00BE19F7">
        <w:rPr>
          <w:rFonts w:ascii="Tahoma" w:hAnsi="Tahoma" w:cs="Tahoma"/>
          <w:i/>
          <w:sz w:val="20"/>
        </w:rPr>
        <w:t xml:space="preserve"> / št. vseh izvodov)</w:t>
      </w:r>
    </w:p>
    <w:p w14:paraId="4D8CE51A" w14:textId="77777777" w:rsidR="008C6352" w:rsidRPr="00BE19F7" w:rsidRDefault="008C6352" w:rsidP="0080564B">
      <w:pPr>
        <w:rPr>
          <w:rFonts w:ascii="Tahoma" w:hAnsi="Tahoma" w:cs="Tahoma"/>
          <w:b/>
          <w:sz w:val="20"/>
        </w:rPr>
      </w:pPr>
    </w:p>
    <w:p w14:paraId="332070B2" w14:textId="29D960F2" w:rsidR="008C6352" w:rsidRPr="00BE19F7" w:rsidRDefault="009668CC" w:rsidP="0080564B">
      <w:pPr>
        <w:rPr>
          <w:rFonts w:ascii="Tahoma" w:hAnsi="Tahoma" w:cs="Tahoma"/>
          <w:b/>
          <w:bCs/>
          <w:sz w:val="20"/>
        </w:rPr>
      </w:pPr>
      <w:r>
        <w:rPr>
          <w:rFonts w:ascii="Tahoma" w:hAnsi="Tahoma" w:cs="Tahoma"/>
          <w:b/>
          <w:sz w:val="20"/>
        </w:rPr>
        <w:t>LPP-</w:t>
      </w:r>
      <w:r w:rsidR="00A104F2">
        <w:rPr>
          <w:rFonts w:ascii="Tahoma" w:hAnsi="Tahoma" w:cs="Tahoma"/>
          <w:b/>
          <w:sz w:val="20"/>
        </w:rPr>
        <w:t>172</w:t>
      </w:r>
      <w:r>
        <w:rPr>
          <w:rFonts w:ascii="Tahoma" w:hAnsi="Tahoma" w:cs="Tahoma"/>
          <w:b/>
          <w:sz w:val="20"/>
        </w:rPr>
        <w:t>/26</w:t>
      </w:r>
      <w:r w:rsidR="008C6352" w:rsidRPr="00BE19F7">
        <w:rPr>
          <w:rFonts w:ascii="Tahoma" w:hAnsi="Tahoma" w:cs="Tahoma"/>
          <w:b/>
          <w:sz w:val="20"/>
        </w:rPr>
        <w:t xml:space="preserve">; </w:t>
      </w:r>
      <w:r w:rsidR="008C6352" w:rsidRPr="00BE19F7">
        <w:rPr>
          <w:rFonts w:ascii="Tahoma" w:hAnsi="Tahoma" w:cs="Tahoma"/>
          <w:sz w:val="20"/>
          <w:lang w:val="en"/>
        </w:rPr>
        <w:t xml:space="preserve"> </w:t>
      </w:r>
      <w:r w:rsidR="00E90C1B" w:rsidRPr="00BE19F7">
        <w:rPr>
          <w:rFonts w:ascii="Tahoma" w:hAnsi="Tahoma" w:cs="Tahoma"/>
          <w:b/>
          <w:bCs/>
          <w:sz w:val="20"/>
          <w:lang w:val="en"/>
        </w:rPr>
        <w:t xml:space="preserve">NAKUP IN NAMESTITEV </w:t>
      </w:r>
      <w:r w:rsidR="00E90C1B" w:rsidRPr="00BE19F7">
        <w:rPr>
          <w:rFonts w:ascii="Tahoma" w:hAnsi="Tahoma" w:cs="Tahoma"/>
          <w:b/>
          <w:bCs/>
          <w:sz w:val="20"/>
        </w:rPr>
        <w:t>SISTEMA ELEKTRONSKEGA UREJANJA ČAKALNIH VRST</w:t>
      </w:r>
    </w:p>
    <w:p w14:paraId="74907F3A" w14:textId="77777777" w:rsidR="00E90C1B" w:rsidRPr="00BE19F7" w:rsidRDefault="00E90C1B" w:rsidP="0080564B">
      <w:pPr>
        <w:rPr>
          <w:rFonts w:ascii="Tahoma" w:hAnsi="Tahoma" w:cs="Tahoma"/>
          <w:b/>
          <w:i/>
          <w:sz w:val="20"/>
        </w:rPr>
      </w:pPr>
    </w:p>
    <w:p w14:paraId="7E903CDE" w14:textId="77777777" w:rsidR="008C6352" w:rsidRPr="00BE19F7" w:rsidRDefault="008C6352" w:rsidP="0080564B">
      <w:pPr>
        <w:tabs>
          <w:tab w:val="left" w:pos="0"/>
        </w:tabs>
        <w:jc w:val="center"/>
        <w:rPr>
          <w:rFonts w:ascii="Tahoma" w:hAnsi="Tahoma" w:cs="Tahoma"/>
          <w:b/>
          <w:sz w:val="20"/>
        </w:rPr>
      </w:pPr>
      <w:r w:rsidRPr="00BE19F7">
        <w:rPr>
          <w:rFonts w:ascii="Tahoma" w:hAnsi="Tahoma" w:cs="Tahoma"/>
          <w:b/>
          <w:sz w:val="20"/>
        </w:rPr>
        <w:t>Seznam referenc</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993"/>
        <w:gridCol w:w="4323"/>
        <w:gridCol w:w="3756"/>
      </w:tblGrid>
      <w:tr w:rsidR="008C6352" w:rsidRPr="00BE19F7" w14:paraId="391CF771" w14:textId="77777777" w:rsidTr="00AB0F20">
        <w:trPr>
          <w:trHeight w:val="482"/>
        </w:trPr>
        <w:tc>
          <w:tcPr>
            <w:tcW w:w="637" w:type="dxa"/>
            <w:tcBorders>
              <w:top w:val="single" w:sz="2" w:space="0" w:color="auto"/>
              <w:left w:val="single" w:sz="2" w:space="0" w:color="auto"/>
              <w:bottom w:val="single" w:sz="12" w:space="0" w:color="auto"/>
              <w:right w:val="single" w:sz="2" w:space="0" w:color="auto"/>
            </w:tcBorders>
          </w:tcPr>
          <w:p w14:paraId="7E7C198A" w14:textId="77777777" w:rsidR="008C6352" w:rsidRPr="00BE19F7" w:rsidRDefault="008C6352" w:rsidP="0080564B">
            <w:pPr>
              <w:tabs>
                <w:tab w:val="left" w:pos="567"/>
                <w:tab w:val="num" w:pos="851"/>
                <w:tab w:val="left" w:pos="993"/>
              </w:tabs>
              <w:jc w:val="center"/>
              <w:rPr>
                <w:rFonts w:ascii="Tahoma" w:hAnsi="Tahoma" w:cs="Tahoma"/>
                <w:sz w:val="20"/>
              </w:rPr>
            </w:pPr>
            <w:proofErr w:type="spellStart"/>
            <w:r w:rsidRPr="00BE19F7">
              <w:rPr>
                <w:rFonts w:ascii="Tahoma" w:hAnsi="Tahoma" w:cs="Tahoma"/>
                <w:sz w:val="20"/>
              </w:rPr>
              <w:t>Zap</w:t>
            </w:r>
            <w:proofErr w:type="spellEnd"/>
            <w:r w:rsidRPr="00BE19F7">
              <w:rPr>
                <w:rFonts w:ascii="Tahoma" w:hAnsi="Tahoma" w:cs="Tahoma"/>
                <w:sz w:val="20"/>
              </w:rPr>
              <w:t>. št.</w:t>
            </w:r>
          </w:p>
        </w:tc>
        <w:tc>
          <w:tcPr>
            <w:tcW w:w="993" w:type="dxa"/>
            <w:tcBorders>
              <w:top w:val="single" w:sz="2" w:space="0" w:color="auto"/>
              <w:left w:val="single" w:sz="2" w:space="0" w:color="auto"/>
              <w:bottom w:val="single" w:sz="12" w:space="0" w:color="auto"/>
              <w:right w:val="single" w:sz="2" w:space="0" w:color="auto"/>
            </w:tcBorders>
            <w:vAlign w:val="center"/>
          </w:tcPr>
          <w:p w14:paraId="79ECBDF0" w14:textId="77777777" w:rsidR="008C6352" w:rsidRPr="00BE19F7" w:rsidRDefault="008C6352" w:rsidP="0080564B">
            <w:pPr>
              <w:tabs>
                <w:tab w:val="left" w:pos="567"/>
                <w:tab w:val="num" w:pos="851"/>
                <w:tab w:val="left" w:pos="993"/>
              </w:tabs>
              <w:jc w:val="center"/>
              <w:rPr>
                <w:rFonts w:ascii="Tahoma" w:hAnsi="Tahoma" w:cs="Tahoma"/>
                <w:sz w:val="20"/>
              </w:rPr>
            </w:pPr>
            <w:r w:rsidRPr="00BE19F7">
              <w:rPr>
                <w:rFonts w:ascii="Tahoma" w:hAnsi="Tahoma" w:cs="Tahoma"/>
                <w:sz w:val="20"/>
              </w:rPr>
              <w:t>Javni naročnik</w:t>
            </w:r>
          </w:p>
        </w:tc>
        <w:tc>
          <w:tcPr>
            <w:tcW w:w="4323" w:type="dxa"/>
            <w:tcBorders>
              <w:top w:val="single" w:sz="2" w:space="0" w:color="auto"/>
              <w:left w:val="single" w:sz="2" w:space="0" w:color="auto"/>
              <w:bottom w:val="single" w:sz="12" w:space="0" w:color="auto"/>
              <w:right w:val="single" w:sz="2" w:space="0" w:color="auto"/>
            </w:tcBorders>
            <w:vAlign w:val="center"/>
          </w:tcPr>
          <w:p w14:paraId="0A3F954E" w14:textId="77777777" w:rsidR="008C6352" w:rsidRPr="00BE19F7" w:rsidRDefault="008C6352" w:rsidP="0080564B">
            <w:pPr>
              <w:tabs>
                <w:tab w:val="left" w:pos="567"/>
                <w:tab w:val="num" w:pos="851"/>
                <w:tab w:val="left" w:pos="993"/>
              </w:tabs>
              <w:jc w:val="center"/>
              <w:rPr>
                <w:rFonts w:ascii="Tahoma" w:hAnsi="Tahoma" w:cs="Tahoma"/>
                <w:sz w:val="20"/>
              </w:rPr>
            </w:pPr>
            <w:r w:rsidRPr="00BE19F7">
              <w:rPr>
                <w:rFonts w:ascii="Tahoma" w:hAnsi="Tahoma" w:cs="Tahoma"/>
                <w:sz w:val="20"/>
              </w:rPr>
              <w:t>Naziv naročnika – izdajatelja reference</w:t>
            </w:r>
          </w:p>
        </w:tc>
        <w:tc>
          <w:tcPr>
            <w:tcW w:w="3756" w:type="dxa"/>
            <w:tcBorders>
              <w:top w:val="single" w:sz="2" w:space="0" w:color="auto"/>
              <w:left w:val="single" w:sz="2" w:space="0" w:color="auto"/>
              <w:bottom w:val="single" w:sz="12" w:space="0" w:color="auto"/>
              <w:right w:val="single" w:sz="2" w:space="0" w:color="auto"/>
            </w:tcBorders>
            <w:vAlign w:val="center"/>
          </w:tcPr>
          <w:p w14:paraId="444F8137" w14:textId="77777777" w:rsidR="008C6352" w:rsidRPr="00BE19F7" w:rsidRDefault="008C6352" w:rsidP="0080564B">
            <w:pPr>
              <w:tabs>
                <w:tab w:val="left" w:pos="567"/>
                <w:tab w:val="num" w:pos="851"/>
                <w:tab w:val="left" w:pos="993"/>
              </w:tabs>
              <w:jc w:val="center"/>
              <w:rPr>
                <w:rFonts w:ascii="Tahoma" w:hAnsi="Tahoma" w:cs="Tahoma"/>
                <w:sz w:val="20"/>
              </w:rPr>
            </w:pPr>
            <w:r w:rsidRPr="00BE19F7">
              <w:rPr>
                <w:rFonts w:ascii="Tahoma" w:hAnsi="Tahoma" w:cs="Tahoma"/>
                <w:sz w:val="20"/>
              </w:rPr>
              <w:t>Predmet naročila</w:t>
            </w:r>
          </w:p>
        </w:tc>
      </w:tr>
      <w:tr w:rsidR="008C6352" w:rsidRPr="00BE19F7" w14:paraId="4CA2804A" w14:textId="77777777" w:rsidTr="00AB0F20">
        <w:trPr>
          <w:trHeight w:val="780"/>
        </w:trPr>
        <w:tc>
          <w:tcPr>
            <w:tcW w:w="637" w:type="dxa"/>
            <w:tcBorders>
              <w:top w:val="nil"/>
            </w:tcBorders>
            <w:vAlign w:val="center"/>
          </w:tcPr>
          <w:p w14:paraId="274D8970" w14:textId="77777777" w:rsidR="008C6352" w:rsidRPr="00BE19F7" w:rsidRDefault="008C6352" w:rsidP="0080564B">
            <w:pPr>
              <w:tabs>
                <w:tab w:val="left" w:pos="567"/>
                <w:tab w:val="num" w:pos="851"/>
                <w:tab w:val="left" w:pos="993"/>
              </w:tabs>
              <w:jc w:val="center"/>
              <w:rPr>
                <w:rFonts w:ascii="Tahoma" w:hAnsi="Tahoma" w:cs="Tahoma"/>
                <w:sz w:val="20"/>
              </w:rPr>
            </w:pPr>
            <w:r w:rsidRPr="00BE19F7">
              <w:rPr>
                <w:rFonts w:ascii="Tahoma" w:hAnsi="Tahoma" w:cs="Tahoma"/>
                <w:sz w:val="20"/>
              </w:rPr>
              <w:t>1.</w:t>
            </w:r>
          </w:p>
        </w:tc>
        <w:tc>
          <w:tcPr>
            <w:tcW w:w="993" w:type="dxa"/>
            <w:tcBorders>
              <w:top w:val="nil"/>
            </w:tcBorders>
            <w:vAlign w:val="center"/>
          </w:tcPr>
          <w:p w14:paraId="649E49EE" w14:textId="77777777" w:rsidR="008C6352" w:rsidRPr="00BE19F7" w:rsidRDefault="008C6352" w:rsidP="0080564B">
            <w:pPr>
              <w:tabs>
                <w:tab w:val="left" w:pos="567"/>
                <w:tab w:val="num" w:pos="851"/>
                <w:tab w:val="left" w:pos="993"/>
              </w:tabs>
              <w:jc w:val="center"/>
              <w:rPr>
                <w:rFonts w:ascii="Tahoma" w:hAnsi="Tahoma" w:cs="Tahoma"/>
                <w:sz w:val="20"/>
              </w:rPr>
            </w:pPr>
            <w:r w:rsidRPr="00BE19F7">
              <w:rPr>
                <w:rFonts w:ascii="Tahoma" w:hAnsi="Tahoma" w:cs="Tahoma"/>
                <w:sz w:val="20"/>
              </w:rPr>
              <w:t>DA</w:t>
            </w:r>
          </w:p>
          <w:p w14:paraId="27870ACD" w14:textId="77777777" w:rsidR="008C6352" w:rsidRPr="00BE19F7" w:rsidRDefault="008C6352" w:rsidP="0080564B">
            <w:pPr>
              <w:tabs>
                <w:tab w:val="left" w:pos="567"/>
                <w:tab w:val="num" w:pos="851"/>
                <w:tab w:val="left" w:pos="993"/>
              </w:tabs>
              <w:jc w:val="center"/>
              <w:rPr>
                <w:rFonts w:ascii="Tahoma" w:hAnsi="Tahoma" w:cs="Tahoma"/>
                <w:sz w:val="20"/>
              </w:rPr>
            </w:pPr>
          </w:p>
          <w:p w14:paraId="02B61E10" w14:textId="77777777" w:rsidR="008C6352" w:rsidRPr="00BE19F7" w:rsidRDefault="008C6352" w:rsidP="0080564B">
            <w:pPr>
              <w:tabs>
                <w:tab w:val="left" w:pos="567"/>
                <w:tab w:val="num" w:pos="851"/>
                <w:tab w:val="left" w:pos="993"/>
              </w:tabs>
              <w:jc w:val="center"/>
              <w:rPr>
                <w:rFonts w:ascii="Tahoma" w:hAnsi="Tahoma" w:cs="Tahoma"/>
                <w:sz w:val="20"/>
              </w:rPr>
            </w:pPr>
            <w:r w:rsidRPr="00BE19F7">
              <w:rPr>
                <w:rFonts w:ascii="Tahoma" w:hAnsi="Tahoma" w:cs="Tahoma"/>
                <w:sz w:val="20"/>
              </w:rPr>
              <w:t>NE</w:t>
            </w:r>
          </w:p>
        </w:tc>
        <w:tc>
          <w:tcPr>
            <w:tcW w:w="4323" w:type="dxa"/>
            <w:tcBorders>
              <w:top w:val="nil"/>
            </w:tcBorders>
          </w:tcPr>
          <w:p w14:paraId="1FABF925" w14:textId="77777777" w:rsidR="008C6352" w:rsidRPr="00BE19F7" w:rsidRDefault="008C6352" w:rsidP="0080564B">
            <w:pPr>
              <w:tabs>
                <w:tab w:val="left" w:pos="567"/>
                <w:tab w:val="num" w:pos="851"/>
                <w:tab w:val="left" w:pos="993"/>
              </w:tabs>
              <w:rPr>
                <w:rFonts w:ascii="Tahoma" w:hAnsi="Tahoma" w:cs="Tahoma"/>
                <w:sz w:val="20"/>
              </w:rPr>
            </w:pPr>
          </w:p>
          <w:p w14:paraId="2381D62A" w14:textId="77777777" w:rsidR="008C6352" w:rsidRPr="00BE19F7" w:rsidRDefault="008C6352" w:rsidP="0080564B">
            <w:pPr>
              <w:tabs>
                <w:tab w:val="left" w:pos="567"/>
                <w:tab w:val="num" w:pos="851"/>
                <w:tab w:val="left" w:pos="993"/>
              </w:tabs>
              <w:rPr>
                <w:rFonts w:ascii="Tahoma" w:hAnsi="Tahoma" w:cs="Tahoma"/>
                <w:sz w:val="20"/>
              </w:rPr>
            </w:pPr>
          </w:p>
          <w:p w14:paraId="4701CBF2" w14:textId="77777777" w:rsidR="008C6352" w:rsidRPr="00BE19F7" w:rsidRDefault="008C6352" w:rsidP="0080564B">
            <w:pPr>
              <w:tabs>
                <w:tab w:val="left" w:pos="567"/>
                <w:tab w:val="num" w:pos="851"/>
                <w:tab w:val="left" w:pos="993"/>
              </w:tabs>
              <w:rPr>
                <w:rFonts w:ascii="Tahoma" w:hAnsi="Tahoma" w:cs="Tahoma"/>
                <w:sz w:val="20"/>
              </w:rPr>
            </w:pPr>
          </w:p>
        </w:tc>
        <w:tc>
          <w:tcPr>
            <w:tcW w:w="3756" w:type="dxa"/>
            <w:tcBorders>
              <w:top w:val="nil"/>
            </w:tcBorders>
          </w:tcPr>
          <w:p w14:paraId="2AF9CFB8" w14:textId="77777777" w:rsidR="008C6352" w:rsidRPr="00BE19F7" w:rsidRDefault="008C6352" w:rsidP="0080564B">
            <w:pPr>
              <w:tabs>
                <w:tab w:val="left" w:pos="567"/>
                <w:tab w:val="num" w:pos="851"/>
                <w:tab w:val="left" w:pos="993"/>
              </w:tabs>
              <w:rPr>
                <w:rFonts w:ascii="Tahoma" w:hAnsi="Tahoma" w:cs="Tahoma"/>
                <w:sz w:val="20"/>
              </w:rPr>
            </w:pPr>
          </w:p>
        </w:tc>
      </w:tr>
      <w:tr w:rsidR="008C6352" w:rsidRPr="00BE19F7" w14:paraId="11A7DA22" w14:textId="77777777" w:rsidTr="00AB0F20">
        <w:trPr>
          <w:trHeight w:val="780"/>
        </w:trPr>
        <w:tc>
          <w:tcPr>
            <w:tcW w:w="637" w:type="dxa"/>
            <w:vAlign w:val="center"/>
          </w:tcPr>
          <w:p w14:paraId="11206470" w14:textId="77777777" w:rsidR="008C6352" w:rsidRPr="00BE19F7" w:rsidRDefault="008C6352" w:rsidP="0080564B">
            <w:pPr>
              <w:tabs>
                <w:tab w:val="left" w:pos="567"/>
                <w:tab w:val="num" w:pos="851"/>
                <w:tab w:val="left" w:pos="993"/>
              </w:tabs>
              <w:jc w:val="center"/>
              <w:rPr>
                <w:rFonts w:ascii="Tahoma" w:hAnsi="Tahoma" w:cs="Tahoma"/>
                <w:sz w:val="20"/>
              </w:rPr>
            </w:pPr>
            <w:r w:rsidRPr="00BE19F7">
              <w:rPr>
                <w:rFonts w:ascii="Tahoma" w:hAnsi="Tahoma" w:cs="Tahoma"/>
                <w:sz w:val="20"/>
              </w:rPr>
              <w:t>2.</w:t>
            </w:r>
          </w:p>
        </w:tc>
        <w:tc>
          <w:tcPr>
            <w:tcW w:w="993" w:type="dxa"/>
            <w:vAlign w:val="center"/>
          </w:tcPr>
          <w:p w14:paraId="22B9D017" w14:textId="77777777" w:rsidR="008C6352" w:rsidRPr="00BE19F7" w:rsidRDefault="008C6352" w:rsidP="0080564B">
            <w:pPr>
              <w:tabs>
                <w:tab w:val="left" w:pos="567"/>
                <w:tab w:val="num" w:pos="851"/>
                <w:tab w:val="left" w:pos="993"/>
              </w:tabs>
              <w:jc w:val="center"/>
              <w:rPr>
                <w:rFonts w:ascii="Tahoma" w:hAnsi="Tahoma" w:cs="Tahoma"/>
                <w:sz w:val="20"/>
              </w:rPr>
            </w:pPr>
            <w:r w:rsidRPr="00BE19F7">
              <w:rPr>
                <w:rFonts w:ascii="Tahoma" w:hAnsi="Tahoma" w:cs="Tahoma"/>
                <w:sz w:val="20"/>
              </w:rPr>
              <w:t>DA</w:t>
            </w:r>
          </w:p>
          <w:p w14:paraId="4D70CD0F" w14:textId="77777777" w:rsidR="008C6352" w:rsidRPr="00BE19F7" w:rsidRDefault="008C6352" w:rsidP="0080564B">
            <w:pPr>
              <w:tabs>
                <w:tab w:val="left" w:pos="567"/>
                <w:tab w:val="num" w:pos="851"/>
                <w:tab w:val="left" w:pos="993"/>
              </w:tabs>
              <w:jc w:val="center"/>
              <w:rPr>
                <w:rFonts w:ascii="Tahoma" w:hAnsi="Tahoma" w:cs="Tahoma"/>
                <w:sz w:val="20"/>
              </w:rPr>
            </w:pPr>
          </w:p>
          <w:p w14:paraId="7B7795F5" w14:textId="77777777" w:rsidR="008C6352" w:rsidRPr="00BE19F7" w:rsidRDefault="008C6352" w:rsidP="0080564B">
            <w:pPr>
              <w:tabs>
                <w:tab w:val="left" w:pos="567"/>
                <w:tab w:val="num" w:pos="851"/>
                <w:tab w:val="left" w:pos="993"/>
              </w:tabs>
              <w:jc w:val="center"/>
              <w:rPr>
                <w:rFonts w:ascii="Tahoma" w:hAnsi="Tahoma" w:cs="Tahoma"/>
                <w:sz w:val="20"/>
              </w:rPr>
            </w:pPr>
            <w:r w:rsidRPr="00BE19F7">
              <w:rPr>
                <w:rFonts w:ascii="Tahoma" w:hAnsi="Tahoma" w:cs="Tahoma"/>
                <w:sz w:val="20"/>
              </w:rPr>
              <w:t>NE</w:t>
            </w:r>
          </w:p>
        </w:tc>
        <w:tc>
          <w:tcPr>
            <w:tcW w:w="4323" w:type="dxa"/>
          </w:tcPr>
          <w:p w14:paraId="35C0CC38" w14:textId="77777777" w:rsidR="008C6352" w:rsidRPr="00BE19F7" w:rsidRDefault="008C6352" w:rsidP="0080564B">
            <w:pPr>
              <w:tabs>
                <w:tab w:val="left" w:pos="567"/>
                <w:tab w:val="num" w:pos="851"/>
                <w:tab w:val="left" w:pos="993"/>
              </w:tabs>
              <w:rPr>
                <w:rFonts w:ascii="Tahoma" w:hAnsi="Tahoma" w:cs="Tahoma"/>
                <w:sz w:val="20"/>
              </w:rPr>
            </w:pPr>
          </w:p>
          <w:p w14:paraId="40674FB1" w14:textId="77777777" w:rsidR="008C6352" w:rsidRPr="00BE19F7" w:rsidRDefault="008C6352" w:rsidP="0080564B">
            <w:pPr>
              <w:tabs>
                <w:tab w:val="left" w:pos="567"/>
                <w:tab w:val="num" w:pos="851"/>
                <w:tab w:val="left" w:pos="993"/>
              </w:tabs>
              <w:rPr>
                <w:rFonts w:ascii="Tahoma" w:hAnsi="Tahoma" w:cs="Tahoma"/>
                <w:sz w:val="20"/>
              </w:rPr>
            </w:pPr>
          </w:p>
          <w:p w14:paraId="566920DA" w14:textId="77777777" w:rsidR="008C6352" w:rsidRPr="00BE19F7" w:rsidRDefault="008C6352" w:rsidP="0080564B">
            <w:pPr>
              <w:tabs>
                <w:tab w:val="left" w:pos="567"/>
                <w:tab w:val="num" w:pos="851"/>
                <w:tab w:val="left" w:pos="993"/>
              </w:tabs>
              <w:rPr>
                <w:rFonts w:ascii="Tahoma" w:hAnsi="Tahoma" w:cs="Tahoma"/>
                <w:sz w:val="20"/>
              </w:rPr>
            </w:pPr>
          </w:p>
        </w:tc>
        <w:tc>
          <w:tcPr>
            <w:tcW w:w="3756" w:type="dxa"/>
          </w:tcPr>
          <w:p w14:paraId="1A1E2616" w14:textId="77777777" w:rsidR="008C6352" w:rsidRPr="00BE19F7" w:rsidRDefault="008C6352" w:rsidP="0080564B">
            <w:pPr>
              <w:tabs>
                <w:tab w:val="left" w:pos="567"/>
                <w:tab w:val="num" w:pos="851"/>
                <w:tab w:val="left" w:pos="993"/>
              </w:tabs>
              <w:rPr>
                <w:rFonts w:ascii="Tahoma" w:hAnsi="Tahoma" w:cs="Tahoma"/>
                <w:sz w:val="20"/>
              </w:rPr>
            </w:pPr>
          </w:p>
        </w:tc>
      </w:tr>
      <w:tr w:rsidR="008C6352" w:rsidRPr="00BE19F7" w14:paraId="44BA13AA" w14:textId="77777777" w:rsidTr="00AB0F20">
        <w:trPr>
          <w:trHeight w:val="780"/>
        </w:trPr>
        <w:tc>
          <w:tcPr>
            <w:tcW w:w="637" w:type="dxa"/>
            <w:vAlign w:val="center"/>
          </w:tcPr>
          <w:p w14:paraId="6F681068" w14:textId="77777777" w:rsidR="008C6352" w:rsidRPr="00BE19F7" w:rsidRDefault="008C6352" w:rsidP="0080564B">
            <w:pPr>
              <w:tabs>
                <w:tab w:val="left" w:pos="567"/>
                <w:tab w:val="num" w:pos="851"/>
                <w:tab w:val="left" w:pos="993"/>
              </w:tabs>
              <w:jc w:val="center"/>
              <w:rPr>
                <w:rFonts w:ascii="Tahoma" w:hAnsi="Tahoma" w:cs="Tahoma"/>
                <w:sz w:val="20"/>
              </w:rPr>
            </w:pPr>
            <w:r w:rsidRPr="00BE19F7">
              <w:rPr>
                <w:rFonts w:ascii="Tahoma" w:hAnsi="Tahoma" w:cs="Tahoma"/>
                <w:sz w:val="20"/>
              </w:rPr>
              <w:t>3.</w:t>
            </w:r>
          </w:p>
        </w:tc>
        <w:tc>
          <w:tcPr>
            <w:tcW w:w="993" w:type="dxa"/>
            <w:vAlign w:val="center"/>
          </w:tcPr>
          <w:p w14:paraId="064A5F9E" w14:textId="77777777" w:rsidR="008C6352" w:rsidRPr="00BE19F7" w:rsidRDefault="008C6352" w:rsidP="0080564B">
            <w:pPr>
              <w:tabs>
                <w:tab w:val="left" w:pos="567"/>
                <w:tab w:val="num" w:pos="851"/>
                <w:tab w:val="left" w:pos="993"/>
              </w:tabs>
              <w:jc w:val="center"/>
              <w:rPr>
                <w:rFonts w:ascii="Tahoma" w:hAnsi="Tahoma" w:cs="Tahoma"/>
                <w:sz w:val="20"/>
              </w:rPr>
            </w:pPr>
            <w:r w:rsidRPr="00BE19F7">
              <w:rPr>
                <w:rFonts w:ascii="Tahoma" w:hAnsi="Tahoma" w:cs="Tahoma"/>
                <w:sz w:val="20"/>
              </w:rPr>
              <w:t>DA</w:t>
            </w:r>
          </w:p>
          <w:p w14:paraId="6E42F15C" w14:textId="77777777" w:rsidR="008C6352" w:rsidRPr="00BE19F7" w:rsidRDefault="008C6352" w:rsidP="0080564B">
            <w:pPr>
              <w:tabs>
                <w:tab w:val="left" w:pos="567"/>
                <w:tab w:val="num" w:pos="851"/>
                <w:tab w:val="left" w:pos="993"/>
              </w:tabs>
              <w:jc w:val="center"/>
              <w:rPr>
                <w:rFonts w:ascii="Tahoma" w:hAnsi="Tahoma" w:cs="Tahoma"/>
                <w:sz w:val="20"/>
              </w:rPr>
            </w:pPr>
          </w:p>
          <w:p w14:paraId="193242C5" w14:textId="77777777" w:rsidR="008C6352" w:rsidRPr="00BE19F7" w:rsidRDefault="008C6352" w:rsidP="0080564B">
            <w:pPr>
              <w:tabs>
                <w:tab w:val="left" w:pos="567"/>
                <w:tab w:val="num" w:pos="851"/>
                <w:tab w:val="left" w:pos="993"/>
              </w:tabs>
              <w:jc w:val="center"/>
              <w:rPr>
                <w:rFonts w:ascii="Tahoma" w:hAnsi="Tahoma" w:cs="Tahoma"/>
                <w:sz w:val="20"/>
              </w:rPr>
            </w:pPr>
            <w:r w:rsidRPr="00BE19F7">
              <w:rPr>
                <w:rFonts w:ascii="Tahoma" w:hAnsi="Tahoma" w:cs="Tahoma"/>
                <w:sz w:val="20"/>
              </w:rPr>
              <w:t>NE</w:t>
            </w:r>
          </w:p>
        </w:tc>
        <w:tc>
          <w:tcPr>
            <w:tcW w:w="4323" w:type="dxa"/>
          </w:tcPr>
          <w:p w14:paraId="38384C38" w14:textId="77777777" w:rsidR="008C6352" w:rsidRPr="00BE19F7" w:rsidRDefault="008C6352" w:rsidP="0080564B">
            <w:pPr>
              <w:tabs>
                <w:tab w:val="left" w:pos="567"/>
                <w:tab w:val="num" w:pos="851"/>
                <w:tab w:val="left" w:pos="993"/>
              </w:tabs>
              <w:rPr>
                <w:rFonts w:ascii="Tahoma" w:hAnsi="Tahoma" w:cs="Tahoma"/>
                <w:sz w:val="20"/>
              </w:rPr>
            </w:pPr>
          </w:p>
          <w:p w14:paraId="62D0D336" w14:textId="77777777" w:rsidR="008C6352" w:rsidRPr="00BE19F7" w:rsidRDefault="008C6352" w:rsidP="0080564B">
            <w:pPr>
              <w:tabs>
                <w:tab w:val="left" w:pos="567"/>
                <w:tab w:val="num" w:pos="851"/>
                <w:tab w:val="left" w:pos="993"/>
              </w:tabs>
              <w:rPr>
                <w:rFonts w:ascii="Tahoma" w:hAnsi="Tahoma" w:cs="Tahoma"/>
                <w:sz w:val="20"/>
              </w:rPr>
            </w:pPr>
          </w:p>
          <w:p w14:paraId="0043BAC7" w14:textId="77777777" w:rsidR="008C6352" w:rsidRPr="00BE19F7" w:rsidRDefault="008C6352" w:rsidP="0080564B">
            <w:pPr>
              <w:tabs>
                <w:tab w:val="left" w:pos="567"/>
                <w:tab w:val="num" w:pos="851"/>
                <w:tab w:val="left" w:pos="993"/>
              </w:tabs>
              <w:rPr>
                <w:rFonts w:ascii="Tahoma" w:hAnsi="Tahoma" w:cs="Tahoma"/>
                <w:sz w:val="20"/>
              </w:rPr>
            </w:pPr>
          </w:p>
        </w:tc>
        <w:tc>
          <w:tcPr>
            <w:tcW w:w="3756" w:type="dxa"/>
          </w:tcPr>
          <w:p w14:paraId="416116F2" w14:textId="77777777" w:rsidR="008C6352" w:rsidRPr="00BE19F7" w:rsidRDefault="008C6352" w:rsidP="0080564B">
            <w:pPr>
              <w:tabs>
                <w:tab w:val="left" w:pos="567"/>
                <w:tab w:val="num" w:pos="851"/>
                <w:tab w:val="left" w:pos="993"/>
              </w:tabs>
              <w:rPr>
                <w:rFonts w:ascii="Tahoma" w:hAnsi="Tahoma" w:cs="Tahoma"/>
                <w:sz w:val="20"/>
              </w:rPr>
            </w:pPr>
          </w:p>
        </w:tc>
      </w:tr>
      <w:tr w:rsidR="008C6352" w:rsidRPr="00BE19F7" w14:paraId="4BBBF9A5" w14:textId="77777777" w:rsidTr="00AB0F20">
        <w:trPr>
          <w:trHeight w:val="780"/>
        </w:trPr>
        <w:tc>
          <w:tcPr>
            <w:tcW w:w="637" w:type="dxa"/>
            <w:vAlign w:val="center"/>
          </w:tcPr>
          <w:p w14:paraId="31912924" w14:textId="77777777" w:rsidR="008C6352" w:rsidRPr="00BE19F7" w:rsidRDefault="008C6352" w:rsidP="0080564B">
            <w:pPr>
              <w:tabs>
                <w:tab w:val="left" w:pos="567"/>
                <w:tab w:val="num" w:pos="851"/>
                <w:tab w:val="left" w:pos="993"/>
              </w:tabs>
              <w:jc w:val="center"/>
              <w:rPr>
                <w:rFonts w:ascii="Tahoma" w:hAnsi="Tahoma" w:cs="Tahoma"/>
                <w:sz w:val="20"/>
              </w:rPr>
            </w:pPr>
            <w:r w:rsidRPr="00BE19F7">
              <w:rPr>
                <w:rFonts w:ascii="Tahoma" w:hAnsi="Tahoma" w:cs="Tahoma"/>
                <w:sz w:val="20"/>
              </w:rPr>
              <w:t>4.</w:t>
            </w:r>
          </w:p>
        </w:tc>
        <w:tc>
          <w:tcPr>
            <w:tcW w:w="993" w:type="dxa"/>
            <w:vAlign w:val="center"/>
          </w:tcPr>
          <w:p w14:paraId="28E40F63" w14:textId="77777777" w:rsidR="008C6352" w:rsidRPr="00BE19F7" w:rsidRDefault="008C6352" w:rsidP="0080564B">
            <w:pPr>
              <w:tabs>
                <w:tab w:val="left" w:pos="567"/>
                <w:tab w:val="num" w:pos="851"/>
                <w:tab w:val="left" w:pos="993"/>
              </w:tabs>
              <w:jc w:val="center"/>
              <w:rPr>
                <w:rFonts w:ascii="Tahoma" w:hAnsi="Tahoma" w:cs="Tahoma"/>
                <w:sz w:val="20"/>
              </w:rPr>
            </w:pPr>
            <w:r w:rsidRPr="00BE19F7">
              <w:rPr>
                <w:rFonts w:ascii="Tahoma" w:hAnsi="Tahoma" w:cs="Tahoma"/>
                <w:sz w:val="20"/>
              </w:rPr>
              <w:t>DA</w:t>
            </w:r>
          </w:p>
          <w:p w14:paraId="502F237A" w14:textId="77777777" w:rsidR="008C6352" w:rsidRPr="00BE19F7" w:rsidRDefault="008C6352" w:rsidP="0080564B">
            <w:pPr>
              <w:tabs>
                <w:tab w:val="left" w:pos="567"/>
                <w:tab w:val="num" w:pos="851"/>
                <w:tab w:val="left" w:pos="993"/>
              </w:tabs>
              <w:jc w:val="center"/>
              <w:rPr>
                <w:rFonts w:ascii="Tahoma" w:hAnsi="Tahoma" w:cs="Tahoma"/>
                <w:sz w:val="20"/>
              </w:rPr>
            </w:pPr>
          </w:p>
          <w:p w14:paraId="3B70E958" w14:textId="77777777" w:rsidR="008C6352" w:rsidRPr="00BE19F7" w:rsidRDefault="008C6352" w:rsidP="0080564B">
            <w:pPr>
              <w:tabs>
                <w:tab w:val="left" w:pos="567"/>
                <w:tab w:val="num" w:pos="851"/>
                <w:tab w:val="left" w:pos="993"/>
              </w:tabs>
              <w:jc w:val="center"/>
              <w:rPr>
                <w:rFonts w:ascii="Tahoma" w:hAnsi="Tahoma" w:cs="Tahoma"/>
                <w:sz w:val="20"/>
              </w:rPr>
            </w:pPr>
            <w:r w:rsidRPr="00BE19F7">
              <w:rPr>
                <w:rFonts w:ascii="Tahoma" w:hAnsi="Tahoma" w:cs="Tahoma"/>
                <w:sz w:val="20"/>
              </w:rPr>
              <w:t>NE</w:t>
            </w:r>
          </w:p>
        </w:tc>
        <w:tc>
          <w:tcPr>
            <w:tcW w:w="4323" w:type="dxa"/>
          </w:tcPr>
          <w:p w14:paraId="75B4AFA1" w14:textId="77777777" w:rsidR="008C6352" w:rsidRPr="00BE19F7" w:rsidRDefault="008C6352" w:rsidP="0080564B">
            <w:pPr>
              <w:tabs>
                <w:tab w:val="left" w:pos="567"/>
                <w:tab w:val="num" w:pos="851"/>
                <w:tab w:val="left" w:pos="993"/>
              </w:tabs>
              <w:rPr>
                <w:rFonts w:ascii="Tahoma" w:hAnsi="Tahoma" w:cs="Tahoma"/>
                <w:sz w:val="20"/>
              </w:rPr>
            </w:pPr>
          </w:p>
          <w:p w14:paraId="2FC2AB73" w14:textId="77777777" w:rsidR="008C6352" w:rsidRPr="00BE19F7" w:rsidRDefault="008C6352" w:rsidP="0080564B">
            <w:pPr>
              <w:tabs>
                <w:tab w:val="left" w:pos="567"/>
                <w:tab w:val="num" w:pos="851"/>
                <w:tab w:val="left" w:pos="993"/>
              </w:tabs>
              <w:rPr>
                <w:rFonts w:ascii="Tahoma" w:hAnsi="Tahoma" w:cs="Tahoma"/>
                <w:sz w:val="20"/>
              </w:rPr>
            </w:pPr>
          </w:p>
          <w:p w14:paraId="5A382D46" w14:textId="77777777" w:rsidR="008C6352" w:rsidRPr="00BE19F7" w:rsidRDefault="008C6352" w:rsidP="0080564B">
            <w:pPr>
              <w:tabs>
                <w:tab w:val="left" w:pos="567"/>
                <w:tab w:val="num" w:pos="851"/>
                <w:tab w:val="left" w:pos="993"/>
              </w:tabs>
              <w:rPr>
                <w:rFonts w:ascii="Tahoma" w:hAnsi="Tahoma" w:cs="Tahoma"/>
                <w:sz w:val="20"/>
              </w:rPr>
            </w:pPr>
          </w:p>
        </w:tc>
        <w:tc>
          <w:tcPr>
            <w:tcW w:w="3756" w:type="dxa"/>
          </w:tcPr>
          <w:p w14:paraId="382DAFBF" w14:textId="77777777" w:rsidR="008C6352" w:rsidRPr="00BE19F7" w:rsidRDefault="008C6352" w:rsidP="0080564B">
            <w:pPr>
              <w:tabs>
                <w:tab w:val="left" w:pos="567"/>
                <w:tab w:val="num" w:pos="851"/>
                <w:tab w:val="left" w:pos="993"/>
              </w:tabs>
              <w:rPr>
                <w:rFonts w:ascii="Tahoma" w:hAnsi="Tahoma" w:cs="Tahoma"/>
                <w:sz w:val="20"/>
              </w:rPr>
            </w:pPr>
          </w:p>
        </w:tc>
      </w:tr>
      <w:tr w:rsidR="008C6352" w:rsidRPr="00BE19F7" w14:paraId="1D8910FD" w14:textId="77777777" w:rsidTr="00AB0F20">
        <w:trPr>
          <w:trHeight w:val="780"/>
        </w:trPr>
        <w:tc>
          <w:tcPr>
            <w:tcW w:w="637" w:type="dxa"/>
            <w:vAlign w:val="center"/>
          </w:tcPr>
          <w:p w14:paraId="0564FED2" w14:textId="77777777" w:rsidR="008C6352" w:rsidRPr="00BE19F7" w:rsidRDefault="008C6352" w:rsidP="0080564B">
            <w:pPr>
              <w:tabs>
                <w:tab w:val="left" w:pos="567"/>
                <w:tab w:val="num" w:pos="851"/>
                <w:tab w:val="left" w:pos="993"/>
              </w:tabs>
              <w:jc w:val="center"/>
              <w:rPr>
                <w:rFonts w:ascii="Tahoma" w:hAnsi="Tahoma" w:cs="Tahoma"/>
                <w:sz w:val="20"/>
              </w:rPr>
            </w:pPr>
            <w:r w:rsidRPr="00BE19F7">
              <w:rPr>
                <w:rFonts w:ascii="Tahoma" w:hAnsi="Tahoma" w:cs="Tahoma"/>
                <w:sz w:val="20"/>
              </w:rPr>
              <w:t>5.</w:t>
            </w:r>
          </w:p>
        </w:tc>
        <w:tc>
          <w:tcPr>
            <w:tcW w:w="993" w:type="dxa"/>
            <w:vAlign w:val="center"/>
          </w:tcPr>
          <w:p w14:paraId="0E906388" w14:textId="77777777" w:rsidR="008C6352" w:rsidRPr="00BE19F7" w:rsidRDefault="008C6352" w:rsidP="0080564B">
            <w:pPr>
              <w:tabs>
                <w:tab w:val="left" w:pos="567"/>
                <w:tab w:val="num" w:pos="851"/>
                <w:tab w:val="left" w:pos="993"/>
              </w:tabs>
              <w:jc w:val="center"/>
              <w:rPr>
                <w:rFonts w:ascii="Tahoma" w:hAnsi="Tahoma" w:cs="Tahoma"/>
                <w:sz w:val="20"/>
              </w:rPr>
            </w:pPr>
            <w:r w:rsidRPr="00BE19F7">
              <w:rPr>
                <w:rFonts w:ascii="Tahoma" w:hAnsi="Tahoma" w:cs="Tahoma"/>
                <w:sz w:val="20"/>
              </w:rPr>
              <w:t>DA</w:t>
            </w:r>
          </w:p>
          <w:p w14:paraId="54471672" w14:textId="77777777" w:rsidR="008C6352" w:rsidRPr="00BE19F7" w:rsidRDefault="008C6352" w:rsidP="0080564B">
            <w:pPr>
              <w:tabs>
                <w:tab w:val="left" w:pos="567"/>
                <w:tab w:val="num" w:pos="851"/>
                <w:tab w:val="left" w:pos="993"/>
              </w:tabs>
              <w:jc w:val="center"/>
              <w:rPr>
                <w:rFonts w:ascii="Tahoma" w:hAnsi="Tahoma" w:cs="Tahoma"/>
                <w:sz w:val="20"/>
              </w:rPr>
            </w:pPr>
          </w:p>
          <w:p w14:paraId="4634FC8A" w14:textId="77777777" w:rsidR="008C6352" w:rsidRPr="00BE19F7" w:rsidRDefault="008C6352" w:rsidP="0080564B">
            <w:pPr>
              <w:tabs>
                <w:tab w:val="left" w:pos="567"/>
                <w:tab w:val="num" w:pos="851"/>
                <w:tab w:val="left" w:pos="993"/>
              </w:tabs>
              <w:jc w:val="center"/>
              <w:rPr>
                <w:rFonts w:ascii="Tahoma" w:hAnsi="Tahoma" w:cs="Tahoma"/>
                <w:sz w:val="20"/>
              </w:rPr>
            </w:pPr>
            <w:r w:rsidRPr="00BE19F7">
              <w:rPr>
                <w:rFonts w:ascii="Tahoma" w:hAnsi="Tahoma" w:cs="Tahoma"/>
                <w:sz w:val="20"/>
              </w:rPr>
              <w:t>NE</w:t>
            </w:r>
          </w:p>
        </w:tc>
        <w:tc>
          <w:tcPr>
            <w:tcW w:w="4323" w:type="dxa"/>
          </w:tcPr>
          <w:p w14:paraId="79C90DE6" w14:textId="77777777" w:rsidR="008C6352" w:rsidRPr="00BE19F7" w:rsidRDefault="008C6352" w:rsidP="0080564B">
            <w:pPr>
              <w:tabs>
                <w:tab w:val="left" w:pos="567"/>
                <w:tab w:val="num" w:pos="851"/>
                <w:tab w:val="left" w:pos="993"/>
              </w:tabs>
              <w:rPr>
                <w:rFonts w:ascii="Tahoma" w:hAnsi="Tahoma" w:cs="Tahoma"/>
                <w:sz w:val="20"/>
              </w:rPr>
            </w:pPr>
          </w:p>
          <w:p w14:paraId="3127339B" w14:textId="77777777" w:rsidR="008C6352" w:rsidRPr="00BE19F7" w:rsidRDefault="008C6352" w:rsidP="0080564B">
            <w:pPr>
              <w:tabs>
                <w:tab w:val="left" w:pos="567"/>
                <w:tab w:val="num" w:pos="851"/>
                <w:tab w:val="left" w:pos="993"/>
              </w:tabs>
              <w:rPr>
                <w:rFonts w:ascii="Tahoma" w:hAnsi="Tahoma" w:cs="Tahoma"/>
                <w:sz w:val="20"/>
              </w:rPr>
            </w:pPr>
          </w:p>
          <w:p w14:paraId="47F38F4F" w14:textId="77777777" w:rsidR="008C6352" w:rsidRPr="00BE19F7" w:rsidRDefault="008C6352" w:rsidP="0080564B">
            <w:pPr>
              <w:tabs>
                <w:tab w:val="left" w:pos="567"/>
                <w:tab w:val="num" w:pos="851"/>
                <w:tab w:val="left" w:pos="993"/>
              </w:tabs>
              <w:rPr>
                <w:rFonts w:ascii="Tahoma" w:hAnsi="Tahoma" w:cs="Tahoma"/>
                <w:sz w:val="20"/>
              </w:rPr>
            </w:pPr>
          </w:p>
        </w:tc>
        <w:tc>
          <w:tcPr>
            <w:tcW w:w="3756" w:type="dxa"/>
          </w:tcPr>
          <w:p w14:paraId="65CDA6E8" w14:textId="77777777" w:rsidR="008C6352" w:rsidRPr="00BE19F7" w:rsidRDefault="008C6352" w:rsidP="0080564B">
            <w:pPr>
              <w:tabs>
                <w:tab w:val="left" w:pos="567"/>
                <w:tab w:val="num" w:pos="851"/>
                <w:tab w:val="left" w:pos="993"/>
              </w:tabs>
              <w:rPr>
                <w:rFonts w:ascii="Tahoma" w:hAnsi="Tahoma" w:cs="Tahoma"/>
                <w:sz w:val="20"/>
              </w:rPr>
            </w:pPr>
          </w:p>
        </w:tc>
      </w:tr>
      <w:tr w:rsidR="008C6352" w:rsidRPr="00BE19F7" w14:paraId="4FA9731D" w14:textId="77777777" w:rsidTr="00AB0F20">
        <w:trPr>
          <w:trHeight w:val="780"/>
        </w:trPr>
        <w:tc>
          <w:tcPr>
            <w:tcW w:w="637" w:type="dxa"/>
            <w:vAlign w:val="center"/>
          </w:tcPr>
          <w:p w14:paraId="2E5D734E" w14:textId="77777777" w:rsidR="008C6352" w:rsidRPr="00BE19F7" w:rsidRDefault="008C6352" w:rsidP="0080564B">
            <w:pPr>
              <w:tabs>
                <w:tab w:val="left" w:pos="567"/>
                <w:tab w:val="num" w:pos="851"/>
                <w:tab w:val="left" w:pos="993"/>
              </w:tabs>
              <w:jc w:val="center"/>
              <w:rPr>
                <w:rFonts w:ascii="Tahoma" w:hAnsi="Tahoma" w:cs="Tahoma"/>
                <w:sz w:val="20"/>
              </w:rPr>
            </w:pPr>
            <w:r w:rsidRPr="00BE19F7">
              <w:rPr>
                <w:rFonts w:ascii="Tahoma" w:hAnsi="Tahoma" w:cs="Tahoma"/>
                <w:sz w:val="20"/>
              </w:rPr>
              <w:t>6.</w:t>
            </w:r>
          </w:p>
        </w:tc>
        <w:tc>
          <w:tcPr>
            <w:tcW w:w="993" w:type="dxa"/>
            <w:vAlign w:val="center"/>
          </w:tcPr>
          <w:p w14:paraId="521D566B" w14:textId="77777777" w:rsidR="008C6352" w:rsidRPr="00BE19F7" w:rsidRDefault="008C6352" w:rsidP="0080564B">
            <w:pPr>
              <w:tabs>
                <w:tab w:val="left" w:pos="567"/>
                <w:tab w:val="num" w:pos="851"/>
                <w:tab w:val="left" w:pos="993"/>
              </w:tabs>
              <w:jc w:val="center"/>
              <w:rPr>
                <w:rFonts w:ascii="Tahoma" w:hAnsi="Tahoma" w:cs="Tahoma"/>
                <w:sz w:val="20"/>
              </w:rPr>
            </w:pPr>
            <w:r w:rsidRPr="00BE19F7">
              <w:rPr>
                <w:rFonts w:ascii="Tahoma" w:hAnsi="Tahoma" w:cs="Tahoma"/>
                <w:sz w:val="20"/>
              </w:rPr>
              <w:t>DA</w:t>
            </w:r>
          </w:p>
          <w:p w14:paraId="4A8933F7" w14:textId="77777777" w:rsidR="008C6352" w:rsidRPr="00BE19F7" w:rsidRDefault="008C6352" w:rsidP="0080564B">
            <w:pPr>
              <w:tabs>
                <w:tab w:val="left" w:pos="567"/>
                <w:tab w:val="num" w:pos="851"/>
                <w:tab w:val="left" w:pos="993"/>
              </w:tabs>
              <w:jc w:val="center"/>
              <w:rPr>
                <w:rFonts w:ascii="Tahoma" w:hAnsi="Tahoma" w:cs="Tahoma"/>
                <w:sz w:val="20"/>
              </w:rPr>
            </w:pPr>
          </w:p>
          <w:p w14:paraId="0C9B768E" w14:textId="77777777" w:rsidR="008C6352" w:rsidRPr="00BE19F7" w:rsidRDefault="008C6352" w:rsidP="0080564B">
            <w:pPr>
              <w:tabs>
                <w:tab w:val="left" w:pos="567"/>
                <w:tab w:val="num" w:pos="851"/>
                <w:tab w:val="left" w:pos="993"/>
              </w:tabs>
              <w:jc w:val="center"/>
              <w:rPr>
                <w:rFonts w:ascii="Tahoma" w:hAnsi="Tahoma" w:cs="Tahoma"/>
                <w:sz w:val="20"/>
              </w:rPr>
            </w:pPr>
            <w:r w:rsidRPr="00BE19F7">
              <w:rPr>
                <w:rFonts w:ascii="Tahoma" w:hAnsi="Tahoma" w:cs="Tahoma"/>
                <w:sz w:val="20"/>
              </w:rPr>
              <w:t>NE</w:t>
            </w:r>
          </w:p>
        </w:tc>
        <w:tc>
          <w:tcPr>
            <w:tcW w:w="4323" w:type="dxa"/>
          </w:tcPr>
          <w:p w14:paraId="431FE7AC" w14:textId="77777777" w:rsidR="008C6352" w:rsidRPr="00BE19F7" w:rsidRDefault="008C6352" w:rsidP="0080564B">
            <w:pPr>
              <w:tabs>
                <w:tab w:val="left" w:pos="567"/>
                <w:tab w:val="num" w:pos="851"/>
                <w:tab w:val="left" w:pos="993"/>
              </w:tabs>
              <w:rPr>
                <w:rFonts w:ascii="Tahoma" w:hAnsi="Tahoma" w:cs="Tahoma"/>
                <w:sz w:val="20"/>
              </w:rPr>
            </w:pPr>
          </w:p>
        </w:tc>
        <w:tc>
          <w:tcPr>
            <w:tcW w:w="3756" w:type="dxa"/>
          </w:tcPr>
          <w:p w14:paraId="3A079344" w14:textId="77777777" w:rsidR="008C6352" w:rsidRPr="00BE19F7" w:rsidRDefault="008C6352" w:rsidP="0080564B">
            <w:pPr>
              <w:tabs>
                <w:tab w:val="left" w:pos="567"/>
                <w:tab w:val="num" w:pos="851"/>
                <w:tab w:val="left" w:pos="993"/>
              </w:tabs>
              <w:rPr>
                <w:rFonts w:ascii="Tahoma" w:hAnsi="Tahoma" w:cs="Tahoma"/>
                <w:sz w:val="20"/>
              </w:rPr>
            </w:pPr>
          </w:p>
        </w:tc>
      </w:tr>
    </w:tbl>
    <w:p w14:paraId="1E4B65D3" w14:textId="77777777" w:rsidR="008C6352" w:rsidRPr="00BE19F7" w:rsidRDefault="008C6352" w:rsidP="0080564B">
      <w:pPr>
        <w:tabs>
          <w:tab w:val="left" w:pos="284"/>
        </w:tabs>
        <w:jc w:val="both"/>
        <w:rPr>
          <w:rFonts w:ascii="Tahoma" w:hAnsi="Tahoma" w:cs="Tahoma"/>
          <w:sz w:val="20"/>
        </w:rPr>
      </w:pPr>
    </w:p>
    <w:p w14:paraId="0D504950" w14:textId="3EEA2924" w:rsidR="004F20B8" w:rsidRPr="00BE19F7" w:rsidRDefault="008C6352" w:rsidP="004F20B8">
      <w:pPr>
        <w:ind w:right="56"/>
        <w:jc w:val="both"/>
        <w:rPr>
          <w:rFonts w:ascii="Tahoma" w:hAnsi="Tahoma" w:cs="Tahoma"/>
          <w:sz w:val="20"/>
        </w:rPr>
      </w:pPr>
      <w:r w:rsidRPr="00BE19F7">
        <w:rPr>
          <w:rFonts w:ascii="Tahoma" w:hAnsi="Tahoma" w:cs="Tahoma"/>
          <w:b/>
          <w:sz w:val="20"/>
        </w:rPr>
        <w:t>Navodilo:</w:t>
      </w:r>
      <w:r w:rsidRPr="00BE19F7">
        <w:rPr>
          <w:rFonts w:ascii="Tahoma" w:hAnsi="Tahoma" w:cs="Tahoma"/>
          <w:sz w:val="20"/>
        </w:rPr>
        <w:t xml:space="preserve"> Ponudniki naj navedejo najmanj </w:t>
      </w:r>
      <w:r w:rsidR="008A6F36" w:rsidRPr="00BE19F7">
        <w:rPr>
          <w:rFonts w:ascii="Tahoma" w:hAnsi="Tahoma" w:cs="Tahoma"/>
          <w:sz w:val="20"/>
        </w:rPr>
        <w:t>3</w:t>
      </w:r>
      <w:r w:rsidRPr="00BE19F7">
        <w:rPr>
          <w:rFonts w:ascii="Tahoma" w:hAnsi="Tahoma" w:cs="Tahoma"/>
          <w:sz w:val="20"/>
        </w:rPr>
        <w:t xml:space="preserve"> naročnik</w:t>
      </w:r>
      <w:r w:rsidR="008A6F36" w:rsidRPr="00BE19F7">
        <w:rPr>
          <w:rFonts w:ascii="Tahoma" w:hAnsi="Tahoma" w:cs="Tahoma"/>
          <w:sz w:val="20"/>
        </w:rPr>
        <w:t>e</w:t>
      </w:r>
      <w:r w:rsidRPr="00BE19F7">
        <w:rPr>
          <w:rFonts w:ascii="Tahoma" w:hAnsi="Tahoma" w:cs="Tahoma"/>
          <w:sz w:val="20"/>
        </w:rPr>
        <w:t xml:space="preserve">, katerim so v </w:t>
      </w:r>
      <w:r w:rsidR="004F20B8" w:rsidRPr="00BE19F7">
        <w:rPr>
          <w:rFonts w:ascii="Tahoma" w:hAnsi="Tahoma" w:cs="Tahoma"/>
          <w:sz w:val="20"/>
        </w:rPr>
        <w:t xml:space="preserve">zadnjih 3 letih do dneva predložitve ponudbe namestil 3 sisteme elektronskega urejanja čakalnih vrst vsaj 3 različnim referenčnim naročnikom, ki po tehničnih zahtevah ustrezajo zahtevam iz razpisne dokumentacije. </w:t>
      </w:r>
    </w:p>
    <w:p w14:paraId="7D6B0F67" w14:textId="5C192B92" w:rsidR="004F20B8" w:rsidRPr="00BE19F7" w:rsidRDefault="004F20B8" w:rsidP="004F20B8">
      <w:pPr>
        <w:tabs>
          <w:tab w:val="left" w:pos="284"/>
        </w:tabs>
        <w:jc w:val="both"/>
        <w:rPr>
          <w:rFonts w:ascii="Tahoma" w:hAnsi="Tahoma" w:cs="Tahoma"/>
          <w:sz w:val="20"/>
        </w:rPr>
      </w:pPr>
    </w:p>
    <w:p w14:paraId="5EE71899" w14:textId="77777777" w:rsidR="004F20B8" w:rsidRPr="00BE19F7" w:rsidRDefault="004F20B8" w:rsidP="0080564B">
      <w:pPr>
        <w:tabs>
          <w:tab w:val="left" w:pos="284"/>
        </w:tabs>
        <w:rPr>
          <w:rFonts w:ascii="Tahoma" w:hAnsi="Tahoma" w:cs="Tahoma"/>
          <w:sz w:val="20"/>
        </w:rPr>
      </w:pPr>
    </w:p>
    <w:p w14:paraId="4EDE8342" w14:textId="77777777" w:rsidR="004F20B8" w:rsidRPr="00BE19F7" w:rsidRDefault="004F20B8" w:rsidP="0080564B">
      <w:pPr>
        <w:tabs>
          <w:tab w:val="left" w:pos="284"/>
        </w:tabs>
        <w:rPr>
          <w:rFonts w:ascii="Tahoma" w:hAnsi="Tahoma" w:cs="Tahoma"/>
          <w:sz w:val="20"/>
        </w:rPr>
      </w:pPr>
    </w:p>
    <w:p w14:paraId="4FFE97C6" w14:textId="77777777" w:rsidR="008C6352" w:rsidRPr="00BE19F7" w:rsidRDefault="008C6352" w:rsidP="0080564B">
      <w:pPr>
        <w:tabs>
          <w:tab w:val="left" w:pos="284"/>
        </w:tabs>
        <w:rPr>
          <w:rFonts w:ascii="Tahoma" w:hAnsi="Tahoma" w:cs="Tahoma"/>
          <w:sz w:val="20"/>
        </w:rPr>
      </w:pPr>
    </w:p>
    <w:p w14:paraId="75115B5F" w14:textId="77777777" w:rsidR="008C6352" w:rsidRPr="00BE19F7" w:rsidRDefault="008C6352" w:rsidP="0080564B">
      <w:pPr>
        <w:tabs>
          <w:tab w:val="left" w:pos="284"/>
        </w:tabs>
        <w:jc w:val="center"/>
        <w:rPr>
          <w:rFonts w:ascii="Tahoma" w:hAnsi="Tahoma" w:cs="Tahoma"/>
          <w:sz w:val="20"/>
        </w:rPr>
      </w:pPr>
      <w:r w:rsidRPr="00BE19F7">
        <w:rPr>
          <w:rFonts w:ascii="Tahoma" w:hAnsi="Tahoma" w:cs="Tahoma"/>
          <w:sz w:val="20"/>
        </w:rPr>
        <w:t xml:space="preserve">                                                                                                                    ____________________ </w:t>
      </w:r>
    </w:p>
    <w:p w14:paraId="35EB408D" w14:textId="77777777" w:rsidR="008C6352" w:rsidRPr="00BE19F7" w:rsidRDefault="008C6352" w:rsidP="0080564B">
      <w:pPr>
        <w:tabs>
          <w:tab w:val="left" w:pos="284"/>
        </w:tabs>
        <w:jc w:val="right"/>
        <w:rPr>
          <w:rFonts w:ascii="Tahoma" w:hAnsi="Tahoma" w:cs="Tahoma"/>
          <w:sz w:val="20"/>
        </w:rPr>
      </w:pPr>
      <w:r w:rsidRPr="00BE19F7">
        <w:rPr>
          <w:rFonts w:ascii="Tahoma" w:hAnsi="Tahoma" w:cs="Tahoma"/>
          <w:sz w:val="20"/>
        </w:rPr>
        <w:t xml:space="preserve">      </w:t>
      </w:r>
    </w:p>
    <w:p w14:paraId="1D183093" w14:textId="77777777" w:rsidR="008C6352" w:rsidRPr="00BE19F7" w:rsidRDefault="008C6352" w:rsidP="0080564B">
      <w:pPr>
        <w:tabs>
          <w:tab w:val="left" w:pos="284"/>
        </w:tabs>
        <w:jc w:val="center"/>
        <w:rPr>
          <w:rFonts w:ascii="Tahoma" w:hAnsi="Tahoma" w:cs="Tahoma"/>
          <w:sz w:val="20"/>
        </w:rPr>
      </w:pPr>
      <w:r w:rsidRPr="00BE19F7">
        <w:rPr>
          <w:rFonts w:ascii="Tahoma" w:hAnsi="Tahoma" w:cs="Tahoma"/>
          <w:sz w:val="20"/>
        </w:rPr>
        <w:t xml:space="preserve">                                                                                                                       Podpis in žig ponudnika:</w:t>
      </w:r>
    </w:p>
    <w:p w14:paraId="440C3897" w14:textId="77777777" w:rsidR="008C6352" w:rsidRPr="00BE19F7" w:rsidRDefault="008C6352" w:rsidP="0080564B">
      <w:pPr>
        <w:suppressAutoHyphens w:val="0"/>
        <w:autoSpaceDE/>
        <w:snapToGrid/>
        <w:ind w:left="0"/>
        <w:rPr>
          <w:rFonts w:ascii="Tahoma" w:hAnsi="Tahoma" w:cs="Tahoma"/>
          <w:sz w:val="20"/>
        </w:rPr>
      </w:pPr>
      <w:r w:rsidRPr="00BE19F7">
        <w:rPr>
          <w:rFonts w:ascii="Tahoma" w:hAnsi="Tahoma" w:cs="Tahoma"/>
          <w:sz w:val="20"/>
        </w:rPr>
        <w:br w:type="page"/>
      </w:r>
    </w:p>
    <w:p w14:paraId="23E3D3BF" w14:textId="77777777" w:rsidR="008C6352" w:rsidRPr="00BE19F7" w:rsidRDefault="008C6352" w:rsidP="0080564B">
      <w:pPr>
        <w:tabs>
          <w:tab w:val="left" w:pos="284"/>
        </w:tabs>
        <w:rPr>
          <w:rFonts w:ascii="Tahoma" w:hAnsi="Tahoma" w:cs="Tahoma"/>
          <w:sz w:val="20"/>
        </w:rPr>
      </w:pPr>
    </w:p>
    <w:p w14:paraId="763F0686" w14:textId="70A627F3" w:rsidR="008C6352" w:rsidRPr="00BE19F7" w:rsidRDefault="008C6352" w:rsidP="0080564B">
      <w:pPr>
        <w:tabs>
          <w:tab w:val="left" w:pos="284"/>
        </w:tabs>
        <w:rPr>
          <w:rFonts w:ascii="Tahoma" w:hAnsi="Tahoma" w:cs="Tahoma"/>
          <w:sz w:val="20"/>
        </w:rPr>
      </w:pPr>
      <w:r w:rsidRPr="00BE19F7">
        <w:rPr>
          <w:rFonts w:ascii="Tahoma" w:hAnsi="Tahoma" w:cs="Tahoma"/>
          <w:b/>
          <w:sz w:val="20"/>
        </w:rPr>
        <w:t>POTRDITEV REFERENC S STRANI POSAMEZNIH NAROČNIKOV</w:t>
      </w:r>
      <w:r w:rsidRPr="00BE19F7">
        <w:rPr>
          <w:rFonts w:ascii="Tahoma" w:hAnsi="Tahoma" w:cs="Tahoma"/>
          <w:b/>
          <w:sz w:val="20"/>
        </w:rPr>
        <w:tab/>
      </w:r>
      <w:r w:rsidRPr="00BE19F7">
        <w:rPr>
          <w:rFonts w:ascii="Tahoma" w:hAnsi="Tahoma" w:cs="Tahoma"/>
          <w:b/>
          <w:sz w:val="20"/>
        </w:rPr>
        <w:tab/>
      </w:r>
      <w:r w:rsidRPr="00BE19F7">
        <w:rPr>
          <w:rFonts w:ascii="Tahoma" w:hAnsi="Tahoma" w:cs="Tahoma"/>
          <w:b/>
          <w:sz w:val="20"/>
        </w:rPr>
        <w:tab/>
        <w:t xml:space="preserve">                       </w:t>
      </w:r>
      <w:r w:rsidRPr="00BE19F7">
        <w:rPr>
          <w:rFonts w:ascii="Tahoma" w:hAnsi="Tahoma" w:cs="Tahoma"/>
          <w:sz w:val="20"/>
        </w:rPr>
        <w:t xml:space="preserve">Priloga </w:t>
      </w:r>
      <w:r w:rsidR="005502D8" w:rsidRPr="00BE19F7">
        <w:rPr>
          <w:rFonts w:ascii="Tahoma" w:hAnsi="Tahoma" w:cs="Tahoma"/>
          <w:sz w:val="20"/>
        </w:rPr>
        <w:t>10</w:t>
      </w:r>
      <w:r w:rsidRPr="00BE19F7">
        <w:rPr>
          <w:rFonts w:ascii="Tahoma" w:hAnsi="Tahoma" w:cs="Tahoma"/>
          <w:sz w:val="20"/>
        </w:rPr>
        <w:t>/1</w:t>
      </w:r>
    </w:p>
    <w:p w14:paraId="6AEA2F19" w14:textId="77777777" w:rsidR="008C6352" w:rsidRPr="00BE19F7" w:rsidRDefault="008C6352" w:rsidP="0080564B">
      <w:pPr>
        <w:tabs>
          <w:tab w:val="left" w:pos="284"/>
        </w:tabs>
        <w:rPr>
          <w:rFonts w:ascii="Tahoma" w:hAnsi="Tahoma" w:cs="Tahoma"/>
          <w:sz w:val="20"/>
        </w:rPr>
      </w:pPr>
    </w:p>
    <w:p w14:paraId="351DCBFE" w14:textId="77777777" w:rsidR="008C6352" w:rsidRPr="00BE19F7" w:rsidRDefault="008C6352" w:rsidP="0080564B">
      <w:pPr>
        <w:tabs>
          <w:tab w:val="left" w:pos="284"/>
        </w:tabs>
        <w:rPr>
          <w:rFonts w:ascii="Tahoma" w:hAnsi="Tahoma" w:cs="Tahoma"/>
          <w:sz w:val="20"/>
        </w:rPr>
      </w:pPr>
    </w:p>
    <w:p w14:paraId="03435EA0" w14:textId="35B0AAD0" w:rsidR="004F20B8" w:rsidRPr="00BE19F7" w:rsidRDefault="008C6352" w:rsidP="004F20B8">
      <w:pPr>
        <w:ind w:right="56"/>
        <w:jc w:val="both"/>
        <w:rPr>
          <w:rFonts w:ascii="Tahoma" w:hAnsi="Tahoma" w:cs="Tahoma"/>
          <w:sz w:val="20"/>
        </w:rPr>
      </w:pPr>
      <w:r w:rsidRPr="00BE19F7">
        <w:rPr>
          <w:rFonts w:ascii="Tahoma" w:hAnsi="Tahoma" w:cs="Tahoma"/>
          <w:sz w:val="20"/>
        </w:rPr>
        <w:t xml:space="preserve">Pod kazensko in materialno odgovornostjo izjavljamo, da nam je navedeni ponudnik v </w:t>
      </w:r>
      <w:r w:rsidR="004F20B8" w:rsidRPr="00BE19F7">
        <w:rPr>
          <w:rFonts w:ascii="Tahoma" w:hAnsi="Tahoma" w:cs="Tahoma"/>
          <w:sz w:val="20"/>
        </w:rPr>
        <w:t xml:space="preserve">zadnjih 3 letih do dneva predložitve ponudbe namestil 3 sisteme elektronskega urejanja čakalnih vrst vsaj 3 različnim referenčnim naročnikom, ki po tehničnih zahtevah ustrezajo zahtevam iz razpisne dokumentacije. </w:t>
      </w:r>
    </w:p>
    <w:p w14:paraId="53279721" w14:textId="50C9CF6F" w:rsidR="008C6352" w:rsidRPr="00BE19F7" w:rsidRDefault="008C6352" w:rsidP="0080564B">
      <w:pPr>
        <w:tabs>
          <w:tab w:val="left" w:pos="284"/>
        </w:tabs>
        <w:jc w:val="both"/>
        <w:rPr>
          <w:rFonts w:ascii="Tahoma" w:hAnsi="Tahoma" w:cs="Tahoma"/>
          <w:sz w:val="20"/>
        </w:rPr>
      </w:pPr>
      <w:r w:rsidRPr="00BE19F7">
        <w:rPr>
          <w:rFonts w:ascii="Tahoma" w:hAnsi="Tahoma" w:cs="Tahoma"/>
          <w:sz w:val="20"/>
        </w:rPr>
        <w:t xml:space="preserve"> </w:t>
      </w:r>
    </w:p>
    <w:p w14:paraId="30DDAE3F" w14:textId="77777777" w:rsidR="008C6352" w:rsidRPr="00BE19F7" w:rsidRDefault="008C6352" w:rsidP="0080564B">
      <w:pPr>
        <w:tabs>
          <w:tab w:val="left" w:pos="284"/>
        </w:tabs>
        <w:rPr>
          <w:rFonts w:ascii="Tahoma" w:hAnsi="Tahoma" w:cs="Tahoma"/>
          <w:sz w:val="20"/>
        </w:rPr>
      </w:pPr>
    </w:p>
    <w:p w14:paraId="437277E2" w14:textId="52085F35" w:rsidR="008C6352" w:rsidRPr="00BE19F7" w:rsidRDefault="009668CC" w:rsidP="0080564B">
      <w:pPr>
        <w:rPr>
          <w:rFonts w:ascii="Tahoma" w:hAnsi="Tahoma" w:cs="Tahoma"/>
          <w:b/>
          <w:sz w:val="20"/>
        </w:rPr>
      </w:pPr>
      <w:r>
        <w:rPr>
          <w:rFonts w:ascii="Tahoma" w:hAnsi="Tahoma" w:cs="Tahoma"/>
          <w:b/>
          <w:sz w:val="20"/>
        </w:rPr>
        <w:t>LPP-</w:t>
      </w:r>
      <w:r w:rsidR="00A104F2">
        <w:rPr>
          <w:rFonts w:ascii="Tahoma" w:hAnsi="Tahoma" w:cs="Tahoma"/>
          <w:b/>
          <w:sz w:val="20"/>
        </w:rPr>
        <w:t>172</w:t>
      </w:r>
      <w:r>
        <w:rPr>
          <w:rFonts w:ascii="Tahoma" w:hAnsi="Tahoma" w:cs="Tahoma"/>
          <w:b/>
          <w:sz w:val="20"/>
        </w:rPr>
        <w:t>/26</w:t>
      </w:r>
      <w:r w:rsidR="008C6352" w:rsidRPr="00BE19F7">
        <w:rPr>
          <w:rFonts w:ascii="Tahoma" w:hAnsi="Tahoma" w:cs="Tahoma"/>
          <w:b/>
          <w:sz w:val="20"/>
        </w:rPr>
        <w:t xml:space="preserve">; </w:t>
      </w:r>
      <w:r w:rsidR="008C6352" w:rsidRPr="00BE19F7">
        <w:rPr>
          <w:rFonts w:ascii="Tahoma" w:hAnsi="Tahoma" w:cs="Tahoma"/>
          <w:sz w:val="20"/>
          <w:lang w:val="en"/>
        </w:rPr>
        <w:t xml:space="preserve"> </w:t>
      </w:r>
      <w:r w:rsidR="005502D8" w:rsidRPr="00BE19F7">
        <w:rPr>
          <w:rFonts w:ascii="Tahoma" w:hAnsi="Tahoma" w:cs="Tahoma"/>
          <w:b/>
          <w:sz w:val="20"/>
        </w:rPr>
        <w:t>NAKUP IN NAMESTITEV SISTEMA ELEKTRONSKEGA UREJANJA ČAKALNIH VRST</w:t>
      </w:r>
    </w:p>
    <w:p w14:paraId="196E0081" w14:textId="77777777" w:rsidR="008C6352" w:rsidRPr="00BE19F7" w:rsidRDefault="008C6352" w:rsidP="0080564B">
      <w:pPr>
        <w:rPr>
          <w:rFonts w:ascii="Tahoma" w:hAnsi="Tahoma" w:cs="Tahoma"/>
          <w:b/>
          <w:i/>
          <w:sz w:val="20"/>
        </w:rPr>
      </w:pPr>
    </w:p>
    <w:tbl>
      <w:tblPr>
        <w:tblW w:w="9639"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977"/>
        <w:gridCol w:w="6662"/>
      </w:tblGrid>
      <w:tr w:rsidR="008C6352" w:rsidRPr="00BE19F7" w14:paraId="3E2EE23E" w14:textId="77777777" w:rsidTr="00AB0F20">
        <w:trPr>
          <w:trHeight w:val="310"/>
        </w:trPr>
        <w:tc>
          <w:tcPr>
            <w:tcW w:w="2977" w:type="dxa"/>
            <w:vAlign w:val="center"/>
          </w:tcPr>
          <w:p w14:paraId="2C1621D1" w14:textId="77777777" w:rsidR="008C6352" w:rsidRPr="00BE19F7" w:rsidRDefault="008C6352" w:rsidP="0080564B">
            <w:pPr>
              <w:rPr>
                <w:rFonts w:ascii="Tahoma" w:hAnsi="Tahoma" w:cs="Tahoma"/>
                <w:sz w:val="20"/>
              </w:rPr>
            </w:pPr>
            <w:r w:rsidRPr="00BE19F7">
              <w:rPr>
                <w:rFonts w:ascii="Tahoma" w:hAnsi="Tahoma" w:cs="Tahoma"/>
                <w:sz w:val="20"/>
              </w:rPr>
              <w:t>Naročnik (izdajatelj reference):</w:t>
            </w:r>
          </w:p>
        </w:tc>
        <w:tc>
          <w:tcPr>
            <w:tcW w:w="6662" w:type="dxa"/>
          </w:tcPr>
          <w:p w14:paraId="681C174E" w14:textId="77777777" w:rsidR="008C6352" w:rsidRPr="00BE19F7" w:rsidRDefault="008C6352" w:rsidP="0080564B">
            <w:pPr>
              <w:rPr>
                <w:rFonts w:ascii="Tahoma" w:hAnsi="Tahoma" w:cs="Tahoma"/>
                <w:sz w:val="20"/>
              </w:rPr>
            </w:pPr>
          </w:p>
          <w:p w14:paraId="18B6F703" w14:textId="77777777" w:rsidR="008C6352" w:rsidRPr="00BE19F7" w:rsidRDefault="008C6352" w:rsidP="0080564B">
            <w:pPr>
              <w:rPr>
                <w:rFonts w:ascii="Tahoma" w:hAnsi="Tahoma" w:cs="Tahoma"/>
                <w:sz w:val="20"/>
              </w:rPr>
            </w:pPr>
          </w:p>
        </w:tc>
      </w:tr>
      <w:tr w:rsidR="008C6352" w:rsidRPr="00BE19F7" w14:paraId="0FA35F67" w14:textId="77777777" w:rsidTr="00AB0F20">
        <w:trPr>
          <w:trHeight w:val="375"/>
        </w:trPr>
        <w:tc>
          <w:tcPr>
            <w:tcW w:w="2977" w:type="dxa"/>
            <w:vAlign w:val="center"/>
          </w:tcPr>
          <w:p w14:paraId="27AA282F" w14:textId="77777777" w:rsidR="008C6352" w:rsidRPr="00BE19F7" w:rsidRDefault="008C6352" w:rsidP="0080564B">
            <w:pPr>
              <w:rPr>
                <w:rFonts w:ascii="Tahoma" w:hAnsi="Tahoma" w:cs="Tahoma"/>
                <w:sz w:val="20"/>
              </w:rPr>
            </w:pPr>
            <w:r w:rsidRPr="00BE19F7">
              <w:rPr>
                <w:rFonts w:ascii="Tahoma" w:hAnsi="Tahoma" w:cs="Tahoma"/>
                <w:sz w:val="20"/>
              </w:rPr>
              <w:t>Naslov:</w:t>
            </w:r>
          </w:p>
        </w:tc>
        <w:tc>
          <w:tcPr>
            <w:tcW w:w="6662" w:type="dxa"/>
          </w:tcPr>
          <w:p w14:paraId="45D46DBD" w14:textId="77777777" w:rsidR="008C6352" w:rsidRPr="00BE19F7" w:rsidRDefault="008C6352" w:rsidP="0080564B">
            <w:pPr>
              <w:rPr>
                <w:rFonts w:ascii="Tahoma" w:hAnsi="Tahoma" w:cs="Tahoma"/>
                <w:b/>
                <w:sz w:val="20"/>
              </w:rPr>
            </w:pPr>
          </w:p>
          <w:p w14:paraId="0182BD43" w14:textId="77777777" w:rsidR="008C6352" w:rsidRPr="00BE19F7" w:rsidRDefault="008C6352" w:rsidP="0080564B">
            <w:pPr>
              <w:rPr>
                <w:rFonts w:ascii="Tahoma" w:hAnsi="Tahoma" w:cs="Tahoma"/>
                <w:b/>
                <w:sz w:val="20"/>
              </w:rPr>
            </w:pPr>
          </w:p>
        </w:tc>
      </w:tr>
      <w:tr w:rsidR="008C6352" w:rsidRPr="00BE19F7" w14:paraId="122ABDC3" w14:textId="77777777" w:rsidTr="00AB0F20">
        <w:trPr>
          <w:trHeight w:val="601"/>
        </w:trPr>
        <w:tc>
          <w:tcPr>
            <w:tcW w:w="2977" w:type="dxa"/>
            <w:vAlign w:val="center"/>
          </w:tcPr>
          <w:p w14:paraId="098F9E68" w14:textId="77777777" w:rsidR="008C6352" w:rsidRPr="00BE19F7" w:rsidRDefault="008C6352" w:rsidP="0080564B">
            <w:pPr>
              <w:rPr>
                <w:rFonts w:ascii="Tahoma" w:hAnsi="Tahoma" w:cs="Tahoma"/>
                <w:sz w:val="20"/>
              </w:rPr>
            </w:pPr>
            <w:r w:rsidRPr="00BE19F7">
              <w:rPr>
                <w:rFonts w:ascii="Tahoma" w:hAnsi="Tahoma" w:cs="Tahoma"/>
                <w:sz w:val="20"/>
              </w:rPr>
              <w:t>Prodajalec:</w:t>
            </w:r>
          </w:p>
        </w:tc>
        <w:tc>
          <w:tcPr>
            <w:tcW w:w="6662" w:type="dxa"/>
          </w:tcPr>
          <w:p w14:paraId="65BCAC4C" w14:textId="77777777" w:rsidR="008C6352" w:rsidRPr="00BE19F7" w:rsidRDefault="008C6352" w:rsidP="0080564B">
            <w:pPr>
              <w:rPr>
                <w:rFonts w:ascii="Tahoma" w:hAnsi="Tahoma" w:cs="Tahoma"/>
                <w:sz w:val="20"/>
              </w:rPr>
            </w:pPr>
          </w:p>
        </w:tc>
      </w:tr>
      <w:tr w:rsidR="008C6352" w:rsidRPr="00BE19F7" w14:paraId="0474EB74" w14:textId="77777777" w:rsidTr="00AB0F20">
        <w:trPr>
          <w:trHeight w:val="598"/>
        </w:trPr>
        <w:tc>
          <w:tcPr>
            <w:tcW w:w="2977" w:type="dxa"/>
            <w:vAlign w:val="center"/>
          </w:tcPr>
          <w:p w14:paraId="0CBE8B0E" w14:textId="77777777" w:rsidR="008C6352" w:rsidRPr="00BE19F7" w:rsidRDefault="008C6352" w:rsidP="0080564B">
            <w:pPr>
              <w:rPr>
                <w:rFonts w:ascii="Tahoma" w:hAnsi="Tahoma" w:cs="Tahoma"/>
                <w:sz w:val="20"/>
              </w:rPr>
            </w:pPr>
            <w:r w:rsidRPr="00BE19F7">
              <w:rPr>
                <w:rFonts w:ascii="Tahoma" w:hAnsi="Tahoma" w:cs="Tahoma"/>
                <w:sz w:val="20"/>
              </w:rPr>
              <w:t>Kontaktna oseba naročnika:</w:t>
            </w:r>
          </w:p>
        </w:tc>
        <w:tc>
          <w:tcPr>
            <w:tcW w:w="6662" w:type="dxa"/>
          </w:tcPr>
          <w:p w14:paraId="04E947D2" w14:textId="77777777" w:rsidR="008C6352" w:rsidRPr="00BE19F7" w:rsidRDefault="008C6352" w:rsidP="0080564B">
            <w:pPr>
              <w:rPr>
                <w:rFonts w:ascii="Tahoma" w:hAnsi="Tahoma" w:cs="Tahoma"/>
                <w:sz w:val="20"/>
              </w:rPr>
            </w:pPr>
          </w:p>
        </w:tc>
      </w:tr>
      <w:tr w:rsidR="008C6352" w:rsidRPr="00BE19F7" w14:paraId="6EC7DECF" w14:textId="77777777" w:rsidTr="00AB0F20">
        <w:trPr>
          <w:trHeight w:val="422"/>
        </w:trPr>
        <w:tc>
          <w:tcPr>
            <w:tcW w:w="2977" w:type="dxa"/>
            <w:vAlign w:val="center"/>
          </w:tcPr>
          <w:p w14:paraId="14798268" w14:textId="77777777" w:rsidR="008C6352" w:rsidRPr="00BE19F7" w:rsidRDefault="008C6352" w:rsidP="0080564B">
            <w:pPr>
              <w:rPr>
                <w:rFonts w:ascii="Tahoma" w:hAnsi="Tahoma" w:cs="Tahoma"/>
                <w:sz w:val="20"/>
              </w:rPr>
            </w:pPr>
            <w:r w:rsidRPr="00BE19F7">
              <w:rPr>
                <w:rFonts w:ascii="Tahoma" w:hAnsi="Tahoma" w:cs="Tahoma"/>
                <w:sz w:val="20"/>
              </w:rPr>
              <w:t>Telefonska številka:</w:t>
            </w:r>
          </w:p>
        </w:tc>
        <w:tc>
          <w:tcPr>
            <w:tcW w:w="6662" w:type="dxa"/>
          </w:tcPr>
          <w:p w14:paraId="148C8B47" w14:textId="77777777" w:rsidR="008C6352" w:rsidRPr="00BE19F7" w:rsidRDefault="008C6352" w:rsidP="0080564B">
            <w:pPr>
              <w:rPr>
                <w:rFonts w:ascii="Tahoma" w:hAnsi="Tahoma" w:cs="Tahoma"/>
                <w:sz w:val="20"/>
              </w:rPr>
            </w:pPr>
          </w:p>
        </w:tc>
      </w:tr>
      <w:tr w:rsidR="008C6352" w:rsidRPr="00BE19F7" w14:paraId="1327CA4C" w14:textId="77777777" w:rsidTr="00AB0F20">
        <w:trPr>
          <w:cantSplit/>
          <w:trHeight w:val="358"/>
        </w:trPr>
        <w:tc>
          <w:tcPr>
            <w:tcW w:w="2977" w:type="dxa"/>
            <w:vAlign w:val="center"/>
          </w:tcPr>
          <w:p w14:paraId="04BB9800" w14:textId="77777777" w:rsidR="008C6352" w:rsidRPr="00BE19F7" w:rsidRDefault="008C6352" w:rsidP="0080564B">
            <w:pPr>
              <w:rPr>
                <w:rFonts w:ascii="Tahoma" w:hAnsi="Tahoma" w:cs="Tahoma"/>
                <w:sz w:val="20"/>
              </w:rPr>
            </w:pPr>
          </w:p>
          <w:p w14:paraId="2BC2E196" w14:textId="77777777" w:rsidR="008C6352" w:rsidRPr="00BE19F7" w:rsidRDefault="008C6352" w:rsidP="0080564B">
            <w:pPr>
              <w:rPr>
                <w:rFonts w:ascii="Tahoma" w:hAnsi="Tahoma" w:cs="Tahoma"/>
                <w:sz w:val="20"/>
              </w:rPr>
            </w:pPr>
            <w:r w:rsidRPr="00BE19F7">
              <w:rPr>
                <w:rFonts w:ascii="Tahoma" w:hAnsi="Tahoma" w:cs="Tahoma"/>
                <w:sz w:val="20"/>
              </w:rPr>
              <w:t>Datum in leto prodaje sistema elektronskega urejanja čakalnih vrst</w:t>
            </w:r>
          </w:p>
          <w:p w14:paraId="6E550A10" w14:textId="77777777" w:rsidR="008C6352" w:rsidRPr="00BE19F7" w:rsidRDefault="008C6352" w:rsidP="0080564B">
            <w:pPr>
              <w:rPr>
                <w:rFonts w:ascii="Tahoma" w:hAnsi="Tahoma" w:cs="Tahoma"/>
                <w:sz w:val="20"/>
              </w:rPr>
            </w:pPr>
          </w:p>
        </w:tc>
        <w:tc>
          <w:tcPr>
            <w:tcW w:w="6662" w:type="dxa"/>
            <w:vAlign w:val="bottom"/>
          </w:tcPr>
          <w:p w14:paraId="4F6FE818" w14:textId="77777777" w:rsidR="008C6352" w:rsidRPr="00BE19F7" w:rsidRDefault="008C6352" w:rsidP="0080564B">
            <w:pPr>
              <w:rPr>
                <w:rFonts w:ascii="Tahoma" w:hAnsi="Tahoma" w:cs="Tahoma"/>
                <w:sz w:val="20"/>
              </w:rPr>
            </w:pPr>
          </w:p>
        </w:tc>
      </w:tr>
    </w:tbl>
    <w:p w14:paraId="78887676" w14:textId="77777777" w:rsidR="008C6352" w:rsidRPr="00BE19F7" w:rsidRDefault="008C6352" w:rsidP="0080564B">
      <w:pPr>
        <w:rPr>
          <w:rFonts w:ascii="Tahoma" w:hAnsi="Tahoma" w:cs="Tahoma"/>
          <w:sz w:val="20"/>
        </w:rPr>
      </w:pPr>
    </w:p>
    <w:p w14:paraId="26357731" w14:textId="77777777" w:rsidR="008C6352" w:rsidRPr="00BE19F7" w:rsidRDefault="008C6352" w:rsidP="0080564B">
      <w:pPr>
        <w:rPr>
          <w:rFonts w:ascii="Tahoma" w:hAnsi="Tahoma" w:cs="Tahoma"/>
          <w:sz w:val="20"/>
        </w:rPr>
      </w:pPr>
    </w:p>
    <w:tbl>
      <w:tblPr>
        <w:tblW w:w="9498" w:type="dxa"/>
        <w:tblInd w:w="30" w:type="dxa"/>
        <w:tblLayout w:type="fixed"/>
        <w:tblCellMar>
          <w:left w:w="30" w:type="dxa"/>
          <w:right w:w="30" w:type="dxa"/>
        </w:tblCellMar>
        <w:tblLook w:val="0000" w:firstRow="0" w:lastRow="0" w:firstColumn="0" w:lastColumn="0" w:noHBand="0" w:noVBand="0"/>
      </w:tblPr>
      <w:tblGrid>
        <w:gridCol w:w="2694"/>
        <w:gridCol w:w="2693"/>
        <w:gridCol w:w="4111"/>
      </w:tblGrid>
      <w:tr w:rsidR="008C6352" w:rsidRPr="00BE19F7" w14:paraId="2CEB2098" w14:textId="77777777" w:rsidTr="00AB0F20">
        <w:trPr>
          <w:trHeight w:val="235"/>
        </w:trPr>
        <w:tc>
          <w:tcPr>
            <w:tcW w:w="2694" w:type="dxa"/>
            <w:tcBorders>
              <w:bottom w:val="single" w:sz="4" w:space="0" w:color="auto"/>
            </w:tcBorders>
          </w:tcPr>
          <w:p w14:paraId="6C2A630C" w14:textId="77777777" w:rsidR="008C6352" w:rsidRPr="00BE19F7" w:rsidRDefault="008C6352" w:rsidP="0080564B">
            <w:pPr>
              <w:jc w:val="both"/>
              <w:rPr>
                <w:rFonts w:ascii="Tahoma" w:hAnsi="Tahoma" w:cs="Tahoma"/>
                <w:snapToGrid w:val="0"/>
                <w:sz w:val="20"/>
              </w:rPr>
            </w:pPr>
          </w:p>
        </w:tc>
        <w:tc>
          <w:tcPr>
            <w:tcW w:w="2693" w:type="dxa"/>
          </w:tcPr>
          <w:p w14:paraId="3126B1CE" w14:textId="77777777" w:rsidR="008C6352" w:rsidRPr="00BE19F7" w:rsidRDefault="008C6352" w:rsidP="0080564B">
            <w:pPr>
              <w:jc w:val="center"/>
              <w:rPr>
                <w:rFonts w:ascii="Tahoma" w:hAnsi="Tahoma" w:cs="Tahoma"/>
                <w:snapToGrid w:val="0"/>
                <w:sz w:val="20"/>
              </w:rPr>
            </w:pPr>
          </w:p>
        </w:tc>
        <w:tc>
          <w:tcPr>
            <w:tcW w:w="4111" w:type="dxa"/>
            <w:tcBorders>
              <w:bottom w:val="single" w:sz="4" w:space="0" w:color="auto"/>
            </w:tcBorders>
          </w:tcPr>
          <w:p w14:paraId="347FFBC9" w14:textId="77777777" w:rsidR="008C6352" w:rsidRPr="00BE19F7" w:rsidRDefault="008C6352" w:rsidP="0080564B">
            <w:pPr>
              <w:jc w:val="both"/>
              <w:rPr>
                <w:rFonts w:ascii="Tahoma" w:hAnsi="Tahoma" w:cs="Tahoma"/>
                <w:snapToGrid w:val="0"/>
                <w:sz w:val="20"/>
              </w:rPr>
            </w:pPr>
          </w:p>
        </w:tc>
      </w:tr>
      <w:tr w:rsidR="008C6352" w:rsidRPr="00BE19F7" w14:paraId="6FE7C296" w14:textId="77777777" w:rsidTr="00AB0F20">
        <w:trPr>
          <w:trHeight w:val="235"/>
        </w:trPr>
        <w:tc>
          <w:tcPr>
            <w:tcW w:w="2694" w:type="dxa"/>
            <w:tcBorders>
              <w:top w:val="single" w:sz="4" w:space="0" w:color="auto"/>
            </w:tcBorders>
          </w:tcPr>
          <w:p w14:paraId="534E2123" w14:textId="77777777" w:rsidR="008C6352" w:rsidRPr="00BE19F7" w:rsidRDefault="008C6352" w:rsidP="0080564B">
            <w:pPr>
              <w:jc w:val="center"/>
              <w:rPr>
                <w:rFonts w:ascii="Tahoma" w:hAnsi="Tahoma" w:cs="Tahoma"/>
                <w:snapToGrid w:val="0"/>
                <w:sz w:val="20"/>
              </w:rPr>
            </w:pPr>
            <w:r w:rsidRPr="00BE19F7">
              <w:rPr>
                <w:rFonts w:ascii="Tahoma" w:hAnsi="Tahoma" w:cs="Tahoma"/>
                <w:snapToGrid w:val="0"/>
                <w:sz w:val="20"/>
              </w:rPr>
              <w:t>(kraj, datum)</w:t>
            </w:r>
          </w:p>
        </w:tc>
        <w:tc>
          <w:tcPr>
            <w:tcW w:w="2693" w:type="dxa"/>
          </w:tcPr>
          <w:p w14:paraId="775A2536" w14:textId="77777777" w:rsidR="008C6352" w:rsidRPr="00BE19F7" w:rsidRDefault="008C6352" w:rsidP="0080564B">
            <w:pPr>
              <w:jc w:val="center"/>
              <w:rPr>
                <w:rFonts w:ascii="Tahoma" w:hAnsi="Tahoma" w:cs="Tahoma"/>
                <w:snapToGrid w:val="0"/>
                <w:sz w:val="20"/>
              </w:rPr>
            </w:pPr>
            <w:r w:rsidRPr="00BE19F7">
              <w:rPr>
                <w:rFonts w:ascii="Tahoma" w:hAnsi="Tahoma" w:cs="Tahoma"/>
                <w:snapToGrid w:val="0"/>
                <w:sz w:val="20"/>
              </w:rPr>
              <w:t>žig</w:t>
            </w:r>
          </w:p>
        </w:tc>
        <w:tc>
          <w:tcPr>
            <w:tcW w:w="4111" w:type="dxa"/>
            <w:tcBorders>
              <w:top w:val="single" w:sz="4" w:space="0" w:color="auto"/>
            </w:tcBorders>
          </w:tcPr>
          <w:p w14:paraId="58527F3A" w14:textId="77777777" w:rsidR="008C6352" w:rsidRPr="00BE19F7" w:rsidRDefault="008C6352" w:rsidP="0080564B">
            <w:pPr>
              <w:jc w:val="center"/>
              <w:rPr>
                <w:rFonts w:ascii="Tahoma" w:hAnsi="Tahoma" w:cs="Tahoma"/>
                <w:snapToGrid w:val="0"/>
                <w:sz w:val="20"/>
              </w:rPr>
            </w:pPr>
            <w:r w:rsidRPr="00BE19F7">
              <w:rPr>
                <w:rFonts w:ascii="Tahoma" w:hAnsi="Tahoma" w:cs="Tahoma"/>
                <w:snapToGrid w:val="0"/>
                <w:sz w:val="20"/>
              </w:rPr>
              <w:t>( podpis zakonitega zastopnika ponudnika)</w:t>
            </w:r>
          </w:p>
        </w:tc>
      </w:tr>
    </w:tbl>
    <w:p w14:paraId="2920F1A0" w14:textId="77777777" w:rsidR="008C6352" w:rsidRPr="00BE19F7" w:rsidRDefault="008C6352" w:rsidP="0080564B">
      <w:pPr>
        <w:pBdr>
          <w:bottom w:val="single" w:sz="12" w:space="1" w:color="auto"/>
        </w:pBdr>
        <w:rPr>
          <w:rFonts w:ascii="Tahoma" w:hAnsi="Tahoma" w:cs="Tahoma"/>
          <w:b/>
          <w:sz w:val="20"/>
        </w:rPr>
      </w:pPr>
    </w:p>
    <w:p w14:paraId="6FE247C9" w14:textId="77777777" w:rsidR="008C6352" w:rsidRPr="00BE19F7" w:rsidRDefault="008C6352" w:rsidP="0080564B">
      <w:pPr>
        <w:pBdr>
          <w:bottom w:val="single" w:sz="12" w:space="1" w:color="auto"/>
        </w:pBdr>
        <w:rPr>
          <w:rFonts w:ascii="Tahoma" w:hAnsi="Tahoma" w:cs="Tahoma"/>
          <w:b/>
          <w:sz w:val="20"/>
        </w:rPr>
      </w:pPr>
    </w:p>
    <w:p w14:paraId="56E8E0DB" w14:textId="77777777" w:rsidR="008C6352" w:rsidRPr="00BE19F7" w:rsidRDefault="008C6352" w:rsidP="0080564B">
      <w:pPr>
        <w:jc w:val="both"/>
        <w:rPr>
          <w:rFonts w:ascii="Tahoma" w:hAnsi="Tahoma" w:cs="Tahoma"/>
          <w:b/>
          <w:sz w:val="20"/>
        </w:rPr>
      </w:pPr>
      <w:r w:rsidRPr="00BE19F7">
        <w:rPr>
          <w:rFonts w:ascii="Tahoma" w:hAnsi="Tahoma" w:cs="Tahoma"/>
          <w:b/>
          <w:sz w:val="20"/>
        </w:rPr>
        <w:t>IZPOLNI NAROČNIK (Izdajatelj reference)</w:t>
      </w:r>
    </w:p>
    <w:p w14:paraId="3F070EB2" w14:textId="77777777" w:rsidR="008C6352" w:rsidRPr="00BE19F7" w:rsidRDefault="008C6352" w:rsidP="0080564B">
      <w:pPr>
        <w:jc w:val="both"/>
        <w:rPr>
          <w:rFonts w:ascii="Tahoma" w:hAnsi="Tahoma" w:cs="Tahoma"/>
          <w:sz w:val="20"/>
        </w:rPr>
      </w:pPr>
    </w:p>
    <w:p w14:paraId="6EF8619D" w14:textId="445F5ECD" w:rsidR="004F20B8" w:rsidRPr="00BE19F7" w:rsidRDefault="008C6352" w:rsidP="004F20B8">
      <w:pPr>
        <w:ind w:right="56"/>
        <w:jc w:val="both"/>
        <w:rPr>
          <w:rFonts w:ascii="Tahoma" w:hAnsi="Tahoma" w:cs="Tahoma"/>
          <w:sz w:val="20"/>
        </w:rPr>
      </w:pPr>
      <w:r w:rsidRPr="00BE19F7">
        <w:rPr>
          <w:rFonts w:ascii="Tahoma" w:hAnsi="Tahoma" w:cs="Tahoma"/>
          <w:sz w:val="20"/>
        </w:rPr>
        <w:t xml:space="preserve">Potrjujemo, da nam je na podlagi našega naročila, zgoraj navedeni ponudnik v </w:t>
      </w:r>
      <w:r w:rsidR="004F20B8" w:rsidRPr="00BE19F7">
        <w:rPr>
          <w:rFonts w:ascii="Tahoma" w:hAnsi="Tahoma" w:cs="Tahoma"/>
          <w:sz w:val="20"/>
        </w:rPr>
        <w:t xml:space="preserve">zadnjih 3 letih do dneva predložitve ponudbe namestil 3 sisteme elektronskega urejanja čakalnih vrst vsaj 3 različnim referenčnim naročnikom, ki po tehničnih zahtevah ustrezajo zahtevam iz razpisne dokumentacije. </w:t>
      </w:r>
    </w:p>
    <w:p w14:paraId="0CCB940A" w14:textId="49C5A8E3" w:rsidR="008C6352" w:rsidRPr="00BE19F7" w:rsidRDefault="008C6352" w:rsidP="0080564B">
      <w:pPr>
        <w:tabs>
          <w:tab w:val="left" w:pos="284"/>
        </w:tabs>
        <w:jc w:val="both"/>
        <w:rPr>
          <w:rFonts w:ascii="Tahoma" w:hAnsi="Tahoma" w:cs="Tahoma"/>
          <w:sz w:val="20"/>
        </w:rPr>
      </w:pPr>
      <w:r w:rsidRPr="00BE19F7">
        <w:rPr>
          <w:rFonts w:ascii="Tahoma" w:hAnsi="Tahoma" w:cs="Tahoma"/>
          <w:sz w:val="20"/>
        </w:rPr>
        <w:t xml:space="preserve">. </w:t>
      </w:r>
    </w:p>
    <w:p w14:paraId="78FB0125" w14:textId="77777777" w:rsidR="008C6352" w:rsidRPr="00BE19F7" w:rsidRDefault="008C6352" w:rsidP="0080564B">
      <w:pPr>
        <w:tabs>
          <w:tab w:val="left" w:pos="284"/>
        </w:tabs>
        <w:jc w:val="both"/>
        <w:rPr>
          <w:rFonts w:ascii="Tahoma" w:hAnsi="Tahoma" w:cs="Tahoma"/>
          <w:sz w:val="20"/>
        </w:rPr>
      </w:pPr>
    </w:p>
    <w:p w14:paraId="5067ED83" w14:textId="77777777" w:rsidR="008C6352" w:rsidRPr="00BE19F7" w:rsidRDefault="008C6352" w:rsidP="0080564B">
      <w:pPr>
        <w:jc w:val="both"/>
        <w:rPr>
          <w:rFonts w:ascii="Tahoma" w:hAnsi="Tahoma" w:cs="Tahoma"/>
          <w:sz w:val="20"/>
        </w:rPr>
      </w:pPr>
    </w:p>
    <w:p w14:paraId="3E0FAB35" w14:textId="77777777" w:rsidR="008C6352" w:rsidRPr="00BE19F7" w:rsidRDefault="008C6352" w:rsidP="0080564B">
      <w:pPr>
        <w:jc w:val="both"/>
        <w:rPr>
          <w:rFonts w:ascii="Tahoma" w:hAnsi="Tahoma" w:cs="Tahoma"/>
          <w:sz w:val="20"/>
        </w:rPr>
      </w:pPr>
      <w:r w:rsidRPr="00BE19F7">
        <w:rPr>
          <w:rFonts w:ascii="Tahoma" w:hAnsi="Tahoma" w:cs="Tahoma"/>
          <w:sz w:val="20"/>
        </w:rPr>
        <w:t>Potrdilo izdajamo na prošnjo ponudnika in velja izključno za potrebe pri njegovi oddaji ponudbe za pridobitev predmetnega javnega naročila.</w:t>
      </w:r>
    </w:p>
    <w:p w14:paraId="7A27EA51" w14:textId="77777777" w:rsidR="008C6352" w:rsidRPr="00BE19F7" w:rsidRDefault="008C6352" w:rsidP="0080564B">
      <w:pPr>
        <w:rPr>
          <w:rFonts w:ascii="Tahoma" w:hAnsi="Tahoma" w:cs="Tahoma"/>
          <w:sz w:val="20"/>
        </w:rPr>
      </w:pPr>
      <w:r w:rsidRPr="00BE19F7">
        <w:rPr>
          <w:rFonts w:ascii="Tahoma" w:hAnsi="Tahoma" w:cs="Tahoma"/>
          <w:sz w:val="20"/>
        </w:rPr>
        <w:tab/>
        <w:t xml:space="preserve"> </w:t>
      </w:r>
    </w:p>
    <w:p w14:paraId="68550C00" w14:textId="77777777" w:rsidR="008C6352" w:rsidRPr="00BE19F7" w:rsidRDefault="008C6352" w:rsidP="0080564B">
      <w:pPr>
        <w:rPr>
          <w:rFonts w:ascii="Tahoma" w:hAnsi="Tahoma" w:cs="Tahoma"/>
          <w:sz w:val="20"/>
        </w:rPr>
      </w:pPr>
      <w:r w:rsidRPr="00BE19F7">
        <w:rPr>
          <w:rFonts w:ascii="Tahoma" w:hAnsi="Tahoma" w:cs="Tahoma"/>
          <w:sz w:val="20"/>
        </w:rPr>
        <w:t xml:space="preserve">Izjavljamo, da smo   </w:t>
      </w:r>
      <w:r w:rsidRPr="00BE19F7">
        <w:rPr>
          <w:rFonts w:ascii="Tahoma" w:hAnsi="Tahoma" w:cs="Tahoma"/>
          <w:b/>
          <w:i/>
          <w:sz w:val="20"/>
        </w:rPr>
        <w:t>javni  /  zasebni</w:t>
      </w:r>
      <w:r w:rsidRPr="00BE19F7">
        <w:rPr>
          <w:rFonts w:ascii="Tahoma" w:hAnsi="Tahoma" w:cs="Tahoma"/>
          <w:sz w:val="20"/>
        </w:rPr>
        <w:t xml:space="preserve">   naročnik. (Ustrezno obkrožite)</w:t>
      </w:r>
    </w:p>
    <w:p w14:paraId="21BA4F77" w14:textId="77777777" w:rsidR="008C6352" w:rsidRPr="00BE19F7" w:rsidRDefault="008C6352" w:rsidP="0080564B">
      <w:pPr>
        <w:rPr>
          <w:rFonts w:ascii="Tahoma" w:hAnsi="Tahoma" w:cs="Tahoma"/>
          <w:sz w:val="20"/>
        </w:rPr>
      </w:pPr>
      <w:r w:rsidRPr="00BE19F7">
        <w:rPr>
          <w:rFonts w:ascii="Tahoma" w:hAnsi="Tahoma" w:cs="Tahoma"/>
          <w:sz w:val="20"/>
        </w:rPr>
        <w:tab/>
        <w:t xml:space="preserve"> </w:t>
      </w:r>
    </w:p>
    <w:p w14:paraId="03875E8D" w14:textId="77777777" w:rsidR="008C6352" w:rsidRPr="00BE19F7" w:rsidRDefault="008C6352" w:rsidP="0080564B">
      <w:pPr>
        <w:rPr>
          <w:rFonts w:ascii="Tahoma" w:hAnsi="Tahoma" w:cs="Tahoma"/>
          <w:sz w:val="20"/>
        </w:rPr>
      </w:pPr>
      <w:r w:rsidRPr="00BE19F7">
        <w:rPr>
          <w:rFonts w:ascii="Tahoma" w:hAnsi="Tahoma" w:cs="Tahoma"/>
          <w:sz w:val="20"/>
        </w:rPr>
        <w:t>Izdajatelj reference</w:t>
      </w:r>
    </w:p>
    <w:p w14:paraId="7B430449" w14:textId="77777777" w:rsidR="008C6352" w:rsidRPr="00BE19F7" w:rsidRDefault="008C6352" w:rsidP="0080564B">
      <w:pPr>
        <w:rPr>
          <w:rFonts w:ascii="Tahoma" w:hAnsi="Tahoma" w:cs="Tahoma"/>
          <w:sz w:val="20"/>
        </w:rPr>
      </w:pPr>
    </w:p>
    <w:p w14:paraId="55086625" w14:textId="77777777" w:rsidR="008C6352" w:rsidRPr="00BE19F7" w:rsidRDefault="008C6352" w:rsidP="0080564B">
      <w:pPr>
        <w:rPr>
          <w:rFonts w:ascii="Tahoma" w:hAnsi="Tahoma" w:cs="Tahoma"/>
          <w:sz w:val="20"/>
        </w:rPr>
      </w:pPr>
      <w:r w:rsidRPr="00BE19F7">
        <w:rPr>
          <w:rFonts w:ascii="Tahoma" w:hAnsi="Tahoma" w:cs="Tahoma"/>
          <w:sz w:val="20"/>
        </w:rPr>
        <w:t xml:space="preserve">___________________            </w:t>
      </w:r>
      <w:r w:rsidRPr="00BE19F7">
        <w:rPr>
          <w:rFonts w:ascii="Tahoma" w:hAnsi="Tahoma" w:cs="Tahoma"/>
          <w:sz w:val="20"/>
        </w:rPr>
        <w:tab/>
      </w:r>
      <w:r w:rsidRPr="00BE19F7">
        <w:rPr>
          <w:rFonts w:ascii="Tahoma" w:hAnsi="Tahoma" w:cs="Tahoma"/>
          <w:sz w:val="20"/>
        </w:rPr>
        <w:tab/>
        <w:t xml:space="preserve"> žig                         </w:t>
      </w:r>
      <w:r w:rsidRPr="00BE19F7">
        <w:rPr>
          <w:rFonts w:ascii="Tahoma" w:hAnsi="Tahoma" w:cs="Tahoma"/>
          <w:sz w:val="20"/>
        </w:rPr>
        <w:tab/>
      </w:r>
      <w:r w:rsidRPr="00BE19F7">
        <w:rPr>
          <w:rFonts w:ascii="Tahoma" w:hAnsi="Tahoma" w:cs="Tahoma"/>
          <w:sz w:val="20"/>
        </w:rPr>
        <w:tab/>
        <w:t xml:space="preserve">              ________________</w:t>
      </w:r>
    </w:p>
    <w:p w14:paraId="3E437C92" w14:textId="7A914A33" w:rsidR="008C6352" w:rsidRPr="00BE19F7" w:rsidRDefault="008C6352" w:rsidP="0080564B">
      <w:pPr>
        <w:rPr>
          <w:rFonts w:ascii="Tahoma" w:hAnsi="Tahoma" w:cs="Tahoma"/>
          <w:sz w:val="20"/>
        </w:rPr>
      </w:pPr>
      <w:r w:rsidRPr="00BE19F7">
        <w:rPr>
          <w:rFonts w:ascii="Tahoma" w:hAnsi="Tahoma" w:cs="Tahoma"/>
          <w:sz w:val="20"/>
        </w:rPr>
        <w:t xml:space="preserve">(podpis odgovorne osebe)                                                                            </w:t>
      </w:r>
      <w:r w:rsidR="00FB3D01" w:rsidRPr="00BE19F7">
        <w:rPr>
          <w:rFonts w:ascii="Tahoma" w:hAnsi="Tahoma" w:cs="Tahoma"/>
          <w:sz w:val="20"/>
        </w:rPr>
        <w:t xml:space="preserve">           </w:t>
      </w:r>
      <w:r w:rsidRPr="00BE19F7">
        <w:rPr>
          <w:rFonts w:ascii="Tahoma" w:hAnsi="Tahoma" w:cs="Tahoma"/>
          <w:sz w:val="20"/>
        </w:rPr>
        <w:t xml:space="preserve">       (kraj in datum)  </w:t>
      </w:r>
    </w:p>
    <w:p w14:paraId="3E0ED2CB" w14:textId="77777777" w:rsidR="008C6352" w:rsidRPr="00BE19F7" w:rsidRDefault="008C6352" w:rsidP="0080564B">
      <w:pPr>
        <w:rPr>
          <w:rFonts w:ascii="Tahoma" w:hAnsi="Tahoma" w:cs="Tahoma"/>
          <w:sz w:val="20"/>
        </w:rPr>
      </w:pPr>
      <w:r w:rsidRPr="00BE19F7">
        <w:rPr>
          <w:rFonts w:ascii="Tahoma" w:hAnsi="Tahoma" w:cs="Tahoma"/>
          <w:sz w:val="20"/>
        </w:rPr>
        <w:t xml:space="preserve"> </w:t>
      </w:r>
    </w:p>
    <w:p w14:paraId="6881411F" w14:textId="3D7B098E" w:rsidR="00B94EC7" w:rsidRPr="00BE19F7" w:rsidRDefault="00B94EC7" w:rsidP="0080564B">
      <w:pPr>
        <w:suppressAutoHyphens w:val="0"/>
        <w:autoSpaceDE/>
        <w:snapToGrid/>
        <w:ind w:left="0"/>
        <w:rPr>
          <w:rFonts w:ascii="Tahoma" w:hAnsi="Tahoma" w:cs="Tahoma"/>
          <w:sz w:val="20"/>
        </w:rPr>
      </w:pPr>
    </w:p>
    <w:sectPr w:rsidR="00B94EC7" w:rsidRPr="00BE19F7" w:rsidSect="0099482E">
      <w:headerReference w:type="default" r:id="rId23"/>
      <w:footerReference w:type="default" r:id="rId24"/>
      <w:footerReference w:type="first" r:id="rId25"/>
      <w:footnotePr>
        <w:pos w:val="beneathText"/>
      </w:footnotePr>
      <w:pgSz w:w="11905" w:h="16837" w:code="9"/>
      <w:pgMar w:top="1418" w:right="851" w:bottom="568" w:left="851" w:header="1021" w:footer="10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0E1D3" w14:textId="77777777" w:rsidR="0087101C" w:rsidRDefault="0087101C">
      <w:r>
        <w:separator/>
      </w:r>
    </w:p>
  </w:endnote>
  <w:endnote w:type="continuationSeparator" w:id="0">
    <w:p w14:paraId="6A0FD670" w14:textId="77777777" w:rsidR="0087101C" w:rsidRDefault="00871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OpenSymbol">
    <w:charset w:val="80"/>
    <w:family w:val="auto"/>
    <w:pitch w:val="default"/>
  </w:font>
  <w:font w:name="Wingdings">
    <w:panose1 w:val="05000000000000000000"/>
    <w:charset w:val="02"/>
    <w:family w:val="auto"/>
    <w:pitch w:val="variable"/>
    <w:sig w:usb0="00000000" w:usb1="10000000" w:usb2="00000000" w:usb3="00000000" w:csb0="80000000" w:csb1="00000000"/>
  </w:font>
  <w:font w:name="Courier">
    <w:panose1 w:val="02070309020205020404"/>
    <w:charset w:val="00"/>
    <w:family w:val="modern"/>
    <w:pitch w:val="fixed"/>
    <w:sig w:usb0="00000003" w:usb1="00000000" w:usb2="00000000" w:usb3="00000000" w:csb0="00000001" w:csb1="00000000"/>
  </w:font>
  <w:font w:name="StarSymbol">
    <w:altName w:val="MS Gothic"/>
    <w:charset w:val="80"/>
    <w:family w:val="auto"/>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EFF" w:usb1="F9DFFFFF" w:usb2="0000007F" w:usb3="00000000" w:csb0="003F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EE"/>
    <w:family w:val="swiss"/>
    <w:pitch w:val="variable"/>
    <w:sig w:usb0="80000AFF" w:usb1="0000396B" w:usb2="00000000" w:usb3="00000000" w:csb0="000000BF" w:csb1="00000000"/>
  </w:font>
  <w:font w:name="Times New (W1)">
    <w:charset w:val="EE"/>
    <w:family w:val="roman"/>
    <w:pitch w:val="variable"/>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EE"/>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rutiger">
    <w:altName w:val="Courier New"/>
    <w:charset w:val="EE"/>
    <w:family w:val="auto"/>
    <w:pitch w:val="variable"/>
    <w:sig w:usb0="00000005" w:usb1="00000000" w:usb2="00000000" w:usb3="00000000" w:csb0="00000002"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D88CE" w14:textId="790AE9CE" w:rsidR="00DB0357" w:rsidRPr="002D308A" w:rsidRDefault="00174F62">
    <w:pPr>
      <w:tabs>
        <w:tab w:val="left" w:pos="4253"/>
        <w:tab w:val="right" w:pos="9639"/>
        <w:tab w:val="right" w:pos="10625"/>
      </w:tabs>
      <w:ind w:left="0"/>
      <w:rPr>
        <w:rStyle w:val="tevilkastrani"/>
        <w:rFonts w:ascii="Tahoma" w:hAnsi="Tahoma" w:cs="Tahoma"/>
        <w:sz w:val="12"/>
        <w:szCs w:val="12"/>
      </w:rPr>
    </w:pPr>
    <w:r>
      <w:rPr>
        <w:rFonts w:ascii="Tahoma" w:hAnsi="Tahoma" w:cs="Tahoma"/>
        <w:sz w:val="12"/>
        <w:szCs w:val="12"/>
      </w:rPr>
      <w:t>Oktober</w:t>
    </w:r>
    <w:r w:rsidR="00310DDC">
      <w:rPr>
        <w:rFonts w:ascii="Tahoma" w:hAnsi="Tahoma" w:cs="Tahoma"/>
        <w:sz w:val="12"/>
        <w:szCs w:val="12"/>
      </w:rPr>
      <w:t xml:space="preserve"> 2026</w:t>
    </w:r>
    <w:r w:rsidR="00DB0357" w:rsidRPr="002D308A">
      <w:rPr>
        <w:rFonts w:ascii="Tahoma" w:hAnsi="Tahoma" w:cs="Tahoma"/>
        <w:sz w:val="12"/>
        <w:szCs w:val="12"/>
      </w:rPr>
      <w:tab/>
    </w:r>
    <w:r w:rsidR="00DB0357" w:rsidRPr="00EA1ADF">
      <w:rPr>
        <w:rFonts w:ascii="Tahoma" w:hAnsi="Tahoma" w:cs="Tahoma"/>
        <w:b/>
        <w:color w:val="000000"/>
        <w:sz w:val="12"/>
        <w:szCs w:val="12"/>
      </w:rPr>
      <w:t xml:space="preserve">JN </w:t>
    </w:r>
    <w:r w:rsidR="009668CC">
      <w:rPr>
        <w:rFonts w:ascii="Tahoma" w:hAnsi="Tahoma" w:cs="Tahoma"/>
        <w:b/>
        <w:color w:val="000000"/>
        <w:sz w:val="12"/>
        <w:szCs w:val="12"/>
      </w:rPr>
      <w:t>LPP-</w:t>
    </w:r>
    <w:r w:rsidR="00A104F2">
      <w:rPr>
        <w:rFonts w:ascii="Tahoma" w:hAnsi="Tahoma" w:cs="Tahoma"/>
        <w:b/>
        <w:color w:val="000000"/>
        <w:sz w:val="12"/>
        <w:szCs w:val="12"/>
      </w:rPr>
      <w:t>172</w:t>
    </w:r>
    <w:r w:rsidR="009668CC">
      <w:rPr>
        <w:rFonts w:ascii="Tahoma" w:hAnsi="Tahoma" w:cs="Tahoma"/>
        <w:b/>
        <w:color w:val="000000"/>
        <w:sz w:val="12"/>
        <w:szCs w:val="12"/>
      </w:rPr>
      <w:t>/26</w:t>
    </w:r>
    <w:r w:rsidR="00DB0357" w:rsidRPr="002D308A">
      <w:rPr>
        <w:rFonts w:ascii="Tahoma" w:hAnsi="Tahoma" w:cs="Tahoma"/>
        <w:b/>
        <w:sz w:val="12"/>
        <w:szCs w:val="12"/>
      </w:rPr>
      <w:tab/>
    </w:r>
    <w:r w:rsidR="00DB0357" w:rsidRPr="002D308A">
      <w:rPr>
        <w:rStyle w:val="tevilkastrani"/>
        <w:rFonts w:ascii="Tahoma" w:hAnsi="Tahoma" w:cs="Tahoma"/>
        <w:sz w:val="12"/>
        <w:szCs w:val="12"/>
        <w:lang w:val="en-US"/>
      </w:rPr>
      <w:fldChar w:fldCharType="begin"/>
    </w:r>
    <w:r w:rsidR="00DB0357" w:rsidRPr="002D308A">
      <w:rPr>
        <w:rStyle w:val="tevilkastrani"/>
        <w:rFonts w:ascii="Tahoma" w:hAnsi="Tahoma" w:cs="Tahoma"/>
        <w:sz w:val="12"/>
        <w:szCs w:val="12"/>
        <w:lang w:val="de-DE"/>
      </w:rPr>
      <w:instrText xml:space="preserve"> PAGE </w:instrText>
    </w:r>
    <w:r w:rsidR="00DB0357" w:rsidRPr="002D308A">
      <w:rPr>
        <w:rStyle w:val="tevilkastrani"/>
        <w:rFonts w:ascii="Tahoma" w:hAnsi="Tahoma" w:cs="Tahoma"/>
        <w:sz w:val="12"/>
        <w:szCs w:val="12"/>
        <w:lang w:val="en-US"/>
      </w:rPr>
      <w:fldChar w:fldCharType="separate"/>
    </w:r>
    <w:r w:rsidR="000035AC">
      <w:rPr>
        <w:rStyle w:val="tevilkastrani"/>
        <w:rFonts w:ascii="Tahoma" w:hAnsi="Tahoma" w:cs="Tahoma"/>
        <w:noProof/>
        <w:sz w:val="12"/>
        <w:szCs w:val="12"/>
        <w:lang w:val="de-DE"/>
      </w:rPr>
      <w:t>4</w:t>
    </w:r>
    <w:r w:rsidR="00DB0357" w:rsidRPr="002D308A">
      <w:rPr>
        <w:rStyle w:val="tevilkastrani"/>
        <w:rFonts w:ascii="Tahoma" w:hAnsi="Tahoma" w:cs="Tahoma"/>
        <w:sz w:val="12"/>
        <w:szCs w:val="12"/>
        <w:lang w:val="en-US"/>
      </w:rPr>
      <w:fldChar w:fldCharType="end"/>
    </w:r>
    <w:r w:rsidR="00DB0357" w:rsidRPr="002D308A">
      <w:rPr>
        <w:rStyle w:val="tevilkastrani"/>
        <w:rFonts w:ascii="Tahoma" w:hAnsi="Tahoma" w:cs="Tahoma"/>
        <w:sz w:val="12"/>
        <w:szCs w:val="12"/>
        <w:lang w:val="de-DE"/>
      </w:rPr>
      <w:t xml:space="preserve"> </w:t>
    </w:r>
    <w:proofErr w:type="spellStart"/>
    <w:r w:rsidR="00DB0357" w:rsidRPr="002D308A">
      <w:rPr>
        <w:rStyle w:val="tevilkastrani"/>
        <w:rFonts w:ascii="Tahoma" w:hAnsi="Tahoma" w:cs="Tahoma"/>
        <w:sz w:val="12"/>
        <w:szCs w:val="12"/>
        <w:lang w:val="de-DE"/>
      </w:rPr>
      <w:t>od</w:t>
    </w:r>
    <w:proofErr w:type="spellEnd"/>
    <w:r w:rsidR="00DB0357" w:rsidRPr="002D308A">
      <w:rPr>
        <w:rStyle w:val="tevilkastrani"/>
        <w:rFonts w:ascii="Tahoma" w:hAnsi="Tahoma" w:cs="Tahoma"/>
        <w:sz w:val="12"/>
        <w:szCs w:val="12"/>
        <w:lang w:val="de-DE"/>
      </w:rPr>
      <w:t xml:space="preserve"> </w:t>
    </w:r>
    <w:r w:rsidR="00DB0357" w:rsidRPr="002D308A">
      <w:rPr>
        <w:rStyle w:val="tevilkastrani"/>
        <w:rFonts w:ascii="Tahoma" w:hAnsi="Tahoma" w:cs="Tahoma"/>
        <w:sz w:val="12"/>
        <w:szCs w:val="12"/>
        <w:lang w:val="en-US"/>
      </w:rPr>
      <w:fldChar w:fldCharType="begin"/>
    </w:r>
    <w:r w:rsidR="00DB0357" w:rsidRPr="002D308A">
      <w:rPr>
        <w:rStyle w:val="tevilkastrani"/>
        <w:rFonts w:ascii="Tahoma" w:hAnsi="Tahoma" w:cs="Tahoma"/>
        <w:sz w:val="12"/>
        <w:szCs w:val="12"/>
        <w:lang w:val="de-DE"/>
      </w:rPr>
      <w:instrText xml:space="preserve"> NUMPAGES </w:instrText>
    </w:r>
    <w:r w:rsidR="00DB0357" w:rsidRPr="002D308A">
      <w:rPr>
        <w:rStyle w:val="tevilkastrani"/>
        <w:rFonts w:ascii="Tahoma" w:hAnsi="Tahoma" w:cs="Tahoma"/>
        <w:sz w:val="12"/>
        <w:szCs w:val="12"/>
        <w:lang w:val="en-US"/>
      </w:rPr>
      <w:fldChar w:fldCharType="separate"/>
    </w:r>
    <w:r w:rsidR="000035AC">
      <w:rPr>
        <w:rStyle w:val="tevilkastrani"/>
        <w:rFonts w:ascii="Tahoma" w:hAnsi="Tahoma" w:cs="Tahoma"/>
        <w:noProof/>
        <w:sz w:val="12"/>
        <w:szCs w:val="12"/>
        <w:lang w:val="de-DE"/>
      </w:rPr>
      <w:t>37</w:t>
    </w:r>
    <w:r w:rsidR="00DB0357" w:rsidRPr="002D308A">
      <w:rPr>
        <w:rStyle w:val="tevilkastrani"/>
        <w:rFonts w:ascii="Tahoma" w:hAnsi="Tahoma" w:cs="Tahoma"/>
        <w:sz w:val="12"/>
        <w:szCs w:val="12"/>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245A3" w14:textId="739BEA4D" w:rsidR="00DB0357" w:rsidRPr="0086729B" w:rsidRDefault="00265D6B">
    <w:pPr>
      <w:pStyle w:val="Noga"/>
      <w:rPr>
        <w:b/>
        <w:lang w:val="de-AT"/>
      </w:rPr>
    </w:pPr>
    <w:r>
      <w:rPr>
        <w:noProof/>
      </w:rPr>
      <w:drawing>
        <wp:anchor distT="0" distB="0" distL="114300" distR="114300" simplePos="0" relativeHeight="251658240" behindDoc="1" locked="0" layoutInCell="1" allowOverlap="1" wp14:anchorId="2547F2E9" wp14:editId="56AE3108">
          <wp:simplePos x="0" y="0"/>
          <wp:positionH relativeFrom="margin">
            <wp:posOffset>4047490</wp:posOffset>
          </wp:positionH>
          <wp:positionV relativeFrom="paragraph">
            <wp:posOffset>9886950</wp:posOffset>
          </wp:positionV>
          <wp:extent cx="2815590" cy="533400"/>
          <wp:effectExtent l="0" t="0" r="0" b="0"/>
          <wp:wrapTight wrapText="bothSides">
            <wp:wrapPolygon edited="0">
              <wp:start x="0" y="0"/>
              <wp:lineTo x="0" y="20829"/>
              <wp:lineTo x="21483" y="20829"/>
              <wp:lineTo x="21483" y="0"/>
              <wp:lineTo x="0" y="0"/>
            </wp:wrapPolygon>
          </wp:wrapTight>
          <wp:docPr id="9"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5590" cy="5334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05E83" w14:textId="77777777" w:rsidR="0087101C" w:rsidRDefault="0087101C">
      <w:r>
        <w:separator/>
      </w:r>
    </w:p>
  </w:footnote>
  <w:footnote w:type="continuationSeparator" w:id="0">
    <w:p w14:paraId="6939E9AB" w14:textId="77777777" w:rsidR="0087101C" w:rsidRDefault="008710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DBDAE" w14:textId="5AF2E15B" w:rsidR="00DB0357" w:rsidRDefault="00265D6B">
    <w:pPr>
      <w:pStyle w:val="Glava"/>
      <w:tabs>
        <w:tab w:val="clear" w:pos="5805"/>
        <w:tab w:val="clear" w:pos="10624"/>
        <w:tab w:val="left" w:pos="4106"/>
        <w:tab w:val="center" w:pos="5523"/>
        <w:tab w:val="left" w:pos="7224"/>
        <w:tab w:val="right" w:pos="10059"/>
      </w:tabs>
      <w:jc w:val="center"/>
      <w:rPr>
        <w:i/>
        <w:sz w:val="18"/>
      </w:rPr>
    </w:pPr>
    <w:r>
      <w:rPr>
        <w:noProof/>
      </w:rPr>
      <w:drawing>
        <wp:anchor distT="0" distB="0" distL="114300" distR="114300" simplePos="0" relativeHeight="251657216" behindDoc="0" locked="0" layoutInCell="1" allowOverlap="1" wp14:anchorId="4783C5CC" wp14:editId="5DAD4312">
          <wp:simplePos x="0" y="0"/>
          <wp:positionH relativeFrom="column">
            <wp:posOffset>1790700</wp:posOffset>
          </wp:positionH>
          <wp:positionV relativeFrom="paragraph">
            <wp:posOffset>-502285</wp:posOffset>
          </wp:positionV>
          <wp:extent cx="2009140" cy="727075"/>
          <wp:effectExtent l="0" t="0" r="0" b="0"/>
          <wp:wrapNone/>
          <wp:docPr id="8" name="Slika 3" descr="Y:\Zapisi\0-LPP\6-Logotipi\LOGOTIPI - Skupina JHL\cgp_LPP_202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Y:\Zapisi\0-LPP\6-Logotipi\LOGOTIPI - Skupina JHL\cgp_LPP_2021-06.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140" cy="7270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Courier New"/>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Courier New"/>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Courier New"/>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Courier New"/>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Courier New"/>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Courier New"/>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2" w15:restartNumberingAfterBreak="0">
    <w:nsid w:val="00000004"/>
    <w:multiLevelType w:val="multilevel"/>
    <w:tmpl w:val="00000004"/>
    <w:name w:val="WW8Num5"/>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Courier New"/>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Courier New"/>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3" w15:restartNumberingAfterBreak="0">
    <w:nsid w:val="00000005"/>
    <w:multiLevelType w:val="multilevel"/>
    <w:tmpl w:val="00000005"/>
    <w:name w:val="WW8Num6"/>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Courier New"/>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Courier New"/>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4" w15:restartNumberingAfterBreak="0">
    <w:nsid w:val="00000006"/>
    <w:multiLevelType w:val="singleLevel"/>
    <w:tmpl w:val="00000006"/>
    <w:name w:val="WW8Num7"/>
    <w:lvl w:ilvl="0">
      <w:start w:val="1"/>
      <w:numFmt w:val="decimal"/>
      <w:lvlText w:val="%1."/>
      <w:lvlJc w:val="left"/>
      <w:pPr>
        <w:tabs>
          <w:tab w:val="num" w:pos="420"/>
        </w:tabs>
        <w:ind w:left="420" w:hanging="360"/>
      </w:pPr>
    </w:lvl>
  </w:abstractNum>
  <w:abstractNum w:abstractNumId="5" w15:restartNumberingAfterBreak="0">
    <w:nsid w:val="00000007"/>
    <w:multiLevelType w:val="singleLevel"/>
    <w:tmpl w:val="00000007"/>
    <w:name w:val="RTF_Num 2"/>
    <w:lvl w:ilvl="0">
      <w:start w:val="1"/>
      <w:numFmt w:val="bullet"/>
      <w:lvlText w:val=""/>
      <w:lvlJc w:val="left"/>
      <w:pPr>
        <w:tabs>
          <w:tab w:val="num" w:pos="360"/>
        </w:tabs>
        <w:ind w:left="360" w:hanging="360"/>
      </w:pPr>
      <w:rPr>
        <w:rFonts w:ascii="Symbol" w:hAnsi="Symbol" w:cs="Symbol"/>
      </w:rPr>
    </w:lvl>
  </w:abstractNum>
  <w:abstractNum w:abstractNumId="6" w15:restartNumberingAfterBreak="0">
    <w:nsid w:val="00000008"/>
    <w:multiLevelType w:val="singleLevel"/>
    <w:tmpl w:val="00000008"/>
    <w:name w:val="RTF_Num 3"/>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09"/>
    <w:multiLevelType w:val="singleLevel"/>
    <w:tmpl w:val="00000009"/>
    <w:name w:val="RTF_Num 4"/>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0B"/>
    <w:multiLevelType w:val="singleLevel"/>
    <w:tmpl w:val="0000000B"/>
    <w:name w:val="RTF_Num 6"/>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0C"/>
    <w:multiLevelType w:val="singleLevel"/>
    <w:tmpl w:val="0000000C"/>
    <w:name w:val="RTF_Num 7"/>
    <w:lvl w:ilvl="0">
      <w:start w:val="1"/>
      <w:numFmt w:val="decimal"/>
      <w:lvlText w:val="%1."/>
      <w:lvlJc w:val="left"/>
      <w:pPr>
        <w:tabs>
          <w:tab w:val="num" w:pos="360"/>
        </w:tabs>
        <w:ind w:left="360" w:hanging="360"/>
      </w:pPr>
    </w:lvl>
  </w:abstractNum>
  <w:abstractNum w:abstractNumId="10" w15:restartNumberingAfterBreak="0">
    <w:nsid w:val="0000000D"/>
    <w:multiLevelType w:val="multilevel"/>
    <w:tmpl w:val="0000000D"/>
    <w:name w:val="RTF_Num 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Symbol"/>
      </w:rPr>
    </w:lvl>
    <w:lvl w:ilvl="2">
      <w:start w:val="1"/>
      <w:numFmt w:val="bullet"/>
      <w:lvlText w:val=""/>
      <w:lvlJc w:val="left"/>
      <w:pPr>
        <w:tabs>
          <w:tab w:val="num" w:pos="2160"/>
        </w:tabs>
        <w:ind w:left="2160" w:hanging="360"/>
      </w:pPr>
      <w:rPr>
        <w:rFonts w:ascii="Wingdings" w:hAnsi="Wingdings" w:cs="Courier"/>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StarSymbol"/>
      </w:rPr>
    </w:lvl>
    <w:lvl w:ilvl="5">
      <w:start w:val="1"/>
      <w:numFmt w:val="bullet"/>
      <w:lvlText w:val=""/>
      <w:lvlJc w:val="left"/>
      <w:pPr>
        <w:tabs>
          <w:tab w:val="num" w:pos="4320"/>
        </w:tabs>
        <w:ind w:left="4320" w:hanging="360"/>
      </w:pPr>
      <w:rPr>
        <w:rFonts w:ascii="Wingdings" w:hAnsi="Wingdings" w:cs="Courier"/>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StarSymbol"/>
      </w:rPr>
    </w:lvl>
    <w:lvl w:ilvl="8">
      <w:start w:val="1"/>
      <w:numFmt w:val="bullet"/>
      <w:lvlText w:val=""/>
      <w:lvlJc w:val="left"/>
      <w:pPr>
        <w:tabs>
          <w:tab w:val="num" w:pos="6480"/>
        </w:tabs>
        <w:ind w:left="6480" w:hanging="360"/>
      </w:pPr>
      <w:rPr>
        <w:rFonts w:ascii="Wingdings" w:hAnsi="Wingdings" w:cs="Courier"/>
      </w:rPr>
    </w:lvl>
  </w:abstractNum>
  <w:abstractNum w:abstractNumId="11" w15:restartNumberingAfterBreak="0">
    <w:nsid w:val="0000000E"/>
    <w:multiLevelType w:val="singleLevel"/>
    <w:tmpl w:val="0000000E"/>
    <w:name w:val="RTF_Num 9"/>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0F"/>
    <w:multiLevelType w:val="multilevel"/>
    <w:tmpl w:val="0000000F"/>
    <w:name w:val="WW8Num15"/>
    <w:lvl w:ilvl="0">
      <w:start w:val="1"/>
      <w:numFmt w:val="bullet"/>
      <w:lvlText w:val=""/>
      <w:lvlJc w:val="left"/>
      <w:pPr>
        <w:tabs>
          <w:tab w:val="num" w:pos="360"/>
        </w:tabs>
      </w:pPr>
      <w:rPr>
        <w:rFonts w:ascii="Symbol" w:hAnsi="Symbol"/>
      </w:rPr>
    </w:lvl>
    <w:lvl w:ilvl="1">
      <w:start w:val="1"/>
      <w:numFmt w:val="bullet"/>
      <w:lvlText w:val="o"/>
      <w:lvlJc w:val="left"/>
      <w:pPr>
        <w:tabs>
          <w:tab w:val="num" w:pos="1440"/>
        </w:tabs>
      </w:pPr>
      <w:rPr>
        <w:rFonts w:ascii="Courier New" w:hAnsi="Courier New"/>
      </w:rPr>
    </w:lvl>
    <w:lvl w:ilvl="2">
      <w:start w:val="1"/>
      <w:numFmt w:val="bullet"/>
      <w:lvlText w:val=""/>
      <w:lvlJc w:val="left"/>
      <w:pPr>
        <w:tabs>
          <w:tab w:val="num" w:pos="2160"/>
        </w:tabs>
      </w:pPr>
      <w:rPr>
        <w:rFonts w:ascii="Wingdings" w:hAnsi="Wingdings"/>
      </w:rPr>
    </w:lvl>
    <w:lvl w:ilvl="3">
      <w:start w:val="1"/>
      <w:numFmt w:val="bullet"/>
      <w:lvlText w:val=""/>
      <w:lvlJc w:val="left"/>
      <w:pPr>
        <w:tabs>
          <w:tab w:val="num" w:pos="2880"/>
        </w:tabs>
      </w:pPr>
      <w:rPr>
        <w:rFonts w:ascii="Symbol" w:hAnsi="Symbol"/>
      </w:rPr>
    </w:lvl>
    <w:lvl w:ilvl="4">
      <w:start w:val="1"/>
      <w:numFmt w:val="bullet"/>
      <w:lvlText w:val="o"/>
      <w:lvlJc w:val="left"/>
      <w:pPr>
        <w:tabs>
          <w:tab w:val="num" w:pos="3600"/>
        </w:tabs>
      </w:pPr>
      <w:rPr>
        <w:rFonts w:ascii="Courier New" w:hAnsi="Courier New"/>
      </w:rPr>
    </w:lvl>
    <w:lvl w:ilvl="5">
      <w:start w:val="1"/>
      <w:numFmt w:val="bullet"/>
      <w:lvlText w:val=""/>
      <w:lvlJc w:val="left"/>
      <w:pPr>
        <w:tabs>
          <w:tab w:val="num" w:pos="4320"/>
        </w:tabs>
      </w:pPr>
      <w:rPr>
        <w:rFonts w:ascii="Wingdings" w:hAnsi="Wingdings"/>
      </w:rPr>
    </w:lvl>
    <w:lvl w:ilvl="6">
      <w:start w:val="1"/>
      <w:numFmt w:val="bullet"/>
      <w:lvlText w:val=""/>
      <w:lvlJc w:val="left"/>
      <w:pPr>
        <w:tabs>
          <w:tab w:val="num" w:pos="5040"/>
        </w:tabs>
      </w:pPr>
      <w:rPr>
        <w:rFonts w:ascii="Symbol" w:hAnsi="Symbol"/>
      </w:rPr>
    </w:lvl>
    <w:lvl w:ilvl="7">
      <w:start w:val="1"/>
      <w:numFmt w:val="bullet"/>
      <w:lvlText w:val="o"/>
      <w:lvlJc w:val="left"/>
      <w:pPr>
        <w:tabs>
          <w:tab w:val="num" w:pos="5760"/>
        </w:tabs>
      </w:pPr>
      <w:rPr>
        <w:rFonts w:ascii="Courier New" w:hAnsi="Courier New"/>
      </w:rPr>
    </w:lvl>
    <w:lvl w:ilvl="8">
      <w:start w:val="1"/>
      <w:numFmt w:val="bullet"/>
      <w:lvlText w:val=""/>
      <w:lvlJc w:val="left"/>
      <w:pPr>
        <w:tabs>
          <w:tab w:val="num" w:pos="6480"/>
        </w:tabs>
      </w:pPr>
      <w:rPr>
        <w:rFonts w:ascii="Wingdings" w:hAnsi="Wingdings"/>
      </w:rPr>
    </w:lvl>
  </w:abstractNum>
  <w:abstractNum w:abstractNumId="13" w15:restartNumberingAfterBreak="0">
    <w:nsid w:val="00000010"/>
    <w:multiLevelType w:val="multilevel"/>
    <w:tmpl w:val="00000010"/>
    <w:name w:val="WW8Num16"/>
    <w:lvl w:ilvl="0">
      <w:start w:val="1"/>
      <w:numFmt w:val="bullet"/>
      <w:lvlText w:val=""/>
      <w:lvlJc w:val="left"/>
      <w:pPr>
        <w:tabs>
          <w:tab w:val="num" w:pos="360"/>
        </w:tabs>
      </w:pPr>
      <w:rPr>
        <w:rFonts w:ascii="Symbol" w:hAnsi="Symbol"/>
      </w:rPr>
    </w:lvl>
    <w:lvl w:ilvl="1">
      <w:start w:val="1"/>
      <w:numFmt w:val="decimal"/>
      <w:lvlText w:val="%2."/>
      <w:lvlJc w:val="left"/>
      <w:pPr>
        <w:tabs>
          <w:tab w:val="num" w:pos="1440"/>
        </w:tabs>
      </w:pPr>
    </w:lvl>
    <w:lvl w:ilvl="2">
      <w:start w:val="1"/>
      <w:numFmt w:val="bullet"/>
      <w:lvlText w:val=""/>
      <w:lvlJc w:val="left"/>
      <w:pPr>
        <w:tabs>
          <w:tab w:val="num" w:pos="2340"/>
        </w:tabs>
      </w:pPr>
      <w:rPr>
        <w:rFonts w:ascii="Symbol" w:hAnsi="Symbol"/>
      </w:rPr>
    </w:lvl>
    <w:lvl w:ilvl="3">
      <w:start w:val="1"/>
      <w:numFmt w:val="decimal"/>
      <w:lvlText w:val="%4."/>
      <w:lvlJc w:val="left"/>
      <w:pPr>
        <w:tabs>
          <w:tab w:val="num" w:pos="2880"/>
        </w:tabs>
      </w:pPr>
    </w:lvl>
    <w:lvl w:ilvl="4">
      <w:start w:val="1"/>
      <w:numFmt w:val="lowerLetter"/>
      <w:lvlText w:val="%5."/>
      <w:lvlJc w:val="left"/>
      <w:pPr>
        <w:tabs>
          <w:tab w:val="num" w:pos="3600"/>
        </w:tabs>
      </w:pPr>
    </w:lvl>
    <w:lvl w:ilvl="5">
      <w:start w:val="1"/>
      <w:numFmt w:val="lowerRoman"/>
      <w:lvlText w:val="%6."/>
      <w:lvlJc w:val="right"/>
      <w:pPr>
        <w:tabs>
          <w:tab w:val="num" w:pos="4320"/>
        </w:tabs>
      </w:pPr>
    </w:lvl>
    <w:lvl w:ilvl="6">
      <w:start w:val="1"/>
      <w:numFmt w:val="decimal"/>
      <w:lvlText w:val="%7."/>
      <w:lvlJc w:val="left"/>
      <w:pPr>
        <w:tabs>
          <w:tab w:val="num" w:pos="5040"/>
        </w:tabs>
      </w:pPr>
    </w:lvl>
    <w:lvl w:ilvl="7">
      <w:start w:val="1"/>
      <w:numFmt w:val="lowerLetter"/>
      <w:lvlText w:val="%8."/>
      <w:lvlJc w:val="left"/>
      <w:pPr>
        <w:tabs>
          <w:tab w:val="num" w:pos="5760"/>
        </w:tabs>
      </w:pPr>
    </w:lvl>
    <w:lvl w:ilvl="8">
      <w:start w:val="1"/>
      <w:numFmt w:val="lowerRoman"/>
      <w:lvlText w:val="%9."/>
      <w:lvlJc w:val="right"/>
      <w:pPr>
        <w:tabs>
          <w:tab w:val="num" w:pos="6480"/>
        </w:tabs>
      </w:pPr>
    </w:lvl>
  </w:abstractNum>
  <w:abstractNum w:abstractNumId="14" w15:restartNumberingAfterBreak="0">
    <w:nsid w:val="00000015"/>
    <w:multiLevelType w:val="singleLevel"/>
    <w:tmpl w:val="00000015"/>
    <w:name w:val="WW8Num21"/>
    <w:lvl w:ilvl="0">
      <w:start w:val="1000"/>
      <w:numFmt w:val="bullet"/>
      <w:lvlText w:val="-"/>
      <w:lvlJc w:val="left"/>
      <w:pPr>
        <w:tabs>
          <w:tab w:val="num" w:pos="350"/>
        </w:tabs>
      </w:pPr>
      <w:rPr>
        <w:rFonts w:ascii="Arial" w:hAnsi="Arial"/>
      </w:rPr>
    </w:lvl>
  </w:abstractNum>
  <w:abstractNum w:abstractNumId="15" w15:restartNumberingAfterBreak="0">
    <w:nsid w:val="008C364A"/>
    <w:multiLevelType w:val="hybridMultilevel"/>
    <w:tmpl w:val="EEB0841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01542073"/>
    <w:multiLevelType w:val="hybridMultilevel"/>
    <w:tmpl w:val="0ED42EA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17" w15:restartNumberingAfterBreak="0">
    <w:nsid w:val="05CF0E04"/>
    <w:multiLevelType w:val="hybridMultilevel"/>
    <w:tmpl w:val="E4F067B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08BF3DB6"/>
    <w:multiLevelType w:val="hybridMultilevel"/>
    <w:tmpl w:val="5B52AB04"/>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0965126A"/>
    <w:multiLevelType w:val="hybridMultilevel"/>
    <w:tmpl w:val="36A47D3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0" w15:restartNumberingAfterBreak="0">
    <w:nsid w:val="09BF06AC"/>
    <w:multiLevelType w:val="hybridMultilevel"/>
    <w:tmpl w:val="3482C260"/>
    <w:lvl w:ilvl="0" w:tplc="04240001">
      <w:start w:val="1"/>
      <w:numFmt w:val="bullet"/>
      <w:lvlText w:val=""/>
      <w:lvlJc w:val="left"/>
      <w:pPr>
        <w:ind w:left="407" w:hanging="360"/>
      </w:pPr>
      <w:rPr>
        <w:rFonts w:ascii="Symbol" w:hAnsi="Symbol" w:hint="default"/>
      </w:rPr>
    </w:lvl>
    <w:lvl w:ilvl="1" w:tplc="04240003" w:tentative="1">
      <w:start w:val="1"/>
      <w:numFmt w:val="bullet"/>
      <w:lvlText w:val="o"/>
      <w:lvlJc w:val="left"/>
      <w:pPr>
        <w:ind w:left="1127" w:hanging="360"/>
      </w:pPr>
      <w:rPr>
        <w:rFonts w:ascii="Courier New" w:hAnsi="Courier New" w:cs="Courier New" w:hint="default"/>
      </w:rPr>
    </w:lvl>
    <w:lvl w:ilvl="2" w:tplc="04240005" w:tentative="1">
      <w:start w:val="1"/>
      <w:numFmt w:val="bullet"/>
      <w:lvlText w:val=""/>
      <w:lvlJc w:val="left"/>
      <w:pPr>
        <w:ind w:left="1847" w:hanging="360"/>
      </w:pPr>
      <w:rPr>
        <w:rFonts w:ascii="Wingdings" w:hAnsi="Wingdings" w:hint="default"/>
      </w:rPr>
    </w:lvl>
    <w:lvl w:ilvl="3" w:tplc="04240001" w:tentative="1">
      <w:start w:val="1"/>
      <w:numFmt w:val="bullet"/>
      <w:lvlText w:val=""/>
      <w:lvlJc w:val="left"/>
      <w:pPr>
        <w:ind w:left="2567" w:hanging="360"/>
      </w:pPr>
      <w:rPr>
        <w:rFonts w:ascii="Symbol" w:hAnsi="Symbol" w:hint="default"/>
      </w:rPr>
    </w:lvl>
    <w:lvl w:ilvl="4" w:tplc="04240003" w:tentative="1">
      <w:start w:val="1"/>
      <w:numFmt w:val="bullet"/>
      <w:lvlText w:val="o"/>
      <w:lvlJc w:val="left"/>
      <w:pPr>
        <w:ind w:left="3287" w:hanging="360"/>
      </w:pPr>
      <w:rPr>
        <w:rFonts w:ascii="Courier New" w:hAnsi="Courier New" w:cs="Courier New" w:hint="default"/>
      </w:rPr>
    </w:lvl>
    <w:lvl w:ilvl="5" w:tplc="04240005" w:tentative="1">
      <w:start w:val="1"/>
      <w:numFmt w:val="bullet"/>
      <w:lvlText w:val=""/>
      <w:lvlJc w:val="left"/>
      <w:pPr>
        <w:ind w:left="4007" w:hanging="360"/>
      </w:pPr>
      <w:rPr>
        <w:rFonts w:ascii="Wingdings" w:hAnsi="Wingdings" w:hint="default"/>
      </w:rPr>
    </w:lvl>
    <w:lvl w:ilvl="6" w:tplc="04240001" w:tentative="1">
      <w:start w:val="1"/>
      <w:numFmt w:val="bullet"/>
      <w:lvlText w:val=""/>
      <w:lvlJc w:val="left"/>
      <w:pPr>
        <w:ind w:left="4727" w:hanging="360"/>
      </w:pPr>
      <w:rPr>
        <w:rFonts w:ascii="Symbol" w:hAnsi="Symbol" w:hint="default"/>
      </w:rPr>
    </w:lvl>
    <w:lvl w:ilvl="7" w:tplc="04240003" w:tentative="1">
      <w:start w:val="1"/>
      <w:numFmt w:val="bullet"/>
      <w:lvlText w:val="o"/>
      <w:lvlJc w:val="left"/>
      <w:pPr>
        <w:ind w:left="5447" w:hanging="360"/>
      </w:pPr>
      <w:rPr>
        <w:rFonts w:ascii="Courier New" w:hAnsi="Courier New" w:cs="Courier New" w:hint="default"/>
      </w:rPr>
    </w:lvl>
    <w:lvl w:ilvl="8" w:tplc="04240005" w:tentative="1">
      <w:start w:val="1"/>
      <w:numFmt w:val="bullet"/>
      <w:lvlText w:val=""/>
      <w:lvlJc w:val="left"/>
      <w:pPr>
        <w:ind w:left="6167" w:hanging="360"/>
      </w:pPr>
      <w:rPr>
        <w:rFonts w:ascii="Wingdings" w:hAnsi="Wingdings" w:hint="default"/>
      </w:rPr>
    </w:lvl>
  </w:abstractNum>
  <w:abstractNum w:abstractNumId="21" w15:restartNumberingAfterBreak="0">
    <w:nsid w:val="0A853692"/>
    <w:multiLevelType w:val="hybridMultilevel"/>
    <w:tmpl w:val="05828AD4"/>
    <w:lvl w:ilvl="0" w:tplc="CB8C2F60">
      <w:start w:val="1"/>
      <w:numFmt w:val="bullet"/>
      <w:lvlText w:val="⃞"/>
      <w:lvlJc w:val="left"/>
      <w:pPr>
        <w:ind w:left="720" w:hanging="360"/>
      </w:pPr>
      <w:rPr>
        <w:rFonts w:ascii="Arial Unicode MS" w:eastAsia="Arial Unicode MS" w:hAnsi="Arial Unicode MS" w:hint="eastAsia"/>
        <w:sz w:val="30"/>
        <w:szCs w:val="3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0B8D4FF2"/>
    <w:multiLevelType w:val="hybridMultilevel"/>
    <w:tmpl w:val="65166740"/>
    <w:lvl w:ilvl="0" w:tplc="04240001">
      <w:start w:val="1"/>
      <w:numFmt w:val="bullet"/>
      <w:lvlText w:val=""/>
      <w:lvlJc w:val="left"/>
      <w:pPr>
        <w:ind w:left="407" w:hanging="360"/>
      </w:pPr>
      <w:rPr>
        <w:rFonts w:ascii="Symbol" w:hAnsi="Symbol" w:hint="default"/>
      </w:rPr>
    </w:lvl>
    <w:lvl w:ilvl="1" w:tplc="04240003" w:tentative="1">
      <w:start w:val="1"/>
      <w:numFmt w:val="bullet"/>
      <w:lvlText w:val="o"/>
      <w:lvlJc w:val="left"/>
      <w:pPr>
        <w:ind w:left="1127" w:hanging="360"/>
      </w:pPr>
      <w:rPr>
        <w:rFonts w:ascii="Courier New" w:hAnsi="Courier New" w:cs="Courier New" w:hint="default"/>
      </w:rPr>
    </w:lvl>
    <w:lvl w:ilvl="2" w:tplc="04240005" w:tentative="1">
      <w:start w:val="1"/>
      <w:numFmt w:val="bullet"/>
      <w:lvlText w:val=""/>
      <w:lvlJc w:val="left"/>
      <w:pPr>
        <w:ind w:left="1847" w:hanging="360"/>
      </w:pPr>
      <w:rPr>
        <w:rFonts w:ascii="Wingdings" w:hAnsi="Wingdings" w:hint="default"/>
      </w:rPr>
    </w:lvl>
    <w:lvl w:ilvl="3" w:tplc="04240001" w:tentative="1">
      <w:start w:val="1"/>
      <w:numFmt w:val="bullet"/>
      <w:lvlText w:val=""/>
      <w:lvlJc w:val="left"/>
      <w:pPr>
        <w:ind w:left="2567" w:hanging="360"/>
      </w:pPr>
      <w:rPr>
        <w:rFonts w:ascii="Symbol" w:hAnsi="Symbol" w:hint="default"/>
      </w:rPr>
    </w:lvl>
    <w:lvl w:ilvl="4" w:tplc="04240003" w:tentative="1">
      <w:start w:val="1"/>
      <w:numFmt w:val="bullet"/>
      <w:lvlText w:val="o"/>
      <w:lvlJc w:val="left"/>
      <w:pPr>
        <w:ind w:left="3287" w:hanging="360"/>
      </w:pPr>
      <w:rPr>
        <w:rFonts w:ascii="Courier New" w:hAnsi="Courier New" w:cs="Courier New" w:hint="default"/>
      </w:rPr>
    </w:lvl>
    <w:lvl w:ilvl="5" w:tplc="04240005" w:tentative="1">
      <w:start w:val="1"/>
      <w:numFmt w:val="bullet"/>
      <w:lvlText w:val=""/>
      <w:lvlJc w:val="left"/>
      <w:pPr>
        <w:ind w:left="4007" w:hanging="360"/>
      </w:pPr>
      <w:rPr>
        <w:rFonts w:ascii="Wingdings" w:hAnsi="Wingdings" w:hint="default"/>
      </w:rPr>
    </w:lvl>
    <w:lvl w:ilvl="6" w:tplc="04240001" w:tentative="1">
      <w:start w:val="1"/>
      <w:numFmt w:val="bullet"/>
      <w:lvlText w:val=""/>
      <w:lvlJc w:val="left"/>
      <w:pPr>
        <w:ind w:left="4727" w:hanging="360"/>
      </w:pPr>
      <w:rPr>
        <w:rFonts w:ascii="Symbol" w:hAnsi="Symbol" w:hint="default"/>
      </w:rPr>
    </w:lvl>
    <w:lvl w:ilvl="7" w:tplc="04240003" w:tentative="1">
      <w:start w:val="1"/>
      <w:numFmt w:val="bullet"/>
      <w:lvlText w:val="o"/>
      <w:lvlJc w:val="left"/>
      <w:pPr>
        <w:ind w:left="5447" w:hanging="360"/>
      </w:pPr>
      <w:rPr>
        <w:rFonts w:ascii="Courier New" w:hAnsi="Courier New" w:cs="Courier New" w:hint="default"/>
      </w:rPr>
    </w:lvl>
    <w:lvl w:ilvl="8" w:tplc="04240005" w:tentative="1">
      <w:start w:val="1"/>
      <w:numFmt w:val="bullet"/>
      <w:lvlText w:val=""/>
      <w:lvlJc w:val="left"/>
      <w:pPr>
        <w:ind w:left="6167" w:hanging="360"/>
      </w:pPr>
      <w:rPr>
        <w:rFonts w:ascii="Wingdings" w:hAnsi="Wingdings" w:hint="default"/>
      </w:rPr>
    </w:lvl>
  </w:abstractNum>
  <w:abstractNum w:abstractNumId="23" w15:restartNumberingAfterBreak="0">
    <w:nsid w:val="0C7D5342"/>
    <w:multiLevelType w:val="hybridMultilevel"/>
    <w:tmpl w:val="087E326E"/>
    <w:lvl w:ilvl="0" w:tplc="37869CC0">
      <w:start w:val="10"/>
      <w:numFmt w:val="bullet"/>
      <w:lvlText w:val="-"/>
      <w:lvlJc w:val="left"/>
      <w:pPr>
        <w:tabs>
          <w:tab w:val="num" w:pos="360"/>
        </w:tabs>
        <w:ind w:left="360" w:hanging="360"/>
      </w:pPr>
      <w:rPr>
        <w:rFonts w:ascii="Arial" w:eastAsia="Times New Roman" w:hAnsi="Arial" w:cs="Aria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0DAF32BD"/>
    <w:multiLevelType w:val="hybridMultilevel"/>
    <w:tmpl w:val="86B687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11F93E86"/>
    <w:multiLevelType w:val="multilevel"/>
    <w:tmpl w:val="934C2D3A"/>
    <w:lvl w:ilvl="0">
      <w:start w:val="1"/>
      <w:numFmt w:val="bullet"/>
      <w:lvlText w:val=""/>
      <w:lvlJc w:val="left"/>
      <w:pPr>
        <w:tabs>
          <w:tab w:val="num" w:pos="407"/>
        </w:tabs>
        <w:ind w:left="407" w:hanging="360"/>
      </w:pPr>
      <w:rPr>
        <w:rFonts w:ascii="Symbol" w:hAnsi="Symbol" w:hint="default"/>
        <w:sz w:val="20"/>
      </w:rPr>
    </w:lvl>
    <w:lvl w:ilvl="1" w:tentative="1">
      <w:start w:val="1"/>
      <w:numFmt w:val="bullet"/>
      <w:lvlText w:val="o"/>
      <w:lvlJc w:val="left"/>
      <w:pPr>
        <w:tabs>
          <w:tab w:val="num" w:pos="1127"/>
        </w:tabs>
        <w:ind w:left="1127" w:hanging="360"/>
      </w:pPr>
      <w:rPr>
        <w:rFonts w:ascii="Courier New" w:hAnsi="Courier New" w:hint="default"/>
        <w:sz w:val="20"/>
      </w:rPr>
    </w:lvl>
    <w:lvl w:ilvl="2" w:tentative="1">
      <w:start w:val="1"/>
      <w:numFmt w:val="bullet"/>
      <w:lvlText w:val=""/>
      <w:lvlJc w:val="left"/>
      <w:pPr>
        <w:tabs>
          <w:tab w:val="num" w:pos="1847"/>
        </w:tabs>
        <w:ind w:left="1847" w:hanging="360"/>
      </w:pPr>
      <w:rPr>
        <w:rFonts w:ascii="Wingdings" w:hAnsi="Wingdings" w:hint="default"/>
        <w:sz w:val="20"/>
      </w:rPr>
    </w:lvl>
    <w:lvl w:ilvl="3" w:tentative="1">
      <w:start w:val="1"/>
      <w:numFmt w:val="bullet"/>
      <w:lvlText w:val=""/>
      <w:lvlJc w:val="left"/>
      <w:pPr>
        <w:tabs>
          <w:tab w:val="num" w:pos="2567"/>
        </w:tabs>
        <w:ind w:left="2567" w:hanging="360"/>
      </w:pPr>
      <w:rPr>
        <w:rFonts w:ascii="Wingdings" w:hAnsi="Wingdings" w:hint="default"/>
        <w:sz w:val="20"/>
      </w:rPr>
    </w:lvl>
    <w:lvl w:ilvl="4" w:tentative="1">
      <w:start w:val="1"/>
      <w:numFmt w:val="bullet"/>
      <w:lvlText w:val=""/>
      <w:lvlJc w:val="left"/>
      <w:pPr>
        <w:tabs>
          <w:tab w:val="num" w:pos="3287"/>
        </w:tabs>
        <w:ind w:left="3287" w:hanging="360"/>
      </w:pPr>
      <w:rPr>
        <w:rFonts w:ascii="Wingdings" w:hAnsi="Wingdings" w:hint="default"/>
        <w:sz w:val="20"/>
      </w:rPr>
    </w:lvl>
    <w:lvl w:ilvl="5" w:tentative="1">
      <w:start w:val="1"/>
      <w:numFmt w:val="bullet"/>
      <w:lvlText w:val=""/>
      <w:lvlJc w:val="left"/>
      <w:pPr>
        <w:tabs>
          <w:tab w:val="num" w:pos="4007"/>
        </w:tabs>
        <w:ind w:left="4007" w:hanging="360"/>
      </w:pPr>
      <w:rPr>
        <w:rFonts w:ascii="Wingdings" w:hAnsi="Wingdings" w:hint="default"/>
        <w:sz w:val="20"/>
      </w:rPr>
    </w:lvl>
    <w:lvl w:ilvl="6" w:tentative="1">
      <w:start w:val="1"/>
      <w:numFmt w:val="bullet"/>
      <w:lvlText w:val=""/>
      <w:lvlJc w:val="left"/>
      <w:pPr>
        <w:tabs>
          <w:tab w:val="num" w:pos="4727"/>
        </w:tabs>
        <w:ind w:left="4727" w:hanging="360"/>
      </w:pPr>
      <w:rPr>
        <w:rFonts w:ascii="Wingdings" w:hAnsi="Wingdings" w:hint="default"/>
        <w:sz w:val="20"/>
      </w:rPr>
    </w:lvl>
    <w:lvl w:ilvl="7" w:tentative="1">
      <w:start w:val="1"/>
      <w:numFmt w:val="bullet"/>
      <w:lvlText w:val=""/>
      <w:lvlJc w:val="left"/>
      <w:pPr>
        <w:tabs>
          <w:tab w:val="num" w:pos="5447"/>
        </w:tabs>
        <w:ind w:left="5447" w:hanging="360"/>
      </w:pPr>
      <w:rPr>
        <w:rFonts w:ascii="Wingdings" w:hAnsi="Wingdings" w:hint="default"/>
        <w:sz w:val="20"/>
      </w:rPr>
    </w:lvl>
    <w:lvl w:ilvl="8" w:tentative="1">
      <w:start w:val="1"/>
      <w:numFmt w:val="bullet"/>
      <w:lvlText w:val=""/>
      <w:lvlJc w:val="left"/>
      <w:pPr>
        <w:tabs>
          <w:tab w:val="num" w:pos="6167"/>
        </w:tabs>
        <w:ind w:left="6167" w:hanging="360"/>
      </w:pPr>
      <w:rPr>
        <w:rFonts w:ascii="Wingdings" w:hAnsi="Wingdings" w:hint="default"/>
        <w:sz w:val="20"/>
      </w:rPr>
    </w:lvl>
  </w:abstractNum>
  <w:abstractNum w:abstractNumId="26" w15:restartNumberingAfterBreak="0">
    <w:nsid w:val="120F0C2B"/>
    <w:multiLevelType w:val="multilevel"/>
    <w:tmpl w:val="004CE284"/>
    <w:lvl w:ilvl="0">
      <w:start w:val="1"/>
      <w:numFmt w:val="bullet"/>
      <w:lvlText w:val=""/>
      <w:lvlJc w:val="left"/>
      <w:pPr>
        <w:tabs>
          <w:tab w:val="num" w:pos="407"/>
        </w:tabs>
        <w:ind w:left="407" w:hanging="360"/>
      </w:pPr>
      <w:rPr>
        <w:rFonts w:ascii="Symbol" w:hAnsi="Symbol" w:hint="default"/>
        <w:sz w:val="20"/>
      </w:rPr>
    </w:lvl>
    <w:lvl w:ilvl="1" w:tentative="1">
      <w:start w:val="1"/>
      <w:numFmt w:val="bullet"/>
      <w:lvlText w:val="o"/>
      <w:lvlJc w:val="left"/>
      <w:pPr>
        <w:tabs>
          <w:tab w:val="num" w:pos="1127"/>
        </w:tabs>
        <w:ind w:left="1127" w:hanging="360"/>
      </w:pPr>
      <w:rPr>
        <w:rFonts w:ascii="Courier New" w:hAnsi="Courier New" w:hint="default"/>
        <w:sz w:val="20"/>
      </w:rPr>
    </w:lvl>
    <w:lvl w:ilvl="2" w:tentative="1">
      <w:start w:val="1"/>
      <w:numFmt w:val="bullet"/>
      <w:lvlText w:val=""/>
      <w:lvlJc w:val="left"/>
      <w:pPr>
        <w:tabs>
          <w:tab w:val="num" w:pos="1847"/>
        </w:tabs>
        <w:ind w:left="1847" w:hanging="360"/>
      </w:pPr>
      <w:rPr>
        <w:rFonts w:ascii="Wingdings" w:hAnsi="Wingdings" w:hint="default"/>
        <w:sz w:val="20"/>
      </w:rPr>
    </w:lvl>
    <w:lvl w:ilvl="3" w:tentative="1">
      <w:start w:val="1"/>
      <w:numFmt w:val="bullet"/>
      <w:lvlText w:val=""/>
      <w:lvlJc w:val="left"/>
      <w:pPr>
        <w:tabs>
          <w:tab w:val="num" w:pos="2567"/>
        </w:tabs>
        <w:ind w:left="2567" w:hanging="360"/>
      </w:pPr>
      <w:rPr>
        <w:rFonts w:ascii="Wingdings" w:hAnsi="Wingdings" w:hint="default"/>
        <w:sz w:val="20"/>
      </w:rPr>
    </w:lvl>
    <w:lvl w:ilvl="4" w:tentative="1">
      <w:start w:val="1"/>
      <w:numFmt w:val="bullet"/>
      <w:lvlText w:val=""/>
      <w:lvlJc w:val="left"/>
      <w:pPr>
        <w:tabs>
          <w:tab w:val="num" w:pos="3287"/>
        </w:tabs>
        <w:ind w:left="3287" w:hanging="360"/>
      </w:pPr>
      <w:rPr>
        <w:rFonts w:ascii="Wingdings" w:hAnsi="Wingdings" w:hint="default"/>
        <w:sz w:val="20"/>
      </w:rPr>
    </w:lvl>
    <w:lvl w:ilvl="5" w:tentative="1">
      <w:start w:val="1"/>
      <w:numFmt w:val="bullet"/>
      <w:lvlText w:val=""/>
      <w:lvlJc w:val="left"/>
      <w:pPr>
        <w:tabs>
          <w:tab w:val="num" w:pos="4007"/>
        </w:tabs>
        <w:ind w:left="4007" w:hanging="360"/>
      </w:pPr>
      <w:rPr>
        <w:rFonts w:ascii="Wingdings" w:hAnsi="Wingdings" w:hint="default"/>
        <w:sz w:val="20"/>
      </w:rPr>
    </w:lvl>
    <w:lvl w:ilvl="6" w:tentative="1">
      <w:start w:val="1"/>
      <w:numFmt w:val="bullet"/>
      <w:lvlText w:val=""/>
      <w:lvlJc w:val="left"/>
      <w:pPr>
        <w:tabs>
          <w:tab w:val="num" w:pos="4727"/>
        </w:tabs>
        <w:ind w:left="4727" w:hanging="360"/>
      </w:pPr>
      <w:rPr>
        <w:rFonts w:ascii="Wingdings" w:hAnsi="Wingdings" w:hint="default"/>
        <w:sz w:val="20"/>
      </w:rPr>
    </w:lvl>
    <w:lvl w:ilvl="7" w:tentative="1">
      <w:start w:val="1"/>
      <w:numFmt w:val="bullet"/>
      <w:lvlText w:val=""/>
      <w:lvlJc w:val="left"/>
      <w:pPr>
        <w:tabs>
          <w:tab w:val="num" w:pos="5447"/>
        </w:tabs>
        <w:ind w:left="5447" w:hanging="360"/>
      </w:pPr>
      <w:rPr>
        <w:rFonts w:ascii="Wingdings" w:hAnsi="Wingdings" w:hint="default"/>
        <w:sz w:val="20"/>
      </w:rPr>
    </w:lvl>
    <w:lvl w:ilvl="8" w:tentative="1">
      <w:start w:val="1"/>
      <w:numFmt w:val="bullet"/>
      <w:lvlText w:val=""/>
      <w:lvlJc w:val="left"/>
      <w:pPr>
        <w:tabs>
          <w:tab w:val="num" w:pos="6167"/>
        </w:tabs>
        <w:ind w:left="6167" w:hanging="360"/>
      </w:pPr>
      <w:rPr>
        <w:rFonts w:ascii="Wingdings" w:hAnsi="Wingdings" w:hint="default"/>
        <w:sz w:val="20"/>
      </w:rPr>
    </w:lvl>
  </w:abstractNum>
  <w:abstractNum w:abstractNumId="27" w15:restartNumberingAfterBreak="0">
    <w:nsid w:val="137C313A"/>
    <w:multiLevelType w:val="multilevel"/>
    <w:tmpl w:val="00000004"/>
    <w:lvl w:ilvl="0">
      <w:start w:val="1"/>
      <w:numFmt w:val="decimal"/>
      <w:lvlText w:val="%1."/>
      <w:lvlJc w:val="left"/>
      <w:pPr>
        <w:tabs>
          <w:tab w:val="num" w:pos="2553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28" w15:restartNumberingAfterBreak="0">
    <w:nsid w:val="14233C54"/>
    <w:multiLevelType w:val="hybridMultilevel"/>
    <w:tmpl w:val="69B23C92"/>
    <w:lvl w:ilvl="0" w:tplc="04240001">
      <w:start w:val="1"/>
      <w:numFmt w:val="bullet"/>
      <w:lvlText w:val=""/>
      <w:lvlJc w:val="left"/>
      <w:pPr>
        <w:ind w:left="407" w:hanging="360"/>
      </w:pPr>
      <w:rPr>
        <w:rFonts w:ascii="Symbol" w:hAnsi="Symbol" w:hint="default"/>
      </w:rPr>
    </w:lvl>
    <w:lvl w:ilvl="1" w:tplc="04240003" w:tentative="1">
      <w:start w:val="1"/>
      <w:numFmt w:val="bullet"/>
      <w:lvlText w:val="o"/>
      <w:lvlJc w:val="left"/>
      <w:pPr>
        <w:ind w:left="1127" w:hanging="360"/>
      </w:pPr>
      <w:rPr>
        <w:rFonts w:ascii="Courier New" w:hAnsi="Courier New" w:cs="Courier New" w:hint="default"/>
      </w:rPr>
    </w:lvl>
    <w:lvl w:ilvl="2" w:tplc="04240005" w:tentative="1">
      <w:start w:val="1"/>
      <w:numFmt w:val="bullet"/>
      <w:lvlText w:val=""/>
      <w:lvlJc w:val="left"/>
      <w:pPr>
        <w:ind w:left="1847" w:hanging="360"/>
      </w:pPr>
      <w:rPr>
        <w:rFonts w:ascii="Wingdings" w:hAnsi="Wingdings" w:hint="default"/>
      </w:rPr>
    </w:lvl>
    <w:lvl w:ilvl="3" w:tplc="04240001" w:tentative="1">
      <w:start w:val="1"/>
      <w:numFmt w:val="bullet"/>
      <w:lvlText w:val=""/>
      <w:lvlJc w:val="left"/>
      <w:pPr>
        <w:ind w:left="2567" w:hanging="360"/>
      </w:pPr>
      <w:rPr>
        <w:rFonts w:ascii="Symbol" w:hAnsi="Symbol" w:hint="default"/>
      </w:rPr>
    </w:lvl>
    <w:lvl w:ilvl="4" w:tplc="04240003" w:tentative="1">
      <w:start w:val="1"/>
      <w:numFmt w:val="bullet"/>
      <w:lvlText w:val="o"/>
      <w:lvlJc w:val="left"/>
      <w:pPr>
        <w:ind w:left="3287" w:hanging="360"/>
      </w:pPr>
      <w:rPr>
        <w:rFonts w:ascii="Courier New" w:hAnsi="Courier New" w:cs="Courier New" w:hint="default"/>
      </w:rPr>
    </w:lvl>
    <w:lvl w:ilvl="5" w:tplc="04240005" w:tentative="1">
      <w:start w:val="1"/>
      <w:numFmt w:val="bullet"/>
      <w:lvlText w:val=""/>
      <w:lvlJc w:val="left"/>
      <w:pPr>
        <w:ind w:left="4007" w:hanging="360"/>
      </w:pPr>
      <w:rPr>
        <w:rFonts w:ascii="Wingdings" w:hAnsi="Wingdings" w:hint="default"/>
      </w:rPr>
    </w:lvl>
    <w:lvl w:ilvl="6" w:tplc="04240001" w:tentative="1">
      <w:start w:val="1"/>
      <w:numFmt w:val="bullet"/>
      <w:lvlText w:val=""/>
      <w:lvlJc w:val="left"/>
      <w:pPr>
        <w:ind w:left="4727" w:hanging="360"/>
      </w:pPr>
      <w:rPr>
        <w:rFonts w:ascii="Symbol" w:hAnsi="Symbol" w:hint="default"/>
      </w:rPr>
    </w:lvl>
    <w:lvl w:ilvl="7" w:tplc="04240003" w:tentative="1">
      <w:start w:val="1"/>
      <w:numFmt w:val="bullet"/>
      <w:lvlText w:val="o"/>
      <w:lvlJc w:val="left"/>
      <w:pPr>
        <w:ind w:left="5447" w:hanging="360"/>
      </w:pPr>
      <w:rPr>
        <w:rFonts w:ascii="Courier New" w:hAnsi="Courier New" w:cs="Courier New" w:hint="default"/>
      </w:rPr>
    </w:lvl>
    <w:lvl w:ilvl="8" w:tplc="04240005" w:tentative="1">
      <w:start w:val="1"/>
      <w:numFmt w:val="bullet"/>
      <w:lvlText w:val=""/>
      <w:lvlJc w:val="left"/>
      <w:pPr>
        <w:ind w:left="6167" w:hanging="360"/>
      </w:pPr>
      <w:rPr>
        <w:rFonts w:ascii="Wingdings" w:hAnsi="Wingdings" w:hint="default"/>
      </w:rPr>
    </w:lvl>
  </w:abstractNum>
  <w:abstractNum w:abstractNumId="29" w15:restartNumberingAfterBreak="0">
    <w:nsid w:val="15004C4C"/>
    <w:multiLevelType w:val="singleLevel"/>
    <w:tmpl w:val="6CE60B3C"/>
    <w:lvl w:ilvl="0">
      <w:start w:val="1"/>
      <w:numFmt w:val="decimal"/>
      <w:lvlText w:val="%1."/>
      <w:lvlJc w:val="left"/>
      <w:pPr>
        <w:tabs>
          <w:tab w:val="num" w:pos="5039"/>
        </w:tabs>
        <w:ind w:left="5039" w:hanging="360"/>
      </w:pPr>
      <w:rPr>
        <w:sz w:val="20"/>
        <w:szCs w:val="20"/>
      </w:rPr>
    </w:lvl>
  </w:abstractNum>
  <w:abstractNum w:abstractNumId="30" w15:restartNumberingAfterBreak="0">
    <w:nsid w:val="156D3C89"/>
    <w:multiLevelType w:val="hybridMultilevel"/>
    <w:tmpl w:val="C6BE1C58"/>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172F13AD"/>
    <w:multiLevelType w:val="multilevel"/>
    <w:tmpl w:val="F2148B22"/>
    <w:lvl w:ilvl="0">
      <w:start w:val="1"/>
      <w:numFmt w:val="bullet"/>
      <w:lvlText w:val=""/>
      <w:lvlJc w:val="left"/>
      <w:pPr>
        <w:tabs>
          <w:tab w:val="num" w:pos="407"/>
        </w:tabs>
        <w:ind w:left="407" w:hanging="360"/>
      </w:pPr>
      <w:rPr>
        <w:rFonts w:ascii="Symbol" w:hAnsi="Symbol" w:hint="default"/>
        <w:sz w:val="20"/>
      </w:rPr>
    </w:lvl>
    <w:lvl w:ilvl="1" w:tentative="1">
      <w:start w:val="1"/>
      <w:numFmt w:val="bullet"/>
      <w:lvlText w:val="o"/>
      <w:lvlJc w:val="left"/>
      <w:pPr>
        <w:tabs>
          <w:tab w:val="num" w:pos="1127"/>
        </w:tabs>
        <w:ind w:left="1127" w:hanging="360"/>
      </w:pPr>
      <w:rPr>
        <w:rFonts w:ascii="Courier New" w:hAnsi="Courier New" w:hint="default"/>
        <w:sz w:val="20"/>
      </w:rPr>
    </w:lvl>
    <w:lvl w:ilvl="2" w:tentative="1">
      <w:start w:val="1"/>
      <w:numFmt w:val="bullet"/>
      <w:lvlText w:val=""/>
      <w:lvlJc w:val="left"/>
      <w:pPr>
        <w:tabs>
          <w:tab w:val="num" w:pos="1847"/>
        </w:tabs>
        <w:ind w:left="1847" w:hanging="360"/>
      </w:pPr>
      <w:rPr>
        <w:rFonts w:ascii="Wingdings" w:hAnsi="Wingdings" w:hint="default"/>
        <w:sz w:val="20"/>
      </w:rPr>
    </w:lvl>
    <w:lvl w:ilvl="3" w:tentative="1">
      <w:start w:val="1"/>
      <w:numFmt w:val="bullet"/>
      <w:lvlText w:val=""/>
      <w:lvlJc w:val="left"/>
      <w:pPr>
        <w:tabs>
          <w:tab w:val="num" w:pos="2567"/>
        </w:tabs>
        <w:ind w:left="2567" w:hanging="360"/>
      </w:pPr>
      <w:rPr>
        <w:rFonts w:ascii="Wingdings" w:hAnsi="Wingdings" w:hint="default"/>
        <w:sz w:val="20"/>
      </w:rPr>
    </w:lvl>
    <w:lvl w:ilvl="4" w:tentative="1">
      <w:start w:val="1"/>
      <w:numFmt w:val="bullet"/>
      <w:lvlText w:val=""/>
      <w:lvlJc w:val="left"/>
      <w:pPr>
        <w:tabs>
          <w:tab w:val="num" w:pos="3287"/>
        </w:tabs>
        <w:ind w:left="3287" w:hanging="360"/>
      </w:pPr>
      <w:rPr>
        <w:rFonts w:ascii="Wingdings" w:hAnsi="Wingdings" w:hint="default"/>
        <w:sz w:val="20"/>
      </w:rPr>
    </w:lvl>
    <w:lvl w:ilvl="5" w:tentative="1">
      <w:start w:val="1"/>
      <w:numFmt w:val="bullet"/>
      <w:lvlText w:val=""/>
      <w:lvlJc w:val="left"/>
      <w:pPr>
        <w:tabs>
          <w:tab w:val="num" w:pos="4007"/>
        </w:tabs>
        <w:ind w:left="4007" w:hanging="360"/>
      </w:pPr>
      <w:rPr>
        <w:rFonts w:ascii="Wingdings" w:hAnsi="Wingdings" w:hint="default"/>
        <w:sz w:val="20"/>
      </w:rPr>
    </w:lvl>
    <w:lvl w:ilvl="6" w:tentative="1">
      <w:start w:val="1"/>
      <w:numFmt w:val="bullet"/>
      <w:lvlText w:val=""/>
      <w:lvlJc w:val="left"/>
      <w:pPr>
        <w:tabs>
          <w:tab w:val="num" w:pos="4727"/>
        </w:tabs>
        <w:ind w:left="4727" w:hanging="360"/>
      </w:pPr>
      <w:rPr>
        <w:rFonts w:ascii="Wingdings" w:hAnsi="Wingdings" w:hint="default"/>
        <w:sz w:val="20"/>
      </w:rPr>
    </w:lvl>
    <w:lvl w:ilvl="7" w:tentative="1">
      <w:start w:val="1"/>
      <w:numFmt w:val="bullet"/>
      <w:lvlText w:val=""/>
      <w:lvlJc w:val="left"/>
      <w:pPr>
        <w:tabs>
          <w:tab w:val="num" w:pos="5447"/>
        </w:tabs>
        <w:ind w:left="5447" w:hanging="360"/>
      </w:pPr>
      <w:rPr>
        <w:rFonts w:ascii="Wingdings" w:hAnsi="Wingdings" w:hint="default"/>
        <w:sz w:val="20"/>
      </w:rPr>
    </w:lvl>
    <w:lvl w:ilvl="8" w:tentative="1">
      <w:start w:val="1"/>
      <w:numFmt w:val="bullet"/>
      <w:lvlText w:val=""/>
      <w:lvlJc w:val="left"/>
      <w:pPr>
        <w:tabs>
          <w:tab w:val="num" w:pos="6167"/>
        </w:tabs>
        <w:ind w:left="6167" w:hanging="360"/>
      </w:pPr>
      <w:rPr>
        <w:rFonts w:ascii="Wingdings" w:hAnsi="Wingdings" w:hint="default"/>
        <w:sz w:val="20"/>
      </w:rPr>
    </w:lvl>
  </w:abstractNum>
  <w:abstractNum w:abstractNumId="32" w15:restartNumberingAfterBreak="0">
    <w:nsid w:val="1AC35E1C"/>
    <w:multiLevelType w:val="hybridMultilevel"/>
    <w:tmpl w:val="49AA7E7E"/>
    <w:lvl w:ilvl="0" w:tplc="04240001">
      <w:start w:val="1"/>
      <w:numFmt w:val="bullet"/>
      <w:lvlText w:val=""/>
      <w:lvlJc w:val="left"/>
      <w:pPr>
        <w:ind w:left="407" w:hanging="360"/>
      </w:pPr>
      <w:rPr>
        <w:rFonts w:ascii="Symbol" w:hAnsi="Symbol" w:hint="default"/>
      </w:rPr>
    </w:lvl>
    <w:lvl w:ilvl="1" w:tplc="04240003" w:tentative="1">
      <w:start w:val="1"/>
      <w:numFmt w:val="bullet"/>
      <w:lvlText w:val="o"/>
      <w:lvlJc w:val="left"/>
      <w:pPr>
        <w:ind w:left="1127" w:hanging="360"/>
      </w:pPr>
      <w:rPr>
        <w:rFonts w:ascii="Courier New" w:hAnsi="Courier New" w:cs="Courier New" w:hint="default"/>
      </w:rPr>
    </w:lvl>
    <w:lvl w:ilvl="2" w:tplc="04240005" w:tentative="1">
      <w:start w:val="1"/>
      <w:numFmt w:val="bullet"/>
      <w:lvlText w:val=""/>
      <w:lvlJc w:val="left"/>
      <w:pPr>
        <w:ind w:left="1847" w:hanging="360"/>
      </w:pPr>
      <w:rPr>
        <w:rFonts w:ascii="Wingdings" w:hAnsi="Wingdings" w:hint="default"/>
      </w:rPr>
    </w:lvl>
    <w:lvl w:ilvl="3" w:tplc="04240001" w:tentative="1">
      <w:start w:val="1"/>
      <w:numFmt w:val="bullet"/>
      <w:lvlText w:val=""/>
      <w:lvlJc w:val="left"/>
      <w:pPr>
        <w:ind w:left="2567" w:hanging="360"/>
      </w:pPr>
      <w:rPr>
        <w:rFonts w:ascii="Symbol" w:hAnsi="Symbol" w:hint="default"/>
      </w:rPr>
    </w:lvl>
    <w:lvl w:ilvl="4" w:tplc="04240003" w:tentative="1">
      <w:start w:val="1"/>
      <w:numFmt w:val="bullet"/>
      <w:lvlText w:val="o"/>
      <w:lvlJc w:val="left"/>
      <w:pPr>
        <w:ind w:left="3287" w:hanging="360"/>
      </w:pPr>
      <w:rPr>
        <w:rFonts w:ascii="Courier New" w:hAnsi="Courier New" w:cs="Courier New" w:hint="default"/>
      </w:rPr>
    </w:lvl>
    <w:lvl w:ilvl="5" w:tplc="04240005" w:tentative="1">
      <w:start w:val="1"/>
      <w:numFmt w:val="bullet"/>
      <w:lvlText w:val=""/>
      <w:lvlJc w:val="left"/>
      <w:pPr>
        <w:ind w:left="4007" w:hanging="360"/>
      </w:pPr>
      <w:rPr>
        <w:rFonts w:ascii="Wingdings" w:hAnsi="Wingdings" w:hint="default"/>
      </w:rPr>
    </w:lvl>
    <w:lvl w:ilvl="6" w:tplc="04240001" w:tentative="1">
      <w:start w:val="1"/>
      <w:numFmt w:val="bullet"/>
      <w:lvlText w:val=""/>
      <w:lvlJc w:val="left"/>
      <w:pPr>
        <w:ind w:left="4727" w:hanging="360"/>
      </w:pPr>
      <w:rPr>
        <w:rFonts w:ascii="Symbol" w:hAnsi="Symbol" w:hint="default"/>
      </w:rPr>
    </w:lvl>
    <w:lvl w:ilvl="7" w:tplc="04240003" w:tentative="1">
      <w:start w:val="1"/>
      <w:numFmt w:val="bullet"/>
      <w:lvlText w:val="o"/>
      <w:lvlJc w:val="left"/>
      <w:pPr>
        <w:ind w:left="5447" w:hanging="360"/>
      </w:pPr>
      <w:rPr>
        <w:rFonts w:ascii="Courier New" w:hAnsi="Courier New" w:cs="Courier New" w:hint="default"/>
      </w:rPr>
    </w:lvl>
    <w:lvl w:ilvl="8" w:tplc="04240005" w:tentative="1">
      <w:start w:val="1"/>
      <w:numFmt w:val="bullet"/>
      <w:lvlText w:val=""/>
      <w:lvlJc w:val="left"/>
      <w:pPr>
        <w:ind w:left="6167" w:hanging="360"/>
      </w:pPr>
      <w:rPr>
        <w:rFonts w:ascii="Wingdings" w:hAnsi="Wingdings" w:hint="default"/>
      </w:rPr>
    </w:lvl>
  </w:abstractNum>
  <w:abstractNum w:abstractNumId="33" w15:restartNumberingAfterBreak="0">
    <w:nsid w:val="1B2460D8"/>
    <w:multiLevelType w:val="hybridMultilevel"/>
    <w:tmpl w:val="0A9EBF56"/>
    <w:lvl w:ilvl="0" w:tplc="04240001">
      <w:start w:val="1"/>
      <w:numFmt w:val="bullet"/>
      <w:lvlText w:val=""/>
      <w:lvlJc w:val="left"/>
      <w:pPr>
        <w:ind w:left="407" w:hanging="360"/>
      </w:pPr>
      <w:rPr>
        <w:rFonts w:ascii="Symbol" w:hAnsi="Symbol" w:hint="default"/>
      </w:rPr>
    </w:lvl>
    <w:lvl w:ilvl="1" w:tplc="04240003" w:tentative="1">
      <w:start w:val="1"/>
      <w:numFmt w:val="bullet"/>
      <w:lvlText w:val="o"/>
      <w:lvlJc w:val="left"/>
      <w:pPr>
        <w:ind w:left="1127" w:hanging="360"/>
      </w:pPr>
      <w:rPr>
        <w:rFonts w:ascii="Courier New" w:hAnsi="Courier New" w:cs="Courier New" w:hint="default"/>
      </w:rPr>
    </w:lvl>
    <w:lvl w:ilvl="2" w:tplc="04240005" w:tentative="1">
      <w:start w:val="1"/>
      <w:numFmt w:val="bullet"/>
      <w:lvlText w:val=""/>
      <w:lvlJc w:val="left"/>
      <w:pPr>
        <w:ind w:left="1847" w:hanging="360"/>
      </w:pPr>
      <w:rPr>
        <w:rFonts w:ascii="Wingdings" w:hAnsi="Wingdings" w:hint="default"/>
      </w:rPr>
    </w:lvl>
    <w:lvl w:ilvl="3" w:tplc="04240001" w:tentative="1">
      <w:start w:val="1"/>
      <w:numFmt w:val="bullet"/>
      <w:lvlText w:val=""/>
      <w:lvlJc w:val="left"/>
      <w:pPr>
        <w:ind w:left="2567" w:hanging="360"/>
      </w:pPr>
      <w:rPr>
        <w:rFonts w:ascii="Symbol" w:hAnsi="Symbol" w:hint="default"/>
      </w:rPr>
    </w:lvl>
    <w:lvl w:ilvl="4" w:tplc="04240003" w:tentative="1">
      <w:start w:val="1"/>
      <w:numFmt w:val="bullet"/>
      <w:lvlText w:val="o"/>
      <w:lvlJc w:val="left"/>
      <w:pPr>
        <w:ind w:left="3287" w:hanging="360"/>
      </w:pPr>
      <w:rPr>
        <w:rFonts w:ascii="Courier New" w:hAnsi="Courier New" w:cs="Courier New" w:hint="default"/>
      </w:rPr>
    </w:lvl>
    <w:lvl w:ilvl="5" w:tplc="04240005" w:tentative="1">
      <w:start w:val="1"/>
      <w:numFmt w:val="bullet"/>
      <w:lvlText w:val=""/>
      <w:lvlJc w:val="left"/>
      <w:pPr>
        <w:ind w:left="4007" w:hanging="360"/>
      </w:pPr>
      <w:rPr>
        <w:rFonts w:ascii="Wingdings" w:hAnsi="Wingdings" w:hint="default"/>
      </w:rPr>
    </w:lvl>
    <w:lvl w:ilvl="6" w:tplc="04240001" w:tentative="1">
      <w:start w:val="1"/>
      <w:numFmt w:val="bullet"/>
      <w:lvlText w:val=""/>
      <w:lvlJc w:val="left"/>
      <w:pPr>
        <w:ind w:left="4727" w:hanging="360"/>
      </w:pPr>
      <w:rPr>
        <w:rFonts w:ascii="Symbol" w:hAnsi="Symbol" w:hint="default"/>
      </w:rPr>
    </w:lvl>
    <w:lvl w:ilvl="7" w:tplc="04240003" w:tentative="1">
      <w:start w:val="1"/>
      <w:numFmt w:val="bullet"/>
      <w:lvlText w:val="o"/>
      <w:lvlJc w:val="left"/>
      <w:pPr>
        <w:ind w:left="5447" w:hanging="360"/>
      </w:pPr>
      <w:rPr>
        <w:rFonts w:ascii="Courier New" w:hAnsi="Courier New" w:cs="Courier New" w:hint="default"/>
      </w:rPr>
    </w:lvl>
    <w:lvl w:ilvl="8" w:tplc="04240005" w:tentative="1">
      <w:start w:val="1"/>
      <w:numFmt w:val="bullet"/>
      <w:lvlText w:val=""/>
      <w:lvlJc w:val="left"/>
      <w:pPr>
        <w:ind w:left="6167" w:hanging="360"/>
      </w:pPr>
      <w:rPr>
        <w:rFonts w:ascii="Wingdings" w:hAnsi="Wingdings" w:hint="default"/>
      </w:rPr>
    </w:lvl>
  </w:abstractNum>
  <w:abstractNum w:abstractNumId="34" w15:restartNumberingAfterBreak="0">
    <w:nsid w:val="1C9E099D"/>
    <w:multiLevelType w:val="hybridMultilevel"/>
    <w:tmpl w:val="1A9C3E86"/>
    <w:lvl w:ilvl="0" w:tplc="04240001">
      <w:start w:val="1"/>
      <w:numFmt w:val="bullet"/>
      <w:lvlText w:val=""/>
      <w:lvlJc w:val="left"/>
      <w:pPr>
        <w:ind w:left="407" w:hanging="360"/>
      </w:pPr>
      <w:rPr>
        <w:rFonts w:ascii="Symbol" w:hAnsi="Symbol" w:hint="default"/>
      </w:rPr>
    </w:lvl>
    <w:lvl w:ilvl="1" w:tplc="04240003" w:tentative="1">
      <w:start w:val="1"/>
      <w:numFmt w:val="bullet"/>
      <w:lvlText w:val="o"/>
      <w:lvlJc w:val="left"/>
      <w:pPr>
        <w:ind w:left="1127" w:hanging="360"/>
      </w:pPr>
      <w:rPr>
        <w:rFonts w:ascii="Courier New" w:hAnsi="Courier New" w:cs="Courier New" w:hint="default"/>
      </w:rPr>
    </w:lvl>
    <w:lvl w:ilvl="2" w:tplc="04240005" w:tentative="1">
      <w:start w:val="1"/>
      <w:numFmt w:val="bullet"/>
      <w:lvlText w:val=""/>
      <w:lvlJc w:val="left"/>
      <w:pPr>
        <w:ind w:left="1847" w:hanging="360"/>
      </w:pPr>
      <w:rPr>
        <w:rFonts w:ascii="Wingdings" w:hAnsi="Wingdings" w:hint="default"/>
      </w:rPr>
    </w:lvl>
    <w:lvl w:ilvl="3" w:tplc="04240001" w:tentative="1">
      <w:start w:val="1"/>
      <w:numFmt w:val="bullet"/>
      <w:lvlText w:val=""/>
      <w:lvlJc w:val="left"/>
      <w:pPr>
        <w:ind w:left="2567" w:hanging="360"/>
      </w:pPr>
      <w:rPr>
        <w:rFonts w:ascii="Symbol" w:hAnsi="Symbol" w:hint="default"/>
      </w:rPr>
    </w:lvl>
    <w:lvl w:ilvl="4" w:tplc="04240003" w:tentative="1">
      <w:start w:val="1"/>
      <w:numFmt w:val="bullet"/>
      <w:lvlText w:val="o"/>
      <w:lvlJc w:val="left"/>
      <w:pPr>
        <w:ind w:left="3287" w:hanging="360"/>
      </w:pPr>
      <w:rPr>
        <w:rFonts w:ascii="Courier New" w:hAnsi="Courier New" w:cs="Courier New" w:hint="default"/>
      </w:rPr>
    </w:lvl>
    <w:lvl w:ilvl="5" w:tplc="04240005" w:tentative="1">
      <w:start w:val="1"/>
      <w:numFmt w:val="bullet"/>
      <w:lvlText w:val=""/>
      <w:lvlJc w:val="left"/>
      <w:pPr>
        <w:ind w:left="4007" w:hanging="360"/>
      </w:pPr>
      <w:rPr>
        <w:rFonts w:ascii="Wingdings" w:hAnsi="Wingdings" w:hint="default"/>
      </w:rPr>
    </w:lvl>
    <w:lvl w:ilvl="6" w:tplc="04240001" w:tentative="1">
      <w:start w:val="1"/>
      <w:numFmt w:val="bullet"/>
      <w:lvlText w:val=""/>
      <w:lvlJc w:val="left"/>
      <w:pPr>
        <w:ind w:left="4727" w:hanging="360"/>
      </w:pPr>
      <w:rPr>
        <w:rFonts w:ascii="Symbol" w:hAnsi="Symbol" w:hint="default"/>
      </w:rPr>
    </w:lvl>
    <w:lvl w:ilvl="7" w:tplc="04240003" w:tentative="1">
      <w:start w:val="1"/>
      <w:numFmt w:val="bullet"/>
      <w:lvlText w:val="o"/>
      <w:lvlJc w:val="left"/>
      <w:pPr>
        <w:ind w:left="5447" w:hanging="360"/>
      </w:pPr>
      <w:rPr>
        <w:rFonts w:ascii="Courier New" w:hAnsi="Courier New" w:cs="Courier New" w:hint="default"/>
      </w:rPr>
    </w:lvl>
    <w:lvl w:ilvl="8" w:tplc="04240005" w:tentative="1">
      <w:start w:val="1"/>
      <w:numFmt w:val="bullet"/>
      <w:lvlText w:val=""/>
      <w:lvlJc w:val="left"/>
      <w:pPr>
        <w:ind w:left="6167" w:hanging="360"/>
      </w:pPr>
      <w:rPr>
        <w:rFonts w:ascii="Wingdings" w:hAnsi="Wingdings" w:hint="default"/>
      </w:rPr>
    </w:lvl>
  </w:abstractNum>
  <w:abstractNum w:abstractNumId="35" w15:restartNumberingAfterBreak="0">
    <w:nsid w:val="1CA10331"/>
    <w:multiLevelType w:val="hybridMultilevel"/>
    <w:tmpl w:val="338033D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6" w15:restartNumberingAfterBreak="0">
    <w:nsid w:val="1F9E27E1"/>
    <w:multiLevelType w:val="multilevel"/>
    <w:tmpl w:val="8C9008EA"/>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37" w15:restartNumberingAfterBreak="0">
    <w:nsid w:val="1FB055E9"/>
    <w:multiLevelType w:val="singleLevel"/>
    <w:tmpl w:val="6CE60B3C"/>
    <w:lvl w:ilvl="0">
      <w:start w:val="1"/>
      <w:numFmt w:val="decimal"/>
      <w:lvlText w:val="%1."/>
      <w:lvlJc w:val="left"/>
      <w:pPr>
        <w:tabs>
          <w:tab w:val="num" w:pos="5039"/>
        </w:tabs>
        <w:ind w:left="5039" w:hanging="360"/>
      </w:pPr>
      <w:rPr>
        <w:sz w:val="20"/>
        <w:szCs w:val="20"/>
      </w:rPr>
    </w:lvl>
  </w:abstractNum>
  <w:abstractNum w:abstractNumId="38" w15:restartNumberingAfterBreak="0">
    <w:nsid w:val="20C71C43"/>
    <w:multiLevelType w:val="hybridMultilevel"/>
    <w:tmpl w:val="F956250E"/>
    <w:lvl w:ilvl="0" w:tplc="04240001">
      <w:start w:val="1"/>
      <w:numFmt w:val="bullet"/>
      <w:lvlText w:val=""/>
      <w:lvlJc w:val="left"/>
      <w:pPr>
        <w:ind w:left="407" w:hanging="360"/>
      </w:pPr>
      <w:rPr>
        <w:rFonts w:ascii="Symbol" w:hAnsi="Symbol" w:hint="default"/>
      </w:rPr>
    </w:lvl>
    <w:lvl w:ilvl="1" w:tplc="04240003" w:tentative="1">
      <w:start w:val="1"/>
      <w:numFmt w:val="bullet"/>
      <w:lvlText w:val="o"/>
      <w:lvlJc w:val="left"/>
      <w:pPr>
        <w:ind w:left="1127" w:hanging="360"/>
      </w:pPr>
      <w:rPr>
        <w:rFonts w:ascii="Courier New" w:hAnsi="Courier New" w:cs="Courier New" w:hint="default"/>
      </w:rPr>
    </w:lvl>
    <w:lvl w:ilvl="2" w:tplc="04240005" w:tentative="1">
      <w:start w:val="1"/>
      <w:numFmt w:val="bullet"/>
      <w:lvlText w:val=""/>
      <w:lvlJc w:val="left"/>
      <w:pPr>
        <w:ind w:left="1847" w:hanging="360"/>
      </w:pPr>
      <w:rPr>
        <w:rFonts w:ascii="Wingdings" w:hAnsi="Wingdings" w:hint="default"/>
      </w:rPr>
    </w:lvl>
    <w:lvl w:ilvl="3" w:tplc="04240001" w:tentative="1">
      <w:start w:val="1"/>
      <w:numFmt w:val="bullet"/>
      <w:lvlText w:val=""/>
      <w:lvlJc w:val="left"/>
      <w:pPr>
        <w:ind w:left="2567" w:hanging="360"/>
      </w:pPr>
      <w:rPr>
        <w:rFonts w:ascii="Symbol" w:hAnsi="Symbol" w:hint="default"/>
      </w:rPr>
    </w:lvl>
    <w:lvl w:ilvl="4" w:tplc="04240003" w:tentative="1">
      <w:start w:val="1"/>
      <w:numFmt w:val="bullet"/>
      <w:lvlText w:val="o"/>
      <w:lvlJc w:val="left"/>
      <w:pPr>
        <w:ind w:left="3287" w:hanging="360"/>
      </w:pPr>
      <w:rPr>
        <w:rFonts w:ascii="Courier New" w:hAnsi="Courier New" w:cs="Courier New" w:hint="default"/>
      </w:rPr>
    </w:lvl>
    <w:lvl w:ilvl="5" w:tplc="04240005" w:tentative="1">
      <w:start w:val="1"/>
      <w:numFmt w:val="bullet"/>
      <w:lvlText w:val=""/>
      <w:lvlJc w:val="left"/>
      <w:pPr>
        <w:ind w:left="4007" w:hanging="360"/>
      </w:pPr>
      <w:rPr>
        <w:rFonts w:ascii="Wingdings" w:hAnsi="Wingdings" w:hint="default"/>
      </w:rPr>
    </w:lvl>
    <w:lvl w:ilvl="6" w:tplc="04240001" w:tentative="1">
      <w:start w:val="1"/>
      <w:numFmt w:val="bullet"/>
      <w:lvlText w:val=""/>
      <w:lvlJc w:val="left"/>
      <w:pPr>
        <w:ind w:left="4727" w:hanging="360"/>
      </w:pPr>
      <w:rPr>
        <w:rFonts w:ascii="Symbol" w:hAnsi="Symbol" w:hint="default"/>
      </w:rPr>
    </w:lvl>
    <w:lvl w:ilvl="7" w:tplc="04240003" w:tentative="1">
      <w:start w:val="1"/>
      <w:numFmt w:val="bullet"/>
      <w:lvlText w:val="o"/>
      <w:lvlJc w:val="left"/>
      <w:pPr>
        <w:ind w:left="5447" w:hanging="360"/>
      </w:pPr>
      <w:rPr>
        <w:rFonts w:ascii="Courier New" w:hAnsi="Courier New" w:cs="Courier New" w:hint="default"/>
      </w:rPr>
    </w:lvl>
    <w:lvl w:ilvl="8" w:tplc="04240005" w:tentative="1">
      <w:start w:val="1"/>
      <w:numFmt w:val="bullet"/>
      <w:lvlText w:val=""/>
      <w:lvlJc w:val="left"/>
      <w:pPr>
        <w:ind w:left="6167" w:hanging="360"/>
      </w:pPr>
      <w:rPr>
        <w:rFonts w:ascii="Wingdings" w:hAnsi="Wingdings" w:hint="default"/>
      </w:rPr>
    </w:lvl>
  </w:abstractNum>
  <w:abstractNum w:abstractNumId="39" w15:restartNumberingAfterBreak="0">
    <w:nsid w:val="254F03CC"/>
    <w:multiLevelType w:val="hybridMultilevel"/>
    <w:tmpl w:val="9E06C1E4"/>
    <w:lvl w:ilvl="0" w:tplc="BC8E2048">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40" w15:restartNumberingAfterBreak="0">
    <w:nsid w:val="2C267028"/>
    <w:multiLevelType w:val="hybridMultilevel"/>
    <w:tmpl w:val="F320AF8A"/>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41" w15:restartNumberingAfterBreak="0">
    <w:nsid w:val="2C626AE9"/>
    <w:multiLevelType w:val="multilevel"/>
    <w:tmpl w:val="9BD0F4F8"/>
    <w:lvl w:ilvl="0">
      <w:start w:val="1"/>
      <w:numFmt w:val="bullet"/>
      <w:lvlText w:val=""/>
      <w:lvlJc w:val="left"/>
      <w:pPr>
        <w:tabs>
          <w:tab w:val="num" w:pos="407"/>
        </w:tabs>
        <w:ind w:left="407" w:hanging="360"/>
      </w:pPr>
      <w:rPr>
        <w:rFonts w:ascii="Symbol" w:hAnsi="Symbol" w:hint="default"/>
        <w:sz w:val="20"/>
      </w:rPr>
    </w:lvl>
    <w:lvl w:ilvl="1" w:tentative="1">
      <w:start w:val="1"/>
      <w:numFmt w:val="bullet"/>
      <w:lvlText w:val="o"/>
      <w:lvlJc w:val="left"/>
      <w:pPr>
        <w:tabs>
          <w:tab w:val="num" w:pos="1127"/>
        </w:tabs>
        <w:ind w:left="1127" w:hanging="360"/>
      </w:pPr>
      <w:rPr>
        <w:rFonts w:ascii="Courier New" w:hAnsi="Courier New" w:hint="default"/>
        <w:sz w:val="20"/>
      </w:rPr>
    </w:lvl>
    <w:lvl w:ilvl="2" w:tentative="1">
      <w:start w:val="1"/>
      <w:numFmt w:val="bullet"/>
      <w:lvlText w:val=""/>
      <w:lvlJc w:val="left"/>
      <w:pPr>
        <w:tabs>
          <w:tab w:val="num" w:pos="1847"/>
        </w:tabs>
        <w:ind w:left="1847" w:hanging="360"/>
      </w:pPr>
      <w:rPr>
        <w:rFonts w:ascii="Wingdings" w:hAnsi="Wingdings" w:hint="default"/>
        <w:sz w:val="20"/>
      </w:rPr>
    </w:lvl>
    <w:lvl w:ilvl="3" w:tentative="1">
      <w:start w:val="1"/>
      <w:numFmt w:val="bullet"/>
      <w:lvlText w:val=""/>
      <w:lvlJc w:val="left"/>
      <w:pPr>
        <w:tabs>
          <w:tab w:val="num" w:pos="2567"/>
        </w:tabs>
        <w:ind w:left="2567" w:hanging="360"/>
      </w:pPr>
      <w:rPr>
        <w:rFonts w:ascii="Wingdings" w:hAnsi="Wingdings" w:hint="default"/>
        <w:sz w:val="20"/>
      </w:rPr>
    </w:lvl>
    <w:lvl w:ilvl="4" w:tentative="1">
      <w:start w:val="1"/>
      <w:numFmt w:val="bullet"/>
      <w:lvlText w:val=""/>
      <w:lvlJc w:val="left"/>
      <w:pPr>
        <w:tabs>
          <w:tab w:val="num" w:pos="3287"/>
        </w:tabs>
        <w:ind w:left="3287" w:hanging="360"/>
      </w:pPr>
      <w:rPr>
        <w:rFonts w:ascii="Wingdings" w:hAnsi="Wingdings" w:hint="default"/>
        <w:sz w:val="20"/>
      </w:rPr>
    </w:lvl>
    <w:lvl w:ilvl="5" w:tentative="1">
      <w:start w:val="1"/>
      <w:numFmt w:val="bullet"/>
      <w:lvlText w:val=""/>
      <w:lvlJc w:val="left"/>
      <w:pPr>
        <w:tabs>
          <w:tab w:val="num" w:pos="4007"/>
        </w:tabs>
        <w:ind w:left="4007" w:hanging="360"/>
      </w:pPr>
      <w:rPr>
        <w:rFonts w:ascii="Wingdings" w:hAnsi="Wingdings" w:hint="default"/>
        <w:sz w:val="20"/>
      </w:rPr>
    </w:lvl>
    <w:lvl w:ilvl="6" w:tentative="1">
      <w:start w:val="1"/>
      <w:numFmt w:val="bullet"/>
      <w:lvlText w:val=""/>
      <w:lvlJc w:val="left"/>
      <w:pPr>
        <w:tabs>
          <w:tab w:val="num" w:pos="4727"/>
        </w:tabs>
        <w:ind w:left="4727" w:hanging="360"/>
      </w:pPr>
      <w:rPr>
        <w:rFonts w:ascii="Wingdings" w:hAnsi="Wingdings" w:hint="default"/>
        <w:sz w:val="20"/>
      </w:rPr>
    </w:lvl>
    <w:lvl w:ilvl="7" w:tentative="1">
      <w:start w:val="1"/>
      <w:numFmt w:val="bullet"/>
      <w:lvlText w:val=""/>
      <w:lvlJc w:val="left"/>
      <w:pPr>
        <w:tabs>
          <w:tab w:val="num" w:pos="5447"/>
        </w:tabs>
        <w:ind w:left="5447" w:hanging="360"/>
      </w:pPr>
      <w:rPr>
        <w:rFonts w:ascii="Wingdings" w:hAnsi="Wingdings" w:hint="default"/>
        <w:sz w:val="20"/>
      </w:rPr>
    </w:lvl>
    <w:lvl w:ilvl="8" w:tentative="1">
      <w:start w:val="1"/>
      <w:numFmt w:val="bullet"/>
      <w:lvlText w:val=""/>
      <w:lvlJc w:val="left"/>
      <w:pPr>
        <w:tabs>
          <w:tab w:val="num" w:pos="6167"/>
        </w:tabs>
        <w:ind w:left="6167" w:hanging="360"/>
      </w:pPr>
      <w:rPr>
        <w:rFonts w:ascii="Wingdings" w:hAnsi="Wingdings" w:hint="default"/>
        <w:sz w:val="20"/>
      </w:rPr>
    </w:lvl>
  </w:abstractNum>
  <w:abstractNum w:abstractNumId="42" w15:restartNumberingAfterBreak="0">
    <w:nsid w:val="2D332F51"/>
    <w:multiLevelType w:val="hybridMultilevel"/>
    <w:tmpl w:val="C914860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3" w15:restartNumberingAfterBreak="0">
    <w:nsid w:val="2DA30B26"/>
    <w:multiLevelType w:val="hybridMultilevel"/>
    <w:tmpl w:val="77D23C46"/>
    <w:lvl w:ilvl="0" w:tplc="37869CC0">
      <w:start w:val="10"/>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4" w15:restartNumberingAfterBreak="0">
    <w:nsid w:val="31461956"/>
    <w:multiLevelType w:val="hybridMultilevel"/>
    <w:tmpl w:val="277E583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5" w15:restartNumberingAfterBreak="0">
    <w:nsid w:val="327E5AE7"/>
    <w:multiLevelType w:val="hybridMultilevel"/>
    <w:tmpl w:val="7A28F64E"/>
    <w:lvl w:ilvl="0" w:tplc="04240001">
      <w:start w:val="1"/>
      <w:numFmt w:val="bullet"/>
      <w:lvlText w:val=""/>
      <w:lvlJc w:val="left"/>
      <w:pPr>
        <w:ind w:left="-351" w:hanging="360"/>
      </w:pPr>
      <w:rPr>
        <w:rFonts w:ascii="Symbol" w:hAnsi="Symbol" w:hint="default"/>
      </w:rPr>
    </w:lvl>
    <w:lvl w:ilvl="1" w:tplc="53EC17B0">
      <w:numFmt w:val="bullet"/>
      <w:lvlText w:val="-"/>
      <w:lvlJc w:val="left"/>
      <w:pPr>
        <w:ind w:left="714" w:hanging="705"/>
      </w:pPr>
      <w:rPr>
        <w:rFonts w:ascii="Times New Roman" w:eastAsia="Times New Roman" w:hAnsi="Times New Roman" w:cs="Times New Roman" w:hint="default"/>
      </w:rPr>
    </w:lvl>
    <w:lvl w:ilvl="2" w:tplc="04240005" w:tentative="1">
      <w:start w:val="1"/>
      <w:numFmt w:val="bullet"/>
      <w:lvlText w:val=""/>
      <w:lvlJc w:val="left"/>
      <w:pPr>
        <w:ind w:left="1089" w:hanging="360"/>
      </w:pPr>
      <w:rPr>
        <w:rFonts w:ascii="Wingdings" w:hAnsi="Wingdings" w:hint="default"/>
      </w:rPr>
    </w:lvl>
    <w:lvl w:ilvl="3" w:tplc="04240001" w:tentative="1">
      <w:start w:val="1"/>
      <w:numFmt w:val="bullet"/>
      <w:lvlText w:val=""/>
      <w:lvlJc w:val="left"/>
      <w:pPr>
        <w:ind w:left="1809" w:hanging="360"/>
      </w:pPr>
      <w:rPr>
        <w:rFonts w:ascii="Symbol" w:hAnsi="Symbol" w:hint="default"/>
      </w:rPr>
    </w:lvl>
    <w:lvl w:ilvl="4" w:tplc="04240003" w:tentative="1">
      <w:start w:val="1"/>
      <w:numFmt w:val="bullet"/>
      <w:lvlText w:val="o"/>
      <w:lvlJc w:val="left"/>
      <w:pPr>
        <w:ind w:left="2529" w:hanging="360"/>
      </w:pPr>
      <w:rPr>
        <w:rFonts w:ascii="Courier New" w:hAnsi="Courier New" w:cs="Courier New" w:hint="default"/>
      </w:rPr>
    </w:lvl>
    <w:lvl w:ilvl="5" w:tplc="04240005" w:tentative="1">
      <w:start w:val="1"/>
      <w:numFmt w:val="bullet"/>
      <w:lvlText w:val=""/>
      <w:lvlJc w:val="left"/>
      <w:pPr>
        <w:ind w:left="3249" w:hanging="360"/>
      </w:pPr>
      <w:rPr>
        <w:rFonts w:ascii="Wingdings" w:hAnsi="Wingdings" w:hint="default"/>
      </w:rPr>
    </w:lvl>
    <w:lvl w:ilvl="6" w:tplc="04240001" w:tentative="1">
      <w:start w:val="1"/>
      <w:numFmt w:val="bullet"/>
      <w:lvlText w:val=""/>
      <w:lvlJc w:val="left"/>
      <w:pPr>
        <w:ind w:left="3969" w:hanging="360"/>
      </w:pPr>
      <w:rPr>
        <w:rFonts w:ascii="Symbol" w:hAnsi="Symbol" w:hint="default"/>
      </w:rPr>
    </w:lvl>
    <w:lvl w:ilvl="7" w:tplc="04240003" w:tentative="1">
      <w:start w:val="1"/>
      <w:numFmt w:val="bullet"/>
      <w:lvlText w:val="o"/>
      <w:lvlJc w:val="left"/>
      <w:pPr>
        <w:ind w:left="4689" w:hanging="360"/>
      </w:pPr>
      <w:rPr>
        <w:rFonts w:ascii="Courier New" w:hAnsi="Courier New" w:cs="Courier New" w:hint="default"/>
      </w:rPr>
    </w:lvl>
    <w:lvl w:ilvl="8" w:tplc="04240005" w:tentative="1">
      <w:start w:val="1"/>
      <w:numFmt w:val="bullet"/>
      <w:lvlText w:val=""/>
      <w:lvlJc w:val="left"/>
      <w:pPr>
        <w:ind w:left="5409" w:hanging="360"/>
      </w:pPr>
      <w:rPr>
        <w:rFonts w:ascii="Wingdings" w:hAnsi="Wingdings" w:hint="default"/>
      </w:rPr>
    </w:lvl>
  </w:abstractNum>
  <w:abstractNum w:abstractNumId="46" w15:restartNumberingAfterBreak="0">
    <w:nsid w:val="33272119"/>
    <w:multiLevelType w:val="hybridMultilevel"/>
    <w:tmpl w:val="E5FA6654"/>
    <w:lvl w:ilvl="0" w:tplc="04240001">
      <w:start w:val="1"/>
      <w:numFmt w:val="bullet"/>
      <w:lvlText w:val=""/>
      <w:lvlJc w:val="left"/>
      <w:pPr>
        <w:ind w:left="407" w:hanging="360"/>
      </w:pPr>
      <w:rPr>
        <w:rFonts w:ascii="Symbol" w:hAnsi="Symbol" w:hint="default"/>
      </w:rPr>
    </w:lvl>
    <w:lvl w:ilvl="1" w:tplc="04240003" w:tentative="1">
      <w:start w:val="1"/>
      <w:numFmt w:val="bullet"/>
      <w:lvlText w:val="o"/>
      <w:lvlJc w:val="left"/>
      <w:pPr>
        <w:ind w:left="1127" w:hanging="360"/>
      </w:pPr>
      <w:rPr>
        <w:rFonts w:ascii="Courier New" w:hAnsi="Courier New" w:cs="Courier New" w:hint="default"/>
      </w:rPr>
    </w:lvl>
    <w:lvl w:ilvl="2" w:tplc="04240005" w:tentative="1">
      <w:start w:val="1"/>
      <w:numFmt w:val="bullet"/>
      <w:lvlText w:val=""/>
      <w:lvlJc w:val="left"/>
      <w:pPr>
        <w:ind w:left="1847" w:hanging="360"/>
      </w:pPr>
      <w:rPr>
        <w:rFonts w:ascii="Wingdings" w:hAnsi="Wingdings" w:hint="default"/>
      </w:rPr>
    </w:lvl>
    <w:lvl w:ilvl="3" w:tplc="04240001" w:tentative="1">
      <w:start w:val="1"/>
      <w:numFmt w:val="bullet"/>
      <w:lvlText w:val=""/>
      <w:lvlJc w:val="left"/>
      <w:pPr>
        <w:ind w:left="2567" w:hanging="360"/>
      </w:pPr>
      <w:rPr>
        <w:rFonts w:ascii="Symbol" w:hAnsi="Symbol" w:hint="default"/>
      </w:rPr>
    </w:lvl>
    <w:lvl w:ilvl="4" w:tplc="04240003" w:tentative="1">
      <w:start w:val="1"/>
      <w:numFmt w:val="bullet"/>
      <w:lvlText w:val="o"/>
      <w:lvlJc w:val="left"/>
      <w:pPr>
        <w:ind w:left="3287" w:hanging="360"/>
      </w:pPr>
      <w:rPr>
        <w:rFonts w:ascii="Courier New" w:hAnsi="Courier New" w:cs="Courier New" w:hint="default"/>
      </w:rPr>
    </w:lvl>
    <w:lvl w:ilvl="5" w:tplc="04240005" w:tentative="1">
      <w:start w:val="1"/>
      <w:numFmt w:val="bullet"/>
      <w:lvlText w:val=""/>
      <w:lvlJc w:val="left"/>
      <w:pPr>
        <w:ind w:left="4007" w:hanging="360"/>
      </w:pPr>
      <w:rPr>
        <w:rFonts w:ascii="Wingdings" w:hAnsi="Wingdings" w:hint="default"/>
      </w:rPr>
    </w:lvl>
    <w:lvl w:ilvl="6" w:tplc="04240001" w:tentative="1">
      <w:start w:val="1"/>
      <w:numFmt w:val="bullet"/>
      <w:lvlText w:val=""/>
      <w:lvlJc w:val="left"/>
      <w:pPr>
        <w:ind w:left="4727" w:hanging="360"/>
      </w:pPr>
      <w:rPr>
        <w:rFonts w:ascii="Symbol" w:hAnsi="Symbol" w:hint="default"/>
      </w:rPr>
    </w:lvl>
    <w:lvl w:ilvl="7" w:tplc="04240003" w:tentative="1">
      <w:start w:val="1"/>
      <w:numFmt w:val="bullet"/>
      <w:lvlText w:val="o"/>
      <w:lvlJc w:val="left"/>
      <w:pPr>
        <w:ind w:left="5447" w:hanging="360"/>
      </w:pPr>
      <w:rPr>
        <w:rFonts w:ascii="Courier New" w:hAnsi="Courier New" w:cs="Courier New" w:hint="default"/>
      </w:rPr>
    </w:lvl>
    <w:lvl w:ilvl="8" w:tplc="04240005" w:tentative="1">
      <w:start w:val="1"/>
      <w:numFmt w:val="bullet"/>
      <w:lvlText w:val=""/>
      <w:lvlJc w:val="left"/>
      <w:pPr>
        <w:ind w:left="6167" w:hanging="360"/>
      </w:pPr>
      <w:rPr>
        <w:rFonts w:ascii="Wingdings" w:hAnsi="Wingdings" w:hint="default"/>
      </w:rPr>
    </w:lvl>
  </w:abstractNum>
  <w:abstractNum w:abstractNumId="47" w15:restartNumberingAfterBreak="0">
    <w:nsid w:val="3374218B"/>
    <w:multiLevelType w:val="multilevel"/>
    <w:tmpl w:val="100E588A"/>
    <w:lvl w:ilvl="0">
      <w:start w:val="1"/>
      <w:numFmt w:val="bullet"/>
      <w:lvlText w:val=""/>
      <w:lvlJc w:val="left"/>
      <w:pPr>
        <w:tabs>
          <w:tab w:val="num" w:pos="407"/>
        </w:tabs>
        <w:ind w:left="407" w:hanging="360"/>
      </w:pPr>
      <w:rPr>
        <w:rFonts w:ascii="Symbol" w:hAnsi="Symbol" w:hint="default"/>
        <w:sz w:val="20"/>
      </w:rPr>
    </w:lvl>
    <w:lvl w:ilvl="1" w:tentative="1">
      <w:start w:val="1"/>
      <w:numFmt w:val="bullet"/>
      <w:lvlText w:val="o"/>
      <w:lvlJc w:val="left"/>
      <w:pPr>
        <w:tabs>
          <w:tab w:val="num" w:pos="1127"/>
        </w:tabs>
        <w:ind w:left="1127" w:hanging="360"/>
      </w:pPr>
      <w:rPr>
        <w:rFonts w:ascii="Courier New" w:hAnsi="Courier New" w:hint="default"/>
        <w:sz w:val="20"/>
      </w:rPr>
    </w:lvl>
    <w:lvl w:ilvl="2" w:tentative="1">
      <w:start w:val="1"/>
      <w:numFmt w:val="bullet"/>
      <w:lvlText w:val=""/>
      <w:lvlJc w:val="left"/>
      <w:pPr>
        <w:tabs>
          <w:tab w:val="num" w:pos="1847"/>
        </w:tabs>
        <w:ind w:left="1847" w:hanging="360"/>
      </w:pPr>
      <w:rPr>
        <w:rFonts w:ascii="Wingdings" w:hAnsi="Wingdings" w:hint="default"/>
        <w:sz w:val="20"/>
      </w:rPr>
    </w:lvl>
    <w:lvl w:ilvl="3" w:tentative="1">
      <w:start w:val="1"/>
      <w:numFmt w:val="bullet"/>
      <w:lvlText w:val=""/>
      <w:lvlJc w:val="left"/>
      <w:pPr>
        <w:tabs>
          <w:tab w:val="num" w:pos="2567"/>
        </w:tabs>
        <w:ind w:left="2567" w:hanging="360"/>
      </w:pPr>
      <w:rPr>
        <w:rFonts w:ascii="Wingdings" w:hAnsi="Wingdings" w:hint="default"/>
        <w:sz w:val="20"/>
      </w:rPr>
    </w:lvl>
    <w:lvl w:ilvl="4" w:tentative="1">
      <w:start w:val="1"/>
      <w:numFmt w:val="bullet"/>
      <w:lvlText w:val=""/>
      <w:lvlJc w:val="left"/>
      <w:pPr>
        <w:tabs>
          <w:tab w:val="num" w:pos="3287"/>
        </w:tabs>
        <w:ind w:left="3287" w:hanging="360"/>
      </w:pPr>
      <w:rPr>
        <w:rFonts w:ascii="Wingdings" w:hAnsi="Wingdings" w:hint="default"/>
        <w:sz w:val="20"/>
      </w:rPr>
    </w:lvl>
    <w:lvl w:ilvl="5" w:tentative="1">
      <w:start w:val="1"/>
      <w:numFmt w:val="bullet"/>
      <w:lvlText w:val=""/>
      <w:lvlJc w:val="left"/>
      <w:pPr>
        <w:tabs>
          <w:tab w:val="num" w:pos="4007"/>
        </w:tabs>
        <w:ind w:left="4007" w:hanging="360"/>
      </w:pPr>
      <w:rPr>
        <w:rFonts w:ascii="Wingdings" w:hAnsi="Wingdings" w:hint="default"/>
        <w:sz w:val="20"/>
      </w:rPr>
    </w:lvl>
    <w:lvl w:ilvl="6" w:tentative="1">
      <w:start w:val="1"/>
      <w:numFmt w:val="bullet"/>
      <w:lvlText w:val=""/>
      <w:lvlJc w:val="left"/>
      <w:pPr>
        <w:tabs>
          <w:tab w:val="num" w:pos="4727"/>
        </w:tabs>
        <w:ind w:left="4727" w:hanging="360"/>
      </w:pPr>
      <w:rPr>
        <w:rFonts w:ascii="Wingdings" w:hAnsi="Wingdings" w:hint="default"/>
        <w:sz w:val="20"/>
      </w:rPr>
    </w:lvl>
    <w:lvl w:ilvl="7" w:tentative="1">
      <w:start w:val="1"/>
      <w:numFmt w:val="bullet"/>
      <w:lvlText w:val=""/>
      <w:lvlJc w:val="left"/>
      <w:pPr>
        <w:tabs>
          <w:tab w:val="num" w:pos="5447"/>
        </w:tabs>
        <w:ind w:left="5447" w:hanging="360"/>
      </w:pPr>
      <w:rPr>
        <w:rFonts w:ascii="Wingdings" w:hAnsi="Wingdings" w:hint="default"/>
        <w:sz w:val="20"/>
      </w:rPr>
    </w:lvl>
    <w:lvl w:ilvl="8" w:tentative="1">
      <w:start w:val="1"/>
      <w:numFmt w:val="bullet"/>
      <w:lvlText w:val=""/>
      <w:lvlJc w:val="left"/>
      <w:pPr>
        <w:tabs>
          <w:tab w:val="num" w:pos="6167"/>
        </w:tabs>
        <w:ind w:left="6167" w:hanging="360"/>
      </w:pPr>
      <w:rPr>
        <w:rFonts w:ascii="Wingdings" w:hAnsi="Wingdings" w:hint="default"/>
        <w:sz w:val="20"/>
      </w:rPr>
    </w:lvl>
  </w:abstractNum>
  <w:abstractNum w:abstractNumId="48" w15:restartNumberingAfterBreak="0">
    <w:nsid w:val="33DA7C58"/>
    <w:multiLevelType w:val="hybridMultilevel"/>
    <w:tmpl w:val="3F340C06"/>
    <w:lvl w:ilvl="0" w:tplc="04240005">
      <w:start w:val="1"/>
      <w:numFmt w:val="bullet"/>
      <w:lvlText w:val=""/>
      <w:lvlJc w:val="left"/>
      <w:pPr>
        <w:ind w:left="360" w:hanging="360"/>
      </w:pPr>
      <w:rPr>
        <w:rFonts w:ascii="Wingdings" w:hAnsi="Wingding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9" w15:restartNumberingAfterBreak="0">
    <w:nsid w:val="39D145F1"/>
    <w:multiLevelType w:val="hybridMultilevel"/>
    <w:tmpl w:val="0B3C82CC"/>
    <w:lvl w:ilvl="0" w:tplc="C106B7F0">
      <w:start w:val="1"/>
      <w:numFmt w:val="decimal"/>
      <w:lvlText w:val="%1."/>
      <w:lvlJc w:val="left"/>
      <w:pPr>
        <w:ind w:left="786"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0" w15:restartNumberingAfterBreak="0">
    <w:nsid w:val="39E97147"/>
    <w:multiLevelType w:val="hybridMultilevel"/>
    <w:tmpl w:val="22161D3E"/>
    <w:lvl w:ilvl="0" w:tplc="51F44D56">
      <w:start w:val="1"/>
      <w:numFmt w:val="bullet"/>
      <w:lvlText w:val="-"/>
      <w:lvlJc w:val="left"/>
      <w:pPr>
        <w:ind w:left="360" w:hanging="360"/>
      </w:pPr>
      <w:rPr>
        <w:rFonts w:ascii="Times New Roman" w:hAnsi="Times New Roman"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1" w15:restartNumberingAfterBreak="0">
    <w:nsid w:val="3AC967E6"/>
    <w:multiLevelType w:val="hybridMultilevel"/>
    <w:tmpl w:val="691A98C6"/>
    <w:lvl w:ilvl="0" w:tplc="04240001">
      <w:start w:val="1"/>
      <w:numFmt w:val="bullet"/>
      <w:lvlText w:val=""/>
      <w:lvlJc w:val="left"/>
      <w:pPr>
        <w:ind w:left="767" w:hanging="360"/>
      </w:pPr>
      <w:rPr>
        <w:rFonts w:ascii="Symbol" w:hAnsi="Symbol" w:hint="default"/>
      </w:rPr>
    </w:lvl>
    <w:lvl w:ilvl="1" w:tplc="04240003" w:tentative="1">
      <w:start w:val="1"/>
      <w:numFmt w:val="bullet"/>
      <w:lvlText w:val="o"/>
      <w:lvlJc w:val="left"/>
      <w:pPr>
        <w:ind w:left="1487" w:hanging="360"/>
      </w:pPr>
      <w:rPr>
        <w:rFonts w:ascii="Courier New" w:hAnsi="Courier New" w:cs="Courier New" w:hint="default"/>
      </w:rPr>
    </w:lvl>
    <w:lvl w:ilvl="2" w:tplc="04240005" w:tentative="1">
      <w:start w:val="1"/>
      <w:numFmt w:val="bullet"/>
      <w:lvlText w:val=""/>
      <w:lvlJc w:val="left"/>
      <w:pPr>
        <w:ind w:left="2207" w:hanging="360"/>
      </w:pPr>
      <w:rPr>
        <w:rFonts w:ascii="Wingdings" w:hAnsi="Wingdings" w:hint="default"/>
      </w:rPr>
    </w:lvl>
    <w:lvl w:ilvl="3" w:tplc="04240001" w:tentative="1">
      <w:start w:val="1"/>
      <w:numFmt w:val="bullet"/>
      <w:lvlText w:val=""/>
      <w:lvlJc w:val="left"/>
      <w:pPr>
        <w:ind w:left="2927" w:hanging="360"/>
      </w:pPr>
      <w:rPr>
        <w:rFonts w:ascii="Symbol" w:hAnsi="Symbol" w:hint="default"/>
      </w:rPr>
    </w:lvl>
    <w:lvl w:ilvl="4" w:tplc="04240003" w:tentative="1">
      <w:start w:val="1"/>
      <w:numFmt w:val="bullet"/>
      <w:lvlText w:val="o"/>
      <w:lvlJc w:val="left"/>
      <w:pPr>
        <w:ind w:left="3647" w:hanging="360"/>
      </w:pPr>
      <w:rPr>
        <w:rFonts w:ascii="Courier New" w:hAnsi="Courier New" w:cs="Courier New" w:hint="default"/>
      </w:rPr>
    </w:lvl>
    <w:lvl w:ilvl="5" w:tplc="04240005" w:tentative="1">
      <w:start w:val="1"/>
      <w:numFmt w:val="bullet"/>
      <w:lvlText w:val=""/>
      <w:lvlJc w:val="left"/>
      <w:pPr>
        <w:ind w:left="4367" w:hanging="360"/>
      </w:pPr>
      <w:rPr>
        <w:rFonts w:ascii="Wingdings" w:hAnsi="Wingdings" w:hint="default"/>
      </w:rPr>
    </w:lvl>
    <w:lvl w:ilvl="6" w:tplc="04240001" w:tentative="1">
      <w:start w:val="1"/>
      <w:numFmt w:val="bullet"/>
      <w:lvlText w:val=""/>
      <w:lvlJc w:val="left"/>
      <w:pPr>
        <w:ind w:left="5087" w:hanging="360"/>
      </w:pPr>
      <w:rPr>
        <w:rFonts w:ascii="Symbol" w:hAnsi="Symbol" w:hint="default"/>
      </w:rPr>
    </w:lvl>
    <w:lvl w:ilvl="7" w:tplc="04240003" w:tentative="1">
      <w:start w:val="1"/>
      <w:numFmt w:val="bullet"/>
      <w:lvlText w:val="o"/>
      <w:lvlJc w:val="left"/>
      <w:pPr>
        <w:ind w:left="5807" w:hanging="360"/>
      </w:pPr>
      <w:rPr>
        <w:rFonts w:ascii="Courier New" w:hAnsi="Courier New" w:cs="Courier New" w:hint="default"/>
      </w:rPr>
    </w:lvl>
    <w:lvl w:ilvl="8" w:tplc="04240005" w:tentative="1">
      <w:start w:val="1"/>
      <w:numFmt w:val="bullet"/>
      <w:lvlText w:val=""/>
      <w:lvlJc w:val="left"/>
      <w:pPr>
        <w:ind w:left="6527" w:hanging="360"/>
      </w:pPr>
      <w:rPr>
        <w:rFonts w:ascii="Wingdings" w:hAnsi="Wingdings" w:hint="default"/>
      </w:rPr>
    </w:lvl>
  </w:abstractNum>
  <w:abstractNum w:abstractNumId="52" w15:restartNumberingAfterBreak="0">
    <w:nsid w:val="3AF210BC"/>
    <w:multiLevelType w:val="hybridMultilevel"/>
    <w:tmpl w:val="4628EAC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3" w15:restartNumberingAfterBreak="0">
    <w:nsid w:val="3C62494C"/>
    <w:multiLevelType w:val="multilevel"/>
    <w:tmpl w:val="77A0A926"/>
    <w:lvl w:ilvl="0">
      <w:start w:val="1"/>
      <w:numFmt w:val="bullet"/>
      <w:lvlText w:val=""/>
      <w:lvlJc w:val="left"/>
      <w:pPr>
        <w:tabs>
          <w:tab w:val="num" w:pos="407"/>
        </w:tabs>
        <w:ind w:left="407" w:hanging="360"/>
      </w:pPr>
      <w:rPr>
        <w:rFonts w:ascii="Symbol" w:hAnsi="Symbol" w:hint="default"/>
        <w:sz w:val="20"/>
      </w:rPr>
    </w:lvl>
    <w:lvl w:ilvl="1" w:tentative="1">
      <w:start w:val="1"/>
      <w:numFmt w:val="bullet"/>
      <w:lvlText w:val="o"/>
      <w:lvlJc w:val="left"/>
      <w:pPr>
        <w:tabs>
          <w:tab w:val="num" w:pos="1127"/>
        </w:tabs>
        <w:ind w:left="1127" w:hanging="360"/>
      </w:pPr>
      <w:rPr>
        <w:rFonts w:ascii="Courier New" w:hAnsi="Courier New" w:hint="default"/>
        <w:sz w:val="20"/>
      </w:rPr>
    </w:lvl>
    <w:lvl w:ilvl="2" w:tentative="1">
      <w:start w:val="1"/>
      <w:numFmt w:val="bullet"/>
      <w:lvlText w:val=""/>
      <w:lvlJc w:val="left"/>
      <w:pPr>
        <w:tabs>
          <w:tab w:val="num" w:pos="1847"/>
        </w:tabs>
        <w:ind w:left="1847" w:hanging="360"/>
      </w:pPr>
      <w:rPr>
        <w:rFonts w:ascii="Wingdings" w:hAnsi="Wingdings" w:hint="default"/>
        <w:sz w:val="20"/>
      </w:rPr>
    </w:lvl>
    <w:lvl w:ilvl="3" w:tentative="1">
      <w:start w:val="1"/>
      <w:numFmt w:val="bullet"/>
      <w:lvlText w:val=""/>
      <w:lvlJc w:val="left"/>
      <w:pPr>
        <w:tabs>
          <w:tab w:val="num" w:pos="2567"/>
        </w:tabs>
        <w:ind w:left="2567" w:hanging="360"/>
      </w:pPr>
      <w:rPr>
        <w:rFonts w:ascii="Wingdings" w:hAnsi="Wingdings" w:hint="default"/>
        <w:sz w:val="20"/>
      </w:rPr>
    </w:lvl>
    <w:lvl w:ilvl="4" w:tentative="1">
      <w:start w:val="1"/>
      <w:numFmt w:val="bullet"/>
      <w:lvlText w:val=""/>
      <w:lvlJc w:val="left"/>
      <w:pPr>
        <w:tabs>
          <w:tab w:val="num" w:pos="3287"/>
        </w:tabs>
        <w:ind w:left="3287" w:hanging="360"/>
      </w:pPr>
      <w:rPr>
        <w:rFonts w:ascii="Wingdings" w:hAnsi="Wingdings" w:hint="default"/>
        <w:sz w:val="20"/>
      </w:rPr>
    </w:lvl>
    <w:lvl w:ilvl="5" w:tentative="1">
      <w:start w:val="1"/>
      <w:numFmt w:val="bullet"/>
      <w:lvlText w:val=""/>
      <w:lvlJc w:val="left"/>
      <w:pPr>
        <w:tabs>
          <w:tab w:val="num" w:pos="4007"/>
        </w:tabs>
        <w:ind w:left="4007" w:hanging="360"/>
      </w:pPr>
      <w:rPr>
        <w:rFonts w:ascii="Wingdings" w:hAnsi="Wingdings" w:hint="default"/>
        <w:sz w:val="20"/>
      </w:rPr>
    </w:lvl>
    <w:lvl w:ilvl="6" w:tentative="1">
      <w:start w:val="1"/>
      <w:numFmt w:val="bullet"/>
      <w:lvlText w:val=""/>
      <w:lvlJc w:val="left"/>
      <w:pPr>
        <w:tabs>
          <w:tab w:val="num" w:pos="4727"/>
        </w:tabs>
        <w:ind w:left="4727" w:hanging="360"/>
      </w:pPr>
      <w:rPr>
        <w:rFonts w:ascii="Wingdings" w:hAnsi="Wingdings" w:hint="default"/>
        <w:sz w:val="20"/>
      </w:rPr>
    </w:lvl>
    <w:lvl w:ilvl="7" w:tentative="1">
      <w:start w:val="1"/>
      <w:numFmt w:val="bullet"/>
      <w:lvlText w:val=""/>
      <w:lvlJc w:val="left"/>
      <w:pPr>
        <w:tabs>
          <w:tab w:val="num" w:pos="5447"/>
        </w:tabs>
        <w:ind w:left="5447" w:hanging="360"/>
      </w:pPr>
      <w:rPr>
        <w:rFonts w:ascii="Wingdings" w:hAnsi="Wingdings" w:hint="default"/>
        <w:sz w:val="20"/>
      </w:rPr>
    </w:lvl>
    <w:lvl w:ilvl="8" w:tentative="1">
      <w:start w:val="1"/>
      <w:numFmt w:val="bullet"/>
      <w:lvlText w:val=""/>
      <w:lvlJc w:val="left"/>
      <w:pPr>
        <w:tabs>
          <w:tab w:val="num" w:pos="6167"/>
        </w:tabs>
        <w:ind w:left="6167" w:hanging="360"/>
      </w:pPr>
      <w:rPr>
        <w:rFonts w:ascii="Wingdings" w:hAnsi="Wingdings" w:hint="default"/>
        <w:sz w:val="20"/>
      </w:rPr>
    </w:lvl>
  </w:abstractNum>
  <w:abstractNum w:abstractNumId="54" w15:restartNumberingAfterBreak="0">
    <w:nsid w:val="414109F3"/>
    <w:multiLevelType w:val="hybridMultilevel"/>
    <w:tmpl w:val="427E500A"/>
    <w:lvl w:ilvl="0" w:tplc="FFFFFFFF">
      <w:start w:val="5"/>
      <w:numFmt w:val="bullet"/>
      <w:lvlText w:val="-"/>
      <w:lvlJc w:val="left"/>
      <w:pPr>
        <w:ind w:left="360" w:hanging="360"/>
      </w:pPr>
      <w:rPr>
        <w:rFonts w:hint="default"/>
      </w:rPr>
    </w:lvl>
    <w:lvl w:ilvl="1" w:tplc="04240001">
      <w:start w:val="1"/>
      <w:numFmt w:val="bullet"/>
      <w:lvlText w:val=""/>
      <w:lvlJc w:val="left"/>
      <w:pPr>
        <w:ind w:left="1068" w:hanging="360"/>
      </w:pPr>
      <w:rPr>
        <w:rFonts w:ascii="Symbol" w:hAnsi="Symbo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5" w15:restartNumberingAfterBreak="0">
    <w:nsid w:val="41836E1F"/>
    <w:multiLevelType w:val="hybridMultilevel"/>
    <w:tmpl w:val="B8E22FA0"/>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56" w15:restartNumberingAfterBreak="0">
    <w:nsid w:val="45452F7B"/>
    <w:multiLevelType w:val="singleLevel"/>
    <w:tmpl w:val="F2B0E236"/>
    <w:lvl w:ilvl="0">
      <w:start w:val="1"/>
      <w:numFmt w:val="bullet"/>
      <w:lvlText w:val="−"/>
      <w:lvlJc w:val="left"/>
      <w:pPr>
        <w:ind w:left="360" w:hanging="360"/>
      </w:pPr>
      <w:rPr>
        <w:rFonts w:ascii="Arial" w:hAnsi="Arial" w:hint="default"/>
      </w:rPr>
    </w:lvl>
  </w:abstractNum>
  <w:abstractNum w:abstractNumId="57" w15:restartNumberingAfterBreak="0">
    <w:nsid w:val="46457ED0"/>
    <w:multiLevelType w:val="hybridMultilevel"/>
    <w:tmpl w:val="99E2E4C4"/>
    <w:lvl w:ilvl="0" w:tplc="37869CC0">
      <w:start w:val="10"/>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8" w15:restartNumberingAfterBreak="0">
    <w:nsid w:val="472235E4"/>
    <w:multiLevelType w:val="hybridMultilevel"/>
    <w:tmpl w:val="6A221538"/>
    <w:lvl w:ilvl="0" w:tplc="FFFFFFFF">
      <w:start w:val="1"/>
      <w:numFmt w:val="bullet"/>
      <w:lvlText w:val=""/>
      <w:lvlJc w:val="left"/>
      <w:pPr>
        <w:ind w:left="407" w:hanging="360"/>
      </w:pPr>
      <w:rPr>
        <w:rFonts w:ascii="Symbol" w:hAnsi="Symbol" w:hint="default"/>
      </w:rPr>
    </w:lvl>
    <w:lvl w:ilvl="1" w:tplc="FFFFFFFF" w:tentative="1">
      <w:start w:val="1"/>
      <w:numFmt w:val="bullet"/>
      <w:lvlText w:val="o"/>
      <w:lvlJc w:val="left"/>
      <w:pPr>
        <w:ind w:left="1127" w:hanging="360"/>
      </w:pPr>
      <w:rPr>
        <w:rFonts w:ascii="Courier New" w:hAnsi="Courier New" w:cs="Courier New" w:hint="default"/>
      </w:rPr>
    </w:lvl>
    <w:lvl w:ilvl="2" w:tplc="FFFFFFFF" w:tentative="1">
      <w:start w:val="1"/>
      <w:numFmt w:val="bullet"/>
      <w:lvlText w:val=""/>
      <w:lvlJc w:val="left"/>
      <w:pPr>
        <w:ind w:left="1847" w:hanging="360"/>
      </w:pPr>
      <w:rPr>
        <w:rFonts w:ascii="Wingdings" w:hAnsi="Wingdings" w:hint="default"/>
      </w:rPr>
    </w:lvl>
    <w:lvl w:ilvl="3" w:tplc="FFFFFFFF" w:tentative="1">
      <w:start w:val="1"/>
      <w:numFmt w:val="bullet"/>
      <w:lvlText w:val=""/>
      <w:lvlJc w:val="left"/>
      <w:pPr>
        <w:ind w:left="2567" w:hanging="360"/>
      </w:pPr>
      <w:rPr>
        <w:rFonts w:ascii="Symbol" w:hAnsi="Symbol" w:hint="default"/>
      </w:rPr>
    </w:lvl>
    <w:lvl w:ilvl="4" w:tplc="FFFFFFFF" w:tentative="1">
      <w:start w:val="1"/>
      <w:numFmt w:val="bullet"/>
      <w:lvlText w:val="o"/>
      <w:lvlJc w:val="left"/>
      <w:pPr>
        <w:ind w:left="3287" w:hanging="360"/>
      </w:pPr>
      <w:rPr>
        <w:rFonts w:ascii="Courier New" w:hAnsi="Courier New" w:cs="Courier New" w:hint="default"/>
      </w:rPr>
    </w:lvl>
    <w:lvl w:ilvl="5" w:tplc="FFFFFFFF" w:tentative="1">
      <w:start w:val="1"/>
      <w:numFmt w:val="bullet"/>
      <w:lvlText w:val=""/>
      <w:lvlJc w:val="left"/>
      <w:pPr>
        <w:ind w:left="4007" w:hanging="360"/>
      </w:pPr>
      <w:rPr>
        <w:rFonts w:ascii="Wingdings" w:hAnsi="Wingdings" w:hint="default"/>
      </w:rPr>
    </w:lvl>
    <w:lvl w:ilvl="6" w:tplc="FFFFFFFF" w:tentative="1">
      <w:start w:val="1"/>
      <w:numFmt w:val="bullet"/>
      <w:lvlText w:val=""/>
      <w:lvlJc w:val="left"/>
      <w:pPr>
        <w:ind w:left="4727" w:hanging="360"/>
      </w:pPr>
      <w:rPr>
        <w:rFonts w:ascii="Symbol" w:hAnsi="Symbol" w:hint="default"/>
      </w:rPr>
    </w:lvl>
    <w:lvl w:ilvl="7" w:tplc="FFFFFFFF" w:tentative="1">
      <w:start w:val="1"/>
      <w:numFmt w:val="bullet"/>
      <w:lvlText w:val="o"/>
      <w:lvlJc w:val="left"/>
      <w:pPr>
        <w:ind w:left="5447" w:hanging="360"/>
      </w:pPr>
      <w:rPr>
        <w:rFonts w:ascii="Courier New" w:hAnsi="Courier New" w:cs="Courier New" w:hint="default"/>
      </w:rPr>
    </w:lvl>
    <w:lvl w:ilvl="8" w:tplc="FFFFFFFF" w:tentative="1">
      <w:start w:val="1"/>
      <w:numFmt w:val="bullet"/>
      <w:lvlText w:val=""/>
      <w:lvlJc w:val="left"/>
      <w:pPr>
        <w:ind w:left="6167" w:hanging="360"/>
      </w:pPr>
      <w:rPr>
        <w:rFonts w:ascii="Wingdings" w:hAnsi="Wingdings" w:hint="default"/>
      </w:rPr>
    </w:lvl>
  </w:abstractNum>
  <w:abstractNum w:abstractNumId="59" w15:restartNumberingAfterBreak="0">
    <w:nsid w:val="49FE523F"/>
    <w:multiLevelType w:val="multilevel"/>
    <w:tmpl w:val="2878D7BE"/>
    <w:styleLink w:val="WW8Num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0" w15:restartNumberingAfterBreak="0">
    <w:nsid w:val="4BF248D4"/>
    <w:multiLevelType w:val="multilevel"/>
    <w:tmpl w:val="D4DEE8FA"/>
    <w:lvl w:ilvl="0">
      <w:start w:val="1"/>
      <w:numFmt w:val="decimal"/>
      <w:pStyle w:val="cambriaalineje"/>
      <w:lvlText w:val="%1."/>
      <w:lvlJc w:val="left"/>
      <w:pPr>
        <w:ind w:left="360" w:hanging="360"/>
      </w:pPr>
      <w:rPr>
        <w:rFonts w:ascii="Tahoma" w:hAnsi="Tahoma" w:cs="Tahoma" w:hint="default"/>
        <w:b/>
        <w:bCs w:val="0"/>
        <w:i w:val="0"/>
        <w:iCs w:val="0"/>
        <w:caps w:val="0"/>
        <w:smallCaps w:val="0"/>
        <w:strike w:val="0"/>
        <w:dstrike w:val="0"/>
        <w:noProof w:val="0"/>
        <w:vanish w:val="0"/>
        <w:color w:val="000000"/>
        <w:spacing w:val="0"/>
        <w:kern w:val="0"/>
        <w:position w:val="0"/>
        <w:u w:val="none"/>
        <w:vertAlign w:val="baseline"/>
        <w:em w:val="none"/>
      </w:rPr>
    </w:lvl>
    <w:lvl w:ilvl="1">
      <w:start w:val="2"/>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800" w:hanging="180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520" w:hanging="2520"/>
      </w:pPr>
      <w:rPr>
        <w:rFonts w:hint="default"/>
      </w:rPr>
    </w:lvl>
    <w:lvl w:ilvl="8">
      <w:start w:val="1"/>
      <w:numFmt w:val="decimal"/>
      <w:isLgl/>
      <w:lvlText w:val="%1.%2.%3.%4.%5.%6.%7.%8.%9."/>
      <w:lvlJc w:val="left"/>
      <w:pPr>
        <w:ind w:left="2880" w:hanging="2880"/>
      </w:pPr>
      <w:rPr>
        <w:rFonts w:hint="default"/>
      </w:rPr>
    </w:lvl>
  </w:abstractNum>
  <w:abstractNum w:abstractNumId="61" w15:restartNumberingAfterBreak="0">
    <w:nsid w:val="4C982C56"/>
    <w:multiLevelType w:val="hybridMultilevel"/>
    <w:tmpl w:val="24624FFE"/>
    <w:lvl w:ilvl="0" w:tplc="04240001">
      <w:start w:val="1"/>
      <w:numFmt w:val="bullet"/>
      <w:lvlText w:val=""/>
      <w:lvlJc w:val="left"/>
      <w:pPr>
        <w:ind w:left="767" w:hanging="360"/>
      </w:pPr>
      <w:rPr>
        <w:rFonts w:ascii="Symbol" w:hAnsi="Symbol" w:hint="default"/>
      </w:rPr>
    </w:lvl>
    <w:lvl w:ilvl="1" w:tplc="04240003" w:tentative="1">
      <w:start w:val="1"/>
      <w:numFmt w:val="bullet"/>
      <w:lvlText w:val="o"/>
      <w:lvlJc w:val="left"/>
      <w:pPr>
        <w:ind w:left="1487" w:hanging="360"/>
      </w:pPr>
      <w:rPr>
        <w:rFonts w:ascii="Courier New" w:hAnsi="Courier New" w:cs="Courier New" w:hint="default"/>
      </w:rPr>
    </w:lvl>
    <w:lvl w:ilvl="2" w:tplc="04240005" w:tentative="1">
      <w:start w:val="1"/>
      <w:numFmt w:val="bullet"/>
      <w:lvlText w:val=""/>
      <w:lvlJc w:val="left"/>
      <w:pPr>
        <w:ind w:left="2207" w:hanging="360"/>
      </w:pPr>
      <w:rPr>
        <w:rFonts w:ascii="Wingdings" w:hAnsi="Wingdings" w:hint="default"/>
      </w:rPr>
    </w:lvl>
    <w:lvl w:ilvl="3" w:tplc="04240001" w:tentative="1">
      <w:start w:val="1"/>
      <w:numFmt w:val="bullet"/>
      <w:lvlText w:val=""/>
      <w:lvlJc w:val="left"/>
      <w:pPr>
        <w:ind w:left="2927" w:hanging="360"/>
      </w:pPr>
      <w:rPr>
        <w:rFonts w:ascii="Symbol" w:hAnsi="Symbol" w:hint="default"/>
      </w:rPr>
    </w:lvl>
    <w:lvl w:ilvl="4" w:tplc="04240003" w:tentative="1">
      <w:start w:val="1"/>
      <w:numFmt w:val="bullet"/>
      <w:lvlText w:val="o"/>
      <w:lvlJc w:val="left"/>
      <w:pPr>
        <w:ind w:left="3647" w:hanging="360"/>
      </w:pPr>
      <w:rPr>
        <w:rFonts w:ascii="Courier New" w:hAnsi="Courier New" w:cs="Courier New" w:hint="default"/>
      </w:rPr>
    </w:lvl>
    <w:lvl w:ilvl="5" w:tplc="04240005" w:tentative="1">
      <w:start w:val="1"/>
      <w:numFmt w:val="bullet"/>
      <w:lvlText w:val=""/>
      <w:lvlJc w:val="left"/>
      <w:pPr>
        <w:ind w:left="4367" w:hanging="360"/>
      </w:pPr>
      <w:rPr>
        <w:rFonts w:ascii="Wingdings" w:hAnsi="Wingdings" w:hint="default"/>
      </w:rPr>
    </w:lvl>
    <w:lvl w:ilvl="6" w:tplc="04240001" w:tentative="1">
      <w:start w:val="1"/>
      <w:numFmt w:val="bullet"/>
      <w:lvlText w:val=""/>
      <w:lvlJc w:val="left"/>
      <w:pPr>
        <w:ind w:left="5087" w:hanging="360"/>
      </w:pPr>
      <w:rPr>
        <w:rFonts w:ascii="Symbol" w:hAnsi="Symbol" w:hint="default"/>
      </w:rPr>
    </w:lvl>
    <w:lvl w:ilvl="7" w:tplc="04240003" w:tentative="1">
      <w:start w:val="1"/>
      <w:numFmt w:val="bullet"/>
      <w:lvlText w:val="o"/>
      <w:lvlJc w:val="left"/>
      <w:pPr>
        <w:ind w:left="5807" w:hanging="360"/>
      </w:pPr>
      <w:rPr>
        <w:rFonts w:ascii="Courier New" w:hAnsi="Courier New" w:cs="Courier New" w:hint="default"/>
      </w:rPr>
    </w:lvl>
    <w:lvl w:ilvl="8" w:tplc="04240005" w:tentative="1">
      <w:start w:val="1"/>
      <w:numFmt w:val="bullet"/>
      <w:lvlText w:val=""/>
      <w:lvlJc w:val="left"/>
      <w:pPr>
        <w:ind w:left="6527" w:hanging="360"/>
      </w:pPr>
      <w:rPr>
        <w:rFonts w:ascii="Wingdings" w:hAnsi="Wingdings" w:hint="default"/>
      </w:rPr>
    </w:lvl>
  </w:abstractNum>
  <w:abstractNum w:abstractNumId="62" w15:restartNumberingAfterBreak="0">
    <w:nsid w:val="4EAE2167"/>
    <w:multiLevelType w:val="multilevel"/>
    <w:tmpl w:val="99CA707C"/>
    <w:lvl w:ilvl="0">
      <w:start w:val="1"/>
      <w:numFmt w:val="decimal"/>
      <w:pStyle w:val="tevilnatoka"/>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1">
      <w:start w:val="1"/>
      <w:numFmt w:val="decimal"/>
      <w:lvlRestart w:val="0"/>
      <w:pStyle w:val="tevilnatoka11Nova"/>
      <w:isLgl/>
      <w:lvlText w:val="%1.%2"/>
      <w:lvlJc w:val="left"/>
      <w:pPr>
        <w:tabs>
          <w:tab w:val="num" w:pos="425"/>
        </w:tabs>
        <w:ind w:left="425"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2">
      <w:start w:val="1"/>
      <w:numFmt w:val="decimal"/>
      <w:lvlRestart w:val="0"/>
      <w:pStyle w:val="tevilnatoka111"/>
      <w:isLgl/>
      <w:lvlText w:val="%1.%2.%3"/>
      <w:lvlJc w:val="left"/>
      <w:pPr>
        <w:tabs>
          <w:tab w:val="num" w:pos="454"/>
        </w:tabs>
        <w:ind w:left="454" w:hanging="454"/>
      </w:pPr>
      <w:rPr>
        <w:rFonts w:ascii="Times New Roman" w:hAnsi="Times New Roman" w:cs="Times New Roman" w:hint="default"/>
        <w:b w:val="0"/>
        <w:bCs w:val="0"/>
        <w:i w:val="0"/>
        <w:iCs w:val="0"/>
        <w:caps w:val="0"/>
        <w:smallCaps w:val="0"/>
        <w:strike w:val="0"/>
        <w:dstrike w:val="0"/>
        <w:noProof w:val="0"/>
        <w:snapToGrid w:val="0"/>
        <w:vanish w:val="0"/>
        <w:color w:val="000000"/>
        <w:spacing w:val="-2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3" w15:restartNumberingAfterBreak="0">
    <w:nsid w:val="4EE435EE"/>
    <w:multiLevelType w:val="multilevel"/>
    <w:tmpl w:val="774E5F84"/>
    <w:lvl w:ilvl="0">
      <w:start w:val="1"/>
      <w:numFmt w:val="bullet"/>
      <w:lvlText w:val=""/>
      <w:lvlJc w:val="left"/>
      <w:pPr>
        <w:tabs>
          <w:tab w:val="num" w:pos="407"/>
        </w:tabs>
        <w:ind w:left="407" w:hanging="360"/>
      </w:pPr>
      <w:rPr>
        <w:rFonts w:ascii="Symbol" w:hAnsi="Symbol" w:hint="default"/>
        <w:sz w:val="20"/>
      </w:rPr>
    </w:lvl>
    <w:lvl w:ilvl="1" w:tentative="1">
      <w:start w:val="1"/>
      <w:numFmt w:val="bullet"/>
      <w:lvlText w:val="o"/>
      <w:lvlJc w:val="left"/>
      <w:pPr>
        <w:tabs>
          <w:tab w:val="num" w:pos="1127"/>
        </w:tabs>
        <w:ind w:left="1127" w:hanging="360"/>
      </w:pPr>
      <w:rPr>
        <w:rFonts w:ascii="Courier New" w:hAnsi="Courier New" w:hint="default"/>
        <w:sz w:val="20"/>
      </w:rPr>
    </w:lvl>
    <w:lvl w:ilvl="2" w:tentative="1">
      <w:start w:val="1"/>
      <w:numFmt w:val="bullet"/>
      <w:lvlText w:val=""/>
      <w:lvlJc w:val="left"/>
      <w:pPr>
        <w:tabs>
          <w:tab w:val="num" w:pos="1847"/>
        </w:tabs>
        <w:ind w:left="1847" w:hanging="360"/>
      </w:pPr>
      <w:rPr>
        <w:rFonts w:ascii="Wingdings" w:hAnsi="Wingdings" w:hint="default"/>
        <w:sz w:val="20"/>
      </w:rPr>
    </w:lvl>
    <w:lvl w:ilvl="3" w:tentative="1">
      <w:start w:val="1"/>
      <w:numFmt w:val="bullet"/>
      <w:lvlText w:val=""/>
      <w:lvlJc w:val="left"/>
      <w:pPr>
        <w:tabs>
          <w:tab w:val="num" w:pos="2567"/>
        </w:tabs>
        <w:ind w:left="2567" w:hanging="360"/>
      </w:pPr>
      <w:rPr>
        <w:rFonts w:ascii="Wingdings" w:hAnsi="Wingdings" w:hint="default"/>
        <w:sz w:val="20"/>
      </w:rPr>
    </w:lvl>
    <w:lvl w:ilvl="4" w:tentative="1">
      <w:start w:val="1"/>
      <w:numFmt w:val="bullet"/>
      <w:lvlText w:val=""/>
      <w:lvlJc w:val="left"/>
      <w:pPr>
        <w:tabs>
          <w:tab w:val="num" w:pos="3287"/>
        </w:tabs>
        <w:ind w:left="3287" w:hanging="360"/>
      </w:pPr>
      <w:rPr>
        <w:rFonts w:ascii="Wingdings" w:hAnsi="Wingdings" w:hint="default"/>
        <w:sz w:val="20"/>
      </w:rPr>
    </w:lvl>
    <w:lvl w:ilvl="5" w:tentative="1">
      <w:start w:val="1"/>
      <w:numFmt w:val="bullet"/>
      <w:lvlText w:val=""/>
      <w:lvlJc w:val="left"/>
      <w:pPr>
        <w:tabs>
          <w:tab w:val="num" w:pos="4007"/>
        </w:tabs>
        <w:ind w:left="4007" w:hanging="360"/>
      </w:pPr>
      <w:rPr>
        <w:rFonts w:ascii="Wingdings" w:hAnsi="Wingdings" w:hint="default"/>
        <w:sz w:val="20"/>
      </w:rPr>
    </w:lvl>
    <w:lvl w:ilvl="6" w:tentative="1">
      <w:start w:val="1"/>
      <w:numFmt w:val="bullet"/>
      <w:lvlText w:val=""/>
      <w:lvlJc w:val="left"/>
      <w:pPr>
        <w:tabs>
          <w:tab w:val="num" w:pos="4727"/>
        </w:tabs>
        <w:ind w:left="4727" w:hanging="360"/>
      </w:pPr>
      <w:rPr>
        <w:rFonts w:ascii="Wingdings" w:hAnsi="Wingdings" w:hint="default"/>
        <w:sz w:val="20"/>
      </w:rPr>
    </w:lvl>
    <w:lvl w:ilvl="7" w:tentative="1">
      <w:start w:val="1"/>
      <w:numFmt w:val="bullet"/>
      <w:lvlText w:val=""/>
      <w:lvlJc w:val="left"/>
      <w:pPr>
        <w:tabs>
          <w:tab w:val="num" w:pos="5447"/>
        </w:tabs>
        <w:ind w:left="5447" w:hanging="360"/>
      </w:pPr>
      <w:rPr>
        <w:rFonts w:ascii="Wingdings" w:hAnsi="Wingdings" w:hint="default"/>
        <w:sz w:val="20"/>
      </w:rPr>
    </w:lvl>
    <w:lvl w:ilvl="8" w:tentative="1">
      <w:start w:val="1"/>
      <w:numFmt w:val="bullet"/>
      <w:lvlText w:val=""/>
      <w:lvlJc w:val="left"/>
      <w:pPr>
        <w:tabs>
          <w:tab w:val="num" w:pos="6167"/>
        </w:tabs>
        <w:ind w:left="6167" w:hanging="360"/>
      </w:pPr>
      <w:rPr>
        <w:rFonts w:ascii="Wingdings" w:hAnsi="Wingdings" w:hint="default"/>
        <w:sz w:val="20"/>
      </w:rPr>
    </w:lvl>
  </w:abstractNum>
  <w:abstractNum w:abstractNumId="64" w15:restartNumberingAfterBreak="0">
    <w:nsid w:val="4FCF0FFA"/>
    <w:multiLevelType w:val="hybridMultilevel"/>
    <w:tmpl w:val="8E246120"/>
    <w:lvl w:ilvl="0" w:tplc="85325938">
      <w:start w:val="1"/>
      <w:numFmt w:val="decimal"/>
      <w:lvlText w:val="%1."/>
      <w:lvlJc w:val="left"/>
      <w:pPr>
        <w:tabs>
          <w:tab w:val="num" w:pos="360"/>
        </w:tabs>
        <w:ind w:left="360" w:hanging="360"/>
      </w:pPr>
      <w:rPr>
        <w:rFonts w:hint="default"/>
        <w:b/>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65" w15:restartNumberingAfterBreak="0">
    <w:nsid w:val="4FF0670A"/>
    <w:multiLevelType w:val="hybridMultilevel"/>
    <w:tmpl w:val="4CE8F4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6" w15:restartNumberingAfterBreak="0">
    <w:nsid w:val="50B27C01"/>
    <w:multiLevelType w:val="hybridMultilevel"/>
    <w:tmpl w:val="B3765A16"/>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67" w15:restartNumberingAfterBreak="0">
    <w:nsid w:val="513A72DA"/>
    <w:multiLevelType w:val="hybridMultilevel"/>
    <w:tmpl w:val="A796AA82"/>
    <w:lvl w:ilvl="0" w:tplc="04240001">
      <w:start w:val="1"/>
      <w:numFmt w:val="bullet"/>
      <w:lvlText w:val=""/>
      <w:lvlJc w:val="left"/>
      <w:pPr>
        <w:ind w:left="407" w:hanging="360"/>
      </w:pPr>
      <w:rPr>
        <w:rFonts w:ascii="Symbol" w:hAnsi="Symbol" w:hint="default"/>
      </w:rPr>
    </w:lvl>
    <w:lvl w:ilvl="1" w:tplc="04240003" w:tentative="1">
      <w:start w:val="1"/>
      <w:numFmt w:val="bullet"/>
      <w:lvlText w:val="o"/>
      <w:lvlJc w:val="left"/>
      <w:pPr>
        <w:ind w:left="1127" w:hanging="360"/>
      </w:pPr>
      <w:rPr>
        <w:rFonts w:ascii="Courier New" w:hAnsi="Courier New" w:cs="Courier New" w:hint="default"/>
      </w:rPr>
    </w:lvl>
    <w:lvl w:ilvl="2" w:tplc="04240005" w:tentative="1">
      <w:start w:val="1"/>
      <w:numFmt w:val="bullet"/>
      <w:lvlText w:val=""/>
      <w:lvlJc w:val="left"/>
      <w:pPr>
        <w:ind w:left="1847" w:hanging="360"/>
      </w:pPr>
      <w:rPr>
        <w:rFonts w:ascii="Wingdings" w:hAnsi="Wingdings" w:hint="default"/>
      </w:rPr>
    </w:lvl>
    <w:lvl w:ilvl="3" w:tplc="04240001" w:tentative="1">
      <w:start w:val="1"/>
      <w:numFmt w:val="bullet"/>
      <w:lvlText w:val=""/>
      <w:lvlJc w:val="left"/>
      <w:pPr>
        <w:ind w:left="2567" w:hanging="360"/>
      </w:pPr>
      <w:rPr>
        <w:rFonts w:ascii="Symbol" w:hAnsi="Symbol" w:hint="default"/>
      </w:rPr>
    </w:lvl>
    <w:lvl w:ilvl="4" w:tplc="04240003" w:tentative="1">
      <w:start w:val="1"/>
      <w:numFmt w:val="bullet"/>
      <w:lvlText w:val="o"/>
      <w:lvlJc w:val="left"/>
      <w:pPr>
        <w:ind w:left="3287" w:hanging="360"/>
      </w:pPr>
      <w:rPr>
        <w:rFonts w:ascii="Courier New" w:hAnsi="Courier New" w:cs="Courier New" w:hint="default"/>
      </w:rPr>
    </w:lvl>
    <w:lvl w:ilvl="5" w:tplc="04240005" w:tentative="1">
      <w:start w:val="1"/>
      <w:numFmt w:val="bullet"/>
      <w:lvlText w:val=""/>
      <w:lvlJc w:val="left"/>
      <w:pPr>
        <w:ind w:left="4007" w:hanging="360"/>
      </w:pPr>
      <w:rPr>
        <w:rFonts w:ascii="Wingdings" w:hAnsi="Wingdings" w:hint="default"/>
      </w:rPr>
    </w:lvl>
    <w:lvl w:ilvl="6" w:tplc="04240001" w:tentative="1">
      <w:start w:val="1"/>
      <w:numFmt w:val="bullet"/>
      <w:lvlText w:val=""/>
      <w:lvlJc w:val="left"/>
      <w:pPr>
        <w:ind w:left="4727" w:hanging="360"/>
      </w:pPr>
      <w:rPr>
        <w:rFonts w:ascii="Symbol" w:hAnsi="Symbol" w:hint="default"/>
      </w:rPr>
    </w:lvl>
    <w:lvl w:ilvl="7" w:tplc="04240003" w:tentative="1">
      <w:start w:val="1"/>
      <w:numFmt w:val="bullet"/>
      <w:lvlText w:val="o"/>
      <w:lvlJc w:val="left"/>
      <w:pPr>
        <w:ind w:left="5447" w:hanging="360"/>
      </w:pPr>
      <w:rPr>
        <w:rFonts w:ascii="Courier New" w:hAnsi="Courier New" w:cs="Courier New" w:hint="default"/>
      </w:rPr>
    </w:lvl>
    <w:lvl w:ilvl="8" w:tplc="04240005" w:tentative="1">
      <w:start w:val="1"/>
      <w:numFmt w:val="bullet"/>
      <w:lvlText w:val=""/>
      <w:lvlJc w:val="left"/>
      <w:pPr>
        <w:ind w:left="6167" w:hanging="360"/>
      </w:pPr>
      <w:rPr>
        <w:rFonts w:ascii="Wingdings" w:hAnsi="Wingdings" w:hint="default"/>
      </w:rPr>
    </w:lvl>
  </w:abstractNum>
  <w:abstractNum w:abstractNumId="68" w15:restartNumberingAfterBreak="0">
    <w:nsid w:val="522F2076"/>
    <w:multiLevelType w:val="hybridMultilevel"/>
    <w:tmpl w:val="EF5C215C"/>
    <w:lvl w:ilvl="0" w:tplc="04240001">
      <w:start w:val="1"/>
      <w:numFmt w:val="bullet"/>
      <w:lvlText w:val=""/>
      <w:lvlJc w:val="left"/>
      <w:pPr>
        <w:ind w:left="407" w:hanging="360"/>
      </w:pPr>
      <w:rPr>
        <w:rFonts w:ascii="Symbol" w:hAnsi="Symbol" w:hint="default"/>
      </w:rPr>
    </w:lvl>
    <w:lvl w:ilvl="1" w:tplc="04240003">
      <w:start w:val="1"/>
      <w:numFmt w:val="bullet"/>
      <w:lvlText w:val="o"/>
      <w:lvlJc w:val="left"/>
      <w:pPr>
        <w:ind w:left="1127" w:hanging="360"/>
      </w:pPr>
      <w:rPr>
        <w:rFonts w:ascii="Courier New" w:hAnsi="Courier New" w:cs="Courier New" w:hint="default"/>
      </w:rPr>
    </w:lvl>
    <w:lvl w:ilvl="2" w:tplc="04240005">
      <w:start w:val="1"/>
      <w:numFmt w:val="bullet"/>
      <w:lvlText w:val=""/>
      <w:lvlJc w:val="left"/>
      <w:pPr>
        <w:ind w:left="1847" w:hanging="360"/>
      </w:pPr>
      <w:rPr>
        <w:rFonts w:ascii="Wingdings" w:hAnsi="Wingdings" w:hint="default"/>
      </w:rPr>
    </w:lvl>
    <w:lvl w:ilvl="3" w:tplc="04240001">
      <w:start w:val="1"/>
      <w:numFmt w:val="bullet"/>
      <w:lvlText w:val=""/>
      <w:lvlJc w:val="left"/>
      <w:pPr>
        <w:ind w:left="2567" w:hanging="360"/>
      </w:pPr>
      <w:rPr>
        <w:rFonts w:ascii="Symbol" w:hAnsi="Symbol" w:hint="default"/>
      </w:rPr>
    </w:lvl>
    <w:lvl w:ilvl="4" w:tplc="04240003">
      <w:start w:val="1"/>
      <w:numFmt w:val="bullet"/>
      <w:lvlText w:val="o"/>
      <w:lvlJc w:val="left"/>
      <w:pPr>
        <w:ind w:left="3287" w:hanging="360"/>
      </w:pPr>
      <w:rPr>
        <w:rFonts w:ascii="Courier New" w:hAnsi="Courier New" w:cs="Courier New" w:hint="default"/>
      </w:rPr>
    </w:lvl>
    <w:lvl w:ilvl="5" w:tplc="04240005">
      <w:start w:val="1"/>
      <w:numFmt w:val="bullet"/>
      <w:lvlText w:val=""/>
      <w:lvlJc w:val="left"/>
      <w:pPr>
        <w:ind w:left="4007" w:hanging="360"/>
      </w:pPr>
      <w:rPr>
        <w:rFonts w:ascii="Wingdings" w:hAnsi="Wingdings" w:hint="default"/>
      </w:rPr>
    </w:lvl>
    <w:lvl w:ilvl="6" w:tplc="04240001">
      <w:start w:val="1"/>
      <w:numFmt w:val="bullet"/>
      <w:lvlText w:val=""/>
      <w:lvlJc w:val="left"/>
      <w:pPr>
        <w:ind w:left="4727" w:hanging="360"/>
      </w:pPr>
      <w:rPr>
        <w:rFonts w:ascii="Symbol" w:hAnsi="Symbol" w:hint="default"/>
      </w:rPr>
    </w:lvl>
    <w:lvl w:ilvl="7" w:tplc="04240003">
      <w:start w:val="1"/>
      <w:numFmt w:val="bullet"/>
      <w:lvlText w:val="o"/>
      <w:lvlJc w:val="left"/>
      <w:pPr>
        <w:ind w:left="5447" w:hanging="360"/>
      </w:pPr>
      <w:rPr>
        <w:rFonts w:ascii="Courier New" w:hAnsi="Courier New" w:cs="Courier New" w:hint="default"/>
      </w:rPr>
    </w:lvl>
    <w:lvl w:ilvl="8" w:tplc="04240005">
      <w:start w:val="1"/>
      <w:numFmt w:val="bullet"/>
      <w:lvlText w:val=""/>
      <w:lvlJc w:val="left"/>
      <w:pPr>
        <w:ind w:left="6167" w:hanging="360"/>
      </w:pPr>
      <w:rPr>
        <w:rFonts w:ascii="Wingdings" w:hAnsi="Wingdings" w:hint="default"/>
      </w:rPr>
    </w:lvl>
  </w:abstractNum>
  <w:abstractNum w:abstractNumId="69" w15:restartNumberingAfterBreak="0">
    <w:nsid w:val="557A6B7F"/>
    <w:multiLevelType w:val="hybridMultilevel"/>
    <w:tmpl w:val="686EA3B6"/>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0" w15:restartNumberingAfterBreak="0">
    <w:nsid w:val="55CF3719"/>
    <w:multiLevelType w:val="hybridMultilevel"/>
    <w:tmpl w:val="878A23C0"/>
    <w:lvl w:ilvl="0" w:tplc="99BC26A6">
      <w:start w:val="1"/>
      <w:numFmt w:val="bullet"/>
      <w:lvlText w:val="-"/>
      <w:lvlJc w:val="left"/>
      <w:pPr>
        <w:tabs>
          <w:tab w:val="num" w:pos="360"/>
        </w:tabs>
        <w:ind w:left="360" w:hanging="360"/>
      </w:pPr>
      <w:rPr>
        <w:rFonts w:hint="default"/>
      </w:rPr>
    </w:lvl>
    <w:lvl w:ilvl="1" w:tplc="04240001">
      <w:start w:val="1"/>
      <w:numFmt w:val="bullet"/>
      <w:lvlText w:val=""/>
      <w:lvlJc w:val="left"/>
      <w:pPr>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1" w15:restartNumberingAfterBreak="0">
    <w:nsid w:val="5693157F"/>
    <w:multiLevelType w:val="hybridMultilevel"/>
    <w:tmpl w:val="A490AFFC"/>
    <w:lvl w:ilvl="0" w:tplc="04240001">
      <w:start w:val="1"/>
      <w:numFmt w:val="bullet"/>
      <w:lvlText w:val=""/>
      <w:lvlJc w:val="left"/>
      <w:pPr>
        <w:ind w:left="407" w:hanging="360"/>
      </w:pPr>
      <w:rPr>
        <w:rFonts w:ascii="Symbol" w:hAnsi="Symbol" w:hint="default"/>
      </w:rPr>
    </w:lvl>
    <w:lvl w:ilvl="1" w:tplc="04240003" w:tentative="1">
      <w:start w:val="1"/>
      <w:numFmt w:val="bullet"/>
      <w:lvlText w:val="o"/>
      <w:lvlJc w:val="left"/>
      <w:pPr>
        <w:ind w:left="1127" w:hanging="360"/>
      </w:pPr>
      <w:rPr>
        <w:rFonts w:ascii="Courier New" w:hAnsi="Courier New" w:cs="Courier New" w:hint="default"/>
      </w:rPr>
    </w:lvl>
    <w:lvl w:ilvl="2" w:tplc="04240005" w:tentative="1">
      <w:start w:val="1"/>
      <w:numFmt w:val="bullet"/>
      <w:lvlText w:val=""/>
      <w:lvlJc w:val="left"/>
      <w:pPr>
        <w:ind w:left="1847" w:hanging="360"/>
      </w:pPr>
      <w:rPr>
        <w:rFonts w:ascii="Wingdings" w:hAnsi="Wingdings" w:hint="default"/>
      </w:rPr>
    </w:lvl>
    <w:lvl w:ilvl="3" w:tplc="04240001" w:tentative="1">
      <w:start w:val="1"/>
      <w:numFmt w:val="bullet"/>
      <w:lvlText w:val=""/>
      <w:lvlJc w:val="left"/>
      <w:pPr>
        <w:ind w:left="2567" w:hanging="360"/>
      </w:pPr>
      <w:rPr>
        <w:rFonts w:ascii="Symbol" w:hAnsi="Symbol" w:hint="default"/>
      </w:rPr>
    </w:lvl>
    <w:lvl w:ilvl="4" w:tplc="04240003" w:tentative="1">
      <w:start w:val="1"/>
      <w:numFmt w:val="bullet"/>
      <w:lvlText w:val="o"/>
      <w:lvlJc w:val="left"/>
      <w:pPr>
        <w:ind w:left="3287" w:hanging="360"/>
      </w:pPr>
      <w:rPr>
        <w:rFonts w:ascii="Courier New" w:hAnsi="Courier New" w:cs="Courier New" w:hint="default"/>
      </w:rPr>
    </w:lvl>
    <w:lvl w:ilvl="5" w:tplc="04240005" w:tentative="1">
      <w:start w:val="1"/>
      <w:numFmt w:val="bullet"/>
      <w:lvlText w:val=""/>
      <w:lvlJc w:val="left"/>
      <w:pPr>
        <w:ind w:left="4007" w:hanging="360"/>
      </w:pPr>
      <w:rPr>
        <w:rFonts w:ascii="Wingdings" w:hAnsi="Wingdings" w:hint="default"/>
      </w:rPr>
    </w:lvl>
    <w:lvl w:ilvl="6" w:tplc="04240001" w:tentative="1">
      <w:start w:val="1"/>
      <w:numFmt w:val="bullet"/>
      <w:lvlText w:val=""/>
      <w:lvlJc w:val="left"/>
      <w:pPr>
        <w:ind w:left="4727" w:hanging="360"/>
      </w:pPr>
      <w:rPr>
        <w:rFonts w:ascii="Symbol" w:hAnsi="Symbol" w:hint="default"/>
      </w:rPr>
    </w:lvl>
    <w:lvl w:ilvl="7" w:tplc="04240003" w:tentative="1">
      <w:start w:val="1"/>
      <w:numFmt w:val="bullet"/>
      <w:lvlText w:val="o"/>
      <w:lvlJc w:val="left"/>
      <w:pPr>
        <w:ind w:left="5447" w:hanging="360"/>
      </w:pPr>
      <w:rPr>
        <w:rFonts w:ascii="Courier New" w:hAnsi="Courier New" w:cs="Courier New" w:hint="default"/>
      </w:rPr>
    </w:lvl>
    <w:lvl w:ilvl="8" w:tplc="04240005" w:tentative="1">
      <w:start w:val="1"/>
      <w:numFmt w:val="bullet"/>
      <w:lvlText w:val=""/>
      <w:lvlJc w:val="left"/>
      <w:pPr>
        <w:ind w:left="6167" w:hanging="360"/>
      </w:pPr>
      <w:rPr>
        <w:rFonts w:ascii="Wingdings" w:hAnsi="Wingdings" w:hint="default"/>
      </w:rPr>
    </w:lvl>
  </w:abstractNum>
  <w:abstractNum w:abstractNumId="72" w15:restartNumberingAfterBreak="0">
    <w:nsid w:val="56D61BA9"/>
    <w:multiLevelType w:val="hybridMultilevel"/>
    <w:tmpl w:val="98FC69F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3" w15:restartNumberingAfterBreak="0">
    <w:nsid w:val="59803A92"/>
    <w:multiLevelType w:val="multilevel"/>
    <w:tmpl w:val="510C9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A216113"/>
    <w:multiLevelType w:val="hybridMultilevel"/>
    <w:tmpl w:val="ACF248AE"/>
    <w:lvl w:ilvl="0" w:tplc="CB10DBEC">
      <w:start w:val="1"/>
      <w:numFmt w:val="lowerLetter"/>
      <w:lvlText w:val="%1)"/>
      <w:lvlJc w:val="left"/>
      <w:pPr>
        <w:ind w:left="407" w:hanging="360"/>
      </w:pPr>
      <w:rPr>
        <w:rFonts w:hint="default"/>
        <w:b/>
      </w:rPr>
    </w:lvl>
    <w:lvl w:ilvl="1" w:tplc="04240003" w:tentative="1">
      <w:start w:val="1"/>
      <w:numFmt w:val="bullet"/>
      <w:lvlText w:val="o"/>
      <w:lvlJc w:val="left"/>
      <w:pPr>
        <w:ind w:left="1127" w:hanging="360"/>
      </w:pPr>
      <w:rPr>
        <w:rFonts w:ascii="Courier New" w:hAnsi="Courier New" w:cs="Courier New" w:hint="default"/>
      </w:rPr>
    </w:lvl>
    <w:lvl w:ilvl="2" w:tplc="04240005" w:tentative="1">
      <w:start w:val="1"/>
      <w:numFmt w:val="bullet"/>
      <w:lvlText w:val=""/>
      <w:lvlJc w:val="left"/>
      <w:pPr>
        <w:ind w:left="1847" w:hanging="360"/>
      </w:pPr>
      <w:rPr>
        <w:rFonts w:ascii="Wingdings" w:hAnsi="Wingdings" w:hint="default"/>
      </w:rPr>
    </w:lvl>
    <w:lvl w:ilvl="3" w:tplc="04240001" w:tentative="1">
      <w:start w:val="1"/>
      <w:numFmt w:val="bullet"/>
      <w:lvlText w:val=""/>
      <w:lvlJc w:val="left"/>
      <w:pPr>
        <w:ind w:left="2567" w:hanging="360"/>
      </w:pPr>
      <w:rPr>
        <w:rFonts w:ascii="Symbol" w:hAnsi="Symbol" w:hint="default"/>
      </w:rPr>
    </w:lvl>
    <w:lvl w:ilvl="4" w:tplc="04240003" w:tentative="1">
      <w:start w:val="1"/>
      <w:numFmt w:val="bullet"/>
      <w:lvlText w:val="o"/>
      <w:lvlJc w:val="left"/>
      <w:pPr>
        <w:ind w:left="3287" w:hanging="360"/>
      </w:pPr>
      <w:rPr>
        <w:rFonts w:ascii="Courier New" w:hAnsi="Courier New" w:cs="Courier New" w:hint="default"/>
      </w:rPr>
    </w:lvl>
    <w:lvl w:ilvl="5" w:tplc="04240005" w:tentative="1">
      <w:start w:val="1"/>
      <w:numFmt w:val="bullet"/>
      <w:lvlText w:val=""/>
      <w:lvlJc w:val="left"/>
      <w:pPr>
        <w:ind w:left="4007" w:hanging="360"/>
      </w:pPr>
      <w:rPr>
        <w:rFonts w:ascii="Wingdings" w:hAnsi="Wingdings" w:hint="default"/>
      </w:rPr>
    </w:lvl>
    <w:lvl w:ilvl="6" w:tplc="04240001" w:tentative="1">
      <w:start w:val="1"/>
      <w:numFmt w:val="bullet"/>
      <w:lvlText w:val=""/>
      <w:lvlJc w:val="left"/>
      <w:pPr>
        <w:ind w:left="4727" w:hanging="360"/>
      </w:pPr>
      <w:rPr>
        <w:rFonts w:ascii="Symbol" w:hAnsi="Symbol" w:hint="default"/>
      </w:rPr>
    </w:lvl>
    <w:lvl w:ilvl="7" w:tplc="04240003" w:tentative="1">
      <w:start w:val="1"/>
      <w:numFmt w:val="bullet"/>
      <w:lvlText w:val="o"/>
      <w:lvlJc w:val="left"/>
      <w:pPr>
        <w:ind w:left="5447" w:hanging="360"/>
      </w:pPr>
      <w:rPr>
        <w:rFonts w:ascii="Courier New" w:hAnsi="Courier New" w:cs="Courier New" w:hint="default"/>
      </w:rPr>
    </w:lvl>
    <w:lvl w:ilvl="8" w:tplc="04240005" w:tentative="1">
      <w:start w:val="1"/>
      <w:numFmt w:val="bullet"/>
      <w:lvlText w:val=""/>
      <w:lvlJc w:val="left"/>
      <w:pPr>
        <w:ind w:left="6167" w:hanging="360"/>
      </w:pPr>
      <w:rPr>
        <w:rFonts w:ascii="Wingdings" w:hAnsi="Wingdings" w:hint="default"/>
      </w:rPr>
    </w:lvl>
  </w:abstractNum>
  <w:abstractNum w:abstractNumId="75" w15:restartNumberingAfterBreak="0">
    <w:nsid w:val="5CD75D9A"/>
    <w:multiLevelType w:val="hybridMultilevel"/>
    <w:tmpl w:val="5BDC78C4"/>
    <w:lvl w:ilvl="0" w:tplc="04240001">
      <w:start w:val="1"/>
      <w:numFmt w:val="bullet"/>
      <w:lvlText w:val=""/>
      <w:lvlJc w:val="left"/>
      <w:pPr>
        <w:ind w:left="407" w:hanging="360"/>
      </w:pPr>
      <w:rPr>
        <w:rFonts w:ascii="Symbol" w:hAnsi="Symbol" w:hint="default"/>
      </w:rPr>
    </w:lvl>
    <w:lvl w:ilvl="1" w:tplc="04240003" w:tentative="1">
      <w:start w:val="1"/>
      <w:numFmt w:val="bullet"/>
      <w:lvlText w:val="o"/>
      <w:lvlJc w:val="left"/>
      <w:pPr>
        <w:ind w:left="1127" w:hanging="360"/>
      </w:pPr>
      <w:rPr>
        <w:rFonts w:ascii="Courier New" w:hAnsi="Courier New" w:cs="Courier New" w:hint="default"/>
      </w:rPr>
    </w:lvl>
    <w:lvl w:ilvl="2" w:tplc="04240005" w:tentative="1">
      <w:start w:val="1"/>
      <w:numFmt w:val="bullet"/>
      <w:lvlText w:val=""/>
      <w:lvlJc w:val="left"/>
      <w:pPr>
        <w:ind w:left="1847" w:hanging="360"/>
      </w:pPr>
      <w:rPr>
        <w:rFonts w:ascii="Wingdings" w:hAnsi="Wingdings" w:hint="default"/>
      </w:rPr>
    </w:lvl>
    <w:lvl w:ilvl="3" w:tplc="04240001" w:tentative="1">
      <w:start w:val="1"/>
      <w:numFmt w:val="bullet"/>
      <w:lvlText w:val=""/>
      <w:lvlJc w:val="left"/>
      <w:pPr>
        <w:ind w:left="2567" w:hanging="360"/>
      </w:pPr>
      <w:rPr>
        <w:rFonts w:ascii="Symbol" w:hAnsi="Symbol" w:hint="default"/>
      </w:rPr>
    </w:lvl>
    <w:lvl w:ilvl="4" w:tplc="04240003" w:tentative="1">
      <w:start w:val="1"/>
      <w:numFmt w:val="bullet"/>
      <w:lvlText w:val="o"/>
      <w:lvlJc w:val="left"/>
      <w:pPr>
        <w:ind w:left="3287" w:hanging="360"/>
      </w:pPr>
      <w:rPr>
        <w:rFonts w:ascii="Courier New" w:hAnsi="Courier New" w:cs="Courier New" w:hint="default"/>
      </w:rPr>
    </w:lvl>
    <w:lvl w:ilvl="5" w:tplc="04240005" w:tentative="1">
      <w:start w:val="1"/>
      <w:numFmt w:val="bullet"/>
      <w:lvlText w:val=""/>
      <w:lvlJc w:val="left"/>
      <w:pPr>
        <w:ind w:left="4007" w:hanging="360"/>
      </w:pPr>
      <w:rPr>
        <w:rFonts w:ascii="Wingdings" w:hAnsi="Wingdings" w:hint="default"/>
      </w:rPr>
    </w:lvl>
    <w:lvl w:ilvl="6" w:tplc="04240001" w:tentative="1">
      <w:start w:val="1"/>
      <w:numFmt w:val="bullet"/>
      <w:lvlText w:val=""/>
      <w:lvlJc w:val="left"/>
      <w:pPr>
        <w:ind w:left="4727" w:hanging="360"/>
      </w:pPr>
      <w:rPr>
        <w:rFonts w:ascii="Symbol" w:hAnsi="Symbol" w:hint="default"/>
      </w:rPr>
    </w:lvl>
    <w:lvl w:ilvl="7" w:tplc="04240003" w:tentative="1">
      <w:start w:val="1"/>
      <w:numFmt w:val="bullet"/>
      <w:lvlText w:val="o"/>
      <w:lvlJc w:val="left"/>
      <w:pPr>
        <w:ind w:left="5447" w:hanging="360"/>
      </w:pPr>
      <w:rPr>
        <w:rFonts w:ascii="Courier New" w:hAnsi="Courier New" w:cs="Courier New" w:hint="default"/>
      </w:rPr>
    </w:lvl>
    <w:lvl w:ilvl="8" w:tplc="04240005" w:tentative="1">
      <w:start w:val="1"/>
      <w:numFmt w:val="bullet"/>
      <w:lvlText w:val=""/>
      <w:lvlJc w:val="left"/>
      <w:pPr>
        <w:ind w:left="6167" w:hanging="360"/>
      </w:pPr>
      <w:rPr>
        <w:rFonts w:ascii="Wingdings" w:hAnsi="Wingdings" w:hint="default"/>
      </w:rPr>
    </w:lvl>
  </w:abstractNum>
  <w:abstractNum w:abstractNumId="76" w15:restartNumberingAfterBreak="0">
    <w:nsid w:val="5E373631"/>
    <w:multiLevelType w:val="hybridMultilevel"/>
    <w:tmpl w:val="5F861612"/>
    <w:lvl w:ilvl="0" w:tplc="04240001">
      <w:start w:val="1"/>
      <w:numFmt w:val="bullet"/>
      <w:lvlText w:val=""/>
      <w:lvlJc w:val="left"/>
      <w:pPr>
        <w:ind w:left="407" w:hanging="360"/>
      </w:pPr>
      <w:rPr>
        <w:rFonts w:ascii="Symbol" w:hAnsi="Symbol" w:hint="default"/>
      </w:rPr>
    </w:lvl>
    <w:lvl w:ilvl="1" w:tplc="04240003" w:tentative="1">
      <w:start w:val="1"/>
      <w:numFmt w:val="bullet"/>
      <w:lvlText w:val="o"/>
      <w:lvlJc w:val="left"/>
      <w:pPr>
        <w:ind w:left="1127" w:hanging="360"/>
      </w:pPr>
      <w:rPr>
        <w:rFonts w:ascii="Courier New" w:hAnsi="Courier New" w:cs="Courier New" w:hint="default"/>
      </w:rPr>
    </w:lvl>
    <w:lvl w:ilvl="2" w:tplc="04240005" w:tentative="1">
      <w:start w:val="1"/>
      <w:numFmt w:val="bullet"/>
      <w:lvlText w:val=""/>
      <w:lvlJc w:val="left"/>
      <w:pPr>
        <w:ind w:left="1847" w:hanging="360"/>
      </w:pPr>
      <w:rPr>
        <w:rFonts w:ascii="Wingdings" w:hAnsi="Wingdings" w:hint="default"/>
      </w:rPr>
    </w:lvl>
    <w:lvl w:ilvl="3" w:tplc="04240001" w:tentative="1">
      <w:start w:val="1"/>
      <w:numFmt w:val="bullet"/>
      <w:lvlText w:val=""/>
      <w:lvlJc w:val="left"/>
      <w:pPr>
        <w:ind w:left="2567" w:hanging="360"/>
      </w:pPr>
      <w:rPr>
        <w:rFonts w:ascii="Symbol" w:hAnsi="Symbol" w:hint="default"/>
      </w:rPr>
    </w:lvl>
    <w:lvl w:ilvl="4" w:tplc="04240003" w:tentative="1">
      <w:start w:val="1"/>
      <w:numFmt w:val="bullet"/>
      <w:lvlText w:val="o"/>
      <w:lvlJc w:val="left"/>
      <w:pPr>
        <w:ind w:left="3287" w:hanging="360"/>
      </w:pPr>
      <w:rPr>
        <w:rFonts w:ascii="Courier New" w:hAnsi="Courier New" w:cs="Courier New" w:hint="default"/>
      </w:rPr>
    </w:lvl>
    <w:lvl w:ilvl="5" w:tplc="04240005" w:tentative="1">
      <w:start w:val="1"/>
      <w:numFmt w:val="bullet"/>
      <w:lvlText w:val=""/>
      <w:lvlJc w:val="left"/>
      <w:pPr>
        <w:ind w:left="4007" w:hanging="360"/>
      </w:pPr>
      <w:rPr>
        <w:rFonts w:ascii="Wingdings" w:hAnsi="Wingdings" w:hint="default"/>
      </w:rPr>
    </w:lvl>
    <w:lvl w:ilvl="6" w:tplc="04240001" w:tentative="1">
      <w:start w:val="1"/>
      <w:numFmt w:val="bullet"/>
      <w:lvlText w:val=""/>
      <w:lvlJc w:val="left"/>
      <w:pPr>
        <w:ind w:left="4727" w:hanging="360"/>
      </w:pPr>
      <w:rPr>
        <w:rFonts w:ascii="Symbol" w:hAnsi="Symbol" w:hint="default"/>
      </w:rPr>
    </w:lvl>
    <w:lvl w:ilvl="7" w:tplc="04240003" w:tentative="1">
      <w:start w:val="1"/>
      <w:numFmt w:val="bullet"/>
      <w:lvlText w:val="o"/>
      <w:lvlJc w:val="left"/>
      <w:pPr>
        <w:ind w:left="5447" w:hanging="360"/>
      </w:pPr>
      <w:rPr>
        <w:rFonts w:ascii="Courier New" w:hAnsi="Courier New" w:cs="Courier New" w:hint="default"/>
      </w:rPr>
    </w:lvl>
    <w:lvl w:ilvl="8" w:tplc="04240005" w:tentative="1">
      <w:start w:val="1"/>
      <w:numFmt w:val="bullet"/>
      <w:lvlText w:val=""/>
      <w:lvlJc w:val="left"/>
      <w:pPr>
        <w:ind w:left="6167" w:hanging="360"/>
      </w:pPr>
      <w:rPr>
        <w:rFonts w:ascii="Wingdings" w:hAnsi="Wingdings" w:hint="default"/>
      </w:rPr>
    </w:lvl>
  </w:abstractNum>
  <w:abstractNum w:abstractNumId="77" w15:restartNumberingAfterBreak="0">
    <w:nsid w:val="618D3828"/>
    <w:multiLevelType w:val="hybridMultilevel"/>
    <w:tmpl w:val="1FB6E010"/>
    <w:lvl w:ilvl="0" w:tplc="51F44D56">
      <w:start w:val="1"/>
      <w:numFmt w:val="bullet"/>
      <w:lvlText w:val="-"/>
      <w:lvlJc w:val="left"/>
      <w:pPr>
        <w:ind w:left="360" w:hanging="360"/>
      </w:pPr>
      <w:rPr>
        <w:rFonts w:ascii="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8" w15:restartNumberingAfterBreak="0">
    <w:nsid w:val="628D7637"/>
    <w:multiLevelType w:val="hybridMultilevel"/>
    <w:tmpl w:val="63A2DA5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9" w15:restartNumberingAfterBreak="0">
    <w:nsid w:val="628E3B82"/>
    <w:multiLevelType w:val="hybridMultilevel"/>
    <w:tmpl w:val="D0085CBE"/>
    <w:lvl w:ilvl="0" w:tplc="37869CC0">
      <w:start w:val="10"/>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0" w15:restartNumberingAfterBreak="0">
    <w:nsid w:val="63823089"/>
    <w:multiLevelType w:val="hybridMultilevel"/>
    <w:tmpl w:val="857A259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1" w15:restartNumberingAfterBreak="0">
    <w:nsid w:val="63823369"/>
    <w:multiLevelType w:val="hybridMultilevel"/>
    <w:tmpl w:val="11AE9ED0"/>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82" w15:restartNumberingAfterBreak="0">
    <w:nsid w:val="671C6FFA"/>
    <w:multiLevelType w:val="hybridMultilevel"/>
    <w:tmpl w:val="17AA1C6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3" w15:restartNumberingAfterBreak="0">
    <w:nsid w:val="6E0F0412"/>
    <w:multiLevelType w:val="hybridMultilevel"/>
    <w:tmpl w:val="AC04B372"/>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4" w15:restartNumberingAfterBreak="0">
    <w:nsid w:val="6E771B17"/>
    <w:multiLevelType w:val="hybridMultilevel"/>
    <w:tmpl w:val="F86A8CCA"/>
    <w:name w:val="RTF_Num 62"/>
    <w:lvl w:ilvl="0" w:tplc="FFFFFFFF">
      <w:start w:val="1"/>
      <w:numFmt w:val="bullet"/>
      <w:lvlText w:val=""/>
      <w:lvlJc w:val="left"/>
      <w:pPr>
        <w:tabs>
          <w:tab w:val="num" w:pos="680"/>
        </w:tabs>
        <w:ind w:left="68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6FDB7504"/>
    <w:multiLevelType w:val="hybridMultilevel"/>
    <w:tmpl w:val="F79EFFB8"/>
    <w:lvl w:ilvl="0" w:tplc="04240001">
      <w:start w:val="1"/>
      <w:numFmt w:val="bullet"/>
      <w:lvlText w:val=""/>
      <w:lvlJc w:val="left"/>
      <w:pPr>
        <w:ind w:left="405" w:hanging="360"/>
      </w:pPr>
      <w:rPr>
        <w:rFonts w:ascii="Symbol" w:hAnsi="Symbol" w:hint="default"/>
      </w:rPr>
    </w:lvl>
    <w:lvl w:ilvl="1" w:tplc="04240003" w:tentative="1">
      <w:start w:val="1"/>
      <w:numFmt w:val="bullet"/>
      <w:lvlText w:val="o"/>
      <w:lvlJc w:val="left"/>
      <w:pPr>
        <w:ind w:left="1125" w:hanging="360"/>
      </w:pPr>
      <w:rPr>
        <w:rFonts w:ascii="Courier New" w:hAnsi="Courier New" w:cs="Courier New" w:hint="default"/>
      </w:rPr>
    </w:lvl>
    <w:lvl w:ilvl="2" w:tplc="04240005" w:tentative="1">
      <w:start w:val="1"/>
      <w:numFmt w:val="bullet"/>
      <w:lvlText w:val=""/>
      <w:lvlJc w:val="left"/>
      <w:pPr>
        <w:ind w:left="1845" w:hanging="360"/>
      </w:pPr>
      <w:rPr>
        <w:rFonts w:ascii="Wingdings" w:hAnsi="Wingdings" w:hint="default"/>
      </w:rPr>
    </w:lvl>
    <w:lvl w:ilvl="3" w:tplc="04240001" w:tentative="1">
      <w:start w:val="1"/>
      <w:numFmt w:val="bullet"/>
      <w:lvlText w:val=""/>
      <w:lvlJc w:val="left"/>
      <w:pPr>
        <w:ind w:left="2565" w:hanging="360"/>
      </w:pPr>
      <w:rPr>
        <w:rFonts w:ascii="Symbol" w:hAnsi="Symbol" w:hint="default"/>
      </w:rPr>
    </w:lvl>
    <w:lvl w:ilvl="4" w:tplc="04240003" w:tentative="1">
      <w:start w:val="1"/>
      <w:numFmt w:val="bullet"/>
      <w:lvlText w:val="o"/>
      <w:lvlJc w:val="left"/>
      <w:pPr>
        <w:ind w:left="3285" w:hanging="360"/>
      </w:pPr>
      <w:rPr>
        <w:rFonts w:ascii="Courier New" w:hAnsi="Courier New" w:cs="Courier New" w:hint="default"/>
      </w:rPr>
    </w:lvl>
    <w:lvl w:ilvl="5" w:tplc="04240005" w:tentative="1">
      <w:start w:val="1"/>
      <w:numFmt w:val="bullet"/>
      <w:lvlText w:val=""/>
      <w:lvlJc w:val="left"/>
      <w:pPr>
        <w:ind w:left="4005" w:hanging="360"/>
      </w:pPr>
      <w:rPr>
        <w:rFonts w:ascii="Wingdings" w:hAnsi="Wingdings" w:hint="default"/>
      </w:rPr>
    </w:lvl>
    <w:lvl w:ilvl="6" w:tplc="04240001" w:tentative="1">
      <w:start w:val="1"/>
      <w:numFmt w:val="bullet"/>
      <w:lvlText w:val=""/>
      <w:lvlJc w:val="left"/>
      <w:pPr>
        <w:ind w:left="4725" w:hanging="360"/>
      </w:pPr>
      <w:rPr>
        <w:rFonts w:ascii="Symbol" w:hAnsi="Symbol" w:hint="default"/>
      </w:rPr>
    </w:lvl>
    <w:lvl w:ilvl="7" w:tplc="04240003" w:tentative="1">
      <w:start w:val="1"/>
      <w:numFmt w:val="bullet"/>
      <w:lvlText w:val="o"/>
      <w:lvlJc w:val="left"/>
      <w:pPr>
        <w:ind w:left="5445" w:hanging="360"/>
      </w:pPr>
      <w:rPr>
        <w:rFonts w:ascii="Courier New" w:hAnsi="Courier New" w:cs="Courier New" w:hint="default"/>
      </w:rPr>
    </w:lvl>
    <w:lvl w:ilvl="8" w:tplc="04240005" w:tentative="1">
      <w:start w:val="1"/>
      <w:numFmt w:val="bullet"/>
      <w:lvlText w:val=""/>
      <w:lvlJc w:val="left"/>
      <w:pPr>
        <w:ind w:left="6165" w:hanging="360"/>
      </w:pPr>
      <w:rPr>
        <w:rFonts w:ascii="Wingdings" w:hAnsi="Wingdings" w:hint="default"/>
      </w:rPr>
    </w:lvl>
  </w:abstractNum>
  <w:abstractNum w:abstractNumId="86" w15:restartNumberingAfterBreak="0">
    <w:nsid w:val="710A49EF"/>
    <w:multiLevelType w:val="hybridMultilevel"/>
    <w:tmpl w:val="506249E4"/>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87" w15:restartNumberingAfterBreak="0">
    <w:nsid w:val="71AA6084"/>
    <w:multiLevelType w:val="hybridMultilevel"/>
    <w:tmpl w:val="C66A4AA2"/>
    <w:lvl w:ilvl="0" w:tplc="04240001">
      <w:start w:val="1"/>
      <w:numFmt w:val="bullet"/>
      <w:lvlText w:val=""/>
      <w:lvlJc w:val="left"/>
      <w:pPr>
        <w:ind w:left="407" w:hanging="360"/>
      </w:pPr>
      <w:rPr>
        <w:rFonts w:ascii="Symbol" w:hAnsi="Symbol" w:hint="default"/>
      </w:rPr>
    </w:lvl>
    <w:lvl w:ilvl="1" w:tplc="04240003" w:tentative="1">
      <w:start w:val="1"/>
      <w:numFmt w:val="bullet"/>
      <w:lvlText w:val="o"/>
      <w:lvlJc w:val="left"/>
      <w:pPr>
        <w:ind w:left="1127" w:hanging="360"/>
      </w:pPr>
      <w:rPr>
        <w:rFonts w:ascii="Courier New" w:hAnsi="Courier New" w:cs="Courier New" w:hint="default"/>
      </w:rPr>
    </w:lvl>
    <w:lvl w:ilvl="2" w:tplc="04240005" w:tentative="1">
      <w:start w:val="1"/>
      <w:numFmt w:val="bullet"/>
      <w:lvlText w:val=""/>
      <w:lvlJc w:val="left"/>
      <w:pPr>
        <w:ind w:left="1847" w:hanging="360"/>
      </w:pPr>
      <w:rPr>
        <w:rFonts w:ascii="Wingdings" w:hAnsi="Wingdings" w:hint="default"/>
      </w:rPr>
    </w:lvl>
    <w:lvl w:ilvl="3" w:tplc="04240001" w:tentative="1">
      <w:start w:val="1"/>
      <w:numFmt w:val="bullet"/>
      <w:lvlText w:val=""/>
      <w:lvlJc w:val="left"/>
      <w:pPr>
        <w:ind w:left="2567" w:hanging="360"/>
      </w:pPr>
      <w:rPr>
        <w:rFonts w:ascii="Symbol" w:hAnsi="Symbol" w:hint="default"/>
      </w:rPr>
    </w:lvl>
    <w:lvl w:ilvl="4" w:tplc="04240003" w:tentative="1">
      <w:start w:val="1"/>
      <w:numFmt w:val="bullet"/>
      <w:lvlText w:val="o"/>
      <w:lvlJc w:val="left"/>
      <w:pPr>
        <w:ind w:left="3287" w:hanging="360"/>
      </w:pPr>
      <w:rPr>
        <w:rFonts w:ascii="Courier New" w:hAnsi="Courier New" w:cs="Courier New" w:hint="default"/>
      </w:rPr>
    </w:lvl>
    <w:lvl w:ilvl="5" w:tplc="04240005" w:tentative="1">
      <w:start w:val="1"/>
      <w:numFmt w:val="bullet"/>
      <w:lvlText w:val=""/>
      <w:lvlJc w:val="left"/>
      <w:pPr>
        <w:ind w:left="4007" w:hanging="360"/>
      </w:pPr>
      <w:rPr>
        <w:rFonts w:ascii="Wingdings" w:hAnsi="Wingdings" w:hint="default"/>
      </w:rPr>
    </w:lvl>
    <w:lvl w:ilvl="6" w:tplc="04240001" w:tentative="1">
      <w:start w:val="1"/>
      <w:numFmt w:val="bullet"/>
      <w:lvlText w:val=""/>
      <w:lvlJc w:val="left"/>
      <w:pPr>
        <w:ind w:left="4727" w:hanging="360"/>
      </w:pPr>
      <w:rPr>
        <w:rFonts w:ascii="Symbol" w:hAnsi="Symbol" w:hint="default"/>
      </w:rPr>
    </w:lvl>
    <w:lvl w:ilvl="7" w:tplc="04240003" w:tentative="1">
      <w:start w:val="1"/>
      <w:numFmt w:val="bullet"/>
      <w:lvlText w:val="o"/>
      <w:lvlJc w:val="left"/>
      <w:pPr>
        <w:ind w:left="5447" w:hanging="360"/>
      </w:pPr>
      <w:rPr>
        <w:rFonts w:ascii="Courier New" w:hAnsi="Courier New" w:cs="Courier New" w:hint="default"/>
      </w:rPr>
    </w:lvl>
    <w:lvl w:ilvl="8" w:tplc="04240005" w:tentative="1">
      <w:start w:val="1"/>
      <w:numFmt w:val="bullet"/>
      <w:lvlText w:val=""/>
      <w:lvlJc w:val="left"/>
      <w:pPr>
        <w:ind w:left="6167" w:hanging="360"/>
      </w:pPr>
      <w:rPr>
        <w:rFonts w:ascii="Wingdings" w:hAnsi="Wingdings" w:hint="default"/>
      </w:rPr>
    </w:lvl>
  </w:abstractNum>
  <w:abstractNum w:abstractNumId="88" w15:restartNumberingAfterBreak="0">
    <w:nsid w:val="7471561E"/>
    <w:multiLevelType w:val="hybridMultilevel"/>
    <w:tmpl w:val="01D0D5A6"/>
    <w:lvl w:ilvl="0" w:tplc="04240001">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89" w15:restartNumberingAfterBreak="0">
    <w:nsid w:val="76BE38A6"/>
    <w:multiLevelType w:val="hybridMultilevel"/>
    <w:tmpl w:val="DA98A25E"/>
    <w:lvl w:ilvl="0" w:tplc="04240001">
      <w:start w:val="1"/>
      <w:numFmt w:val="bullet"/>
      <w:lvlText w:val=""/>
      <w:lvlJc w:val="left"/>
      <w:pPr>
        <w:ind w:left="407" w:hanging="360"/>
      </w:pPr>
      <w:rPr>
        <w:rFonts w:ascii="Symbol" w:hAnsi="Symbol" w:hint="default"/>
      </w:rPr>
    </w:lvl>
    <w:lvl w:ilvl="1" w:tplc="04240003" w:tentative="1">
      <w:start w:val="1"/>
      <w:numFmt w:val="bullet"/>
      <w:lvlText w:val="o"/>
      <w:lvlJc w:val="left"/>
      <w:pPr>
        <w:ind w:left="1127" w:hanging="360"/>
      </w:pPr>
      <w:rPr>
        <w:rFonts w:ascii="Courier New" w:hAnsi="Courier New" w:cs="Courier New" w:hint="default"/>
      </w:rPr>
    </w:lvl>
    <w:lvl w:ilvl="2" w:tplc="04240005" w:tentative="1">
      <w:start w:val="1"/>
      <w:numFmt w:val="bullet"/>
      <w:lvlText w:val=""/>
      <w:lvlJc w:val="left"/>
      <w:pPr>
        <w:ind w:left="1847" w:hanging="360"/>
      </w:pPr>
      <w:rPr>
        <w:rFonts w:ascii="Wingdings" w:hAnsi="Wingdings" w:hint="default"/>
      </w:rPr>
    </w:lvl>
    <w:lvl w:ilvl="3" w:tplc="04240001" w:tentative="1">
      <w:start w:val="1"/>
      <w:numFmt w:val="bullet"/>
      <w:lvlText w:val=""/>
      <w:lvlJc w:val="left"/>
      <w:pPr>
        <w:ind w:left="2567" w:hanging="360"/>
      </w:pPr>
      <w:rPr>
        <w:rFonts w:ascii="Symbol" w:hAnsi="Symbol" w:hint="default"/>
      </w:rPr>
    </w:lvl>
    <w:lvl w:ilvl="4" w:tplc="04240003" w:tentative="1">
      <w:start w:val="1"/>
      <w:numFmt w:val="bullet"/>
      <w:lvlText w:val="o"/>
      <w:lvlJc w:val="left"/>
      <w:pPr>
        <w:ind w:left="3287" w:hanging="360"/>
      </w:pPr>
      <w:rPr>
        <w:rFonts w:ascii="Courier New" w:hAnsi="Courier New" w:cs="Courier New" w:hint="default"/>
      </w:rPr>
    </w:lvl>
    <w:lvl w:ilvl="5" w:tplc="04240005" w:tentative="1">
      <w:start w:val="1"/>
      <w:numFmt w:val="bullet"/>
      <w:lvlText w:val=""/>
      <w:lvlJc w:val="left"/>
      <w:pPr>
        <w:ind w:left="4007" w:hanging="360"/>
      </w:pPr>
      <w:rPr>
        <w:rFonts w:ascii="Wingdings" w:hAnsi="Wingdings" w:hint="default"/>
      </w:rPr>
    </w:lvl>
    <w:lvl w:ilvl="6" w:tplc="04240001" w:tentative="1">
      <w:start w:val="1"/>
      <w:numFmt w:val="bullet"/>
      <w:lvlText w:val=""/>
      <w:lvlJc w:val="left"/>
      <w:pPr>
        <w:ind w:left="4727" w:hanging="360"/>
      </w:pPr>
      <w:rPr>
        <w:rFonts w:ascii="Symbol" w:hAnsi="Symbol" w:hint="default"/>
      </w:rPr>
    </w:lvl>
    <w:lvl w:ilvl="7" w:tplc="04240003" w:tentative="1">
      <w:start w:val="1"/>
      <w:numFmt w:val="bullet"/>
      <w:lvlText w:val="o"/>
      <w:lvlJc w:val="left"/>
      <w:pPr>
        <w:ind w:left="5447" w:hanging="360"/>
      </w:pPr>
      <w:rPr>
        <w:rFonts w:ascii="Courier New" w:hAnsi="Courier New" w:cs="Courier New" w:hint="default"/>
      </w:rPr>
    </w:lvl>
    <w:lvl w:ilvl="8" w:tplc="04240005" w:tentative="1">
      <w:start w:val="1"/>
      <w:numFmt w:val="bullet"/>
      <w:lvlText w:val=""/>
      <w:lvlJc w:val="left"/>
      <w:pPr>
        <w:ind w:left="6167" w:hanging="360"/>
      </w:pPr>
      <w:rPr>
        <w:rFonts w:ascii="Wingdings" w:hAnsi="Wingdings" w:hint="default"/>
      </w:rPr>
    </w:lvl>
  </w:abstractNum>
  <w:abstractNum w:abstractNumId="90" w15:restartNumberingAfterBreak="0">
    <w:nsid w:val="771A7718"/>
    <w:multiLevelType w:val="hybridMultilevel"/>
    <w:tmpl w:val="2D32251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1" w15:restartNumberingAfterBreak="0">
    <w:nsid w:val="7C5D46FB"/>
    <w:multiLevelType w:val="hybridMultilevel"/>
    <w:tmpl w:val="A926A40C"/>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2" w15:restartNumberingAfterBreak="0">
    <w:nsid w:val="7F3C7CC0"/>
    <w:multiLevelType w:val="hybridMultilevel"/>
    <w:tmpl w:val="3BF48192"/>
    <w:lvl w:ilvl="0" w:tplc="04240001">
      <w:start w:val="1"/>
      <w:numFmt w:val="bullet"/>
      <w:lvlText w:val=""/>
      <w:lvlJc w:val="left"/>
      <w:pPr>
        <w:ind w:left="407" w:hanging="360"/>
      </w:pPr>
      <w:rPr>
        <w:rFonts w:ascii="Symbol" w:hAnsi="Symbol" w:hint="default"/>
      </w:rPr>
    </w:lvl>
    <w:lvl w:ilvl="1" w:tplc="04240003" w:tentative="1">
      <w:start w:val="1"/>
      <w:numFmt w:val="bullet"/>
      <w:lvlText w:val="o"/>
      <w:lvlJc w:val="left"/>
      <w:pPr>
        <w:ind w:left="1127" w:hanging="360"/>
      </w:pPr>
      <w:rPr>
        <w:rFonts w:ascii="Courier New" w:hAnsi="Courier New" w:cs="Courier New" w:hint="default"/>
      </w:rPr>
    </w:lvl>
    <w:lvl w:ilvl="2" w:tplc="04240005" w:tentative="1">
      <w:start w:val="1"/>
      <w:numFmt w:val="bullet"/>
      <w:lvlText w:val=""/>
      <w:lvlJc w:val="left"/>
      <w:pPr>
        <w:ind w:left="1847" w:hanging="360"/>
      </w:pPr>
      <w:rPr>
        <w:rFonts w:ascii="Wingdings" w:hAnsi="Wingdings" w:hint="default"/>
      </w:rPr>
    </w:lvl>
    <w:lvl w:ilvl="3" w:tplc="04240001" w:tentative="1">
      <w:start w:val="1"/>
      <w:numFmt w:val="bullet"/>
      <w:lvlText w:val=""/>
      <w:lvlJc w:val="left"/>
      <w:pPr>
        <w:ind w:left="2567" w:hanging="360"/>
      </w:pPr>
      <w:rPr>
        <w:rFonts w:ascii="Symbol" w:hAnsi="Symbol" w:hint="default"/>
      </w:rPr>
    </w:lvl>
    <w:lvl w:ilvl="4" w:tplc="04240003" w:tentative="1">
      <w:start w:val="1"/>
      <w:numFmt w:val="bullet"/>
      <w:lvlText w:val="o"/>
      <w:lvlJc w:val="left"/>
      <w:pPr>
        <w:ind w:left="3287" w:hanging="360"/>
      </w:pPr>
      <w:rPr>
        <w:rFonts w:ascii="Courier New" w:hAnsi="Courier New" w:cs="Courier New" w:hint="default"/>
      </w:rPr>
    </w:lvl>
    <w:lvl w:ilvl="5" w:tplc="04240005" w:tentative="1">
      <w:start w:val="1"/>
      <w:numFmt w:val="bullet"/>
      <w:lvlText w:val=""/>
      <w:lvlJc w:val="left"/>
      <w:pPr>
        <w:ind w:left="4007" w:hanging="360"/>
      </w:pPr>
      <w:rPr>
        <w:rFonts w:ascii="Wingdings" w:hAnsi="Wingdings" w:hint="default"/>
      </w:rPr>
    </w:lvl>
    <w:lvl w:ilvl="6" w:tplc="04240001" w:tentative="1">
      <w:start w:val="1"/>
      <w:numFmt w:val="bullet"/>
      <w:lvlText w:val=""/>
      <w:lvlJc w:val="left"/>
      <w:pPr>
        <w:ind w:left="4727" w:hanging="360"/>
      </w:pPr>
      <w:rPr>
        <w:rFonts w:ascii="Symbol" w:hAnsi="Symbol" w:hint="default"/>
      </w:rPr>
    </w:lvl>
    <w:lvl w:ilvl="7" w:tplc="04240003" w:tentative="1">
      <w:start w:val="1"/>
      <w:numFmt w:val="bullet"/>
      <w:lvlText w:val="o"/>
      <w:lvlJc w:val="left"/>
      <w:pPr>
        <w:ind w:left="5447" w:hanging="360"/>
      </w:pPr>
      <w:rPr>
        <w:rFonts w:ascii="Courier New" w:hAnsi="Courier New" w:cs="Courier New" w:hint="default"/>
      </w:rPr>
    </w:lvl>
    <w:lvl w:ilvl="8" w:tplc="04240005" w:tentative="1">
      <w:start w:val="1"/>
      <w:numFmt w:val="bullet"/>
      <w:lvlText w:val=""/>
      <w:lvlJc w:val="left"/>
      <w:pPr>
        <w:ind w:left="6167" w:hanging="360"/>
      </w:pPr>
      <w:rPr>
        <w:rFonts w:ascii="Wingdings" w:hAnsi="Wingdings" w:hint="default"/>
      </w:rPr>
    </w:lvl>
  </w:abstractNum>
  <w:num w:numId="1" w16cid:durableId="219678604">
    <w:abstractNumId w:val="27"/>
  </w:num>
  <w:num w:numId="2" w16cid:durableId="667636378">
    <w:abstractNumId w:val="59"/>
  </w:num>
  <w:num w:numId="3" w16cid:durableId="402602126">
    <w:abstractNumId w:val="36"/>
  </w:num>
  <w:num w:numId="4" w16cid:durableId="1759213103">
    <w:abstractNumId w:val="17"/>
  </w:num>
  <w:num w:numId="5" w16cid:durableId="751973796">
    <w:abstractNumId w:val="38"/>
  </w:num>
  <w:num w:numId="6" w16cid:durableId="108933760">
    <w:abstractNumId w:val="75"/>
  </w:num>
  <w:num w:numId="7" w16cid:durableId="204220646">
    <w:abstractNumId w:val="56"/>
  </w:num>
  <w:num w:numId="8" w16cid:durableId="1009910627">
    <w:abstractNumId w:val="21"/>
  </w:num>
  <w:num w:numId="9" w16cid:durableId="486283089">
    <w:abstractNumId w:val="80"/>
  </w:num>
  <w:num w:numId="10" w16cid:durableId="924722629">
    <w:abstractNumId w:val="78"/>
  </w:num>
  <w:num w:numId="11" w16cid:durableId="700058480">
    <w:abstractNumId w:val="76"/>
  </w:num>
  <w:num w:numId="12" w16cid:durableId="1768114383">
    <w:abstractNumId w:val="92"/>
  </w:num>
  <w:num w:numId="13" w16cid:durableId="1732461616">
    <w:abstractNumId w:val="32"/>
  </w:num>
  <w:num w:numId="14" w16cid:durableId="960964610">
    <w:abstractNumId w:val="34"/>
  </w:num>
  <w:num w:numId="15" w16cid:durableId="2114014141">
    <w:abstractNumId w:val="28"/>
  </w:num>
  <w:num w:numId="16" w16cid:durableId="1289972906">
    <w:abstractNumId w:val="71"/>
  </w:num>
  <w:num w:numId="17" w16cid:durableId="95175003">
    <w:abstractNumId w:val="56"/>
  </w:num>
  <w:num w:numId="18" w16cid:durableId="2044473438">
    <w:abstractNumId w:val="82"/>
  </w:num>
  <w:num w:numId="19" w16cid:durableId="965816590">
    <w:abstractNumId w:val="60"/>
  </w:num>
  <w:num w:numId="20" w16cid:durableId="424234505">
    <w:abstractNumId w:val="68"/>
  </w:num>
  <w:num w:numId="21" w16cid:durableId="1706520081">
    <w:abstractNumId w:val="20"/>
  </w:num>
  <w:num w:numId="22" w16cid:durableId="1648050415">
    <w:abstractNumId w:val="74"/>
  </w:num>
  <w:num w:numId="23" w16cid:durableId="1570119490">
    <w:abstractNumId w:val="89"/>
  </w:num>
  <w:num w:numId="24" w16cid:durableId="1468010001">
    <w:abstractNumId w:val="87"/>
  </w:num>
  <w:num w:numId="25" w16cid:durableId="1396396752">
    <w:abstractNumId w:val="30"/>
  </w:num>
  <w:num w:numId="26" w16cid:durableId="843087493">
    <w:abstractNumId w:val="58"/>
  </w:num>
  <w:num w:numId="27" w16cid:durableId="247615160">
    <w:abstractNumId w:val="29"/>
    <w:lvlOverride w:ilvl="0">
      <w:startOverride w:val="1"/>
    </w:lvlOverride>
  </w:num>
  <w:num w:numId="28" w16cid:durableId="200821264">
    <w:abstractNumId w:val="90"/>
  </w:num>
  <w:num w:numId="29" w16cid:durableId="157120027">
    <w:abstractNumId w:val="67"/>
  </w:num>
  <w:num w:numId="30" w16cid:durableId="793405081">
    <w:abstractNumId w:val="51"/>
  </w:num>
  <w:num w:numId="31" w16cid:durableId="1481463740">
    <w:abstractNumId w:val="24"/>
  </w:num>
  <w:num w:numId="32" w16cid:durableId="1735817485">
    <w:abstractNumId w:val="15"/>
  </w:num>
  <w:num w:numId="33" w16cid:durableId="668409881">
    <w:abstractNumId w:val="62"/>
  </w:num>
  <w:num w:numId="34" w16cid:durableId="1978800562">
    <w:abstractNumId w:val="85"/>
  </w:num>
  <w:num w:numId="35" w16cid:durableId="2134590076">
    <w:abstractNumId w:val="41"/>
  </w:num>
  <w:num w:numId="36" w16cid:durableId="1160462797">
    <w:abstractNumId w:val="47"/>
  </w:num>
  <w:num w:numId="37" w16cid:durableId="97070131">
    <w:abstractNumId w:val="31"/>
  </w:num>
  <w:num w:numId="38" w16cid:durableId="267079579">
    <w:abstractNumId w:val="26"/>
  </w:num>
  <w:num w:numId="39" w16cid:durableId="2050840626">
    <w:abstractNumId w:val="63"/>
  </w:num>
  <w:num w:numId="40" w16cid:durableId="525023926">
    <w:abstractNumId w:val="73"/>
  </w:num>
  <w:num w:numId="41" w16cid:durableId="1116372132">
    <w:abstractNumId w:val="25"/>
  </w:num>
  <w:num w:numId="42" w16cid:durableId="760687722">
    <w:abstractNumId w:val="53"/>
  </w:num>
  <w:num w:numId="43" w16cid:durableId="1761633097">
    <w:abstractNumId w:val="46"/>
  </w:num>
  <w:num w:numId="44" w16cid:durableId="548036903">
    <w:abstractNumId w:val="72"/>
  </w:num>
  <w:num w:numId="45" w16cid:durableId="1484545753">
    <w:abstractNumId w:val="42"/>
  </w:num>
  <w:num w:numId="46" w16cid:durableId="1712880346">
    <w:abstractNumId w:val="69"/>
  </w:num>
  <w:num w:numId="47" w16cid:durableId="1363894325">
    <w:abstractNumId w:val="18"/>
  </w:num>
  <w:num w:numId="48" w16cid:durableId="774398838">
    <w:abstractNumId w:val="91"/>
  </w:num>
  <w:num w:numId="49" w16cid:durableId="77102022">
    <w:abstractNumId w:val="55"/>
  </w:num>
  <w:num w:numId="50" w16cid:durableId="914052349">
    <w:abstractNumId w:val="33"/>
  </w:num>
  <w:num w:numId="51" w16cid:durableId="167528045">
    <w:abstractNumId w:val="64"/>
  </w:num>
  <w:num w:numId="52" w16cid:durableId="321664968">
    <w:abstractNumId w:val="79"/>
  </w:num>
  <w:num w:numId="53" w16cid:durableId="675621475">
    <w:abstractNumId w:val="57"/>
  </w:num>
  <w:num w:numId="54" w16cid:durableId="1115097273">
    <w:abstractNumId w:val="43"/>
  </w:num>
  <w:num w:numId="55" w16cid:durableId="1369254585">
    <w:abstractNumId w:val="39"/>
  </w:num>
  <w:num w:numId="56" w16cid:durableId="841965820">
    <w:abstractNumId w:val="50"/>
  </w:num>
  <w:num w:numId="57" w16cid:durableId="1589996985">
    <w:abstractNumId w:val="77"/>
  </w:num>
  <w:num w:numId="58" w16cid:durableId="606431407">
    <w:abstractNumId w:val="23"/>
  </w:num>
  <w:num w:numId="59" w16cid:durableId="1252470714">
    <w:abstractNumId w:val="45"/>
  </w:num>
  <w:num w:numId="60" w16cid:durableId="1100494674">
    <w:abstractNumId w:val="52"/>
  </w:num>
  <w:num w:numId="61" w16cid:durableId="970281228">
    <w:abstractNumId w:val="70"/>
  </w:num>
  <w:num w:numId="62" w16cid:durableId="1984575571">
    <w:abstractNumId w:val="16"/>
  </w:num>
  <w:num w:numId="63" w16cid:durableId="1602563526">
    <w:abstractNumId w:val="54"/>
  </w:num>
  <w:num w:numId="64" w16cid:durableId="1774595989">
    <w:abstractNumId w:val="40"/>
  </w:num>
  <w:num w:numId="65" w16cid:durableId="1769737745">
    <w:abstractNumId w:val="66"/>
  </w:num>
  <w:num w:numId="66" w16cid:durableId="2029288231">
    <w:abstractNumId w:val="81"/>
  </w:num>
  <w:num w:numId="67" w16cid:durableId="1789199916">
    <w:abstractNumId w:val="88"/>
  </w:num>
  <w:num w:numId="68" w16cid:durableId="573783584">
    <w:abstractNumId w:val="19"/>
  </w:num>
  <w:num w:numId="69" w16cid:durableId="910849631">
    <w:abstractNumId w:val="86"/>
  </w:num>
  <w:num w:numId="70" w16cid:durableId="627009320">
    <w:abstractNumId w:val="37"/>
  </w:num>
  <w:num w:numId="71" w16cid:durableId="253125687">
    <w:abstractNumId w:val="61"/>
  </w:num>
  <w:num w:numId="72" w16cid:durableId="67466267">
    <w:abstractNumId w:val="22"/>
  </w:num>
  <w:num w:numId="73" w16cid:durableId="512494068">
    <w:abstractNumId w:val="65"/>
  </w:num>
  <w:num w:numId="74" w16cid:durableId="955520425">
    <w:abstractNumId w:val="83"/>
  </w:num>
  <w:num w:numId="75" w16cid:durableId="1274703949">
    <w:abstractNumId w:val="49"/>
  </w:num>
  <w:num w:numId="76" w16cid:durableId="346298500">
    <w:abstractNumId w:val="35"/>
  </w:num>
  <w:num w:numId="77" w16cid:durableId="300573837">
    <w:abstractNumId w:val="44"/>
  </w:num>
  <w:num w:numId="78" w16cid:durableId="1173686646">
    <w:abstractNumId w:val="4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activeWritingStyle w:appName="MSWord" w:lang="de-AT" w:vendorID="64" w:dllVersion="6" w:nlCheck="1" w:checkStyle="0"/>
  <w:activeWritingStyle w:appName="MSWord" w:lang="en-US" w:vendorID="64" w:dllVersion="6" w:nlCheck="1" w:checkStyle="1"/>
  <w:activeWritingStyle w:appName="MSWord" w:lang="de-DE" w:vendorID="64" w:dllVersion="6" w:nlCheck="1" w:checkStyle="0"/>
  <w:activeWritingStyle w:appName="MSWord" w:lang="en-GB" w:vendorID="64" w:dllVersion="6" w:nlCheck="1" w:checkStyle="1"/>
  <w:activeWritingStyle w:appName="MSWord" w:lang="en-US" w:vendorID="64" w:dllVersion="4096" w:nlCheck="1" w:checkStyle="0"/>
  <w:proofState w:spelling="clean" w:grammar="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BE1"/>
    <w:rsid w:val="0000039F"/>
    <w:rsid w:val="00000ED7"/>
    <w:rsid w:val="000017E8"/>
    <w:rsid w:val="00002785"/>
    <w:rsid w:val="00002F0C"/>
    <w:rsid w:val="0000343B"/>
    <w:rsid w:val="000035AC"/>
    <w:rsid w:val="000041D9"/>
    <w:rsid w:val="000043C4"/>
    <w:rsid w:val="000046F2"/>
    <w:rsid w:val="00005A75"/>
    <w:rsid w:val="00005F4E"/>
    <w:rsid w:val="000066A6"/>
    <w:rsid w:val="000069D6"/>
    <w:rsid w:val="00006E1C"/>
    <w:rsid w:val="000074AD"/>
    <w:rsid w:val="000074CF"/>
    <w:rsid w:val="00007A21"/>
    <w:rsid w:val="00007CE7"/>
    <w:rsid w:val="00011278"/>
    <w:rsid w:val="000116A8"/>
    <w:rsid w:val="0001269F"/>
    <w:rsid w:val="00012BF5"/>
    <w:rsid w:val="00013908"/>
    <w:rsid w:val="000142D2"/>
    <w:rsid w:val="00014B86"/>
    <w:rsid w:val="00014BDA"/>
    <w:rsid w:val="00015071"/>
    <w:rsid w:val="00015516"/>
    <w:rsid w:val="00016AF0"/>
    <w:rsid w:val="00016D45"/>
    <w:rsid w:val="00017347"/>
    <w:rsid w:val="000175DA"/>
    <w:rsid w:val="00017ACA"/>
    <w:rsid w:val="00017B84"/>
    <w:rsid w:val="00020CD6"/>
    <w:rsid w:val="00021096"/>
    <w:rsid w:val="00021113"/>
    <w:rsid w:val="00021707"/>
    <w:rsid w:val="00021F58"/>
    <w:rsid w:val="000221E3"/>
    <w:rsid w:val="0002271B"/>
    <w:rsid w:val="000228A3"/>
    <w:rsid w:val="00023212"/>
    <w:rsid w:val="00023330"/>
    <w:rsid w:val="00023778"/>
    <w:rsid w:val="00023E59"/>
    <w:rsid w:val="0002490E"/>
    <w:rsid w:val="00024CB2"/>
    <w:rsid w:val="000254E0"/>
    <w:rsid w:val="00026BE6"/>
    <w:rsid w:val="00027325"/>
    <w:rsid w:val="00027447"/>
    <w:rsid w:val="000276DA"/>
    <w:rsid w:val="00027FC1"/>
    <w:rsid w:val="000314F3"/>
    <w:rsid w:val="0003192D"/>
    <w:rsid w:val="000337DE"/>
    <w:rsid w:val="00033B45"/>
    <w:rsid w:val="0003409F"/>
    <w:rsid w:val="0003455B"/>
    <w:rsid w:val="0003488A"/>
    <w:rsid w:val="00034BD1"/>
    <w:rsid w:val="00034F35"/>
    <w:rsid w:val="00034FFC"/>
    <w:rsid w:val="0003569C"/>
    <w:rsid w:val="0003622D"/>
    <w:rsid w:val="00036465"/>
    <w:rsid w:val="00036C9F"/>
    <w:rsid w:val="00036D67"/>
    <w:rsid w:val="00036DD2"/>
    <w:rsid w:val="0003792F"/>
    <w:rsid w:val="000379CB"/>
    <w:rsid w:val="00037CB3"/>
    <w:rsid w:val="000400F9"/>
    <w:rsid w:val="000413EF"/>
    <w:rsid w:val="00042ED2"/>
    <w:rsid w:val="00043D31"/>
    <w:rsid w:val="00045B94"/>
    <w:rsid w:val="00045C9C"/>
    <w:rsid w:val="0004696C"/>
    <w:rsid w:val="00046E01"/>
    <w:rsid w:val="00050A89"/>
    <w:rsid w:val="00050BB3"/>
    <w:rsid w:val="0005135A"/>
    <w:rsid w:val="00051A14"/>
    <w:rsid w:val="00051F28"/>
    <w:rsid w:val="00052025"/>
    <w:rsid w:val="00052726"/>
    <w:rsid w:val="000539F8"/>
    <w:rsid w:val="00053AD1"/>
    <w:rsid w:val="00053D13"/>
    <w:rsid w:val="00054C41"/>
    <w:rsid w:val="00055E35"/>
    <w:rsid w:val="00056374"/>
    <w:rsid w:val="00056514"/>
    <w:rsid w:val="00057194"/>
    <w:rsid w:val="00057EA9"/>
    <w:rsid w:val="00060DA5"/>
    <w:rsid w:val="00060FF3"/>
    <w:rsid w:val="00061537"/>
    <w:rsid w:val="000617F9"/>
    <w:rsid w:val="00062236"/>
    <w:rsid w:val="0006256C"/>
    <w:rsid w:val="00062CE5"/>
    <w:rsid w:val="000631C6"/>
    <w:rsid w:val="00063755"/>
    <w:rsid w:val="0006507D"/>
    <w:rsid w:val="000651CD"/>
    <w:rsid w:val="0006532F"/>
    <w:rsid w:val="00065A82"/>
    <w:rsid w:val="00065F34"/>
    <w:rsid w:val="00066013"/>
    <w:rsid w:val="000664C4"/>
    <w:rsid w:val="00066C33"/>
    <w:rsid w:val="000671FA"/>
    <w:rsid w:val="000677B4"/>
    <w:rsid w:val="000705EC"/>
    <w:rsid w:val="00070EF5"/>
    <w:rsid w:val="00071034"/>
    <w:rsid w:val="0007105A"/>
    <w:rsid w:val="00071404"/>
    <w:rsid w:val="000714B3"/>
    <w:rsid w:val="0007250E"/>
    <w:rsid w:val="0007268B"/>
    <w:rsid w:val="000729E4"/>
    <w:rsid w:val="00072C9E"/>
    <w:rsid w:val="000731F0"/>
    <w:rsid w:val="0007329E"/>
    <w:rsid w:val="000752E3"/>
    <w:rsid w:val="00075A76"/>
    <w:rsid w:val="00075EDA"/>
    <w:rsid w:val="000767E0"/>
    <w:rsid w:val="000770FE"/>
    <w:rsid w:val="00077544"/>
    <w:rsid w:val="00077A56"/>
    <w:rsid w:val="000807FA"/>
    <w:rsid w:val="00081310"/>
    <w:rsid w:val="0008189D"/>
    <w:rsid w:val="0008289A"/>
    <w:rsid w:val="00082C31"/>
    <w:rsid w:val="00083417"/>
    <w:rsid w:val="00083739"/>
    <w:rsid w:val="00083AA2"/>
    <w:rsid w:val="000841D1"/>
    <w:rsid w:val="000849AF"/>
    <w:rsid w:val="00084A10"/>
    <w:rsid w:val="00084E67"/>
    <w:rsid w:val="00084E6E"/>
    <w:rsid w:val="00084F01"/>
    <w:rsid w:val="00085992"/>
    <w:rsid w:val="000861BB"/>
    <w:rsid w:val="00087FD1"/>
    <w:rsid w:val="00090105"/>
    <w:rsid w:val="000901CF"/>
    <w:rsid w:val="00091FD8"/>
    <w:rsid w:val="000920D8"/>
    <w:rsid w:val="00092166"/>
    <w:rsid w:val="00092682"/>
    <w:rsid w:val="0009291D"/>
    <w:rsid w:val="00092927"/>
    <w:rsid w:val="000936FE"/>
    <w:rsid w:val="00093813"/>
    <w:rsid w:val="00093CF9"/>
    <w:rsid w:val="00094363"/>
    <w:rsid w:val="00094FB9"/>
    <w:rsid w:val="0009552C"/>
    <w:rsid w:val="00095E94"/>
    <w:rsid w:val="0009603E"/>
    <w:rsid w:val="0009641A"/>
    <w:rsid w:val="00096AC4"/>
    <w:rsid w:val="000977FC"/>
    <w:rsid w:val="00097959"/>
    <w:rsid w:val="000A03D1"/>
    <w:rsid w:val="000A12AF"/>
    <w:rsid w:val="000A147B"/>
    <w:rsid w:val="000A1594"/>
    <w:rsid w:val="000A4E88"/>
    <w:rsid w:val="000A543D"/>
    <w:rsid w:val="000A55F7"/>
    <w:rsid w:val="000A59B6"/>
    <w:rsid w:val="000A5B5C"/>
    <w:rsid w:val="000A63BB"/>
    <w:rsid w:val="000A7633"/>
    <w:rsid w:val="000A770B"/>
    <w:rsid w:val="000A7C40"/>
    <w:rsid w:val="000B010F"/>
    <w:rsid w:val="000B0256"/>
    <w:rsid w:val="000B1048"/>
    <w:rsid w:val="000B1631"/>
    <w:rsid w:val="000B17B1"/>
    <w:rsid w:val="000B2FB7"/>
    <w:rsid w:val="000B319E"/>
    <w:rsid w:val="000B3C8A"/>
    <w:rsid w:val="000B45C0"/>
    <w:rsid w:val="000B45C5"/>
    <w:rsid w:val="000B461D"/>
    <w:rsid w:val="000B5877"/>
    <w:rsid w:val="000B710B"/>
    <w:rsid w:val="000B7E71"/>
    <w:rsid w:val="000B7ECA"/>
    <w:rsid w:val="000C0293"/>
    <w:rsid w:val="000C0562"/>
    <w:rsid w:val="000C114F"/>
    <w:rsid w:val="000C185C"/>
    <w:rsid w:val="000C24C3"/>
    <w:rsid w:val="000C33FB"/>
    <w:rsid w:val="000C3656"/>
    <w:rsid w:val="000C52E4"/>
    <w:rsid w:val="000C57BC"/>
    <w:rsid w:val="000C5C90"/>
    <w:rsid w:val="000C5EDA"/>
    <w:rsid w:val="000C5F8C"/>
    <w:rsid w:val="000C6AF3"/>
    <w:rsid w:val="000C728D"/>
    <w:rsid w:val="000C74DA"/>
    <w:rsid w:val="000C7763"/>
    <w:rsid w:val="000C7A63"/>
    <w:rsid w:val="000D0D20"/>
    <w:rsid w:val="000D0D3E"/>
    <w:rsid w:val="000D22D4"/>
    <w:rsid w:val="000D261C"/>
    <w:rsid w:val="000D291C"/>
    <w:rsid w:val="000D2A4F"/>
    <w:rsid w:val="000D4354"/>
    <w:rsid w:val="000D48A5"/>
    <w:rsid w:val="000D48C4"/>
    <w:rsid w:val="000D4C3E"/>
    <w:rsid w:val="000D50E0"/>
    <w:rsid w:val="000D5403"/>
    <w:rsid w:val="000D63E2"/>
    <w:rsid w:val="000D75EF"/>
    <w:rsid w:val="000D7CB8"/>
    <w:rsid w:val="000D7D30"/>
    <w:rsid w:val="000D7DA8"/>
    <w:rsid w:val="000E05AE"/>
    <w:rsid w:val="000E0768"/>
    <w:rsid w:val="000E093D"/>
    <w:rsid w:val="000E0A4A"/>
    <w:rsid w:val="000E17D6"/>
    <w:rsid w:val="000E1A3B"/>
    <w:rsid w:val="000E1B64"/>
    <w:rsid w:val="000E1FD9"/>
    <w:rsid w:val="000E22BD"/>
    <w:rsid w:val="000E2BB2"/>
    <w:rsid w:val="000E3052"/>
    <w:rsid w:val="000E388E"/>
    <w:rsid w:val="000E4B71"/>
    <w:rsid w:val="000E4BC3"/>
    <w:rsid w:val="000E4C0A"/>
    <w:rsid w:val="000E4EAF"/>
    <w:rsid w:val="000E533B"/>
    <w:rsid w:val="000E61A0"/>
    <w:rsid w:val="000E61CF"/>
    <w:rsid w:val="000E6C71"/>
    <w:rsid w:val="000E6E11"/>
    <w:rsid w:val="000E7469"/>
    <w:rsid w:val="000F056D"/>
    <w:rsid w:val="000F09CF"/>
    <w:rsid w:val="000F0CFF"/>
    <w:rsid w:val="000F1AEE"/>
    <w:rsid w:val="000F1C89"/>
    <w:rsid w:val="000F1F60"/>
    <w:rsid w:val="000F229E"/>
    <w:rsid w:val="000F25FD"/>
    <w:rsid w:val="000F2664"/>
    <w:rsid w:val="000F27B8"/>
    <w:rsid w:val="000F27BC"/>
    <w:rsid w:val="000F2C7E"/>
    <w:rsid w:val="000F3647"/>
    <w:rsid w:val="000F37B4"/>
    <w:rsid w:val="000F3FB5"/>
    <w:rsid w:val="000F40CD"/>
    <w:rsid w:val="000F4302"/>
    <w:rsid w:val="000F44E4"/>
    <w:rsid w:val="000F47C6"/>
    <w:rsid w:val="000F656C"/>
    <w:rsid w:val="000F74D3"/>
    <w:rsid w:val="000F789B"/>
    <w:rsid w:val="000F7AE0"/>
    <w:rsid w:val="000F7B5D"/>
    <w:rsid w:val="00100004"/>
    <w:rsid w:val="001003FD"/>
    <w:rsid w:val="00100BA2"/>
    <w:rsid w:val="00100E06"/>
    <w:rsid w:val="001014FF"/>
    <w:rsid w:val="00101BBA"/>
    <w:rsid w:val="00102004"/>
    <w:rsid w:val="0010237C"/>
    <w:rsid w:val="00102836"/>
    <w:rsid w:val="00102C6C"/>
    <w:rsid w:val="00103059"/>
    <w:rsid w:val="00103C6C"/>
    <w:rsid w:val="001041FF"/>
    <w:rsid w:val="0010440C"/>
    <w:rsid w:val="0010567E"/>
    <w:rsid w:val="00105EAA"/>
    <w:rsid w:val="00106048"/>
    <w:rsid w:val="00106876"/>
    <w:rsid w:val="00106B52"/>
    <w:rsid w:val="00106C4E"/>
    <w:rsid w:val="00107162"/>
    <w:rsid w:val="00107576"/>
    <w:rsid w:val="00110063"/>
    <w:rsid w:val="001106B1"/>
    <w:rsid w:val="001112A4"/>
    <w:rsid w:val="0011145B"/>
    <w:rsid w:val="00111E62"/>
    <w:rsid w:val="00111EB9"/>
    <w:rsid w:val="00112CA7"/>
    <w:rsid w:val="00112CE9"/>
    <w:rsid w:val="001132C1"/>
    <w:rsid w:val="0011339E"/>
    <w:rsid w:val="001139FD"/>
    <w:rsid w:val="00113A91"/>
    <w:rsid w:val="0011452A"/>
    <w:rsid w:val="00114FB0"/>
    <w:rsid w:val="00115167"/>
    <w:rsid w:val="001159EC"/>
    <w:rsid w:val="0011650E"/>
    <w:rsid w:val="00116834"/>
    <w:rsid w:val="0011728D"/>
    <w:rsid w:val="00117811"/>
    <w:rsid w:val="00117890"/>
    <w:rsid w:val="00117A4F"/>
    <w:rsid w:val="001211DB"/>
    <w:rsid w:val="001219F7"/>
    <w:rsid w:val="001221DB"/>
    <w:rsid w:val="001223EC"/>
    <w:rsid w:val="001230E0"/>
    <w:rsid w:val="00123CDA"/>
    <w:rsid w:val="00123E76"/>
    <w:rsid w:val="00124187"/>
    <w:rsid w:val="00124A02"/>
    <w:rsid w:val="0012588A"/>
    <w:rsid w:val="00125CC4"/>
    <w:rsid w:val="0012707B"/>
    <w:rsid w:val="001301D9"/>
    <w:rsid w:val="00130327"/>
    <w:rsid w:val="001307FC"/>
    <w:rsid w:val="00130882"/>
    <w:rsid w:val="00131EE1"/>
    <w:rsid w:val="00132F5F"/>
    <w:rsid w:val="00133B35"/>
    <w:rsid w:val="00133B5F"/>
    <w:rsid w:val="00133D79"/>
    <w:rsid w:val="0013450E"/>
    <w:rsid w:val="001345E2"/>
    <w:rsid w:val="0013467A"/>
    <w:rsid w:val="0013538D"/>
    <w:rsid w:val="001358B2"/>
    <w:rsid w:val="00135935"/>
    <w:rsid w:val="00135E26"/>
    <w:rsid w:val="001360CC"/>
    <w:rsid w:val="00136186"/>
    <w:rsid w:val="00136218"/>
    <w:rsid w:val="00137C6F"/>
    <w:rsid w:val="00137D16"/>
    <w:rsid w:val="001412F7"/>
    <w:rsid w:val="00141843"/>
    <w:rsid w:val="00141FC8"/>
    <w:rsid w:val="0014299E"/>
    <w:rsid w:val="00142B4D"/>
    <w:rsid w:val="00142C05"/>
    <w:rsid w:val="00142C4F"/>
    <w:rsid w:val="00142FA9"/>
    <w:rsid w:val="00143AFC"/>
    <w:rsid w:val="0014402D"/>
    <w:rsid w:val="001447A9"/>
    <w:rsid w:val="001457FB"/>
    <w:rsid w:val="0014592C"/>
    <w:rsid w:val="00145A19"/>
    <w:rsid w:val="00146875"/>
    <w:rsid w:val="00147079"/>
    <w:rsid w:val="00150367"/>
    <w:rsid w:val="00150A1E"/>
    <w:rsid w:val="00151AEF"/>
    <w:rsid w:val="001522B2"/>
    <w:rsid w:val="00153447"/>
    <w:rsid w:val="001536B2"/>
    <w:rsid w:val="00153D7D"/>
    <w:rsid w:val="00155438"/>
    <w:rsid w:val="00155566"/>
    <w:rsid w:val="001568D1"/>
    <w:rsid w:val="001569A5"/>
    <w:rsid w:val="00157203"/>
    <w:rsid w:val="001602A4"/>
    <w:rsid w:val="0016076A"/>
    <w:rsid w:val="00160AD7"/>
    <w:rsid w:val="001618E8"/>
    <w:rsid w:val="00162161"/>
    <w:rsid w:val="001624DA"/>
    <w:rsid w:val="00162808"/>
    <w:rsid w:val="00163096"/>
    <w:rsid w:val="0016510C"/>
    <w:rsid w:val="001661E2"/>
    <w:rsid w:val="00166EB1"/>
    <w:rsid w:val="00166F9A"/>
    <w:rsid w:val="001674C8"/>
    <w:rsid w:val="00170FB2"/>
    <w:rsid w:val="001711AF"/>
    <w:rsid w:val="001716F8"/>
    <w:rsid w:val="0017249F"/>
    <w:rsid w:val="001724C7"/>
    <w:rsid w:val="0017271E"/>
    <w:rsid w:val="00172B99"/>
    <w:rsid w:val="00172C7C"/>
    <w:rsid w:val="00173389"/>
    <w:rsid w:val="00173415"/>
    <w:rsid w:val="00173427"/>
    <w:rsid w:val="0017397C"/>
    <w:rsid w:val="001741E8"/>
    <w:rsid w:val="00174BF0"/>
    <w:rsid w:val="00174DFF"/>
    <w:rsid w:val="00174F62"/>
    <w:rsid w:val="001753A6"/>
    <w:rsid w:val="00175CC9"/>
    <w:rsid w:val="00175F97"/>
    <w:rsid w:val="001763CD"/>
    <w:rsid w:val="001767C7"/>
    <w:rsid w:val="00177078"/>
    <w:rsid w:val="0017749D"/>
    <w:rsid w:val="0017785E"/>
    <w:rsid w:val="00180888"/>
    <w:rsid w:val="00180966"/>
    <w:rsid w:val="00181448"/>
    <w:rsid w:val="001818ED"/>
    <w:rsid w:val="00181932"/>
    <w:rsid w:val="001819FC"/>
    <w:rsid w:val="001824B3"/>
    <w:rsid w:val="0018253A"/>
    <w:rsid w:val="0018263D"/>
    <w:rsid w:val="001829DC"/>
    <w:rsid w:val="00183288"/>
    <w:rsid w:val="00186021"/>
    <w:rsid w:val="00186FB3"/>
    <w:rsid w:val="001900DA"/>
    <w:rsid w:val="00191681"/>
    <w:rsid w:val="00192AF8"/>
    <w:rsid w:val="001931F7"/>
    <w:rsid w:val="001936D9"/>
    <w:rsid w:val="00193AC2"/>
    <w:rsid w:val="001949E4"/>
    <w:rsid w:val="00194F4F"/>
    <w:rsid w:val="001951EB"/>
    <w:rsid w:val="00197938"/>
    <w:rsid w:val="00197B7E"/>
    <w:rsid w:val="001A0352"/>
    <w:rsid w:val="001A042A"/>
    <w:rsid w:val="001A0CB0"/>
    <w:rsid w:val="001A16DC"/>
    <w:rsid w:val="001A1E2C"/>
    <w:rsid w:val="001A26CA"/>
    <w:rsid w:val="001A3546"/>
    <w:rsid w:val="001A438E"/>
    <w:rsid w:val="001A48D2"/>
    <w:rsid w:val="001A4E52"/>
    <w:rsid w:val="001A5BC8"/>
    <w:rsid w:val="001A65BC"/>
    <w:rsid w:val="001A6F55"/>
    <w:rsid w:val="001A7A8A"/>
    <w:rsid w:val="001B07A9"/>
    <w:rsid w:val="001B132F"/>
    <w:rsid w:val="001B1B00"/>
    <w:rsid w:val="001B24FA"/>
    <w:rsid w:val="001B331D"/>
    <w:rsid w:val="001B3549"/>
    <w:rsid w:val="001B39EB"/>
    <w:rsid w:val="001B3C91"/>
    <w:rsid w:val="001B4057"/>
    <w:rsid w:val="001B4582"/>
    <w:rsid w:val="001B4D65"/>
    <w:rsid w:val="001B54A8"/>
    <w:rsid w:val="001B558C"/>
    <w:rsid w:val="001B5729"/>
    <w:rsid w:val="001B5BF5"/>
    <w:rsid w:val="001B5D7C"/>
    <w:rsid w:val="001B626A"/>
    <w:rsid w:val="001B6DA3"/>
    <w:rsid w:val="001B799E"/>
    <w:rsid w:val="001C0377"/>
    <w:rsid w:val="001C06D3"/>
    <w:rsid w:val="001C07F8"/>
    <w:rsid w:val="001C17F5"/>
    <w:rsid w:val="001C1A50"/>
    <w:rsid w:val="001C2D66"/>
    <w:rsid w:val="001C3859"/>
    <w:rsid w:val="001C3B71"/>
    <w:rsid w:val="001C3C44"/>
    <w:rsid w:val="001C4471"/>
    <w:rsid w:val="001C46AB"/>
    <w:rsid w:val="001C4C7F"/>
    <w:rsid w:val="001C5EA2"/>
    <w:rsid w:val="001C5F20"/>
    <w:rsid w:val="001C6331"/>
    <w:rsid w:val="001C6AB4"/>
    <w:rsid w:val="001C71F3"/>
    <w:rsid w:val="001C77E9"/>
    <w:rsid w:val="001C7909"/>
    <w:rsid w:val="001C7C4B"/>
    <w:rsid w:val="001C7F14"/>
    <w:rsid w:val="001D029F"/>
    <w:rsid w:val="001D04CB"/>
    <w:rsid w:val="001D06DE"/>
    <w:rsid w:val="001D0F24"/>
    <w:rsid w:val="001D254F"/>
    <w:rsid w:val="001D2E38"/>
    <w:rsid w:val="001D41A4"/>
    <w:rsid w:val="001D47FE"/>
    <w:rsid w:val="001D53D8"/>
    <w:rsid w:val="001D5DE8"/>
    <w:rsid w:val="001D6023"/>
    <w:rsid w:val="001D7322"/>
    <w:rsid w:val="001D7F24"/>
    <w:rsid w:val="001E0035"/>
    <w:rsid w:val="001E02EA"/>
    <w:rsid w:val="001E036C"/>
    <w:rsid w:val="001E055E"/>
    <w:rsid w:val="001E0799"/>
    <w:rsid w:val="001E1587"/>
    <w:rsid w:val="001E16AA"/>
    <w:rsid w:val="001E357C"/>
    <w:rsid w:val="001E386F"/>
    <w:rsid w:val="001E3DBB"/>
    <w:rsid w:val="001E4113"/>
    <w:rsid w:val="001E490D"/>
    <w:rsid w:val="001E4E27"/>
    <w:rsid w:val="001E4E7D"/>
    <w:rsid w:val="001E5685"/>
    <w:rsid w:val="001E5AD8"/>
    <w:rsid w:val="001E5BC5"/>
    <w:rsid w:val="001E5E7D"/>
    <w:rsid w:val="001E69F6"/>
    <w:rsid w:val="001E6FEC"/>
    <w:rsid w:val="001E7247"/>
    <w:rsid w:val="001E754D"/>
    <w:rsid w:val="001E771B"/>
    <w:rsid w:val="001F1397"/>
    <w:rsid w:val="001F13C0"/>
    <w:rsid w:val="001F1469"/>
    <w:rsid w:val="001F1F9B"/>
    <w:rsid w:val="001F37B3"/>
    <w:rsid w:val="001F39FC"/>
    <w:rsid w:val="001F436C"/>
    <w:rsid w:val="001F4D8E"/>
    <w:rsid w:val="001F4F7B"/>
    <w:rsid w:val="001F508E"/>
    <w:rsid w:val="001F53A8"/>
    <w:rsid w:val="001F5970"/>
    <w:rsid w:val="001F66BD"/>
    <w:rsid w:val="001F68C7"/>
    <w:rsid w:val="001F6AFE"/>
    <w:rsid w:val="001F6CE3"/>
    <w:rsid w:val="001F6EFA"/>
    <w:rsid w:val="001F72DA"/>
    <w:rsid w:val="001F7338"/>
    <w:rsid w:val="001F7DC8"/>
    <w:rsid w:val="001F7F33"/>
    <w:rsid w:val="0020007B"/>
    <w:rsid w:val="00200365"/>
    <w:rsid w:val="002004CF"/>
    <w:rsid w:val="00200818"/>
    <w:rsid w:val="002008C9"/>
    <w:rsid w:val="002009A4"/>
    <w:rsid w:val="00201850"/>
    <w:rsid w:val="0020201D"/>
    <w:rsid w:val="00202666"/>
    <w:rsid w:val="002034A1"/>
    <w:rsid w:val="002046F2"/>
    <w:rsid w:val="00204800"/>
    <w:rsid w:val="00204D1F"/>
    <w:rsid w:val="0020526C"/>
    <w:rsid w:val="00205373"/>
    <w:rsid w:val="00207091"/>
    <w:rsid w:val="00207095"/>
    <w:rsid w:val="0020715A"/>
    <w:rsid w:val="00207C89"/>
    <w:rsid w:val="002100FD"/>
    <w:rsid w:val="0021011C"/>
    <w:rsid w:val="00210341"/>
    <w:rsid w:val="002105FE"/>
    <w:rsid w:val="00210E51"/>
    <w:rsid w:val="0021287F"/>
    <w:rsid w:val="00212BE8"/>
    <w:rsid w:val="002130D9"/>
    <w:rsid w:val="00214140"/>
    <w:rsid w:val="00214BDF"/>
    <w:rsid w:val="0021523E"/>
    <w:rsid w:val="00215AAF"/>
    <w:rsid w:val="00216336"/>
    <w:rsid w:val="00216C8D"/>
    <w:rsid w:val="002174D2"/>
    <w:rsid w:val="00217D0B"/>
    <w:rsid w:val="00217FBA"/>
    <w:rsid w:val="00222945"/>
    <w:rsid w:val="00222CCB"/>
    <w:rsid w:val="00223307"/>
    <w:rsid w:val="00223975"/>
    <w:rsid w:val="0022404F"/>
    <w:rsid w:val="002244CE"/>
    <w:rsid w:val="0022494C"/>
    <w:rsid w:val="00224BAB"/>
    <w:rsid w:val="00225D1B"/>
    <w:rsid w:val="002263EC"/>
    <w:rsid w:val="00226438"/>
    <w:rsid w:val="0022654B"/>
    <w:rsid w:val="00226EB8"/>
    <w:rsid w:val="0022742E"/>
    <w:rsid w:val="002274F8"/>
    <w:rsid w:val="00227741"/>
    <w:rsid w:val="00227978"/>
    <w:rsid w:val="002279DA"/>
    <w:rsid w:val="00227A71"/>
    <w:rsid w:val="00227A91"/>
    <w:rsid w:val="002314F5"/>
    <w:rsid w:val="0023162A"/>
    <w:rsid w:val="0023167F"/>
    <w:rsid w:val="00231E3E"/>
    <w:rsid w:val="00232286"/>
    <w:rsid w:val="00232BA4"/>
    <w:rsid w:val="002339B5"/>
    <w:rsid w:val="002343D2"/>
    <w:rsid w:val="002348B7"/>
    <w:rsid w:val="00234B66"/>
    <w:rsid w:val="00234F64"/>
    <w:rsid w:val="00234FD8"/>
    <w:rsid w:val="00236035"/>
    <w:rsid w:val="00236CDE"/>
    <w:rsid w:val="0023771C"/>
    <w:rsid w:val="00237A68"/>
    <w:rsid w:val="00237B6C"/>
    <w:rsid w:val="00237F69"/>
    <w:rsid w:val="00240021"/>
    <w:rsid w:val="00240A1B"/>
    <w:rsid w:val="00240C46"/>
    <w:rsid w:val="0024167F"/>
    <w:rsid w:val="0024226B"/>
    <w:rsid w:val="002424EB"/>
    <w:rsid w:val="002427A7"/>
    <w:rsid w:val="00243C0A"/>
    <w:rsid w:val="00244770"/>
    <w:rsid w:val="0024523B"/>
    <w:rsid w:val="00245CC4"/>
    <w:rsid w:val="00246567"/>
    <w:rsid w:val="00246B0A"/>
    <w:rsid w:val="00246CAB"/>
    <w:rsid w:val="002474AA"/>
    <w:rsid w:val="00247572"/>
    <w:rsid w:val="00247D3A"/>
    <w:rsid w:val="002500BC"/>
    <w:rsid w:val="0025018D"/>
    <w:rsid w:val="002505E0"/>
    <w:rsid w:val="002509B5"/>
    <w:rsid w:val="00250C1E"/>
    <w:rsid w:val="0025123E"/>
    <w:rsid w:val="00251598"/>
    <w:rsid w:val="00251ABD"/>
    <w:rsid w:val="00251CC0"/>
    <w:rsid w:val="00251D73"/>
    <w:rsid w:val="00252131"/>
    <w:rsid w:val="00252EBE"/>
    <w:rsid w:val="00253AE3"/>
    <w:rsid w:val="00253E12"/>
    <w:rsid w:val="002540FB"/>
    <w:rsid w:val="002547B6"/>
    <w:rsid w:val="00254CA6"/>
    <w:rsid w:val="00254E0C"/>
    <w:rsid w:val="00254FB6"/>
    <w:rsid w:val="00255298"/>
    <w:rsid w:val="0025646D"/>
    <w:rsid w:val="00256874"/>
    <w:rsid w:val="0025705A"/>
    <w:rsid w:val="00257BC6"/>
    <w:rsid w:val="00257ED7"/>
    <w:rsid w:val="00260589"/>
    <w:rsid w:val="002622EE"/>
    <w:rsid w:val="00263528"/>
    <w:rsid w:val="00264BEA"/>
    <w:rsid w:val="002659DB"/>
    <w:rsid w:val="00265A04"/>
    <w:rsid w:val="00265ABF"/>
    <w:rsid w:val="00265D6B"/>
    <w:rsid w:val="00265EC9"/>
    <w:rsid w:val="00266147"/>
    <w:rsid w:val="00266E18"/>
    <w:rsid w:val="00267D9A"/>
    <w:rsid w:val="00267DCB"/>
    <w:rsid w:val="00270CFC"/>
    <w:rsid w:val="002714BF"/>
    <w:rsid w:val="002726F9"/>
    <w:rsid w:val="002738BA"/>
    <w:rsid w:val="00273B88"/>
    <w:rsid w:val="00274773"/>
    <w:rsid w:val="00274783"/>
    <w:rsid w:val="002747C0"/>
    <w:rsid w:val="002748AA"/>
    <w:rsid w:val="00274FB0"/>
    <w:rsid w:val="00274FE2"/>
    <w:rsid w:val="00275D54"/>
    <w:rsid w:val="0028019C"/>
    <w:rsid w:val="002805C3"/>
    <w:rsid w:val="002805DD"/>
    <w:rsid w:val="00280852"/>
    <w:rsid w:val="00281164"/>
    <w:rsid w:val="002815D0"/>
    <w:rsid w:val="00281F1C"/>
    <w:rsid w:val="0028201A"/>
    <w:rsid w:val="00282EF8"/>
    <w:rsid w:val="00283474"/>
    <w:rsid w:val="002835F1"/>
    <w:rsid w:val="00283AF3"/>
    <w:rsid w:val="00284EC2"/>
    <w:rsid w:val="002851FC"/>
    <w:rsid w:val="002865E0"/>
    <w:rsid w:val="00287950"/>
    <w:rsid w:val="00291015"/>
    <w:rsid w:val="00292072"/>
    <w:rsid w:val="00292211"/>
    <w:rsid w:val="002947A6"/>
    <w:rsid w:val="00294A5B"/>
    <w:rsid w:val="00294F44"/>
    <w:rsid w:val="002955AD"/>
    <w:rsid w:val="002959AA"/>
    <w:rsid w:val="00296539"/>
    <w:rsid w:val="00297005"/>
    <w:rsid w:val="00297224"/>
    <w:rsid w:val="00297820"/>
    <w:rsid w:val="002A04BF"/>
    <w:rsid w:val="002A08AD"/>
    <w:rsid w:val="002A0954"/>
    <w:rsid w:val="002A09D4"/>
    <w:rsid w:val="002A0CD6"/>
    <w:rsid w:val="002A1592"/>
    <w:rsid w:val="002A1F9B"/>
    <w:rsid w:val="002A275A"/>
    <w:rsid w:val="002A2802"/>
    <w:rsid w:val="002A3CC3"/>
    <w:rsid w:val="002A4FA9"/>
    <w:rsid w:val="002A5185"/>
    <w:rsid w:val="002A59F0"/>
    <w:rsid w:val="002A6085"/>
    <w:rsid w:val="002A60DC"/>
    <w:rsid w:val="002A7DF9"/>
    <w:rsid w:val="002B03D3"/>
    <w:rsid w:val="002B0BBC"/>
    <w:rsid w:val="002B181D"/>
    <w:rsid w:val="002B29A8"/>
    <w:rsid w:val="002B2CB2"/>
    <w:rsid w:val="002B2D73"/>
    <w:rsid w:val="002B32AF"/>
    <w:rsid w:val="002B415C"/>
    <w:rsid w:val="002B4350"/>
    <w:rsid w:val="002B4B90"/>
    <w:rsid w:val="002B4DC7"/>
    <w:rsid w:val="002B505E"/>
    <w:rsid w:val="002B5137"/>
    <w:rsid w:val="002B569B"/>
    <w:rsid w:val="002B5F4C"/>
    <w:rsid w:val="002B6319"/>
    <w:rsid w:val="002B6E4F"/>
    <w:rsid w:val="002B6E8A"/>
    <w:rsid w:val="002B70C5"/>
    <w:rsid w:val="002B75F6"/>
    <w:rsid w:val="002C0044"/>
    <w:rsid w:val="002C0A33"/>
    <w:rsid w:val="002C145F"/>
    <w:rsid w:val="002C17B5"/>
    <w:rsid w:val="002C23FB"/>
    <w:rsid w:val="002C2914"/>
    <w:rsid w:val="002C31F0"/>
    <w:rsid w:val="002C3DA7"/>
    <w:rsid w:val="002C45A2"/>
    <w:rsid w:val="002C501B"/>
    <w:rsid w:val="002C59ED"/>
    <w:rsid w:val="002C6476"/>
    <w:rsid w:val="002C77D9"/>
    <w:rsid w:val="002C7A6A"/>
    <w:rsid w:val="002D0099"/>
    <w:rsid w:val="002D012C"/>
    <w:rsid w:val="002D0188"/>
    <w:rsid w:val="002D059C"/>
    <w:rsid w:val="002D0B50"/>
    <w:rsid w:val="002D0E10"/>
    <w:rsid w:val="002D12D1"/>
    <w:rsid w:val="002D24C3"/>
    <w:rsid w:val="002D308A"/>
    <w:rsid w:val="002D31DA"/>
    <w:rsid w:val="002D3429"/>
    <w:rsid w:val="002D3BAF"/>
    <w:rsid w:val="002D40C6"/>
    <w:rsid w:val="002D41AB"/>
    <w:rsid w:val="002D43A2"/>
    <w:rsid w:val="002D463B"/>
    <w:rsid w:val="002D48AC"/>
    <w:rsid w:val="002D5C3A"/>
    <w:rsid w:val="002D5FC5"/>
    <w:rsid w:val="002D6C92"/>
    <w:rsid w:val="002D6D1B"/>
    <w:rsid w:val="002D6DF9"/>
    <w:rsid w:val="002D6FAD"/>
    <w:rsid w:val="002D7272"/>
    <w:rsid w:val="002D757B"/>
    <w:rsid w:val="002D7B45"/>
    <w:rsid w:val="002E01C9"/>
    <w:rsid w:val="002E0633"/>
    <w:rsid w:val="002E0681"/>
    <w:rsid w:val="002E082E"/>
    <w:rsid w:val="002E0861"/>
    <w:rsid w:val="002E09EC"/>
    <w:rsid w:val="002E0C5E"/>
    <w:rsid w:val="002E121E"/>
    <w:rsid w:val="002E1EA9"/>
    <w:rsid w:val="002E38DD"/>
    <w:rsid w:val="002E4664"/>
    <w:rsid w:val="002E61DD"/>
    <w:rsid w:val="002E654C"/>
    <w:rsid w:val="002E7410"/>
    <w:rsid w:val="002E7581"/>
    <w:rsid w:val="002E7DB1"/>
    <w:rsid w:val="002F008D"/>
    <w:rsid w:val="002F0687"/>
    <w:rsid w:val="002F08C6"/>
    <w:rsid w:val="002F1A6F"/>
    <w:rsid w:val="002F1DB7"/>
    <w:rsid w:val="002F2538"/>
    <w:rsid w:val="002F3F9C"/>
    <w:rsid w:val="002F463A"/>
    <w:rsid w:val="002F46D4"/>
    <w:rsid w:val="002F4945"/>
    <w:rsid w:val="002F4AE7"/>
    <w:rsid w:val="002F504F"/>
    <w:rsid w:val="002F60B4"/>
    <w:rsid w:val="002F61BB"/>
    <w:rsid w:val="002F6788"/>
    <w:rsid w:val="002F6966"/>
    <w:rsid w:val="002F7937"/>
    <w:rsid w:val="00300975"/>
    <w:rsid w:val="003009B6"/>
    <w:rsid w:val="003012C8"/>
    <w:rsid w:val="00301944"/>
    <w:rsid w:val="003024A7"/>
    <w:rsid w:val="0030359F"/>
    <w:rsid w:val="0030401B"/>
    <w:rsid w:val="0030569F"/>
    <w:rsid w:val="00305868"/>
    <w:rsid w:val="00305D5C"/>
    <w:rsid w:val="00306A63"/>
    <w:rsid w:val="003075EF"/>
    <w:rsid w:val="003078E2"/>
    <w:rsid w:val="00307DD4"/>
    <w:rsid w:val="00310166"/>
    <w:rsid w:val="0031033A"/>
    <w:rsid w:val="00310AE1"/>
    <w:rsid w:val="00310DDC"/>
    <w:rsid w:val="00310E6C"/>
    <w:rsid w:val="00311531"/>
    <w:rsid w:val="003122F4"/>
    <w:rsid w:val="00312EA6"/>
    <w:rsid w:val="00313ECD"/>
    <w:rsid w:val="00314BE4"/>
    <w:rsid w:val="00314FE3"/>
    <w:rsid w:val="003154B7"/>
    <w:rsid w:val="0031617A"/>
    <w:rsid w:val="00316408"/>
    <w:rsid w:val="00316417"/>
    <w:rsid w:val="003176E7"/>
    <w:rsid w:val="003178A6"/>
    <w:rsid w:val="00317C42"/>
    <w:rsid w:val="00320029"/>
    <w:rsid w:val="00320083"/>
    <w:rsid w:val="00320E69"/>
    <w:rsid w:val="00321E53"/>
    <w:rsid w:val="00322565"/>
    <w:rsid w:val="00323376"/>
    <w:rsid w:val="0032347C"/>
    <w:rsid w:val="003242ED"/>
    <w:rsid w:val="003246F3"/>
    <w:rsid w:val="00325472"/>
    <w:rsid w:val="00325897"/>
    <w:rsid w:val="00325B83"/>
    <w:rsid w:val="00326E0E"/>
    <w:rsid w:val="00327637"/>
    <w:rsid w:val="00327AD4"/>
    <w:rsid w:val="00330BD4"/>
    <w:rsid w:val="00330F31"/>
    <w:rsid w:val="003310A2"/>
    <w:rsid w:val="003312A6"/>
    <w:rsid w:val="00331569"/>
    <w:rsid w:val="00331B18"/>
    <w:rsid w:val="00332106"/>
    <w:rsid w:val="0033223E"/>
    <w:rsid w:val="0033247A"/>
    <w:rsid w:val="00332791"/>
    <w:rsid w:val="00332A4A"/>
    <w:rsid w:val="00333072"/>
    <w:rsid w:val="003331BA"/>
    <w:rsid w:val="00333C11"/>
    <w:rsid w:val="00333E67"/>
    <w:rsid w:val="00334D2E"/>
    <w:rsid w:val="00335532"/>
    <w:rsid w:val="003355F9"/>
    <w:rsid w:val="00335A2C"/>
    <w:rsid w:val="00336B0E"/>
    <w:rsid w:val="00336C72"/>
    <w:rsid w:val="00336EE0"/>
    <w:rsid w:val="00336FBC"/>
    <w:rsid w:val="00337BD3"/>
    <w:rsid w:val="00341686"/>
    <w:rsid w:val="003425B0"/>
    <w:rsid w:val="00342EA9"/>
    <w:rsid w:val="00344061"/>
    <w:rsid w:val="00344764"/>
    <w:rsid w:val="00344B8B"/>
    <w:rsid w:val="00345FDF"/>
    <w:rsid w:val="00345FF4"/>
    <w:rsid w:val="0034636F"/>
    <w:rsid w:val="0034694E"/>
    <w:rsid w:val="00346B12"/>
    <w:rsid w:val="00346F11"/>
    <w:rsid w:val="0034730D"/>
    <w:rsid w:val="00347BEC"/>
    <w:rsid w:val="0035045F"/>
    <w:rsid w:val="00350D27"/>
    <w:rsid w:val="00351663"/>
    <w:rsid w:val="00351871"/>
    <w:rsid w:val="00352836"/>
    <w:rsid w:val="003529D9"/>
    <w:rsid w:val="00352EE5"/>
    <w:rsid w:val="00353AC5"/>
    <w:rsid w:val="00353E63"/>
    <w:rsid w:val="00354EF4"/>
    <w:rsid w:val="00354F45"/>
    <w:rsid w:val="003553D2"/>
    <w:rsid w:val="00355437"/>
    <w:rsid w:val="00355475"/>
    <w:rsid w:val="003555BE"/>
    <w:rsid w:val="003567C0"/>
    <w:rsid w:val="00356994"/>
    <w:rsid w:val="003570D9"/>
    <w:rsid w:val="00357307"/>
    <w:rsid w:val="00357B51"/>
    <w:rsid w:val="00357F2C"/>
    <w:rsid w:val="00360F8F"/>
    <w:rsid w:val="00361A4B"/>
    <w:rsid w:val="00361FD6"/>
    <w:rsid w:val="0036259E"/>
    <w:rsid w:val="00362805"/>
    <w:rsid w:val="003629A0"/>
    <w:rsid w:val="0036316F"/>
    <w:rsid w:val="00363F5E"/>
    <w:rsid w:val="00364002"/>
    <w:rsid w:val="0036436B"/>
    <w:rsid w:val="00364441"/>
    <w:rsid w:val="003645C6"/>
    <w:rsid w:val="00364B42"/>
    <w:rsid w:val="00364E43"/>
    <w:rsid w:val="003673D2"/>
    <w:rsid w:val="003678C2"/>
    <w:rsid w:val="00367A76"/>
    <w:rsid w:val="00367CCA"/>
    <w:rsid w:val="003703B8"/>
    <w:rsid w:val="003729BB"/>
    <w:rsid w:val="00372B51"/>
    <w:rsid w:val="00372E75"/>
    <w:rsid w:val="00373591"/>
    <w:rsid w:val="00373617"/>
    <w:rsid w:val="00373BEB"/>
    <w:rsid w:val="003744B4"/>
    <w:rsid w:val="00374908"/>
    <w:rsid w:val="00374C0C"/>
    <w:rsid w:val="003760BA"/>
    <w:rsid w:val="0037637A"/>
    <w:rsid w:val="00377447"/>
    <w:rsid w:val="00380592"/>
    <w:rsid w:val="00381715"/>
    <w:rsid w:val="00381B65"/>
    <w:rsid w:val="00381C2B"/>
    <w:rsid w:val="00381FCA"/>
    <w:rsid w:val="003823BD"/>
    <w:rsid w:val="00383E67"/>
    <w:rsid w:val="00384574"/>
    <w:rsid w:val="00384C76"/>
    <w:rsid w:val="00385595"/>
    <w:rsid w:val="00385767"/>
    <w:rsid w:val="00385954"/>
    <w:rsid w:val="00385ADB"/>
    <w:rsid w:val="00386177"/>
    <w:rsid w:val="00386182"/>
    <w:rsid w:val="00386EEA"/>
    <w:rsid w:val="003875CF"/>
    <w:rsid w:val="00387D31"/>
    <w:rsid w:val="00390123"/>
    <w:rsid w:val="003902F8"/>
    <w:rsid w:val="00390D84"/>
    <w:rsid w:val="003918E7"/>
    <w:rsid w:val="00391A8E"/>
    <w:rsid w:val="00391D48"/>
    <w:rsid w:val="00391F95"/>
    <w:rsid w:val="00392260"/>
    <w:rsid w:val="003923F2"/>
    <w:rsid w:val="00392769"/>
    <w:rsid w:val="00392FFB"/>
    <w:rsid w:val="003948FC"/>
    <w:rsid w:val="0039580B"/>
    <w:rsid w:val="00395FFF"/>
    <w:rsid w:val="00396923"/>
    <w:rsid w:val="00396B3D"/>
    <w:rsid w:val="003979AF"/>
    <w:rsid w:val="003A011F"/>
    <w:rsid w:val="003A070E"/>
    <w:rsid w:val="003A080B"/>
    <w:rsid w:val="003A1497"/>
    <w:rsid w:val="003A1F0C"/>
    <w:rsid w:val="003A2810"/>
    <w:rsid w:val="003A2EBE"/>
    <w:rsid w:val="003A35B1"/>
    <w:rsid w:val="003A41B1"/>
    <w:rsid w:val="003A43BA"/>
    <w:rsid w:val="003A4D1C"/>
    <w:rsid w:val="003A4EB9"/>
    <w:rsid w:val="003A57C4"/>
    <w:rsid w:val="003A5BB0"/>
    <w:rsid w:val="003A6A65"/>
    <w:rsid w:val="003A6D15"/>
    <w:rsid w:val="003A71F9"/>
    <w:rsid w:val="003A7343"/>
    <w:rsid w:val="003A79C3"/>
    <w:rsid w:val="003A7C7F"/>
    <w:rsid w:val="003A7D5D"/>
    <w:rsid w:val="003B19CF"/>
    <w:rsid w:val="003B2779"/>
    <w:rsid w:val="003B3BB6"/>
    <w:rsid w:val="003B3E41"/>
    <w:rsid w:val="003B3EFB"/>
    <w:rsid w:val="003B4CFC"/>
    <w:rsid w:val="003B57FC"/>
    <w:rsid w:val="003B5B36"/>
    <w:rsid w:val="003B5CC0"/>
    <w:rsid w:val="003B6544"/>
    <w:rsid w:val="003B655B"/>
    <w:rsid w:val="003B6B84"/>
    <w:rsid w:val="003B7254"/>
    <w:rsid w:val="003B7342"/>
    <w:rsid w:val="003B771A"/>
    <w:rsid w:val="003B78F1"/>
    <w:rsid w:val="003C0827"/>
    <w:rsid w:val="003C19EF"/>
    <w:rsid w:val="003C1FB3"/>
    <w:rsid w:val="003C254A"/>
    <w:rsid w:val="003C30FC"/>
    <w:rsid w:val="003C3562"/>
    <w:rsid w:val="003C38FC"/>
    <w:rsid w:val="003C46AB"/>
    <w:rsid w:val="003C57A2"/>
    <w:rsid w:val="003C582A"/>
    <w:rsid w:val="003C5E87"/>
    <w:rsid w:val="003C6C9C"/>
    <w:rsid w:val="003C7DAC"/>
    <w:rsid w:val="003D0FEC"/>
    <w:rsid w:val="003D151F"/>
    <w:rsid w:val="003D1E67"/>
    <w:rsid w:val="003D1EEF"/>
    <w:rsid w:val="003D250F"/>
    <w:rsid w:val="003D26BE"/>
    <w:rsid w:val="003D27C7"/>
    <w:rsid w:val="003D2C50"/>
    <w:rsid w:val="003D306A"/>
    <w:rsid w:val="003D4750"/>
    <w:rsid w:val="003D5CC2"/>
    <w:rsid w:val="003D60E1"/>
    <w:rsid w:val="003D6173"/>
    <w:rsid w:val="003D643C"/>
    <w:rsid w:val="003D64DB"/>
    <w:rsid w:val="003D67EB"/>
    <w:rsid w:val="003D6D27"/>
    <w:rsid w:val="003D6FF8"/>
    <w:rsid w:val="003D7AE9"/>
    <w:rsid w:val="003D7C4F"/>
    <w:rsid w:val="003E03D3"/>
    <w:rsid w:val="003E05EB"/>
    <w:rsid w:val="003E061E"/>
    <w:rsid w:val="003E07C8"/>
    <w:rsid w:val="003E13B4"/>
    <w:rsid w:val="003E1A70"/>
    <w:rsid w:val="003E2215"/>
    <w:rsid w:val="003E2DF6"/>
    <w:rsid w:val="003E3925"/>
    <w:rsid w:val="003E39F2"/>
    <w:rsid w:val="003E39F7"/>
    <w:rsid w:val="003E483A"/>
    <w:rsid w:val="003E4A59"/>
    <w:rsid w:val="003E6885"/>
    <w:rsid w:val="003E771C"/>
    <w:rsid w:val="003E7DE9"/>
    <w:rsid w:val="003F128A"/>
    <w:rsid w:val="003F31A1"/>
    <w:rsid w:val="003F39DB"/>
    <w:rsid w:val="003F445D"/>
    <w:rsid w:val="003F5AB9"/>
    <w:rsid w:val="003F6673"/>
    <w:rsid w:val="003F6AF7"/>
    <w:rsid w:val="003F6E82"/>
    <w:rsid w:val="003F752F"/>
    <w:rsid w:val="004001F0"/>
    <w:rsid w:val="004003FC"/>
    <w:rsid w:val="00400933"/>
    <w:rsid w:val="0040105C"/>
    <w:rsid w:val="00401519"/>
    <w:rsid w:val="00401CF2"/>
    <w:rsid w:val="00401EAC"/>
    <w:rsid w:val="0040201F"/>
    <w:rsid w:val="00403122"/>
    <w:rsid w:val="0040397B"/>
    <w:rsid w:val="00403E9A"/>
    <w:rsid w:val="00404598"/>
    <w:rsid w:val="004048A4"/>
    <w:rsid w:val="00404AD6"/>
    <w:rsid w:val="00404C0C"/>
    <w:rsid w:val="00404E02"/>
    <w:rsid w:val="00405A84"/>
    <w:rsid w:val="00406370"/>
    <w:rsid w:val="00406707"/>
    <w:rsid w:val="004071C5"/>
    <w:rsid w:val="00407567"/>
    <w:rsid w:val="00410098"/>
    <w:rsid w:val="00411F1A"/>
    <w:rsid w:val="004131CA"/>
    <w:rsid w:val="00414F8E"/>
    <w:rsid w:val="0041500A"/>
    <w:rsid w:val="0041526C"/>
    <w:rsid w:val="004158B2"/>
    <w:rsid w:val="004159FC"/>
    <w:rsid w:val="00415AA5"/>
    <w:rsid w:val="004162E4"/>
    <w:rsid w:val="0041675D"/>
    <w:rsid w:val="00416F21"/>
    <w:rsid w:val="004170AA"/>
    <w:rsid w:val="00417905"/>
    <w:rsid w:val="004179D2"/>
    <w:rsid w:val="00420863"/>
    <w:rsid w:val="00420A46"/>
    <w:rsid w:val="004211E6"/>
    <w:rsid w:val="0042248F"/>
    <w:rsid w:val="00422999"/>
    <w:rsid w:val="00422AF2"/>
    <w:rsid w:val="00422B10"/>
    <w:rsid w:val="00423D44"/>
    <w:rsid w:val="00424871"/>
    <w:rsid w:val="00424FEA"/>
    <w:rsid w:val="004251BF"/>
    <w:rsid w:val="004251F3"/>
    <w:rsid w:val="004256F8"/>
    <w:rsid w:val="00425F79"/>
    <w:rsid w:val="0042627A"/>
    <w:rsid w:val="0042653F"/>
    <w:rsid w:val="00426D73"/>
    <w:rsid w:val="00427269"/>
    <w:rsid w:val="004273B1"/>
    <w:rsid w:val="004305B4"/>
    <w:rsid w:val="00432038"/>
    <w:rsid w:val="00434556"/>
    <w:rsid w:val="0043460C"/>
    <w:rsid w:val="00435080"/>
    <w:rsid w:val="00435143"/>
    <w:rsid w:val="004351D5"/>
    <w:rsid w:val="00435B03"/>
    <w:rsid w:val="00435D99"/>
    <w:rsid w:val="0043619C"/>
    <w:rsid w:val="004372AA"/>
    <w:rsid w:val="0043744C"/>
    <w:rsid w:val="00437FE7"/>
    <w:rsid w:val="004406C6"/>
    <w:rsid w:val="0044071F"/>
    <w:rsid w:val="00440CD4"/>
    <w:rsid w:val="00441007"/>
    <w:rsid w:val="00441159"/>
    <w:rsid w:val="004412FA"/>
    <w:rsid w:val="00442434"/>
    <w:rsid w:val="00442CA4"/>
    <w:rsid w:val="00444693"/>
    <w:rsid w:val="00444CC7"/>
    <w:rsid w:val="004457FD"/>
    <w:rsid w:val="00445AC5"/>
    <w:rsid w:val="00446277"/>
    <w:rsid w:val="00446777"/>
    <w:rsid w:val="0044730F"/>
    <w:rsid w:val="004515D7"/>
    <w:rsid w:val="004519AD"/>
    <w:rsid w:val="00451C65"/>
    <w:rsid w:val="00451E97"/>
    <w:rsid w:val="00452049"/>
    <w:rsid w:val="004520A4"/>
    <w:rsid w:val="00452613"/>
    <w:rsid w:val="00452F12"/>
    <w:rsid w:val="004538D4"/>
    <w:rsid w:val="00453C44"/>
    <w:rsid w:val="00454006"/>
    <w:rsid w:val="00454919"/>
    <w:rsid w:val="00456394"/>
    <w:rsid w:val="00456AD4"/>
    <w:rsid w:val="00456B8E"/>
    <w:rsid w:val="00456C46"/>
    <w:rsid w:val="004577A8"/>
    <w:rsid w:val="004605A1"/>
    <w:rsid w:val="004607DE"/>
    <w:rsid w:val="00460942"/>
    <w:rsid w:val="00460CF1"/>
    <w:rsid w:val="00462343"/>
    <w:rsid w:val="00462629"/>
    <w:rsid w:val="0046263E"/>
    <w:rsid w:val="00462FB4"/>
    <w:rsid w:val="00463879"/>
    <w:rsid w:val="0046398B"/>
    <w:rsid w:val="00463CE2"/>
    <w:rsid w:val="00463CF4"/>
    <w:rsid w:val="00464A88"/>
    <w:rsid w:val="00464BE1"/>
    <w:rsid w:val="00464C81"/>
    <w:rsid w:val="00464CDA"/>
    <w:rsid w:val="0046543A"/>
    <w:rsid w:val="00465818"/>
    <w:rsid w:val="00465C20"/>
    <w:rsid w:val="00466114"/>
    <w:rsid w:val="00466596"/>
    <w:rsid w:val="00466CD5"/>
    <w:rsid w:val="0046728C"/>
    <w:rsid w:val="0046743A"/>
    <w:rsid w:val="00467490"/>
    <w:rsid w:val="0046755A"/>
    <w:rsid w:val="004676D4"/>
    <w:rsid w:val="00467D74"/>
    <w:rsid w:val="0047003B"/>
    <w:rsid w:val="0047029A"/>
    <w:rsid w:val="00470EB5"/>
    <w:rsid w:val="004710D6"/>
    <w:rsid w:val="00471AA1"/>
    <w:rsid w:val="00471B92"/>
    <w:rsid w:val="00471E53"/>
    <w:rsid w:val="0047234A"/>
    <w:rsid w:val="00473708"/>
    <w:rsid w:val="00473A8B"/>
    <w:rsid w:val="0047434B"/>
    <w:rsid w:val="00474A37"/>
    <w:rsid w:val="00474C11"/>
    <w:rsid w:val="00475390"/>
    <w:rsid w:val="0047718A"/>
    <w:rsid w:val="004774B4"/>
    <w:rsid w:val="004774DB"/>
    <w:rsid w:val="00477A66"/>
    <w:rsid w:val="00477CB9"/>
    <w:rsid w:val="00480448"/>
    <w:rsid w:val="00481692"/>
    <w:rsid w:val="00481B6F"/>
    <w:rsid w:val="004820FB"/>
    <w:rsid w:val="00482AD2"/>
    <w:rsid w:val="00482DA6"/>
    <w:rsid w:val="004831B7"/>
    <w:rsid w:val="00483ABC"/>
    <w:rsid w:val="00483CAA"/>
    <w:rsid w:val="00483D09"/>
    <w:rsid w:val="00483FC4"/>
    <w:rsid w:val="00484002"/>
    <w:rsid w:val="00484B78"/>
    <w:rsid w:val="00485370"/>
    <w:rsid w:val="00485FA9"/>
    <w:rsid w:val="00486131"/>
    <w:rsid w:val="00486363"/>
    <w:rsid w:val="00486EA8"/>
    <w:rsid w:val="00487DC3"/>
    <w:rsid w:val="004910CF"/>
    <w:rsid w:val="00491DF2"/>
    <w:rsid w:val="00492188"/>
    <w:rsid w:val="00492732"/>
    <w:rsid w:val="00493673"/>
    <w:rsid w:val="0049465D"/>
    <w:rsid w:val="00495071"/>
    <w:rsid w:val="004963A2"/>
    <w:rsid w:val="00496858"/>
    <w:rsid w:val="00496DB1"/>
    <w:rsid w:val="004A046E"/>
    <w:rsid w:val="004A076C"/>
    <w:rsid w:val="004A2AC0"/>
    <w:rsid w:val="004A2E10"/>
    <w:rsid w:val="004A352F"/>
    <w:rsid w:val="004A3AB7"/>
    <w:rsid w:val="004A4DF4"/>
    <w:rsid w:val="004A5155"/>
    <w:rsid w:val="004A555D"/>
    <w:rsid w:val="004A6B02"/>
    <w:rsid w:val="004A7DBE"/>
    <w:rsid w:val="004B0EE1"/>
    <w:rsid w:val="004B1AA1"/>
    <w:rsid w:val="004B2073"/>
    <w:rsid w:val="004B4928"/>
    <w:rsid w:val="004B4A7B"/>
    <w:rsid w:val="004B4CA6"/>
    <w:rsid w:val="004B571A"/>
    <w:rsid w:val="004B5B50"/>
    <w:rsid w:val="004B5F5B"/>
    <w:rsid w:val="004B7AF4"/>
    <w:rsid w:val="004B7D64"/>
    <w:rsid w:val="004C05EB"/>
    <w:rsid w:val="004C106C"/>
    <w:rsid w:val="004C17DD"/>
    <w:rsid w:val="004C17F1"/>
    <w:rsid w:val="004C1F5B"/>
    <w:rsid w:val="004C21F0"/>
    <w:rsid w:val="004C2F90"/>
    <w:rsid w:val="004C3BD7"/>
    <w:rsid w:val="004C3D21"/>
    <w:rsid w:val="004C400A"/>
    <w:rsid w:val="004C4218"/>
    <w:rsid w:val="004C42C5"/>
    <w:rsid w:val="004C4BC3"/>
    <w:rsid w:val="004C5242"/>
    <w:rsid w:val="004C56D5"/>
    <w:rsid w:val="004C668B"/>
    <w:rsid w:val="004C7270"/>
    <w:rsid w:val="004C7470"/>
    <w:rsid w:val="004D278F"/>
    <w:rsid w:val="004D2CA3"/>
    <w:rsid w:val="004D2D2E"/>
    <w:rsid w:val="004D3B54"/>
    <w:rsid w:val="004D3B77"/>
    <w:rsid w:val="004D41B4"/>
    <w:rsid w:val="004D440E"/>
    <w:rsid w:val="004D445F"/>
    <w:rsid w:val="004D498F"/>
    <w:rsid w:val="004D6B92"/>
    <w:rsid w:val="004D6FFB"/>
    <w:rsid w:val="004D7A47"/>
    <w:rsid w:val="004D7CD6"/>
    <w:rsid w:val="004E010A"/>
    <w:rsid w:val="004E03EC"/>
    <w:rsid w:val="004E0413"/>
    <w:rsid w:val="004E06AA"/>
    <w:rsid w:val="004E092D"/>
    <w:rsid w:val="004E243F"/>
    <w:rsid w:val="004E2AA6"/>
    <w:rsid w:val="004E337F"/>
    <w:rsid w:val="004E3A9D"/>
    <w:rsid w:val="004E3C05"/>
    <w:rsid w:val="004E3D29"/>
    <w:rsid w:val="004E4093"/>
    <w:rsid w:val="004E4BB6"/>
    <w:rsid w:val="004E4ED0"/>
    <w:rsid w:val="004E528E"/>
    <w:rsid w:val="004E5E21"/>
    <w:rsid w:val="004E6334"/>
    <w:rsid w:val="004E690E"/>
    <w:rsid w:val="004E6EF5"/>
    <w:rsid w:val="004E7E51"/>
    <w:rsid w:val="004F0B8A"/>
    <w:rsid w:val="004F1302"/>
    <w:rsid w:val="004F20B8"/>
    <w:rsid w:val="004F23B2"/>
    <w:rsid w:val="004F2577"/>
    <w:rsid w:val="004F2A5E"/>
    <w:rsid w:val="004F35DD"/>
    <w:rsid w:val="004F3EC1"/>
    <w:rsid w:val="004F4972"/>
    <w:rsid w:val="004F49FD"/>
    <w:rsid w:val="004F5188"/>
    <w:rsid w:val="005001DE"/>
    <w:rsid w:val="0050146F"/>
    <w:rsid w:val="00501E7D"/>
    <w:rsid w:val="005029DB"/>
    <w:rsid w:val="005038BC"/>
    <w:rsid w:val="00503BFF"/>
    <w:rsid w:val="0050444C"/>
    <w:rsid w:val="005045D0"/>
    <w:rsid w:val="005047B9"/>
    <w:rsid w:val="00505690"/>
    <w:rsid w:val="0050584C"/>
    <w:rsid w:val="00505ED4"/>
    <w:rsid w:val="005060EC"/>
    <w:rsid w:val="00506154"/>
    <w:rsid w:val="0050629F"/>
    <w:rsid w:val="00506FD1"/>
    <w:rsid w:val="00506FFC"/>
    <w:rsid w:val="00507254"/>
    <w:rsid w:val="00507368"/>
    <w:rsid w:val="00507D67"/>
    <w:rsid w:val="00507FC1"/>
    <w:rsid w:val="00510A24"/>
    <w:rsid w:val="00511115"/>
    <w:rsid w:val="005111C5"/>
    <w:rsid w:val="00511AA8"/>
    <w:rsid w:val="00512130"/>
    <w:rsid w:val="005124CF"/>
    <w:rsid w:val="0051292A"/>
    <w:rsid w:val="00512C87"/>
    <w:rsid w:val="005166BA"/>
    <w:rsid w:val="00517246"/>
    <w:rsid w:val="0051755E"/>
    <w:rsid w:val="00517B52"/>
    <w:rsid w:val="0052081F"/>
    <w:rsid w:val="00521985"/>
    <w:rsid w:val="00522781"/>
    <w:rsid w:val="00522BE2"/>
    <w:rsid w:val="00522E04"/>
    <w:rsid w:val="0052324E"/>
    <w:rsid w:val="00523859"/>
    <w:rsid w:val="00523B2F"/>
    <w:rsid w:val="00523B33"/>
    <w:rsid w:val="0052455A"/>
    <w:rsid w:val="0052527A"/>
    <w:rsid w:val="00525407"/>
    <w:rsid w:val="00525B32"/>
    <w:rsid w:val="00525ED8"/>
    <w:rsid w:val="005268D0"/>
    <w:rsid w:val="005268E0"/>
    <w:rsid w:val="00526D5D"/>
    <w:rsid w:val="005271CF"/>
    <w:rsid w:val="00530A02"/>
    <w:rsid w:val="00530E4F"/>
    <w:rsid w:val="00531197"/>
    <w:rsid w:val="005316C5"/>
    <w:rsid w:val="00531EEE"/>
    <w:rsid w:val="00532D38"/>
    <w:rsid w:val="005336D2"/>
    <w:rsid w:val="00536515"/>
    <w:rsid w:val="00536A36"/>
    <w:rsid w:val="00536ADB"/>
    <w:rsid w:val="005374AC"/>
    <w:rsid w:val="0053791B"/>
    <w:rsid w:val="00537AC6"/>
    <w:rsid w:val="005418AE"/>
    <w:rsid w:val="005428A7"/>
    <w:rsid w:val="00542A0B"/>
    <w:rsid w:val="00544BB0"/>
    <w:rsid w:val="00545188"/>
    <w:rsid w:val="005453D4"/>
    <w:rsid w:val="0054638E"/>
    <w:rsid w:val="005464A5"/>
    <w:rsid w:val="00546BAB"/>
    <w:rsid w:val="005474CD"/>
    <w:rsid w:val="005502D8"/>
    <w:rsid w:val="0055048D"/>
    <w:rsid w:val="005506DE"/>
    <w:rsid w:val="00550A46"/>
    <w:rsid w:val="00551709"/>
    <w:rsid w:val="005524AA"/>
    <w:rsid w:val="00552605"/>
    <w:rsid w:val="00554169"/>
    <w:rsid w:val="0055418E"/>
    <w:rsid w:val="005545FD"/>
    <w:rsid w:val="00554D72"/>
    <w:rsid w:val="00555118"/>
    <w:rsid w:val="00555441"/>
    <w:rsid w:val="00555AC9"/>
    <w:rsid w:val="00555E61"/>
    <w:rsid w:val="0055602E"/>
    <w:rsid w:val="00556048"/>
    <w:rsid w:val="00556086"/>
    <w:rsid w:val="0055650E"/>
    <w:rsid w:val="005579DD"/>
    <w:rsid w:val="00557BDE"/>
    <w:rsid w:val="00561151"/>
    <w:rsid w:val="0056148A"/>
    <w:rsid w:val="00561951"/>
    <w:rsid w:val="00563348"/>
    <w:rsid w:val="00563969"/>
    <w:rsid w:val="005639B2"/>
    <w:rsid w:val="005648E1"/>
    <w:rsid w:val="00564A12"/>
    <w:rsid w:val="00564A29"/>
    <w:rsid w:val="00565BDB"/>
    <w:rsid w:val="00565BE3"/>
    <w:rsid w:val="0056603C"/>
    <w:rsid w:val="00566761"/>
    <w:rsid w:val="00566AB1"/>
    <w:rsid w:val="005706C1"/>
    <w:rsid w:val="005706D3"/>
    <w:rsid w:val="005714E7"/>
    <w:rsid w:val="0057150A"/>
    <w:rsid w:val="00572A83"/>
    <w:rsid w:val="00572B57"/>
    <w:rsid w:val="00573D3F"/>
    <w:rsid w:val="00573D63"/>
    <w:rsid w:val="00574068"/>
    <w:rsid w:val="00574361"/>
    <w:rsid w:val="00574CF7"/>
    <w:rsid w:val="00574E4A"/>
    <w:rsid w:val="00575217"/>
    <w:rsid w:val="00575660"/>
    <w:rsid w:val="005773F7"/>
    <w:rsid w:val="0058087E"/>
    <w:rsid w:val="005809AB"/>
    <w:rsid w:val="00580E23"/>
    <w:rsid w:val="005812B1"/>
    <w:rsid w:val="00581512"/>
    <w:rsid w:val="0058179B"/>
    <w:rsid w:val="00581BC8"/>
    <w:rsid w:val="00582684"/>
    <w:rsid w:val="00582CA3"/>
    <w:rsid w:val="0058315D"/>
    <w:rsid w:val="00583C77"/>
    <w:rsid w:val="00584056"/>
    <w:rsid w:val="005849C3"/>
    <w:rsid w:val="00584D86"/>
    <w:rsid w:val="00584DE5"/>
    <w:rsid w:val="00585516"/>
    <w:rsid w:val="00585594"/>
    <w:rsid w:val="00585ACE"/>
    <w:rsid w:val="00585FFF"/>
    <w:rsid w:val="00586784"/>
    <w:rsid w:val="005877B1"/>
    <w:rsid w:val="00587813"/>
    <w:rsid w:val="00587BA2"/>
    <w:rsid w:val="005910CF"/>
    <w:rsid w:val="00591C11"/>
    <w:rsid w:val="005925D9"/>
    <w:rsid w:val="00594265"/>
    <w:rsid w:val="00594793"/>
    <w:rsid w:val="00594CAF"/>
    <w:rsid w:val="0059538C"/>
    <w:rsid w:val="005956FA"/>
    <w:rsid w:val="00595896"/>
    <w:rsid w:val="00595945"/>
    <w:rsid w:val="00596307"/>
    <w:rsid w:val="005A06AD"/>
    <w:rsid w:val="005A0B1A"/>
    <w:rsid w:val="005A0B3F"/>
    <w:rsid w:val="005A0D7D"/>
    <w:rsid w:val="005A1FC2"/>
    <w:rsid w:val="005A1FD9"/>
    <w:rsid w:val="005A2041"/>
    <w:rsid w:val="005A21F7"/>
    <w:rsid w:val="005A2653"/>
    <w:rsid w:val="005A2710"/>
    <w:rsid w:val="005A2BF0"/>
    <w:rsid w:val="005A33F2"/>
    <w:rsid w:val="005A34E5"/>
    <w:rsid w:val="005A3666"/>
    <w:rsid w:val="005A36C2"/>
    <w:rsid w:val="005A46EC"/>
    <w:rsid w:val="005A4ADA"/>
    <w:rsid w:val="005A6319"/>
    <w:rsid w:val="005A72A7"/>
    <w:rsid w:val="005A7783"/>
    <w:rsid w:val="005A7914"/>
    <w:rsid w:val="005A7AC8"/>
    <w:rsid w:val="005A7D99"/>
    <w:rsid w:val="005B02E8"/>
    <w:rsid w:val="005B0508"/>
    <w:rsid w:val="005B0983"/>
    <w:rsid w:val="005B0ABB"/>
    <w:rsid w:val="005B0C9B"/>
    <w:rsid w:val="005B1396"/>
    <w:rsid w:val="005B179A"/>
    <w:rsid w:val="005B19B7"/>
    <w:rsid w:val="005B1BBD"/>
    <w:rsid w:val="005B1CE6"/>
    <w:rsid w:val="005B22F2"/>
    <w:rsid w:val="005B2DE2"/>
    <w:rsid w:val="005B2E4D"/>
    <w:rsid w:val="005B3160"/>
    <w:rsid w:val="005B365A"/>
    <w:rsid w:val="005B53C7"/>
    <w:rsid w:val="005B5878"/>
    <w:rsid w:val="005B5C16"/>
    <w:rsid w:val="005B5E5A"/>
    <w:rsid w:val="005B6FC9"/>
    <w:rsid w:val="005B70C0"/>
    <w:rsid w:val="005B7B4B"/>
    <w:rsid w:val="005C074E"/>
    <w:rsid w:val="005C09F6"/>
    <w:rsid w:val="005C13C8"/>
    <w:rsid w:val="005C1955"/>
    <w:rsid w:val="005C2105"/>
    <w:rsid w:val="005C2189"/>
    <w:rsid w:val="005C2F9C"/>
    <w:rsid w:val="005C34E0"/>
    <w:rsid w:val="005C38E6"/>
    <w:rsid w:val="005C3F9E"/>
    <w:rsid w:val="005C4C93"/>
    <w:rsid w:val="005C5311"/>
    <w:rsid w:val="005C5770"/>
    <w:rsid w:val="005C66C2"/>
    <w:rsid w:val="005C7288"/>
    <w:rsid w:val="005C77FF"/>
    <w:rsid w:val="005C7CA2"/>
    <w:rsid w:val="005D0184"/>
    <w:rsid w:val="005D036E"/>
    <w:rsid w:val="005D03EA"/>
    <w:rsid w:val="005D072C"/>
    <w:rsid w:val="005D0BB9"/>
    <w:rsid w:val="005D1136"/>
    <w:rsid w:val="005D16AD"/>
    <w:rsid w:val="005D1B94"/>
    <w:rsid w:val="005D1E1B"/>
    <w:rsid w:val="005D27C0"/>
    <w:rsid w:val="005D37C3"/>
    <w:rsid w:val="005D5010"/>
    <w:rsid w:val="005D5577"/>
    <w:rsid w:val="005D5DD3"/>
    <w:rsid w:val="005D7721"/>
    <w:rsid w:val="005D797D"/>
    <w:rsid w:val="005D79A3"/>
    <w:rsid w:val="005E08A7"/>
    <w:rsid w:val="005E0BA1"/>
    <w:rsid w:val="005E0C21"/>
    <w:rsid w:val="005E0DA4"/>
    <w:rsid w:val="005E1DAE"/>
    <w:rsid w:val="005E27D6"/>
    <w:rsid w:val="005E2AA9"/>
    <w:rsid w:val="005E2C70"/>
    <w:rsid w:val="005E2E42"/>
    <w:rsid w:val="005E38C9"/>
    <w:rsid w:val="005E4012"/>
    <w:rsid w:val="005E464E"/>
    <w:rsid w:val="005E4BCA"/>
    <w:rsid w:val="005E5461"/>
    <w:rsid w:val="005E5B01"/>
    <w:rsid w:val="005E5EA1"/>
    <w:rsid w:val="005E60E1"/>
    <w:rsid w:val="005E62BF"/>
    <w:rsid w:val="005E6667"/>
    <w:rsid w:val="005E6756"/>
    <w:rsid w:val="005F11F2"/>
    <w:rsid w:val="005F269C"/>
    <w:rsid w:val="005F2AFC"/>
    <w:rsid w:val="005F2E6C"/>
    <w:rsid w:val="005F2ED1"/>
    <w:rsid w:val="005F3951"/>
    <w:rsid w:val="005F3A73"/>
    <w:rsid w:val="005F3C33"/>
    <w:rsid w:val="005F46E7"/>
    <w:rsid w:val="005F4CE8"/>
    <w:rsid w:val="005F504E"/>
    <w:rsid w:val="005F50EC"/>
    <w:rsid w:val="005F661C"/>
    <w:rsid w:val="005F6794"/>
    <w:rsid w:val="005F6C03"/>
    <w:rsid w:val="005F76F7"/>
    <w:rsid w:val="005F7CBA"/>
    <w:rsid w:val="0060012F"/>
    <w:rsid w:val="0060037A"/>
    <w:rsid w:val="0060077A"/>
    <w:rsid w:val="006009FB"/>
    <w:rsid w:val="00600B3E"/>
    <w:rsid w:val="00600B8D"/>
    <w:rsid w:val="00600E48"/>
    <w:rsid w:val="006012DA"/>
    <w:rsid w:val="006015EE"/>
    <w:rsid w:val="0060203D"/>
    <w:rsid w:val="00602728"/>
    <w:rsid w:val="006036C1"/>
    <w:rsid w:val="0060387F"/>
    <w:rsid w:val="00603A36"/>
    <w:rsid w:val="0060426A"/>
    <w:rsid w:val="006045F5"/>
    <w:rsid w:val="00604BBA"/>
    <w:rsid w:val="00604BCC"/>
    <w:rsid w:val="00604C84"/>
    <w:rsid w:val="006050F5"/>
    <w:rsid w:val="006067ED"/>
    <w:rsid w:val="0060703E"/>
    <w:rsid w:val="00607058"/>
    <w:rsid w:val="00607259"/>
    <w:rsid w:val="00607605"/>
    <w:rsid w:val="006076BF"/>
    <w:rsid w:val="00607CEF"/>
    <w:rsid w:val="00607FC8"/>
    <w:rsid w:val="00610F66"/>
    <w:rsid w:val="00611314"/>
    <w:rsid w:val="00611A5A"/>
    <w:rsid w:val="0061352D"/>
    <w:rsid w:val="006138B3"/>
    <w:rsid w:val="00614909"/>
    <w:rsid w:val="006150BB"/>
    <w:rsid w:val="006152FB"/>
    <w:rsid w:val="006153C9"/>
    <w:rsid w:val="0061548D"/>
    <w:rsid w:val="0061602D"/>
    <w:rsid w:val="00616631"/>
    <w:rsid w:val="00616755"/>
    <w:rsid w:val="00616B85"/>
    <w:rsid w:val="006173BB"/>
    <w:rsid w:val="006179BC"/>
    <w:rsid w:val="00617B3A"/>
    <w:rsid w:val="00617F6D"/>
    <w:rsid w:val="00620010"/>
    <w:rsid w:val="00620B09"/>
    <w:rsid w:val="00621917"/>
    <w:rsid w:val="00621D12"/>
    <w:rsid w:val="006228FB"/>
    <w:rsid w:val="006239C8"/>
    <w:rsid w:val="00623DA5"/>
    <w:rsid w:val="0062454E"/>
    <w:rsid w:val="00624BD9"/>
    <w:rsid w:val="0062532D"/>
    <w:rsid w:val="006263DA"/>
    <w:rsid w:val="0062655F"/>
    <w:rsid w:val="006266DB"/>
    <w:rsid w:val="00626E1C"/>
    <w:rsid w:val="006273ED"/>
    <w:rsid w:val="00627D27"/>
    <w:rsid w:val="006301CF"/>
    <w:rsid w:val="006301E9"/>
    <w:rsid w:val="00630486"/>
    <w:rsid w:val="0063086D"/>
    <w:rsid w:val="0063099B"/>
    <w:rsid w:val="00631627"/>
    <w:rsid w:val="00631808"/>
    <w:rsid w:val="0063187F"/>
    <w:rsid w:val="00631D2B"/>
    <w:rsid w:val="00632106"/>
    <w:rsid w:val="00632194"/>
    <w:rsid w:val="00632577"/>
    <w:rsid w:val="006328AE"/>
    <w:rsid w:val="0063376F"/>
    <w:rsid w:val="006337AA"/>
    <w:rsid w:val="006337EA"/>
    <w:rsid w:val="00633A68"/>
    <w:rsid w:val="00633CBB"/>
    <w:rsid w:val="00633D36"/>
    <w:rsid w:val="00633D8B"/>
    <w:rsid w:val="006341C4"/>
    <w:rsid w:val="0063425B"/>
    <w:rsid w:val="0063436C"/>
    <w:rsid w:val="00634DF4"/>
    <w:rsid w:val="00635784"/>
    <w:rsid w:val="00635BA6"/>
    <w:rsid w:val="006368ED"/>
    <w:rsid w:val="006369F2"/>
    <w:rsid w:val="00636B2B"/>
    <w:rsid w:val="00637168"/>
    <w:rsid w:val="0063727E"/>
    <w:rsid w:val="0063746F"/>
    <w:rsid w:val="0064012F"/>
    <w:rsid w:val="00640804"/>
    <w:rsid w:val="00640897"/>
    <w:rsid w:val="006413F2"/>
    <w:rsid w:val="0064145F"/>
    <w:rsid w:val="00641D83"/>
    <w:rsid w:val="006426E3"/>
    <w:rsid w:val="00642F4A"/>
    <w:rsid w:val="006434E0"/>
    <w:rsid w:val="006440CE"/>
    <w:rsid w:val="0064469E"/>
    <w:rsid w:val="006447F4"/>
    <w:rsid w:val="00644CEA"/>
    <w:rsid w:val="00645200"/>
    <w:rsid w:val="00645410"/>
    <w:rsid w:val="0064557A"/>
    <w:rsid w:val="006456F9"/>
    <w:rsid w:val="00645A33"/>
    <w:rsid w:val="00645AD0"/>
    <w:rsid w:val="00646929"/>
    <w:rsid w:val="00647065"/>
    <w:rsid w:val="00647ADA"/>
    <w:rsid w:val="006504A6"/>
    <w:rsid w:val="00650B3D"/>
    <w:rsid w:val="006513C6"/>
    <w:rsid w:val="006514AB"/>
    <w:rsid w:val="006518B0"/>
    <w:rsid w:val="00651985"/>
    <w:rsid w:val="00651F18"/>
    <w:rsid w:val="00653267"/>
    <w:rsid w:val="00653559"/>
    <w:rsid w:val="0065403B"/>
    <w:rsid w:val="00654B57"/>
    <w:rsid w:val="00655458"/>
    <w:rsid w:val="006559D7"/>
    <w:rsid w:val="00656354"/>
    <w:rsid w:val="0065757E"/>
    <w:rsid w:val="0065784D"/>
    <w:rsid w:val="00657E7A"/>
    <w:rsid w:val="0066094E"/>
    <w:rsid w:val="00660AAC"/>
    <w:rsid w:val="00661CD3"/>
    <w:rsid w:val="006627A3"/>
    <w:rsid w:val="00662CC8"/>
    <w:rsid w:val="0066346E"/>
    <w:rsid w:val="006638A9"/>
    <w:rsid w:val="0066425A"/>
    <w:rsid w:val="00664260"/>
    <w:rsid w:val="00664836"/>
    <w:rsid w:val="00665E16"/>
    <w:rsid w:val="00666220"/>
    <w:rsid w:val="0066636C"/>
    <w:rsid w:val="0066690E"/>
    <w:rsid w:val="00667584"/>
    <w:rsid w:val="006675BE"/>
    <w:rsid w:val="006679A0"/>
    <w:rsid w:val="00667A69"/>
    <w:rsid w:val="00667C80"/>
    <w:rsid w:val="00667F9C"/>
    <w:rsid w:val="00670E9C"/>
    <w:rsid w:val="00671EF9"/>
    <w:rsid w:val="006725C5"/>
    <w:rsid w:val="00672661"/>
    <w:rsid w:val="0067296B"/>
    <w:rsid w:val="0067321A"/>
    <w:rsid w:val="00673B76"/>
    <w:rsid w:val="006746B3"/>
    <w:rsid w:val="00674AC2"/>
    <w:rsid w:val="00675CD6"/>
    <w:rsid w:val="00675EC3"/>
    <w:rsid w:val="006767EF"/>
    <w:rsid w:val="006768BC"/>
    <w:rsid w:val="0067778B"/>
    <w:rsid w:val="0068037A"/>
    <w:rsid w:val="006803FB"/>
    <w:rsid w:val="00680590"/>
    <w:rsid w:val="00680E5E"/>
    <w:rsid w:val="006817B3"/>
    <w:rsid w:val="00682093"/>
    <w:rsid w:val="0068283A"/>
    <w:rsid w:val="00683796"/>
    <w:rsid w:val="00683D26"/>
    <w:rsid w:val="00683E89"/>
    <w:rsid w:val="006840D2"/>
    <w:rsid w:val="00684627"/>
    <w:rsid w:val="0068490C"/>
    <w:rsid w:val="0068513A"/>
    <w:rsid w:val="006852EE"/>
    <w:rsid w:val="006853CE"/>
    <w:rsid w:val="00685638"/>
    <w:rsid w:val="006860EF"/>
    <w:rsid w:val="006864DA"/>
    <w:rsid w:val="006872CE"/>
    <w:rsid w:val="006903BC"/>
    <w:rsid w:val="006903D0"/>
    <w:rsid w:val="00691CD6"/>
    <w:rsid w:val="00691E90"/>
    <w:rsid w:val="00692904"/>
    <w:rsid w:val="006934C6"/>
    <w:rsid w:val="00693783"/>
    <w:rsid w:val="006938AD"/>
    <w:rsid w:val="00693FE7"/>
    <w:rsid w:val="00694E5C"/>
    <w:rsid w:val="006958E0"/>
    <w:rsid w:val="006959E8"/>
    <w:rsid w:val="006979A6"/>
    <w:rsid w:val="006A096E"/>
    <w:rsid w:val="006A1260"/>
    <w:rsid w:val="006A1775"/>
    <w:rsid w:val="006A1A3A"/>
    <w:rsid w:val="006A1E48"/>
    <w:rsid w:val="006A2248"/>
    <w:rsid w:val="006A2411"/>
    <w:rsid w:val="006A27C8"/>
    <w:rsid w:val="006A3595"/>
    <w:rsid w:val="006A3AC4"/>
    <w:rsid w:val="006A3BBF"/>
    <w:rsid w:val="006A3F9E"/>
    <w:rsid w:val="006A6424"/>
    <w:rsid w:val="006A6964"/>
    <w:rsid w:val="006A733C"/>
    <w:rsid w:val="006B0B25"/>
    <w:rsid w:val="006B0DF4"/>
    <w:rsid w:val="006B17ED"/>
    <w:rsid w:val="006B1B29"/>
    <w:rsid w:val="006B1F36"/>
    <w:rsid w:val="006B28E2"/>
    <w:rsid w:val="006B3114"/>
    <w:rsid w:val="006B3D21"/>
    <w:rsid w:val="006B3E77"/>
    <w:rsid w:val="006B4C36"/>
    <w:rsid w:val="006B4D94"/>
    <w:rsid w:val="006B4E6E"/>
    <w:rsid w:val="006B5038"/>
    <w:rsid w:val="006B5681"/>
    <w:rsid w:val="006B5C2B"/>
    <w:rsid w:val="006B6668"/>
    <w:rsid w:val="006B6772"/>
    <w:rsid w:val="006B6CE6"/>
    <w:rsid w:val="006B7C17"/>
    <w:rsid w:val="006B7EBF"/>
    <w:rsid w:val="006C01D0"/>
    <w:rsid w:val="006C07C8"/>
    <w:rsid w:val="006C183B"/>
    <w:rsid w:val="006C18BF"/>
    <w:rsid w:val="006C2419"/>
    <w:rsid w:val="006C2C50"/>
    <w:rsid w:val="006C3FBD"/>
    <w:rsid w:val="006C4260"/>
    <w:rsid w:val="006C471D"/>
    <w:rsid w:val="006C506B"/>
    <w:rsid w:val="006C5695"/>
    <w:rsid w:val="006C5949"/>
    <w:rsid w:val="006C5E63"/>
    <w:rsid w:val="006C68F3"/>
    <w:rsid w:val="006C6C8A"/>
    <w:rsid w:val="006C7975"/>
    <w:rsid w:val="006C7C34"/>
    <w:rsid w:val="006D040A"/>
    <w:rsid w:val="006D047D"/>
    <w:rsid w:val="006D0574"/>
    <w:rsid w:val="006D103B"/>
    <w:rsid w:val="006D12E8"/>
    <w:rsid w:val="006D18F7"/>
    <w:rsid w:val="006D1BD0"/>
    <w:rsid w:val="006D374F"/>
    <w:rsid w:val="006D406C"/>
    <w:rsid w:val="006D440B"/>
    <w:rsid w:val="006D58B2"/>
    <w:rsid w:val="006D5C30"/>
    <w:rsid w:val="006D67AC"/>
    <w:rsid w:val="006E0115"/>
    <w:rsid w:val="006E0F9E"/>
    <w:rsid w:val="006E205A"/>
    <w:rsid w:val="006E2208"/>
    <w:rsid w:val="006E31D8"/>
    <w:rsid w:val="006E3581"/>
    <w:rsid w:val="006E3689"/>
    <w:rsid w:val="006E3B1A"/>
    <w:rsid w:val="006E3C86"/>
    <w:rsid w:val="006E416B"/>
    <w:rsid w:val="006E432D"/>
    <w:rsid w:val="006E4E1F"/>
    <w:rsid w:val="006E4ED0"/>
    <w:rsid w:val="006E6675"/>
    <w:rsid w:val="006E67E2"/>
    <w:rsid w:val="006E7458"/>
    <w:rsid w:val="006E7674"/>
    <w:rsid w:val="006F002C"/>
    <w:rsid w:val="006F02D0"/>
    <w:rsid w:val="006F06E9"/>
    <w:rsid w:val="006F0887"/>
    <w:rsid w:val="006F099A"/>
    <w:rsid w:val="006F09BA"/>
    <w:rsid w:val="006F0D19"/>
    <w:rsid w:val="006F1CF6"/>
    <w:rsid w:val="006F1E80"/>
    <w:rsid w:val="006F1FD0"/>
    <w:rsid w:val="006F24AF"/>
    <w:rsid w:val="006F27FC"/>
    <w:rsid w:val="006F2D2C"/>
    <w:rsid w:val="006F2EF8"/>
    <w:rsid w:val="006F342D"/>
    <w:rsid w:val="006F37AD"/>
    <w:rsid w:val="006F38F5"/>
    <w:rsid w:val="006F3F98"/>
    <w:rsid w:val="006F443E"/>
    <w:rsid w:val="006F5EDD"/>
    <w:rsid w:val="006F6575"/>
    <w:rsid w:val="006F659D"/>
    <w:rsid w:val="006F6A92"/>
    <w:rsid w:val="006F6DA1"/>
    <w:rsid w:val="006F72B7"/>
    <w:rsid w:val="006F7655"/>
    <w:rsid w:val="006F7833"/>
    <w:rsid w:val="006F7D8C"/>
    <w:rsid w:val="006F7EBB"/>
    <w:rsid w:val="0070078D"/>
    <w:rsid w:val="007018EE"/>
    <w:rsid w:val="0070199B"/>
    <w:rsid w:val="00701EC6"/>
    <w:rsid w:val="00702AF0"/>
    <w:rsid w:val="00702B50"/>
    <w:rsid w:val="00702B91"/>
    <w:rsid w:val="007030ED"/>
    <w:rsid w:val="00703B04"/>
    <w:rsid w:val="00704B7E"/>
    <w:rsid w:val="0070511E"/>
    <w:rsid w:val="0070529A"/>
    <w:rsid w:val="0070553A"/>
    <w:rsid w:val="00705734"/>
    <w:rsid w:val="007058ED"/>
    <w:rsid w:val="00705F49"/>
    <w:rsid w:val="007067B4"/>
    <w:rsid w:val="00706AA8"/>
    <w:rsid w:val="00706AE1"/>
    <w:rsid w:val="00706B4A"/>
    <w:rsid w:val="00706E54"/>
    <w:rsid w:val="007074C2"/>
    <w:rsid w:val="00707991"/>
    <w:rsid w:val="00707DB3"/>
    <w:rsid w:val="007109E2"/>
    <w:rsid w:val="007112A4"/>
    <w:rsid w:val="00711BAB"/>
    <w:rsid w:val="007126E4"/>
    <w:rsid w:val="00712B77"/>
    <w:rsid w:val="00713E61"/>
    <w:rsid w:val="00714189"/>
    <w:rsid w:val="007144B2"/>
    <w:rsid w:val="00714665"/>
    <w:rsid w:val="007147ED"/>
    <w:rsid w:val="00714970"/>
    <w:rsid w:val="00716AA9"/>
    <w:rsid w:val="00716D0E"/>
    <w:rsid w:val="00720965"/>
    <w:rsid w:val="00720B34"/>
    <w:rsid w:val="00720D2A"/>
    <w:rsid w:val="00720EBF"/>
    <w:rsid w:val="0072126A"/>
    <w:rsid w:val="007212F0"/>
    <w:rsid w:val="00721CE5"/>
    <w:rsid w:val="00722470"/>
    <w:rsid w:val="007225AD"/>
    <w:rsid w:val="0072278B"/>
    <w:rsid w:val="00722FFB"/>
    <w:rsid w:val="0072309F"/>
    <w:rsid w:val="00725C16"/>
    <w:rsid w:val="00725CA3"/>
    <w:rsid w:val="00726091"/>
    <w:rsid w:val="00726307"/>
    <w:rsid w:val="00726635"/>
    <w:rsid w:val="00726778"/>
    <w:rsid w:val="00726B07"/>
    <w:rsid w:val="00726D59"/>
    <w:rsid w:val="007275E4"/>
    <w:rsid w:val="007277AE"/>
    <w:rsid w:val="007300F8"/>
    <w:rsid w:val="00730525"/>
    <w:rsid w:val="00731921"/>
    <w:rsid w:val="00731BDA"/>
    <w:rsid w:val="00731C65"/>
    <w:rsid w:val="0073269F"/>
    <w:rsid w:val="00732812"/>
    <w:rsid w:val="007331B7"/>
    <w:rsid w:val="0073341C"/>
    <w:rsid w:val="007345C0"/>
    <w:rsid w:val="007348E9"/>
    <w:rsid w:val="0073490B"/>
    <w:rsid w:val="0073494F"/>
    <w:rsid w:val="00734D87"/>
    <w:rsid w:val="00734F2A"/>
    <w:rsid w:val="00735732"/>
    <w:rsid w:val="00735925"/>
    <w:rsid w:val="0073598F"/>
    <w:rsid w:val="00735C99"/>
    <w:rsid w:val="00736491"/>
    <w:rsid w:val="0073688F"/>
    <w:rsid w:val="0073751E"/>
    <w:rsid w:val="007376B5"/>
    <w:rsid w:val="0073771E"/>
    <w:rsid w:val="00737961"/>
    <w:rsid w:val="00737B18"/>
    <w:rsid w:val="00737CDF"/>
    <w:rsid w:val="0074033C"/>
    <w:rsid w:val="007409F4"/>
    <w:rsid w:val="00740A7C"/>
    <w:rsid w:val="00740C2D"/>
    <w:rsid w:val="007412CA"/>
    <w:rsid w:val="00741981"/>
    <w:rsid w:val="0074336C"/>
    <w:rsid w:val="007437F5"/>
    <w:rsid w:val="007439A8"/>
    <w:rsid w:val="00743F46"/>
    <w:rsid w:val="00744784"/>
    <w:rsid w:val="00744ACC"/>
    <w:rsid w:val="007458AA"/>
    <w:rsid w:val="00745E93"/>
    <w:rsid w:val="007461CA"/>
    <w:rsid w:val="00746356"/>
    <w:rsid w:val="007470C1"/>
    <w:rsid w:val="00747198"/>
    <w:rsid w:val="00747446"/>
    <w:rsid w:val="00747DBF"/>
    <w:rsid w:val="00751184"/>
    <w:rsid w:val="00751384"/>
    <w:rsid w:val="00751C9F"/>
    <w:rsid w:val="007521E6"/>
    <w:rsid w:val="00752739"/>
    <w:rsid w:val="007537D8"/>
    <w:rsid w:val="00754F50"/>
    <w:rsid w:val="00755056"/>
    <w:rsid w:val="007551C9"/>
    <w:rsid w:val="007556B1"/>
    <w:rsid w:val="00755BE0"/>
    <w:rsid w:val="00756758"/>
    <w:rsid w:val="00756E55"/>
    <w:rsid w:val="00760633"/>
    <w:rsid w:val="007609F2"/>
    <w:rsid w:val="00761371"/>
    <w:rsid w:val="0076163E"/>
    <w:rsid w:val="00761932"/>
    <w:rsid w:val="007623C1"/>
    <w:rsid w:val="00762B57"/>
    <w:rsid w:val="007632D4"/>
    <w:rsid w:val="00764339"/>
    <w:rsid w:val="00764986"/>
    <w:rsid w:val="00765CB3"/>
    <w:rsid w:val="00766549"/>
    <w:rsid w:val="007665B1"/>
    <w:rsid w:val="00766774"/>
    <w:rsid w:val="00766835"/>
    <w:rsid w:val="00766A4C"/>
    <w:rsid w:val="00766E55"/>
    <w:rsid w:val="007672A1"/>
    <w:rsid w:val="00767857"/>
    <w:rsid w:val="007712BE"/>
    <w:rsid w:val="00771434"/>
    <w:rsid w:val="00771AEE"/>
    <w:rsid w:val="00773513"/>
    <w:rsid w:val="0077461C"/>
    <w:rsid w:val="00774881"/>
    <w:rsid w:val="0077599C"/>
    <w:rsid w:val="00776048"/>
    <w:rsid w:val="007764E3"/>
    <w:rsid w:val="007766F7"/>
    <w:rsid w:val="00776A87"/>
    <w:rsid w:val="007776CF"/>
    <w:rsid w:val="00777887"/>
    <w:rsid w:val="007802FB"/>
    <w:rsid w:val="00780F89"/>
    <w:rsid w:val="007810C6"/>
    <w:rsid w:val="00781F1E"/>
    <w:rsid w:val="007823DE"/>
    <w:rsid w:val="007825E1"/>
    <w:rsid w:val="007833B4"/>
    <w:rsid w:val="007835C6"/>
    <w:rsid w:val="0078394C"/>
    <w:rsid w:val="007849DD"/>
    <w:rsid w:val="00785033"/>
    <w:rsid w:val="007854E0"/>
    <w:rsid w:val="007858C6"/>
    <w:rsid w:val="00785C3A"/>
    <w:rsid w:val="00786058"/>
    <w:rsid w:val="00786603"/>
    <w:rsid w:val="00786E43"/>
    <w:rsid w:val="007875BC"/>
    <w:rsid w:val="00787A69"/>
    <w:rsid w:val="0079042F"/>
    <w:rsid w:val="00790DCA"/>
    <w:rsid w:val="0079156F"/>
    <w:rsid w:val="0079382F"/>
    <w:rsid w:val="007938E7"/>
    <w:rsid w:val="007945A3"/>
    <w:rsid w:val="00794B27"/>
    <w:rsid w:val="0079590E"/>
    <w:rsid w:val="00796C91"/>
    <w:rsid w:val="00797689"/>
    <w:rsid w:val="007A01B2"/>
    <w:rsid w:val="007A020F"/>
    <w:rsid w:val="007A032E"/>
    <w:rsid w:val="007A0618"/>
    <w:rsid w:val="007A0E4D"/>
    <w:rsid w:val="007A0F4E"/>
    <w:rsid w:val="007A1515"/>
    <w:rsid w:val="007A151F"/>
    <w:rsid w:val="007A2277"/>
    <w:rsid w:val="007A229B"/>
    <w:rsid w:val="007A29CD"/>
    <w:rsid w:val="007A2DF8"/>
    <w:rsid w:val="007A318D"/>
    <w:rsid w:val="007A36B1"/>
    <w:rsid w:val="007A3B31"/>
    <w:rsid w:val="007A3CA0"/>
    <w:rsid w:val="007A3D3B"/>
    <w:rsid w:val="007A4BA4"/>
    <w:rsid w:val="007A4F7D"/>
    <w:rsid w:val="007A643E"/>
    <w:rsid w:val="007A6B2D"/>
    <w:rsid w:val="007A7125"/>
    <w:rsid w:val="007A71F2"/>
    <w:rsid w:val="007A7BEB"/>
    <w:rsid w:val="007B01B5"/>
    <w:rsid w:val="007B08CD"/>
    <w:rsid w:val="007B09A3"/>
    <w:rsid w:val="007B0D10"/>
    <w:rsid w:val="007B0E6D"/>
    <w:rsid w:val="007B144E"/>
    <w:rsid w:val="007B17FA"/>
    <w:rsid w:val="007B26F9"/>
    <w:rsid w:val="007B3747"/>
    <w:rsid w:val="007B38C6"/>
    <w:rsid w:val="007B4244"/>
    <w:rsid w:val="007B44BD"/>
    <w:rsid w:val="007B4B3D"/>
    <w:rsid w:val="007B4F78"/>
    <w:rsid w:val="007B60EE"/>
    <w:rsid w:val="007B64A5"/>
    <w:rsid w:val="007B7958"/>
    <w:rsid w:val="007C03AB"/>
    <w:rsid w:val="007C0B72"/>
    <w:rsid w:val="007C115B"/>
    <w:rsid w:val="007C1AE7"/>
    <w:rsid w:val="007C2126"/>
    <w:rsid w:val="007C2F97"/>
    <w:rsid w:val="007C3C52"/>
    <w:rsid w:val="007C3F4E"/>
    <w:rsid w:val="007C4397"/>
    <w:rsid w:val="007C4608"/>
    <w:rsid w:val="007C67A1"/>
    <w:rsid w:val="007C6956"/>
    <w:rsid w:val="007C7097"/>
    <w:rsid w:val="007C7656"/>
    <w:rsid w:val="007C76AF"/>
    <w:rsid w:val="007D068E"/>
    <w:rsid w:val="007D0B99"/>
    <w:rsid w:val="007D0E66"/>
    <w:rsid w:val="007D16B4"/>
    <w:rsid w:val="007D1A49"/>
    <w:rsid w:val="007D2001"/>
    <w:rsid w:val="007D31CF"/>
    <w:rsid w:val="007D3D7E"/>
    <w:rsid w:val="007D3D8D"/>
    <w:rsid w:val="007D408D"/>
    <w:rsid w:val="007D47F5"/>
    <w:rsid w:val="007D4A95"/>
    <w:rsid w:val="007D4D6C"/>
    <w:rsid w:val="007D5171"/>
    <w:rsid w:val="007D5625"/>
    <w:rsid w:val="007D5901"/>
    <w:rsid w:val="007D5E14"/>
    <w:rsid w:val="007D6A25"/>
    <w:rsid w:val="007D7803"/>
    <w:rsid w:val="007E021F"/>
    <w:rsid w:val="007E0B39"/>
    <w:rsid w:val="007E0DCB"/>
    <w:rsid w:val="007E1E6F"/>
    <w:rsid w:val="007E244A"/>
    <w:rsid w:val="007E26DE"/>
    <w:rsid w:val="007E3717"/>
    <w:rsid w:val="007E3E12"/>
    <w:rsid w:val="007E41F9"/>
    <w:rsid w:val="007E43FB"/>
    <w:rsid w:val="007E4B22"/>
    <w:rsid w:val="007E58EA"/>
    <w:rsid w:val="007E5F71"/>
    <w:rsid w:val="007E6A96"/>
    <w:rsid w:val="007E7C9E"/>
    <w:rsid w:val="007F020C"/>
    <w:rsid w:val="007F05B1"/>
    <w:rsid w:val="007F12B3"/>
    <w:rsid w:val="007F1595"/>
    <w:rsid w:val="007F1656"/>
    <w:rsid w:val="007F16F2"/>
    <w:rsid w:val="007F274A"/>
    <w:rsid w:val="007F338E"/>
    <w:rsid w:val="007F3892"/>
    <w:rsid w:val="007F4101"/>
    <w:rsid w:val="007F4265"/>
    <w:rsid w:val="007F4A94"/>
    <w:rsid w:val="007F5007"/>
    <w:rsid w:val="007F51EE"/>
    <w:rsid w:val="007F5219"/>
    <w:rsid w:val="007F698D"/>
    <w:rsid w:val="007F6BE7"/>
    <w:rsid w:val="007F6C2C"/>
    <w:rsid w:val="007F7BE8"/>
    <w:rsid w:val="00800538"/>
    <w:rsid w:val="0080063B"/>
    <w:rsid w:val="00801909"/>
    <w:rsid w:val="00801AC0"/>
    <w:rsid w:val="00801D1D"/>
    <w:rsid w:val="00801F91"/>
    <w:rsid w:val="0080239D"/>
    <w:rsid w:val="00802550"/>
    <w:rsid w:val="00802713"/>
    <w:rsid w:val="00802F02"/>
    <w:rsid w:val="00802F45"/>
    <w:rsid w:val="008031AC"/>
    <w:rsid w:val="00803D23"/>
    <w:rsid w:val="00804BF3"/>
    <w:rsid w:val="00804E3D"/>
    <w:rsid w:val="0080564B"/>
    <w:rsid w:val="00805FB7"/>
    <w:rsid w:val="00806604"/>
    <w:rsid w:val="00806F3F"/>
    <w:rsid w:val="00807896"/>
    <w:rsid w:val="0081020A"/>
    <w:rsid w:val="00810B92"/>
    <w:rsid w:val="008116E0"/>
    <w:rsid w:val="008119AD"/>
    <w:rsid w:val="0081230D"/>
    <w:rsid w:val="008125EC"/>
    <w:rsid w:val="00813AB8"/>
    <w:rsid w:val="008143B7"/>
    <w:rsid w:val="00815CF9"/>
    <w:rsid w:val="00816110"/>
    <w:rsid w:val="0081614E"/>
    <w:rsid w:val="008164BE"/>
    <w:rsid w:val="00816BA1"/>
    <w:rsid w:val="00817E17"/>
    <w:rsid w:val="00817E77"/>
    <w:rsid w:val="00820513"/>
    <w:rsid w:val="008210D0"/>
    <w:rsid w:val="00821E9C"/>
    <w:rsid w:val="00821EF8"/>
    <w:rsid w:val="00822250"/>
    <w:rsid w:val="008227C3"/>
    <w:rsid w:val="00822F03"/>
    <w:rsid w:val="0082310C"/>
    <w:rsid w:val="008232C6"/>
    <w:rsid w:val="00823A00"/>
    <w:rsid w:val="00823D01"/>
    <w:rsid w:val="0082481C"/>
    <w:rsid w:val="00824A1D"/>
    <w:rsid w:val="008253E0"/>
    <w:rsid w:val="0082548F"/>
    <w:rsid w:val="0082557E"/>
    <w:rsid w:val="00825B57"/>
    <w:rsid w:val="0082644A"/>
    <w:rsid w:val="00827325"/>
    <w:rsid w:val="00827C3C"/>
    <w:rsid w:val="00827F63"/>
    <w:rsid w:val="0083067F"/>
    <w:rsid w:val="00830E36"/>
    <w:rsid w:val="008317C5"/>
    <w:rsid w:val="0083194A"/>
    <w:rsid w:val="00832394"/>
    <w:rsid w:val="0083260A"/>
    <w:rsid w:val="008337E0"/>
    <w:rsid w:val="008340C9"/>
    <w:rsid w:val="00834839"/>
    <w:rsid w:val="00834D14"/>
    <w:rsid w:val="008355FC"/>
    <w:rsid w:val="00835A9F"/>
    <w:rsid w:val="00835F6E"/>
    <w:rsid w:val="0083636A"/>
    <w:rsid w:val="00836BC5"/>
    <w:rsid w:val="008370B8"/>
    <w:rsid w:val="00837212"/>
    <w:rsid w:val="008402CB"/>
    <w:rsid w:val="008403D8"/>
    <w:rsid w:val="008410D5"/>
    <w:rsid w:val="0084142A"/>
    <w:rsid w:val="008419F2"/>
    <w:rsid w:val="00841D67"/>
    <w:rsid w:val="008421F1"/>
    <w:rsid w:val="008423CE"/>
    <w:rsid w:val="00843B39"/>
    <w:rsid w:val="00843DF0"/>
    <w:rsid w:val="00843F19"/>
    <w:rsid w:val="00844E0C"/>
    <w:rsid w:val="0084578D"/>
    <w:rsid w:val="008462B7"/>
    <w:rsid w:val="00846450"/>
    <w:rsid w:val="008469DF"/>
    <w:rsid w:val="00846DF9"/>
    <w:rsid w:val="008470D2"/>
    <w:rsid w:val="008476AC"/>
    <w:rsid w:val="00847D82"/>
    <w:rsid w:val="0085150E"/>
    <w:rsid w:val="00851A97"/>
    <w:rsid w:val="00852086"/>
    <w:rsid w:val="00852CE2"/>
    <w:rsid w:val="00852F72"/>
    <w:rsid w:val="00853B80"/>
    <w:rsid w:val="00853F9C"/>
    <w:rsid w:val="00854CA4"/>
    <w:rsid w:val="0085669C"/>
    <w:rsid w:val="00856CC5"/>
    <w:rsid w:val="00856F82"/>
    <w:rsid w:val="00857AA8"/>
    <w:rsid w:val="00857CE5"/>
    <w:rsid w:val="00857D6E"/>
    <w:rsid w:val="00857F2D"/>
    <w:rsid w:val="008601DE"/>
    <w:rsid w:val="008605EA"/>
    <w:rsid w:val="00860BE7"/>
    <w:rsid w:val="0086114A"/>
    <w:rsid w:val="00861DFF"/>
    <w:rsid w:val="00861E12"/>
    <w:rsid w:val="00861EFB"/>
    <w:rsid w:val="00862137"/>
    <w:rsid w:val="008624CE"/>
    <w:rsid w:val="00862A02"/>
    <w:rsid w:val="00863D4A"/>
    <w:rsid w:val="00863ECD"/>
    <w:rsid w:val="008640AB"/>
    <w:rsid w:val="0086553C"/>
    <w:rsid w:val="00865FE4"/>
    <w:rsid w:val="0086601A"/>
    <w:rsid w:val="00866601"/>
    <w:rsid w:val="00866AA9"/>
    <w:rsid w:val="00866B0D"/>
    <w:rsid w:val="00866C62"/>
    <w:rsid w:val="0086720B"/>
    <w:rsid w:val="0086729B"/>
    <w:rsid w:val="00867B84"/>
    <w:rsid w:val="0087048E"/>
    <w:rsid w:val="00870942"/>
    <w:rsid w:val="00870F9A"/>
    <w:rsid w:val="00871017"/>
    <w:rsid w:val="0087101C"/>
    <w:rsid w:val="008714A6"/>
    <w:rsid w:val="00872A3E"/>
    <w:rsid w:val="008730F6"/>
    <w:rsid w:val="00873182"/>
    <w:rsid w:val="008732F5"/>
    <w:rsid w:val="00873A4B"/>
    <w:rsid w:val="008745A2"/>
    <w:rsid w:val="00874A11"/>
    <w:rsid w:val="00874B35"/>
    <w:rsid w:val="008752E6"/>
    <w:rsid w:val="00875DE6"/>
    <w:rsid w:val="00876A90"/>
    <w:rsid w:val="008770F6"/>
    <w:rsid w:val="00881EBF"/>
    <w:rsid w:val="00882995"/>
    <w:rsid w:val="00883788"/>
    <w:rsid w:val="00883979"/>
    <w:rsid w:val="008839EF"/>
    <w:rsid w:val="00884C36"/>
    <w:rsid w:val="00884E4D"/>
    <w:rsid w:val="008857AA"/>
    <w:rsid w:val="00886922"/>
    <w:rsid w:val="00886FF5"/>
    <w:rsid w:val="00887397"/>
    <w:rsid w:val="0088755E"/>
    <w:rsid w:val="00887638"/>
    <w:rsid w:val="00887A48"/>
    <w:rsid w:val="00887A70"/>
    <w:rsid w:val="00887D95"/>
    <w:rsid w:val="008902C6"/>
    <w:rsid w:val="008903FE"/>
    <w:rsid w:val="00890B80"/>
    <w:rsid w:val="00891B40"/>
    <w:rsid w:val="00891BB3"/>
    <w:rsid w:val="00891CAF"/>
    <w:rsid w:val="008925CC"/>
    <w:rsid w:val="00892B70"/>
    <w:rsid w:val="00892D90"/>
    <w:rsid w:val="008947CD"/>
    <w:rsid w:val="00894FBA"/>
    <w:rsid w:val="00895A08"/>
    <w:rsid w:val="00895F67"/>
    <w:rsid w:val="00896BC8"/>
    <w:rsid w:val="00896C75"/>
    <w:rsid w:val="00896E2D"/>
    <w:rsid w:val="008970E9"/>
    <w:rsid w:val="008975A0"/>
    <w:rsid w:val="008A005D"/>
    <w:rsid w:val="008A03E1"/>
    <w:rsid w:val="008A07EA"/>
    <w:rsid w:val="008A0881"/>
    <w:rsid w:val="008A1301"/>
    <w:rsid w:val="008A1962"/>
    <w:rsid w:val="008A1E8E"/>
    <w:rsid w:val="008A21AA"/>
    <w:rsid w:val="008A2B68"/>
    <w:rsid w:val="008A2B84"/>
    <w:rsid w:val="008A32BE"/>
    <w:rsid w:val="008A3358"/>
    <w:rsid w:val="008A35F2"/>
    <w:rsid w:val="008A458C"/>
    <w:rsid w:val="008A45B6"/>
    <w:rsid w:val="008A49E2"/>
    <w:rsid w:val="008A49F6"/>
    <w:rsid w:val="008A4DFC"/>
    <w:rsid w:val="008A6A59"/>
    <w:rsid w:val="008A6D92"/>
    <w:rsid w:val="008A6E14"/>
    <w:rsid w:val="008A6F36"/>
    <w:rsid w:val="008A6FB3"/>
    <w:rsid w:val="008A7871"/>
    <w:rsid w:val="008A7B14"/>
    <w:rsid w:val="008B00A6"/>
    <w:rsid w:val="008B1D9A"/>
    <w:rsid w:val="008B1DD8"/>
    <w:rsid w:val="008B1FD8"/>
    <w:rsid w:val="008B24DF"/>
    <w:rsid w:val="008B2D06"/>
    <w:rsid w:val="008B3972"/>
    <w:rsid w:val="008B39ED"/>
    <w:rsid w:val="008B3C46"/>
    <w:rsid w:val="008B3F75"/>
    <w:rsid w:val="008B47AC"/>
    <w:rsid w:val="008B53C9"/>
    <w:rsid w:val="008B6195"/>
    <w:rsid w:val="008B7639"/>
    <w:rsid w:val="008C07B9"/>
    <w:rsid w:val="008C094C"/>
    <w:rsid w:val="008C0F19"/>
    <w:rsid w:val="008C1866"/>
    <w:rsid w:val="008C1FCC"/>
    <w:rsid w:val="008C3BFF"/>
    <w:rsid w:val="008C4049"/>
    <w:rsid w:val="008C41A3"/>
    <w:rsid w:val="008C4290"/>
    <w:rsid w:val="008C4692"/>
    <w:rsid w:val="008C4818"/>
    <w:rsid w:val="008C4A79"/>
    <w:rsid w:val="008C4C59"/>
    <w:rsid w:val="008C4F33"/>
    <w:rsid w:val="008C59FC"/>
    <w:rsid w:val="008C60A6"/>
    <w:rsid w:val="008C6352"/>
    <w:rsid w:val="008C63D1"/>
    <w:rsid w:val="008C74BF"/>
    <w:rsid w:val="008C78B3"/>
    <w:rsid w:val="008C79C6"/>
    <w:rsid w:val="008C7AD3"/>
    <w:rsid w:val="008C7D93"/>
    <w:rsid w:val="008C7E01"/>
    <w:rsid w:val="008D08D5"/>
    <w:rsid w:val="008D0C75"/>
    <w:rsid w:val="008D117C"/>
    <w:rsid w:val="008D134D"/>
    <w:rsid w:val="008D135B"/>
    <w:rsid w:val="008D3874"/>
    <w:rsid w:val="008D3FD8"/>
    <w:rsid w:val="008D4C84"/>
    <w:rsid w:val="008D50AC"/>
    <w:rsid w:val="008D5680"/>
    <w:rsid w:val="008D5B21"/>
    <w:rsid w:val="008D6143"/>
    <w:rsid w:val="008D6C72"/>
    <w:rsid w:val="008D785F"/>
    <w:rsid w:val="008D7D94"/>
    <w:rsid w:val="008D7EEF"/>
    <w:rsid w:val="008E077F"/>
    <w:rsid w:val="008E0922"/>
    <w:rsid w:val="008E1FC6"/>
    <w:rsid w:val="008E35D8"/>
    <w:rsid w:val="008E3AC8"/>
    <w:rsid w:val="008E4713"/>
    <w:rsid w:val="008E48E7"/>
    <w:rsid w:val="008E4C0F"/>
    <w:rsid w:val="008E5298"/>
    <w:rsid w:val="008E537F"/>
    <w:rsid w:val="008E54E0"/>
    <w:rsid w:val="008E5709"/>
    <w:rsid w:val="008E5768"/>
    <w:rsid w:val="008E5F10"/>
    <w:rsid w:val="008E63D8"/>
    <w:rsid w:val="008E6EEE"/>
    <w:rsid w:val="008E745A"/>
    <w:rsid w:val="008F0069"/>
    <w:rsid w:val="008F0222"/>
    <w:rsid w:val="008F0C56"/>
    <w:rsid w:val="008F26AA"/>
    <w:rsid w:val="008F26F7"/>
    <w:rsid w:val="008F27C3"/>
    <w:rsid w:val="008F28E1"/>
    <w:rsid w:val="008F2A93"/>
    <w:rsid w:val="008F3368"/>
    <w:rsid w:val="008F33C6"/>
    <w:rsid w:val="008F3741"/>
    <w:rsid w:val="008F39CD"/>
    <w:rsid w:val="008F3DA3"/>
    <w:rsid w:val="008F4659"/>
    <w:rsid w:val="008F46F5"/>
    <w:rsid w:val="008F4BC9"/>
    <w:rsid w:val="008F518A"/>
    <w:rsid w:val="008F55D1"/>
    <w:rsid w:val="008F6300"/>
    <w:rsid w:val="008F682B"/>
    <w:rsid w:val="008F73F0"/>
    <w:rsid w:val="008F7ADF"/>
    <w:rsid w:val="008F7CB2"/>
    <w:rsid w:val="008F7FAC"/>
    <w:rsid w:val="00900233"/>
    <w:rsid w:val="009005BC"/>
    <w:rsid w:val="00901CEF"/>
    <w:rsid w:val="00902BF1"/>
    <w:rsid w:val="00902D16"/>
    <w:rsid w:val="00902F48"/>
    <w:rsid w:val="00903B16"/>
    <w:rsid w:val="00903F07"/>
    <w:rsid w:val="0090418B"/>
    <w:rsid w:val="009043C4"/>
    <w:rsid w:val="009043E6"/>
    <w:rsid w:val="00904479"/>
    <w:rsid w:val="009046D1"/>
    <w:rsid w:val="00904BEF"/>
    <w:rsid w:val="00904C12"/>
    <w:rsid w:val="00904EFB"/>
    <w:rsid w:val="00905045"/>
    <w:rsid w:val="009052AB"/>
    <w:rsid w:val="0090574B"/>
    <w:rsid w:val="009063B4"/>
    <w:rsid w:val="00906DAE"/>
    <w:rsid w:val="00906E5C"/>
    <w:rsid w:val="00907033"/>
    <w:rsid w:val="00910070"/>
    <w:rsid w:val="009101C0"/>
    <w:rsid w:val="0091113E"/>
    <w:rsid w:val="009113AA"/>
    <w:rsid w:val="009119AB"/>
    <w:rsid w:val="009124D9"/>
    <w:rsid w:val="00913A2C"/>
    <w:rsid w:val="00913CAD"/>
    <w:rsid w:val="009142DD"/>
    <w:rsid w:val="009145D3"/>
    <w:rsid w:val="00914969"/>
    <w:rsid w:val="009149F4"/>
    <w:rsid w:val="00914D32"/>
    <w:rsid w:val="00914DDC"/>
    <w:rsid w:val="00914FF8"/>
    <w:rsid w:val="00915F2D"/>
    <w:rsid w:val="0091675C"/>
    <w:rsid w:val="00916BE1"/>
    <w:rsid w:val="0091727F"/>
    <w:rsid w:val="0091748B"/>
    <w:rsid w:val="009178BD"/>
    <w:rsid w:val="00917D01"/>
    <w:rsid w:val="00920790"/>
    <w:rsid w:val="00920AFA"/>
    <w:rsid w:val="00920DEA"/>
    <w:rsid w:val="0092193F"/>
    <w:rsid w:val="00921EDC"/>
    <w:rsid w:val="00923731"/>
    <w:rsid w:val="009238B6"/>
    <w:rsid w:val="009247C8"/>
    <w:rsid w:val="00924854"/>
    <w:rsid w:val="009252DD"/>
    <w:rsid w:val="00925395"/>
    <w:rsid w:val="00925F89"/>
    <w:rsid w:val="009267AD"/>
    <w:rsid w:val="00927572"/>
    <w:rsid w:val="00927A3C"/>
    <w:rsid w:val="00930411"/>
    <w:rsid w:val="00930620"/>
    <w:rsid w:val="009313AA"/>
    <w:rsid w:val="0093149E"/>
    <w:rsid w:val="009317B8"/>
    <w:rsid w:val="00931FBE"/>
    <w:rsid w:val="0093236D"/>
    <w:rsid w:val="0093245B"/>
    <w:rsid w:val="00933105"/>
    <w:rsid w:val="0093355C"/>
    <w:rsid w:val="00933B39"/>
    <w:rsid w:val="00933F0C"/>
    <w:rsid w:val="009341E1"/>
    <w:rsid w:val="009341FF"/>
    <w:rsid w:val="00934551"/>
    <w:rsid w:val="009345C4"/>
    <w:rsid w:val="00934BB2"/>
    <w:rsid w:val="00934F3A"/>
    <w:rsid w:val="00935657"/>
    <w:rsid w:val="00935F94"/>
    <w:rsid w:val="00935F9C"/>
    <w:rsid w:val="00936585"/>
    <w:rsid w:val="00936856"/>
    <w:rsid w:val="0093686C"/>
    <w:rsid w:val="0093781A"/>
    <w:rsid w:val="0094085D"/>
    <w:rsid w:val="00940EDE"/>
    <w:rsid w:val="00940F37"/>
    <w:rsid w:val="0094259B"/>
    <w:rsid w:val="00942932"/>
    <w:rsid w:val="00942ABD"/>
    <w:rsid w:val="00943A20"/>
    <w:rsid w:val="00943A7A"/>
    <w:rsid w:val="00945096"/>
    <w:rsid w:val="00945205"/>
    <w:rsid w:val="009455F1"/>
    <w:rsid w:val="00945A23"/>
    <w:rsid w:val="00945E7D"/>
    <w:rsid w:val="00946226"/>
    <w:rsid w:val="009465E8"/>
    <w:rsid w:val="00946860"/>
    <w:rsid w:val="009468ED"/>
    <w:rsid w:val="00947149"/>
    <w:rsid w:val="0094725F"/>
    <w:rsid w:val="00947ECA"/>
    <w:rsid w:val="00950465"/>
    <w:rsid w:val="00950698"/>
    <w:rsid w:val="0095118D"/>
    <w:rsid w:val="009520A4"/>
    <w:rsid w:val="009535A8"/>
    <w:rsid w:val="009539E1"/>
    <w:rsid w:val="00953DF6"/>
    <w:rsid w:val="00953F34"/>
    <w:rsid w:val="009549C0"/>
    <w:rsid w:val="00955C7F"/>
    <w:rsid w:val="0095715F"/>
    <w:rsid w:val="00957224"/>
    <w:rsid w:val="0096053D"/>
    <w:rsid w:val="00960C99"/>
    <w:rsid w:val="00960FF6"/>
    <w:rsid w:val="0096119F"/>
    <w:rsid w:val="009612E2"/>
    <w:rsid w:val="0096134B"/>
    <w:rsid w:val="009613E2"/>
    <w:rsid w:val="0096175A"/>
    <w:rsid w:val="0096176A"/>
    <w:rsid w:val="00961C4D"/>
    <w:rsid w:val="009625F0"/>
    <w:rsid w:val="009628ED"/>
    <w:rsid w:val="00962944"/>
    <w:rsid w:val="00962A8F"/>
    <w:rsid w:val="00963030"/>
    <w:rsid w:val="009630CF"/>
    <w:rsid w:val="00963751"/>
    <w:rsid w:val="00963D69"/>
    <w:rsid w:val="00963E31"/>
    <w:rsid w:val="0096409A"/>
    <w:rsid w:val="00965DB0"/>
    <w:rsid w:val="00966398"/>
    <w:rsid w:val="0096667D"/>
    <w:rsid w:val="009668CC"/>
    <w:rsid w:val="00970244"/>
    <w:rsid w:val="00970278"/>
    <w:rsid w:val="00970EE1"/>
    <w:rsid w:val="00970F29"/>
    <w:rsid w:val="009714A4"/>
    <w:rsid w:val="009729D3"/>
    <w:rsid w:val="00972F15"/>
    <w:rsid w:val="00973E72"/>
    <w:rsid w:val="00974B69"/>
    <w:rsid w:val="009755F0"/>
    <w:rsid w:val="00975665"/>
    <w:rsid w:val="00976C19"/>
    <w:rsid w:val="0097706A"/>
    <w:rsid w:val="00977309"/>
    <w:rsid w:val="009773E6"/>
    <w:rsid w:val="009800F8"/>
    <w:rsid w:val="009802D8"/>
    <w:rsid w:val="00980879"/>
    <w:rsid w:val="00980F14"/>
    <w:rsid w:val="0098171E"/>
    <w:rsid w:val="009818BE"/>
    <w:rsid w:val="00981929"/>
    <w:rsid w:val="00981CA0"/>
    <w:rsid w:val="00981DBB"/>
    <w:rsid w:val="00982188"/>
    <w:rsid w:val="00982266"/>
    <w:rsid w:val="00982B51"/>
    <w:rsid w:val="00982DBE"/>
    <w:rsid w:val="00984027"/>
    <w:rsid w:val="0098496C"/>
    <w:rsid w:val="00984EA5"/>
    <w:rsid w:val="00985CA6"/>
    <w:rsid w:val="00985F61"/>
    <w:rsid w:val="00986CA2"/>
    <w:rsid w:val="00986E19"/>
    <w:rsid w:val="00987AD8"/>
    <w:rsid w:val="009907E5"/>
    <w:rsid w:val="00990A83"/>
    <w:rsid w:val="00991F5F"/>
    <w:rsid w:val="0099280B"/>
    <w:rsid w:val="009929B1"/>
    <w:rsid w:val="00993D05"/>
    <w:rsid w:val="00993E24"/>
    <w:rsid w:val="0099482E"/>
    <w:rsid w:val="00994F5D"/>
    <w:rsid w:val="0099534C"/>
    <w:rsid w:val="00995C0A"/>
    <w:rsid w:val="0099680C"/>
    <w:rsid w:val="00996CB0"/>
    <w:rsid w:val="00996DF9"/>
    <w:rsid w:val="0099728F"/>
    <w:rsid w:val="009A028D"/>
    <w:rsid w:val="009A02A9"/>
    <w:rsid w:val="009A0CE4"/>
    <w:rsid w:val="009A2C65"/>
    <w:rsid w:val="009A33E8"/>
    <w:rsid w:val="009A4926"/>
    <w:rsid w:val="009A58A3"/>
    <w:rsid w:val="009A60DB"/>
    <w:rsid w:val="009A7614"/>
    <w:rsid w:val="009B0358"/>
    <w:rsid w:val="009B095C"/>
    <w:rsid w:val="009B1855"/>
    <w:rsid w:val="009B1F86"/>
    <w:rsid w:val="009B278A"/>
    <w:rsid w:val="009B2911"/>
    <w:rsid w:val="009B402D"/>
    <w:rsid w:val="009B42F1"/>
    <w:rsid w:val="009B4DBA"/>
    <w:rsid w:val="009B4E2F"/>
    <w:rsid w:val="009B5521"/>
    <w:rsid w:val="009B5E3F"/>
    <w:rsid w:val="009B6878"/>
    <w:rsid w:val="009B6FA5"/>
    <w:rsid w:val="009B7324"/>
    <w:rsid w:val="009C153A"/>
    <w:rsid w:val="009C1B26"/>
    <w:rsid w:val="009C1C27"/>
    <w:rsid w:val="009C1D45"/>
    <w:rsid w:val="009C2304"/>
    <w:rsid w:val="009C2A70"/>
    <w:rsid w:val="009C2DB1"/>
    <w:rsid w:val="009C2FBA"/>
    <w:rsid w:val="009C313D"/>
    <w:rsid w:val="009C3413"/>
    <w:rsid w:val="009C3872"/>
    <w:rsid w:val="009C398E"/>
    <w:rsid w:val="009C3C52"/>
    <w:rsid w:val="009C455C"/>
    <w:rsid w:val="009C49B3"/>
    <w:rsid w:val="009C4D1E"/>
    <w:rsid w:val="009C4EF0"/>
    <w:rsid w:val="009C61E5"/>
    <w:rsid w:val="009C6604"/>
    <w:rsid w:val="009C6FBB"/>
    <w:rsid w:val="009C7084"/>
    <w:rsid w:val="009C7269"/>
    <w:rsid w:val="009C7684"/>
    <w:rsid w:val="009C794B"/>
    <w:rsid w:val="009D0701"/>
    <w:rsid w:val="009D078D"/>
    <w:rsid w:val="009D1106"/>
    <w:rsid w:val="009D1A2A"/>
    <w:rsid w:val="009D2919"/>
    <w:rsid w:val="009D3EE3"/>
    <w:rsid w:val="009D484B"/>
    <w:rsid w:val="009D507D"/>
    <w:rsid w:val="009D5254"/>
    <w:rsid w:val="009D60E5"/>
    <w:rsid w:val="009D636B"/>
    <w:rsid w:val="009D7705"/>
    <w:rsid w:val="009D7BB0"/>
    <w:rsid w:val="009E02A0"/>
    <w:rsid w:val="009E1E12"/>
    <w:rsid w:val="009E2306"/>
    <w:rsid w:val="009E3D6F"/>
    <w:rsid w:val="009E4F95"/>
    <w:rsid w:val="009E5233"/>
    <w:rsid w:val="009E5AC4"/>
    <w:rsid w:val="009F01AE"/>
    <w:rsid w:val="009F0299"/>
    <w:rsid w:val="009F0566"/>
    <w:rsid w:val="009F1269"/>
    <w:rsid w:val="009F12E1"/>
    <w:rsid w:val="009F1C6F"/>
    <w:rsid w:val="009F35AE"/>
    <w:rsid w:val="009F3913"/>
    <w:rsid w:val="009F4926"/>
    <w:rsid w:val="009F55E9"/>
    <w:rsid w:val="009F590F"/>
    <w:rsid w:val="009F6248"/>
    <w:rsid w:val="009F6312"/>
    <w:rsid w:val="009F63E9"/>
    <w:rsid w:val="009F6486"/>
    <w:rsid w:val="009F65CA"/>
    <w:rsid w:val="009F67C5"/>
    <w:rsid w:val="009F7688"/>
    <w:rsid w:val="009F7853"/>
    <w:rsid w:val="009F7B08"/>
    <w:rsid w:val="009F7F2A"/>
    <w:rsid w:val="00A008EC"/>
    <w:rsid w:val="00A0093C"/>
    <w:rsid w:val="00A00A70"/>
    <w:rsid w:val="00A00C12"/>
    <w:rsid w:val="00A00D7B"/>
    <w:rsid w:val="00A01144"/>
    <w:rsid w:val="00A01392"/>
    <w:rsid w:val="00A01F5B"/>
    <w:rsid w:val="00A02137"/>
    <w:rsid w:val="00A02A31"/>
    <w:rsid w:val="00A02B6F"/>
    <w:rsid w:val="00A02CA3"/>
    <w:rsid w:val="00A03D54"/>
    <w:rsid w:val="00A03FE8"/>
    <w:rsid w:val="00A04B61"/>
    <w:rsid w:val="00A05616"/>
    <w:rsid w:val="00A057BB"/>
    <w:rsid w:val="00A05BEC"/>
    <w:rsid w:val="00A068F9"/>
    <w:rsid w:val="00A07368"/>
    <w:rsid w:val="00A103F5"/>
    <w:rsid w:val="00A104F2"/>
    <w:rsid w:val="00A106A4"/>
    <w:rsid w:val="00A11453"/>
    <w:rsid w:val="00A13337"/>
    <w:rsid w:val="00A135C6"/>
    <w:rsid w:val="00A140A1"/>
    <w:rsid w:val="00A1422C"/>
    <w:rsid w:val="00A14655"/>
    <w:rsid w:val="00A14F45"/>
    <w:rsid w:val="00A159B7"/>
    <w:rsid w:val="00A17B0D"/>
    <w:rsid w:val="00A2036E"/>
    <w:rsid w:val="00A20DC4"/>
    <w:rsid w:val="00A21122"/>
    <w:rsid w:val="00A214B6"/>
    <w:rsid w:val="00A2154C"/>
    <w:rsid w:val="00A217DE"/>
    <w:rsid w:val="00A21DC0"/>
    <w:rsid w:val="00A21FEA"/>
    <w:rsid w:val="00A228A3"/>
    <w:rsid w:val="00A22C99"/>
    <w:rsid w:val="00A23475"/>
    <w:rsid w:val="00A23D27"/>
    <w:rsid w:val="00A24576"/>
    <w:rsid w:val="00A2605B"/>
    <w:rsid w:val="00A268DA"/>
    <w:rsid w:val="00A269C4"/>
    <w:rsid w:val="00A26BDE"/>
    <w:rsid w:val="00A272BF"/>
    <w:rsid w:val="00A276C1"/>
    <w:rsid w:val="00A2790F"/>
    <w:rsid w:val="00A27C8E"/>
    <w:rsid w:val="00A27F27"/>
    <w:rsid w:val="00A3045E"/>
    <w:rsid w:val="00A304B4"/>
    <w:rsid w:val="00A31202"/>
    <w:rsid w:val="00A31296"/>
    <w:rsid w:val="00A31675"/>
    <w:rsid w:val="00A31B9A"/>
    <w:rsid w:val="00A32997"/>
    <w:rsid w:val="00A33357"/>
    <w:rsid w:val="00A3336B"/>
    <w:rsid w:val="00A33465"/>
    <w:rsid w:val="00A33831"/>
    <w:rsid w:val="00A342C0"/>
    <w:rsid w:val="00A345C0"/>
    <w:rsid w:val="00A346B0"/>
    <w:rsid w:val="00A34A55"/>
    <w:rsid w:val="00A34B3B"/>
    <w:rsid w:val="00A34CE0"/>
    <w:rsid w:val="00A34ED3"/>
    <w:rsid w:val="00A34F78"/>
    <w:rsid w:val="00A363A4"/>
    <w:rsid w:val="00A368C4"/>
    <w:rsid w:val="00A36CE3"/>
    <w:rsid w:val="00A37757"/>
    <w:rsid w:val="00A41BE6"/>
    <w:rsid w:val="00A42177"/>
    <w:rsid w:val="00A426ED"/>
    <w:rsid w:val="00A42E6C"/>
    <w:rsid w:val="00A43696"/>
    <w:rsid w:val="00A440D4"/>
    <w:rsid w:val="00A4464A"/>
    <w:rsid w:val="00A44835"/>
    <w:rsid w:val="00A449B0"/>
    <w:rsid w:val="00A45AF3"/>
    <w:rsid w:val="00A462DE"/>
    <w:rsid w:val="00A472F1"/>
    <w:rsid w:val="00A47472"/>
    <w:rsid w:val="00A47D71"/>
    <w:rsid w:val="00A50192"/>
    <w:rsid w:val="00A503F7"/>
    <w:rsid w:val="00A50ACC"/>
    <w:rsid w:val="00A50FA3"/>
    <w:rsid w:val="00A51DBB"/>
    <w:rsid w:val="00A5223D"/>
    <w:rsid w:val="00A528BE"/>
    <w:rsid w:val="00A52A3B"/>
    <w:rsid w:val="00A5321E"/>
    <w:rsid w:val="00A55A79"/>
    <w:rsid w:val="00A55AFD"/>
    <w:rsid w:val="00A55F59"/>
    <w:rsid w:val="00A55FCE"/>
    <w:rsid w:val="00A56186"/>
    <w:rsid w:val="00A56496"/>
    <w:rsid w:val="00A56560"/>
    <w:rsid w:val="00A57A30"/>
    <w:rsid w:val="00A57F26"/>
    <w:rsid w:val="00A60BB9"/>
    <w:rsid w:val="00A60E04"/>
    <w:rsid w:val="00A61503"/>
    <w:rsid w:val="00A61E96"/>
    <w:rsid w:val="00A62BCF"/>
    <w:rsid w:val="00A6306A"/>
    <w:rsid w:val="00A63A06"/>
    <w:rsid w:val="00A63A87"/>
    <w:rsid w:val="00A65877"/>
    <w:rsid w:val="00A6589D"/>
    <w:rsid w:val="00A65A8D"/>
    <w:rsid w:val="00A663D6"/>
    <w:rsid w:val="00A66777"/>
    <w:rsid w:val="00A6718D"/>
    <w:rsid w:val="00A7028A"/>
    <w:rsid w:val="00A7039B"/>
    <w:rsid w:val="00A70446"/>
    <w:rsid w:val="00A70FEC"/>
    <w:rsid w:val="00A718FC"/>
    <w:rsid w:val="00A71B0A"/>
    <w:rsid w:val="00A7205C"/>
    <w:rsid w:val="00A721DB"/>
    <w:rsid w:val="00A7257B"/>
    <w:rsid w:val="00A72B6D"/>
    <w:rsid w:val="00A73DE8"/>
    <w:rsid w:val="00A73FE5"/>
    <w:rsid w:val="00A741DC"/>
    <w:rsid w:val="00A74B97"/>
    <w:rsid w:val="00A754C3"/>
    <w:rsid w:val="00A75E16"/>
    <w:rsid w:val="00A7610B"/>
    <w:rsid w:val="00A769BC"/>
    <w:rsid w:val="00A76C8A"/>
    <w:rsid w:val="00A76F16"/>
    <w:rsid w:val="00A770FF"/>
    <w:rsid w:val="00A775D4"/>
    <w:rsid w:val="00A80B4C"/>
    <w:rsid w:val="00A825D7"/>
    <w:rsid w:val="00A82ED3"/>
    <w:rsid w:val="00A83C69"/>
    <w:rsid w:val="00A8423D"/>
    <w:rsid w:val="00A8439A"/>
    <w:rsid w:val="00A8547B"/>
    <w:rsid w:val="00A859B5"/>
    <w:rsid w:val="00A8664B"/>
    <w:rsid w:val="00A86B6F"/>
    <w:rsid w:val="00A86E1B"/>
    <w:rsid w:val="00A876C9"/>
    <w:rsid w:val="00A87F9D"/>
    <w:rsid w:val="00A90E95"/>
    <w:rsid w:val="00A9101A"/>
    <w:rsid w:val="00A91274"/>
    <w:rsid w:val="00A913CB"/>
    <w:rsid w:val="00A91EB8"/>
    <w:rsid w:val="00A92516"/>
    <w:rsid w:val="00A9284F"/>
    <w:rsid w:val="00A92B57"/>
    <w:rsid w:val="00A93146"/>
    <w:rsid w:val="00A944EE"/>
    <w:rsid w:val="00A945B4"/>
    <w:rsid w:val="00A95099"/>
    <w:rsid w:val="00A95892"/>
    <w:rsid w:val="00A961EA"/>
    <w:rsid w:val="00A9622D"/>
    <w:rsid w:val="00A96A25"/>
    <w:rsid w:val="00A96A49"/>
    <w:rsid w:val="00A96F6C"/>
    <w:rsid w:val="00A97002"/>
    <w:rsid w:val="00A977E7"/>
    <w:rsid w:val="00A9786A"/>
    <w:rsid w:val="00AA023C"/>
    <w:rsid w:val="00AA3034"/>
    <w:rsid w:val="00AA43E3"/>
    <w:rsid w:val="00AA4505"/>
    <w:rsid w:val="00AA4DAA"/>
    <w:rsid w:val="00AA5189"/>
    <w:rsid w:val="00AA5280"/>
    <w:rsid w:val="00AA5DE6"/>
    <w:rsid w:val="00AA6542"/>
    <w:rsid w:val="00AA67C0"/>
    <w:rsid w:val="00AA6C21"/>
    <w:rsid w:val="00AA74C7"/>
    <w:rsid w:val="00AB08FB"/>
    <w:rsid w:val="00AB099F"/>
    <w:rsid w:val="00AB1DFC"/>
    <w:rsid w:val="00AB2784"/>
    <w:rsid w:val="00AB2A2B"/>
    <w:rsid w:val="00AB3312"/>
    <w:rsid w:val="00AB3F10"/>
    <w:rsid w:val="00AB40C7"/>
    <w:rsid w:val="00AB4FF9"/>
    <w:rsid w:val="00AB5B7D"/>
    <w:rsid w:val="00AB70AB"/>
    <w:rsid w:val="00AB71AB"/>
    <w:rsid w:val="00AB7B78"/>
    <w:rsid w:val="00AC065B"/>
    <w:rsid w:val="00AC110A"/>
    <w:rsid w:val="00AC11D4"/>
    <w:rsid w:val="00AC184B"/>
    <w:rsid w:val="00AC1AFB"/>
    <w:rsid w:val="00AC1EE0"/>
    <w:rsid w:val="00AC2C0B"/>
    <w:rsid w:val="00AC2F28"/>
    <w:rsid w:val="00AC3770"/>
    <w:rsid w:val="00AC3DB8"/>
    <w:rsid w:val="00AC4329"/>
    <w:rsid w:val="00AC4C58"/>
    <w:rsid w:val="00AC510E"/>
    <w:rsid w:val="00AC523D"/>
    <w:rsid w:val="00AC5922"/>
    <w:rsid w:val="00AC5EE6"/>
    <w:rsid w:val="00AC64AC"/>
    <w:rsid w:val="00AC6B48"/>
    <w:rsid w:val="00AC6E1D"/>
    <w:rsid w:val="00AD0045"/>
    <w:rsid w:val="00AD0148"/>
    <w:rsid w:val="00AD112A"/>
    <w:rsid w:val="00AD1173"/>
    <w:rsid w:val="00AD14C4"/>
    <w:rsid w:val="00AD38F2"/>
    <w:rsid w:val="00AD4EAC"/>
    <w:rsid w:val="00AD4F8F"/>
    <w:rsid w:val="00AD5F2D"/>
    <w:rsid w:val="00AD6766"/>
    <w:rsid w:val="00AD6B66"/>
    <w:rsid w:val="00AD6E4E"/>
    <w:rsid w:val="00AD7057"/>
    <w:rsid w:val="00AD78DD"/>
    <w:rsid w:val="00AE028D"/>
    <w:rsid w:val="00AE24BC"/>
    <w:rsid w:val="00AE2534"/>
    <w:rsid w:val="00AE29BD"/>
    <w:rsid w:val="00AE54C9"/>
    <w:rsid w:val="00AE6701"/>
    <w:rsid w:val="00AE692C"/>
    <w:rsid w:val="00AE6DBC"/>
    <w:rsid w:val="00AE704F"/>
    <w:rsid w:val="00AE707D"/>
    <w:rsid w:val="00AF00C1"/>
    <w:rsid w:val="00AF0473"/>
    <w:rsid w:val="00AF14A8"/>
    <w:rsid w:val="00AF1F24"/>
    <w:rsid w:val="00AF2751"/>
    <w:rsid w:val="00AF2CE4"/>
    <w:rsid w:val="00AF3CB1"/>
    <w:rsid w:val="00AF4DC6"/>
    <w:rsid w:val="00AF4F7C"/>
    <w:rsid w:val="00AF50AE"/>
    <w:rsid w:val="00AF5F98"/>
    <w:rsid w:val="00AF63D4"/>
    <w:rsid w:val="00AF6548"/>
    <w:rsid w:val="00AF6C82"/>
    <w:rsid w:val="00AF6E66"/>
    <w:rsid w:val="00AF6EF3"/>
    <w:rsid w:val="00AF7E52"/>
    <w:rsid w:val="00B000DA"/>
    <w:rsid w:val="00B0045A"/>
    <w:rsid w:val="00B00B5C"/>
    <w:rsid w:val="00B0192B"/>
    <w:rsid w:val="00B01C68"/>
    <w:rsid w:val="00B01FBB"/>
    <w:rsid w:val="00B023EA"/>
    <w:rsid w:val="00B02D2B"/>
    <w:rsid w:val="00B02D9A"/>
    <w:rsid w:val="00B02FB0"/>
    <w:rsid w:val="00B0381D"/>
    <w:rsid w:val="00B04218"/>
    <w:rsid w:val="00B054CD"/>
    <w:rsid w:val="00B056AB"/>
    <w:rsid w:val="00B060B4"/>
    <w:rsid w:val="00B0692E"/>
    <w:rsid w:val="00B07341"/>
    <w:rsid w:val="00B07C80"/>
    <w:rsid w:val="00B1011A"/>
    <w:rsid w:val="00B10F61"/>
    <w:rsid w:val="00B110B7"/>
    <w:rsid w:val="00B11327"/>
    <w:rsid w:val="00B11521"/>
    <w:rsid w:val="00B1161A"/>
    <w:rsid w:val="00B11737"/>
    <w:rsid w:val="00B1247E"/>
    <w:rsid w:val="00B126CC"/>
    <w:rsid w:val="00B12EA9"/>
    <w:rsid w:val="00B13166"/>
    <w:rsid w:val="00B13B95"/>
    <w:rsid w:val="00B13C07"/>
    <w:rsid w:val="00B14DB3"/>
    <w:rsid w:val="00B150FB"/>
    <w:rsid w:val="00B1511F"/>
    <w:rsid w:val="00B15190"/>
    <w:rsid w:val="00B16163"/>
    <w:rsid w:val="00B16438"/>
    <w:rsid w:val="00B164BC"/>
    <w:rsid w:val="00B173C8"/>
    <w:rsid w:val="00B20220"/>
    <w:rsid w:val="00B203A1"/>
    <w:rsid w:val="00B20463"/>
    <w:rsid w:val="00B207C7"/>
    <w:rsid w:val="00B207EE"/>
    <w:rsid w:val="00B20906"/>
    <w:rsid w:val="00B2091C"/>
    <w:rsid w:val="00B214D4"/>
    <w:rsid w:val="00B237B1"/>
    <w:rsid w:val="00B23FE8"/>
    <w:rsid w:val="00B2444B"/>
    <w:rsid w:val="00B24EF5"/>
    <w:rsid w:val="00B25122"/>
    <w:rsid w:val="00B251D0"/>
    <w:rsid w:val="00B25586"/>
    <w:rsid w:val="00B25831"/>
    <w:rsid w:val="00B269FD"/>
    <w:rsid w:val="00B26C59"/>
    <w:rsid w:val="00B26F36"/>
    <w:rsid w:val="00B276DB"/>
    <w:rsid w:val="00B2792D"/>
    <w:rsid w:val="00B308AA"/>
    <w:rsid w:val="00B30B4F"/>
    <w:rsid w:val="00B30EA3"/>
    <w:rsid w:val="00B32A7E"/>
    <w:rsid w:val="00B331C1"/>
    <w:rsid w:val="00B33B9C"/>
    <w:rsid w:val="00B33C40"/>
    <w:rsid w:val="00B33E6B"/>
    <w:rsid w:val="00B3460A"/>
    <w:rsid w:val="00B346B4"/>
    <w:rsid w:val="00B34796"/>
    <w:rsid w:val="00B356EE"/>
    <w:rsid w:val="00B35CC1"/>
    <w:rsid w:val="00B365FF"/>
    <w:rsid w:val="00B36E5C"/>
    <w:rsid w:val="00B3751D"/>
    <w:rsid w:val="00B37977"/>
    <w:rsid w:val="00B37A21"/>
    <w:rsid w:val="00B40DB7"/>
    <w:rsid w:val="00B418F6"/>
    <w:rsid w:val="00B42190"/>
    <w:rsid w:val="00B4269D"/>
    <w:rsid w:val="00B433CA"/>
    <w:rsid w:val="00B43EE5"/>
    <w:rsid w:val="00B44015"/>
    <w:rsid w:val="00B44179"/>
    <w:rsid w:val="00B44338"/>
    <w:rsid w:val="00B44541"/>
    <w:rsid w:val="00B44BC0"/>
    <w:rsid w:val="00B450E1"/>
    <w:rsid w:val="00B45490"/>
    <w:rsid w:val="00B4556D"/>
    <w:rsid w:val="00B46193"/>
    <w:rsid w:val="00B46561"/>
    <w:rsid w:val="00B47932"/>
    <w:rsid w:val="00B47FEF"/>
    <w:rsid w:val="00B507D0"/>
    <w:rsid w:val="00B51B76"/>
    <w:rsid w:val="00B51D12"/>
    <w:rsid w:val="00B52C90"/>
    <w:rsid w:val="00B52E6D"/>
    <w:rsid w:val="00B53663"/>
    <w:rsid w:val="00B53E59"/>
    <w:rsid w:val="00B54158"/>
    <w:rsid w:val="00B54208"/>
    <w:rsid w:val="00B5496A"/>
    <w:rsid w:val="00B54C2C"/>
    <w:rsid w:val="00B55478"/>
    <w:rsid w:val="00B557F8"/>
    <w:rsid w:val="00B570D6"/>
    <w:rsid w:val="00B57130"/>
    <w:rsid w:val="00B575DD"/>
    <w:rsid w:val="00B57751"/>
    <w:rsid w:val="00B57AE1"/>
    <w:rsid w:val="00B57B6B"/>
    <w:rsid w:val="00B60016"/>
    <w:rsid w:val="00B6070D"/>
    <w:rsid w:val="00B60BA6"/>
    <w:rsid w:val="00B62B2D"/>
    <w:rsid w:val="00B6348B"/>
    <w:rsid w:val="00B64129"/>
    <w:rsid w:val="00B64A4E"/>
    <w:rsid w:val="00B64CFB"/>
    <w:rsid w:val="00B6510A"/>
    <w:rsid w:val="00B65510"/>
    <w:rsid w:val="00B65587"/>
    <w:rsid w:val="00B65A39"/>
    <w:rsid w:val="00B6680B"/>
    <w:rsid w:val="00B66DA2"/>
    <w:rsid w:val="00B67733"/>
    <w:rsid w:val="00B678A1"/>
    <w:rsid w:val="00B7084C"/>
    <w:rsid w:val="00B70D67"/>
    <w:rsid w:val="00B70ED5"/>
    <w:rsid w:val="00B72C3A"/>
    <w:rsid w:val="00B72F13"/>
    <w:rsid w:val="00B735D6"/>
    <w:rsid w:val="00B75110"/>
    <w:rsid w:val="00B7562C"/>
    <w:rsid w:val="00B7683B"/>
    <w:rsid w:val="00B768C9"/>
    <w:rsid w:val="00B76A29"/>
    <w:rsid w:val="00B76BA4"/>
    <w:rsid w:val="00B77237"/>
    <w:rsid w:val="00B7748E"/>
    <w:rsid w:val="00B77916"/>
    <w:rsid w:val="00B803D7"/>
    <w:rsid w:val="00B813CC"/>
    <w:rsid w:val="00B8202D"/>
    <w:rsid w:val="00B8232D"/>
    <w:rsid w:val="00B824C9"/>
    <w:rsid w:val="00B82813"/>
    <w:rsid w:val="00B83171"/>
    <w:rsid w:val="00B833A2"/>
    <w:rsid w:val="00B83649"/>
    <w:rsid w:val="00B838EB"/>
    <w:rsid w:val="00B843F4"/>
    <w:rsid w:val="00B8460F"/>
    <w:rsid w:val="00B84696"/>
    <w:rsid w:val="00B8482E"/>
    <w:rsid w:val="00B857B8"/>
    <w:rsid w:val="00B857E8"/>
    <w:rsid w:val="00B85A51"/>
    <w:rsid w:val="00B85E6F"/>
    <w:rsid w:val="00B863E4"/>
    <w:rsid w:val="00B86F29"/>
    <w:rsid w:val="00B8779F"/>
    <w:rsid w:val="00B87B24"/>
    <w:rsid w:val="00B90029"/>
    <w:rsid w:val="00B91425"/>
    <w:rsid w:val="00B919D6"/>
    <w:rsid w:val="00B921E6"/>
    <w:rsid w:val="00B92634"/>
    <w:rsid w:val="00B92BF4"/>
    <w:rsid w:val="00B92E6E"/>
    <w:rsid w:val="00B936F3"/>
    <w:rsid w:val="00B93F99"/>
    <w:rsid w:val="00B9489D"/>
    <w:rsid w:val="00B94B60"/>
    <w:rsid w:val="00B94EC7"/>
    <w:rsid w:val="00B94F18"/>
    <w:rsid w:val="00B95E26"/>
    <w:rsid w:val="00B96914"/>
    <w:rsid w:val="00B969AB"/>
    <w:rsid w:val="00B97DC9"/>
    <w:rsid w:val="00BA1971"/>
    <w:rsid w:val="00BA19AC"/>
    <w:rsid w:val="00BA1CA4"/>
    <w:rsid w:val="00BA2049"/>
    <w:rsid w:val="00BA255C"/>
    <w:rsid w:val="00BA2669"/>
    <w:rsid w:val="00BA2928"/>
    <w:rsid w:val="00BA2FB0"/>
    <w:rsid w:val="00BA34AB"/>
    <w:rsid w:val="00BA3E99"/>
    <w:rsid w:val="00BA43DD"/>
    <w:rsid w:val="00BA5165"/>
    <w:rsid w:val="00BA528E"/>
    <w:rsid w:val="00BA582E"/>
    <w:rsid w:val="00BA5B00"/>
    <w:rsid w:val="00BA5F5A"/>
    <w:rsid w:val="00BA6587"/>
    <w:rsid w:val="00BA67A5"/>
    <w:rsid w:val="00BA6C07"/>
    <w:rsid w:val="00BA7181"/>
    <w:rsid w:val="00BB1AC0"/>
    <w:rsid w:val="00BB1C89"/>
    <w:rsid w:val="00BB2398"/>
    <w:rsid w:val="00BB2644"/>
    <w:rsid w:val="00BB367F"/>
    <w:rsid w:val="00BB3955"/>
    <w:rsid w:val="00BB3AA4"/>
    <w:rsid w:val="00BB5BE2"/>
    <w:rsid w:val="00BB5C86"/>
    <w:rsid w:val="00BB64DC"/>
    <w:rsid w:val="00BC08F9"/>
    <w:rsid w:val="00BC0C16"/>
    <w:rsid w:val="00BC0D63"/>
    <w:rsid w:val="00BC1410"/>
    <w:rsid w:val="00BC165F"/>
    <w:rsid w:val="00BC1897"/>
    <w:rsid w:val="00BC23BD"/>
    <w:rsid w:val="00BC23D7"/>
    <w:rsid w:val="00BC3360"/>
    <w:rsid w:val="00BC3454"/>
    <w:rsid w:val="00BC3585"/>
    <w:rsid w:val="00BC36D8"/>
    <w:rsid w:val="00BC3BDE"/>
    <w:rsid w:val="00BC3CD4"/>
    <w:rsid w:val="00BC3CE6"/>
    <w:rsid w:val="00BC3DFF"/>
    <w:rsid w:val="00BC4B5D"/>
    <w:rsid w:val="00BC5AEC"/>
    <w:rsid w:val="00BC6605"/>
    <w:rsid w:val="00BC6A62"/>
    <w:rsid w:val="00BC6C3E"/>
    <w:rsid w:val="00BC7843"/>
    <w:rsid w:val="00BD01FB"/>
    <w:rsid w:val="00BD07DC"/>
    <w:rsid w:val="00BD2297"/>
    <w:rsid w:val="00BD31DE"/>
    <w:rsid w:val="00BD398A"/>
    <w:rsid w:val="00BD3C12"/>
    <w:rsid w:val="00BD4715"/>
    <w:rsid w:val="00BD4F42"/>
    <w:rsid w:val="00BD5531"/>
    <w:rsid w:val="00BD648E"/>
    <w:rsid w:val="00BD792A"/>
    <w:rsid w:val="00BE027F"/>
    <w:rsid w:val="00BE06CF"/>
    <w:rsid w:val="00BE07FC"/>
    <w:rsid w:val="00BE10D6"/>
    <w:rsid w:val="00BE19F7"/>
    <w:rsid w:val="00BE1AD3"/>
    <w:rsid w:val="00BE271D"/>
    <w:rsid w:val="00BE2941"/>
    <w:rsid w:val="00BE310A"/>
    <w:rsid w:val="00BE3B82"/>
    <w:rsid w:val="00BE3ECD"/>
    <w:rsid w:val="00BE4BE5"/>
    <w:rsid w:val="00BE5950"/>
    <w:rsid w:val="00BE6182"/>
    <w:rsid w:val="00BE6B3C"/>
    <w:rsid w:val="00BE6F17"/>
    <w:rsid w:val="00BE7050"/>
    <w:rsid w:val="00BE713E"/>
    <w:rsid w:val="00BE7C1A"/>
    <w:rsid w:val="00BF0764"/>
    <w:rsid w:val="00BF11C2"/>
    <w:rsid w:val="00BF17B5"/>
    <w:rsid w:val="00BF17BA"/>
    <w:rsid w:val="00BF1967"/>
    <w:rsid w:val="00BF1A66"/>
    <w:rsid w:val="00BF1CC9"/>
    <w:rsid w:val="00BF2802"/>
    <w:rsid w:val="00BF288C"/>
    <w:rsid w:val="00BF2C2B"/>
    <w:rsid w:val="00BF362C"/>
    <w:rsid w:val="00BF36B2"/>
    <w:rsid w:val="00BF3B9C"/>
    <w:rsid w:val="00BF4382"/>
    <w:rsid w:val="00BF55DE"/>
    <w:rsid w:val="00BF6FE2"/>
    <w:rsid w:val="00BF76CF"/>
    <w:rsid w:val="00C00AAA"/>
    <w:rsid w:val="00C01388"/>
    <w:rsid w:val="00C01BC0"/>
    <w:rsid w:val="00C01DDC"/>
    <w:rsid w:val="00C036EA"/>
    <w:rsid w:val="00C03845"/>
    <w:rsid w:val="00C04051"/>
    <w:rsid w:val="00C04170"/>
    <w:rsid w:val="00C04970"/>
    <w:rsid w:val="00C05134"/>
    <w:rsid w:val="00C05837"/>
    <w:rsid w:val="00C062F3"/>
    <w:rsid w:val="00C07779"/>
    <w:rsid w:val="00C10B53"/>
    <w:rsid w:val="00C10D0B"/>
    <w:rsid w:val="00C10F26"/>
    <w:rsid w:val="00C112A3"/>
    <w:rsid w:val="00C115E8"/>
    <w:rsid w:val="00C116CD"/>
    <w:rsid w:val="00C11A5A"/>
    <w:rsid w:val="00C12128"/>
    <w:rsid w:val="00C12ADD"/>
    <w:rsid w:val="00C12C85"/>
    <w:rsid w:val="00C133B6"/>
    <w:rsid w:val="00C13833"/>
    <w:rsid w:val="00C139A9"/>
    <w:rsid w:val="00C13BDE"/>
    <w:rsid w:val="00C13C8C"/>
    <w:rsid w:val="00C1493F"/>
    <w:rsid w:val="00C166D5"/>
    <w:rsid w:val="00C175A3"/>
    <w:rsid w:val="00C179D4"/>
    <w:rsid w:val="00C20257"/>
    <w:rsid w:val="00C20596"/>
    <w:rsid w:val="00C20C25"/>
    <w:rsid w:val="00C20DB1"/>
    <w:rsid w:val="00C20EE0"/>
    <w:rsid w:val="00C21040"/>
    <w:rsid w:val="00C219FD"/>
    <w:rsid w:val="00C22ED0"/>
    <w:rsid w:val="00C231DE"/>
    <w:rsid w:val="00C23895"/>
    <w:rsid w:val="00C23A54"/>
    <w:rsid w:val="00C23EBF"/>
    <w:rsid w:val="00C23FF7"/>
    <w:rsid w:val="00C25C48"/>
    <w:rsid w:val="00C265F1"/>
    <w:rsid w:val="00C2705C"/>
    <w:rsid w:val="00C270D1"/>
    <w:rsid w:val="00C2757B"/>
    <w:rsid w:val="00C27A66"/>
    <w:rsid w:val="00C30016"/>
    <w:rsid w:val="00C30FE7"/>
    <w:rsid w:val="00C31379"/>
    <w:rsid w:val="00C316AD"/>
    <w:rsid w:val="00C318AC"/>
    <w:rsid w:val="00C321B4"/>
    <w:rsid w:val="00C32267"/>
    <w:rsid w:val="00C32D3C"/>
    <w:rsid w:val="00C3330F"/>
    <w:rsid w:val="00C33B65"/>
    <w:rsid w:val="00C345E1"/>
    <w:rsid w:val="00C34A76"/>
    <w:rsid w:val="00C34C7B"/>
    <w:rsid w:val="00C355DD"/>
    <w:rsid w:val="00C37344"/>
    <w:rsid w:val="00C374C5"/>
    <w:rsid w:val="00C37D10"/>
    <w:rsid w:val="00C4014B"/>
    <w:rsid w:val="00C4164E"/>
    <w:rsid w:val="00C41870"/>
    <w:rsid w:val="00C42838"/>
    <w:rsid w:val="00C42DBB"/>
    <w:rsid w:val="00C43BD6"/>
    <w:rsid w:val="00C446A6"/>
    <w:rsid w:val="00C45527"/>
    <w:rsid w:val="00C45777"/>
    <w:rsid w:val="00C45FDE"/>
    <w:rsid w:val="00C4624C"/>
    <w:rsid w:val="00C4625F"/>
    <w:rsid w:val="00C4647F"/>
    <w:rsid w:val="00C46628"/>
    <w:rsid w:val="00C46BD3"/>
    <w:rsid w:val="00C46F26"/>
    <w:rsid w:val="00C46F9A"/>
    <w:rsid w:val="00C47B0C"/>
    <w:rsid w:val="00C50266"/>
    <w:rsid w:val="00C50596"/>
    <w:rsid w:val="00C50CAD"/>
    <w:rsid w:val="00C516A7"/>
    <w:rsid w:val="00C51815"/>
    <w:rsid w:val="00C5189C"/>
    <w:rsid w:val="00C5271E"/>
    <w:rsid w:val="00C53B6D"/>
    <w:rsid w:val="00C55076"/>
    <w:rsid w:val="00C55C17"/>
    <w:rsid w:val="00C56064"/>
    <w:rsid w:val="00C5634A"/>
    <w:rsid w:val="00C564B7"/>
    <w:rsid w:val="00C56728"/>
    <w:rsid w:val="00C56F09"/>
    <w:rsid w:val="00C57C04"/>
    <w:rsid w:val="00C60084"/>
    <w:rsid w:val="00C6092E"/>
    <w:rsid w:val="00C60B99"/>
    <w:rsid w:val="00C60FB0"/>
    <w:rsid w:val="00C60FBB"/>
    <w:rsid w:val="00C613A6"/>
    <w:rsid w:val="00C61949"/>
    <w:rsid w:val="00C61A82"/>
    <w:rsid w:val="00C61F17"/>
    <w:rsid w:val="00C62619"/>
    <w:rsid w:val="00C62EC9"/>
    <w:rsid w:val="00C6321C"/>
    <w:rsid w:val="00C638FC"/>
    <w:rsid w:val="00C639D3"/>
    <w:rsid w:val="00C64A15"/>
    <w:rsid w:val="00C65ED8"/>
    <w:rsid w:val="00C669D2"/>
    <w:rsid w:val="00C674CD"/>
    <w:rsid w:val="00C67670"/>
    <w:rsid w:val="00C70144"/>
    <w:rsid w:val="00C70BEE"/>
    <w:rsid w:val="00C717A5"/>
    <w:rsid w:val="00C71F7C"/>
    <w:rsid w:val="00C7216A"/>
    <w:rsid w:val="00C724C1"/>
    <w:rsid w:val="00C73151"/>
    <w:rsid w:val="00C73276"/>
    <w:rsid w:val="00C733F4"/>
    <w:rsid w:val="00C7393A"/>
    <w:rsid w:val="00C74142"/>
    <w:rsid w:val="00C751FF"/>
    <w:rsid w:val="00C758A1"/>
    <w:rsid w:val="00C762AE"/>
    <w:rsid w:val="00C7667E"/>
    <w:rsid w:val="00C76801"/>
    <w:rsid w:val="00C7694B"/>
    <w:rsid w:val="00C76C1C"/>
    <w:rsid w:val="00C76CF9"/>
    <w:rsid w:val="00C7701A"/>
    <w:rsid w:val="00C778DD"/>
    <w:rsid w:val="00C77D8F"/>
    <w:rsid w:val="00C807E1"/>
    <w:rsid w:val="00C807E8"/>
    <w:rsid w:val="00C80A38"/>
    <w:rsid w:val="00C80F9F"/>
    <w:rsid w:val="00C81352"/>
    <w:rsid w:val="00C81D02"/>
    <w:rsid w:val="00C81EE7"/>
    <w:rsid w:val="00C82E2F"/>
    <w:rsid w:val="00C832EA"/>
    <w:rsid w:val="00C847F1"/>
    <w:rsid w:val="00C84BC2"/>
    <w:rsid w:val="00C84FF4"/>
    <w:rsid w:val="00C85114"/>
    <w:rsid w:val="00C85DF3"/>
    <w:rsid w:val="00C87514"/>
    <w:rsid w:val="00C90F6C"/>
    <w:rsid w:val="00C91850"/>
    <w:rsid w:val="00C91AE9"/>
    <w:rsid w:val="00C925DF"/>
    <w:rsid w:val="00C926B1"/>
    <w:rsid w:val="00C92D83"/>
    <w:rsid w:val="00C9316D"/>
    <w:rsid w:val="00C93870"/>
    <w:rsid w:val="00C9439F"/>
    <w:rsid w:val="00C9448B"/>
    <w:rsid w:val="00C944C5"/>
    <w:rsid w:val="00C95474"/>
    <w:rsid w:val="00C95A64"/>
    <w:rsid w:val="00C962BF"/>
    <w:rsid w:val="00C964A3"/>
    <w:rsid w:val="00C96784"/>
    <w:rsid w:val="00C96B98"/>
    <w:rsid w:val="00C970F6"/>
    <w:rsid w:val="00C9775F"/>
    <w:rsid w:val="00C97BBB"/>
    <w:rsid w:val="00CA0890"/>
    <w:rsid w:val="00CA0FB4"/>
    <w:rsid w:val="00CA1470"/>
    <w:rsid w:val="00CA1B43"/>
    <w:rsid w:val="00CA1ED4"/>
    <w:rsid w:val="00CA2332"/>
    <w:rsid w:val="00CA2C66"/>
    <w:rsid w:val="00CA34AA"/>
    <w:rsid w:val="00CA367F"/>
    <w:rsid w:val="00CA377E"/>
    <w:rsid w:val="00CA3989"/>
    <w:rsid w:val="00CA418F"/>
    <w:rsid w:val="00CA4338"/>
    <w:rsid w:val="00CA5317"/>
    <w:rsid w:val="00CA5407"/>
    <w:rsid w:val="00CA5B34"/>
    <w:rsid w:val="00CA600D"/>
    <w:rsid w:val="00CA60D1"/>
    <w:rsid w:val="00CA6342"/>
    <w:rsid w:val="00CA65DA"/>
    <w:rsid w:val="00CA6BCC"/>
    <w:rsid w:val="00CA7211"/>
    <w:rsid w:val="00CA7DA0"/>
    <w:rsid w:val="00CB0EEC"/>
    <w:rsid w:val="00CB15AC"/>
    <w:rsid w:val="00CB1724"/>
    <w:rsid w:val="00CB1B00"/>
    <w:rsid w:val="00CB2084"/>
    <w:rsid w:val="00CB24A6"/>
    <w:rsid w:val="00CB2E73"/>
    <w:rsid w:val="00CB314F"/>
    <w:rsid w:val="00CB41C7"/>
    <w:rsid w:val="00CB469B"/>
    <w:rsid w:val="00CB578F"/>
    <w:rsid w:val="00CB5911"/>
    <w:rsid w:val="00CB6E03"/>
    <w:rsid w:val="00CB723A"/>
    <w:rsid w:val="00CB76F3"/>
    <w:rsid w:val="00CB7ADE"/>
    <w:rsid w:val="00CB7BC0"/>
    <w:rsid w:val="00CB7E97"/>
    <w:rsid w:val="00CC092C"/>
    <w:rsid w:val="00CC1B32"/>
    <w:rsid w:val="00CC1BBB"/>
    <w:rsid w:val="00CC2410"/>
    <w:rsid w:val="00CC252C"/>
    <w:rsid w:val="00CC2916"/>
    <w:rsid w:val="00CC2DF1"/>
    <w:rsid w:val="00CC3279"/>
    <w:rsid w:val="00CC33FC"/>
    <w:rsid w:val="00CC3B1B"/>
    <w:rsid w:val="00CC3FE6"/>
    <w:rsid w:val="00CC4223"/>
    <w:rsid w:val="00CC4D79"/>
    <w:rsid w:val="00CC4EB3"/>
    <w:rsid w:val="00CC58A5"/>
    <w:rsid w:val="00CC59C3"/>
    <w:rsid w:val="00CC5F3C"/>
    <w:rsid w:val="00CC6149"/>
    <w:rsid w:val="00CC7BB9"/>
    <w:rsid w:val="00CC7ECB"/>
    <w:rsid w:val="00CD0394"/>
    <w:rsid w:val="00CD07BB"/>
    <w:rsid w:val="00CD0F75"/>
    <w:rsid w:val="00CD146A"/>
    <w:rsid w:val="00CD15A1"/>
    <w:rsid w:val="00CD17EB"/>
    <w:rsid w:val="00CD18CB"/>
    <w:rsid w:val="00CD1915"/>
    <w:rsid w:val="00CD1947"/>
    <w:rsid w:val="00CD2B26"/>
    <w:rsid w:val="00CD3335"/>
    <w:rsid w:val="00CD353F"/>
    <w:rsid w:val="00CD4330"/>
    <w:rsid w:val="00CD4456"/>
    <w:rsid w:val="00CD50D4"/>
    <w:rsid w:val="00CD5679"/>
    <w:rsid w:val="00CD574F"/>
    <w:rsid w:val="00CD6410"/>
    <w:rsid w:val="00CD725D"/>
    <w:rsid w:val="00CD74CC"/>
    <w:rsid w:val="00CD7977"/>
    <w:rsid w:val="00CE0059"/>
    <w:rsid w:val="00CE063F"/>
    <w:rsid w:val="00CE14F5"/>
    <w:rsid w:val="00CE2294"/>
    <w:rsid w:val="00CE260D"/>
    <w:rsid w:val="00CE290F"/>
    <w:rsid w:val="00CE3557"/>
    <w:rsid w:val="00CE3B0E"/>
    <w:rsid w:val="00CE4A16"/>
    <w:rsid w:val="00CE5203"/>
    <w:rsid w:val="00CE5A26"/>
    <w:rsid w:val="00CE5FD0"/>
    <w:rsid w:val="00CE63A0"/>
    <w:rsid w:val="00CE6E08"/>
    <w:rsid w:val="00CE7301"/>
    <w:rsid w:val="00CF029C"/>
    <w:rsid w:val="00CF1D60"/>
    <w:rsid w:val="00CF1EB1"/>
    <w:rsid w:val="00CF1F0A"/>
    <w:rsid w:val="00CF20CD"/>
    <w:rsid w:val="00CF21B1"/>
    <w:rsid w:val="00CF295B"/>
    <w:rsid w:val="00CF3BC0"/>
    <w:rsid w:val="00CF496C"/>
    <w:rsid w:val="00CF5427"/>
    <w:rsid w:val="00CF544B"/>
    <w:rsid w:val="00CF5652"/>
    <w:rsid w:val="00CF66F0"/>
    <w:rsid w:val="00CF67AE"/>
    <w:rsid w:val="00CF74F5"/>
    <w:rsid w:val="00CF7C7B"/>
    <w:rsid w:val="00D007B0"/>
    <w:rsid w:val="00D01405"/>
    <w:rsid w:val="00D02106"/>
    <w:rsid w:val="00D021A5"/>
    <w:rsid w:val="00D0220D"/>
    <w:rsid w:val="00D039D7"/>
    <w:rsid w:val="00D03C3F"/>
    <w:rsid w:val="00D049DB"/>
    <w:rsid w:val="00D06046"/>
    <w:rsid w:val="00D06376"/>
    <w:rsid w:val="00D0670E"/>
    <w:rsid w:val="00D06C05"/>
    <w:rsid w:val="00D06EA8"/>
    <w:rsid w:val="00D073D7"/>
    <w:rsid w:val="00D07E05"/>
    <w:rsid w:val="00D1008D"/>
    <w:rsid w:val="00D1050A"/>
    <w:rsid w:val="00D10C13"/>
    <w:rsid w:val="00D1228C"/>
    <w:rsid w:val="00D12611"/>
    <w:rsid w:val="00D1282A"/>
    <w:rsid w:val="00D129D4"/>
    <w:rsid w:val="00D1312B"/>
    <w:rsid w:val="00D13AC7"/>
    <w:rsid w:val="00D1458A"/>
    <w:rsid w:val="00D14DBE"/>
    <w:rsid w:val="00D15017"/>
    <w:rsid w:val="00D152F4"/>
    <w:rsid w:val="00D15625"/>
    <w:rsid w:val="00D15D9D"/>
    <w:rsid w:val="00D16475"/>
    <w:rsid w:val="00D16553"/>
    <w:rsid w:val="00D168E9"/>
    <w:rsid w:val="00D16B2D"/>
    <w:rsid w:val="00D17BD8"/>
    <w:rsid w:val="00D203A3"/>
    <w:rsid w:val="00D20634"/>
    <w:rsid w:val="00D20D5C"/>
    <w:rsid w:val="00D213E0"/>
    <w:rsid w:val="00D2197E"/>
    <w:rsid w:val="00D22FAA"/>
    <w:rsid w:val="00D231FE"/>
    <w:rsid w:val="00D23905"/>
    <w:rsid w:val="00D23ECD"/>
    <w:rsid w:val="00D24559"/>
    <w:rsid w:val="00D24854"/>
    <w:rsid w:val="00D24CE7"/>
    <w:rsid w:val="00D25A15"/>
    <w:rsid w:val="00D25ED7"/>
    <w:rsid w:val="00D260AC"/>
    <w:rsid w:val="00D2648F"/>
    <w:rsid w:val="00D26901"/>
    <w:rsid w:val="00D26A7E"/>
    <w:rsid w:val="00D275B9"/>
    <w:rsid w:val="00D27603"/>
    <w:rsid w:val="00D27E1C"/>
    <w:rsid w:val="00D27F61"/>
    <w:rsid w:val="00D303AF"/>
    <w:rsid w:val="00D30B3E"/>
    <w:rsid w:val="00D3118C"/>
    <w:rsid w:val="00D31EC7"/>
    <w:rsid w:val="00D31ECF"/>
    <w:rsid w:val="00D32054"/>
    <w:rsid w:val="00D32B64"/>
    <w:rsid w:val="00D32C4B"/>
    <w:rsid w:val="00D335AB"/>
    <w:rsid w:val="00D3450F"/>
    <w:rsid w:val="00D34912"/>
    <w:rsid w:val="00D34DBC"/>
    <w:rsid w:val="00D35B7D"/>
    <w:rsid w:val="00D3636A"/>
    <w:rsid w:val="00D3674F"/>
    <w:rsid w:val="00D36B2F"/>
    <w:rsid w:val="00D3726C"/>
    <w:rsid w:val="00D3759D"/>
    <w:rsid w:val="00D4021A"/>
    <w:rsid w:val="00D405C3"/>
    <w:rsid w:val="00D4133B"/>
    <w:rsid w:val="00D41CCF"/>
    <w:rsid w:val="00D42BFD"/>
    <w:rsid w:val="00D4309E"/>
    <w:rsid w:val="00D43AC8"/>
    <w:rsid w:val="00D441B1"/>
    <w:rsid w:val="00D44A3F"/>
    <w:rsid w:val="00D44B6E"/>
    <w:rsid w:val="00D44DF7"/>
    <w:rsid w:val="00D45742"/>
    <w:rsid w:val="00D458C8"/>
    <w:rsid w:val="00D459CC"/>
    <w:rsid w:val="00D45C60"/>
    <w:rsid w:val="00D45F44"/>
    <w:rsid w:val="00D4644A"/>
    <w:rsid w:val="00D465B9"/>
    <w:rsid w:val="00D466AF"/>
    <w:rsid w:val="00D46E2B"/>
    <w:rsid w:val="00D46F5F"/>
    <w:rsid w:val="00D476FA"/>
    <w:rsid w:val="00D476FD"/>
    <w:rsid w:val="00D47906"/>
    <w:rsid w:val="00D5058F"/>
    <w:rsid w:val="00D50BB6"/>
    <w:rsid w:val="00D50F7E"/>
    <w:rsid w:val="00D51CFE"/>
    <w:rsid w:val="00D52768"/>
    <w:rsid w:val="00D52995"/>
    <w:rsid w:val="00D52F45"/>
    <w:rsid w:val="00D5428E"/>
    <w:rsid w:val="00D5513F"/>
    <w:rsid w:val="00D553A8"/>
    <w:rsid w:val="00D55ADB"/>
    <w:rsid w:val="00D560FF"/>
    <w:rsid w:val="00D56421"/>
    <w:rsid w:val="00D56B71"/>
    <w:rsid w:val="00D5703B"/>
    <w:rsid w:val="00D577F1"/>
    <w:rsid w:val="00D60E29"/>
    <w:rsid w:val="00D61171"/>
    <w:rsid w:val="00D628EE"/>
    <w:rsid w:val="00D62D24"/>
    <w:rsid w:val="00D634EC"/>
    <w:rsid w:val="00D63D89"/>
    <w:rsid w:val="00D63ED6"/>
    <w:rsid w:val="00D64DE6"/>
    <w:rsid w:val="00D652AF"/>
    <w:rsid w:val="00D666DC"/>
    <w:rsid w:val="00D678C6"/>
    <w:rsid w:val="00D67F5E"/>
    <w:rsid w:val="00D7039E"/>
    <w:rsid w:val="00D70EC9"/>
    <w:rsid w:val="00D71BBF"/>
    <w:rsid w:val="00D71F7E"/>
    <w:rsid w:val="00D73D4D"/>
    <w:rsid w:val="00D73F56"/>
    <w:rsid w:val="00D744ED"/>
    <w:rsid w:val="00D7475E"/>
    <w:rsid w:val="00D748E8"/>
    <w:rsid w:val="00D74CE4"/>
    <w:rsid w:val="00D761E4"/>
    <w:rsid w:val="00D763A5"/>
    <w:rsid w:val="00D7649C"/>
    <w:rsid w:val="00D7773F"/>
    <w:rsid w:val="00D77948"/>
    <w:rsid w:val="00D77F04"/>
    <w:rsid w:val="00D80792"/>
    <w:rsid w:val="00D80794"/>
    <w:rsid w:val="00D81FF0"/>
    <w:rsid w:val="00D821D5"/>
    <w:rsid w:val="00D82596"/>
    <w:rsid w:val="00D82BF5"/>
    <w:rsid w:val="00D83D97"/>
    <w:rsid w:val="00D84A28"/>
    <w:rsid w:val="00D84A9D"/>
    <w:rsid w:val="00D84BA1"/>
    <w:rsid w:val="00D854EF"/>
    <w:rsid w:val="00D85FAA"/>
    <w:rsid w:val="00D86073"/>
    <w:rsid w:val="00D86629"/>
    <w:rsid w:val="00D87BF7"/>
    <w:rsid w:val="00D902CD"/>
    <w:rsid w:val="00D90939"/>
    <w:rsid w:val="00D90C82"/>
    <w:rsid w:val="00D90FEF"/>
    <w:rsid w:val="00D9144B"/>
    <w:rsid w:val="00D91594"/>
    <w:rsid w:val="00D91833"/>
    <w:rsid w:val="00D91978"/>
    <w:rsid w:val="00D919EF"/>
    <w:rsid w:val="00D92157"/>
    <w:rsid w:val="00D92C79"/>
    <w:rsid w:val="00D92DC5"/>
    <w:rsid w:val="00D93901"/>
    <w:rsid w:val="00D940DB"/>
    <w:rsid w:val="00D946D5"/>
    <w:rsid w:val="00D94E41"/>
    <w:rsid w:val="00D95944"/>
    <w:rsid w:val="00D95ECB"/>
    <w:rsid w:val="00D9649F"/>
    <w:rsid w:val="00D966FA"/>
    <w:rsid w:val="00D96774"/>
    <w:rsid w:val="00D96871"/>
    <w:rsid w:val="00D972CB"/>
    <w:rsid w:val="00D97F92"/>
    <w:rsid w:val="00DA084F"/>
    <w:rsid w:val="00DA0B2E"/>
    <w:rsid w:val="00DA18E8"/>
    <w:rsid w:val="00DA2036"/>
    <w:rsid w:val="00DA2181"/>
    <w:rsid w:val="00DA3321"/>
    <w:rsid w:val="00DA3788"/>
    <w:rsid w:val="00DA3BF9"/>
    <w:rsid w:val="00DA48B2"/>
    <w:rsid w:val="00DA58E4"/>
    <w:rsid w:val="00DA598C"/>
    <w:rsid w:val="00DA59D9"/>
    <w:rsid w:val="00DA5BED"/>
    <w:rsid w:val="00DA5D50"/>
    <w:rsid w:val="00DA62F3"/>
    <w:rsid w:val="00DA6D55"/>
    <w:rsid w:val="00DA7029"/>
    <w:rsid w:val="00DA7C5E"/>
    <w:rsid w:val="00DB0216"/>
    <w:rsid w:val="00DB0357"/>
    <w:rsid w:val="00DB03BB"/>
    <w:rsid w:val="00DB1595"/>
    <w:rsid w:val="00DB2044"/>
    <w:rsid w:val="00DB2554"/>
    <w:rsid w:val="00DB25CF"/>
    <w:rsid w:val="00DB2CA8"/>
    <w:rsid w:val="00DB2F63"/>
    <w:rsid w:val="00DB3074"/>
    <w:rsid w:val="00DB3122"/>
    <w:rsid w:val="00DB38A3"/>
    <w:rsid w:val="00DB3AF5"/>
    <w:rsid w:val="00DB3D1B"/>
    <w:rsid w:val="00DB3F6C"/>
    <w:rsid w:val="00DB4564"/>
    <w:rsid w:val="00DB56DB"/>
    <w:rsid w:val="00DB6AA8"/>
    <w:rsid w:val="00DB6CF5"/>
    <w:rsid w:val="00DB7A9C"/>
    <w:rsid w:val="00DB7C22"/>
    <w:rsid w:val="00DB7D62"/>
    <w:rsid w:val="00DB7DCE"/>
    <w:rsid w:val="00DC0210"/>
    <w:rsid w:val="00DC02EE"/>
    <w:rsid w:val="00DC0945"/>
    <w:rsid w:val="00DC09C5"/>
    <w:rsid w:val="00DC16E3"/>
    <w:rsid w:val="00DC1B45"/>
    <w:rsid w:val="00DC21DD"/>
    <w:rsid w:val="00DC30B3"/>
    <w:rsid w:val="00DC3996"/>
    <w:rsid w:val="00DC3DD0"/>
    <w:rsid w:val="00DC3E07"/>
    <w:rsid w:val="00DC3FBD"/>
    <w:rsid w:val="00DC4ED7"/>
    <w:rsid w:val="00DC626B"/>
    <w:rsid w:val="00DC720E"/>
    <w:rsid w:val="00DC7A74"/>
    <w:rsid w:val="00DC7AC2"/>
    <w:rsid w:val="00DD09DA"/>
    <w:rsid w:val="00DD1C24"/>
    <w:rsid w:val="00DD2742"/>
    <w:rsid w:val="00DD40B1"/>
    <w:rsid w:val="00DD46BF"/>
    <w:rsid w:val="00DD4BD1"/>
    <w:rsid w:val="00DD52E3"/>
    <w:rsid w:val="00DD5AD0"/>
    <w:rsid w:val="00DD64BB"/>
    <w:rsid w:val="00DD7269"/>
    <w:rsid w:val="00DD7A49"/>
    <w:rsid w:val="00DE0EAF"/>
    <w:rsid w:val="00DE0F8E"/>
    <w:rsid w:val="00DE2E11"/>
    <w:rsid w:val="00DE32FB"/>
    <w:rsid w:val="00DE3DD5"/>
    <w:rsid w:val="00DE4510"/>
    <w:rsid w:val="00DE543B"/>
    <w:rsid w:val="00DE56C9"/>
    <w:rsid w:val="00DE6138"/>
    <w:rsid w:val="00DE6DB8"/>
    <w:rsid w:val="00DE75F8"/>
    <w:rsid w:val="00DE7A2B"/>
    <w:rsid w:val="00DF0531"/>
    <w:rsid w:val="00DF1518"/>
    <w:rsid w:val="00DF1659"/>
    <w:rsid w:val="00DF270F"/>
    <w:rsid w:val="00DF499F"/>
    <w:rsid w:val="00DF542E"/>
    <w:rsid w:val="00DF5B82"/>
    <w:rsid w:val="00DF5D5B"/>
    <w:rsid w:val="00DF7128"/>
    <w:rsid w:val="00DF7702"/>
    <w:rsid w:val="00DF779A"/>
    <w:rsid w:val="00E0008C"/>
    <w:rsid w:val="00E00AE6"/>
    <w:rsid w:val="00E01336"/>
    <w:rsid w:val="00E01718"/>
    <w:rsid w:val="00E021DC"/>
    <w:rsid w:val="00E022DC"/>
    <w:rsid w:val="00E02979"/>
    <w:rsid w:val="00E02CB4"/>
    <w:rsid w:val="00E04261"/>
    <w:rsid w:val="00E05B7B"/>
    <w:rsid w:val="00E06EA8"/>
    <w:rsid w:val="00E07007"/>
    <w:rsid w:val="00E102D2"/>
    <w:rsid w:val="00E10979"/>
    <w:rsid w:val="00E1116A"/>
    <w:rsid w:val="00E11F4A"/>
    <w:rsid w:val="00E12952"/>
    <w:rsid w:val="00E13479"/>
    <w:rsid w:val="00E13EF7"/>
    <w:rsid w:val="00E1428D"/>
    <w:rsid w:val="00E143C7"/>
    <w:rsid w:val="00E149FE"/>
    <w:rsid w:val="00E15053"/>
    <w:rsid w:val="00E15156"/>
    <w:rsid w:val="00E1586F"/>
    <w:rsid w:val="00E15E66"/>
    <w:rsid w:val="00E15F75"/>
    <w:rsid w:val="00E16855"/>
    <w:rsid w:val="00E16B00"/>
    <w:rsid w:val="00E172C3"/>
    <w:rsid w:val="00E1783B"/>
    <w:rsid w:val="00E17855"/>
    <w:rsid w:val="00E17CC5"/>
    <w:rsid w:val="00E20B29"/>
    <w:rsid w:val="00E212B9"/>
    <w:rsid w:val="00E22D6A"/>
    <w:rsid w:val="00E23056"/>
    <w:rsid w:val="00E233B6"/>
    <w:rsid w:val="00E23B32"/>
    <w:rsid w:val="00E242DA"/>
    <w:rsid w:val="00E2464C"/>
    <w:rsid w:val="00E248DF"/>
    <w:rsid w:val="00E256A6"/>
    <w:rsid w:val="00E25CAD"/>
    <w:rsid w:val="00E25D52"/>
    <w:rsid w:val="00E26163"/>
    <w:rsid w:val="00E26673"/>
    <w:rsid w:val="00E2701A"/>
    <w:rsid w:val="00E27682"/>
    <w:rsid w:val="00E2774A"/>
    <w:rsid w:val="00E307B4"/>
    <w:rsid w:val="00E307EF"/>
    <w:rsid w:val="00E30E3F"/>
    <w:rsid w:val="00E319A0"/>
    <w:rsid w:val="00E3204C"/>
    <w:rsid w:val="00E32FE2"/>
    <w:rsid w:val="00E332C4"/>
    <w:rsid w:val="00E33FC4"/>
    <w:rsid w:val="00E34175"/>
    <w:rsid w:val="00E341B3"/>
    <w:rsid w:val="00E34ACC"/>
    <w:rsid w:val="00E34F96"/>
    <w:rsid w:val="00E350CF"/>
    <w:rsid w:val="00E35733"/>
    <w:rsid w:val="00E35947"/>
    <w:rsid w:val="00E36707"/>
    <w:rsid w:val="00E36E3E"/>
    <w:rsid w:val="00E36F76"/>
    <w:rsid w:val="00E40C33"/>
    <w:rsid w:val="00E412ED"/>
    <w:rsid w:val="00E43A7B"/>
    <w:rsid w:val="00E44052"/>
    <w:rsid w:val="00E44078"/>
    <w:rsid w:val="00E44ACA"/>
    <w:rsid w:val="00E45FEC"/>
    <w:rsid w:val="00E46365"/>
    <w:rsid w:val="00E46C7E"/>
    <w:rsid w:val="00E46FE8"/>
    <w:rsid w:val="00E472A7"/>
    <w:rsid w:val="00E47D95"/>
    <w:rsid w:val="00E50129"/>
    <w:rsid w:val="00E503B8"/>
    <w:rsid w:val="00E50659"/>
    <w:rsid w:val="00E50901"/>
    <w:rsid w:val="00E52256"/>
    <w:rsid w:val="00E528A0"/>
    <w:rsid w:val="00E53348"/>
    <w:rsid w:val="00E53E19"/>
    <w:rsid w:val="00E54498"/>
    <w:rsid w:val="00E54DC3"/>
    <w:rsid w:val="00E5549B"/>
    <w:rsid w:val="00E5629B"/>
    <w:rsid w:val="00E5644D"/>
    <w:rsid w:val="00E57459"/>
    <w:rsid w:val="00E5795B"/>
    <w:rsid w:val="00E57BB1"/>
    <w:rsid w:val="00E604C4"/>
    <w:rsid w:val="00E61120"/>
    <w:rsid w:val="00E61A1A"/>
    <w:rsid w:val="00E62D00"/>
    <w:rsid w:val="00E638EB"/>
    <w:rsid w:val="00E638F2"/>
    <w:rsid w:val="00E639B0"/>
    <w:rsid w:val="00E63B98"/>
    <w:rsid w:val="00E65674"/>
    <w:rsid w:val="00E65CE5"/>
    <w:rsid w:val="00E66C27"/>
    <w:rsid w:val="00E66CA0"/>
    <w:rsid w:val="00E66DEE"/>
    <w:rsid w:val="00E67737"/>
    <w:rsid w:val="00E67929"/>
    <w:rsid w:val="00E719EB"/>
    <w:rsid w:val="00E71A59"/>
    <w:rsid w:val="00E72581"/>
    <w:rsid w:val="00E730A2"/>
    <w:rsid w:val="00E73C5B"/>
    <w:rsid w:val="00E73E87"/>
    <w:rsid w:val="00E74266"/>
    <w:rsid w:val="00E746BA"/>
    <w:rsid w:val="00E748A6"/>
    <w:rsid w:val="00E74946"/>
    <w:rsid w:val="00E74963"/>
    <w:rsid w:val="00E751EA"/>
    <w:rsid w:val="00E77661"/>
    <w:rsid w:val="00E77CB9"/>
    <w:rsid w:val="00E77F2E"/>
    <w:rsid w:val="00E80114"/>
    <w:rsid w:val="00E80818"/>
    <w:rsid w:val="00E81226"/>
    <w:rsid w:val="00E81B39"/>
    <w:rsid w:val="00E81B43"/>
    <w:rsid w:val="00E81B69"/>
    <w:rsid w:val="00E82FD1"/>
    <w:rsid w:val="00E8359C"/>
    <w:rsid w:val="00E83962"/>
    <w:rsid w:val="00E839B5"/>
    <w:rsid w:val="00E83F54"/>
    <w:rsid w:val="00E84830"/>
    <w:rsid w:val="00E849F1"/>
    <w:rsid w:val="00E85DEB"/>
    <w:rsid w:val="00E90A45"/>
    <w:rsid w:val="00E90C1B"/>
    <w:rsid w:val="00E911AC"/>
    <w:rsid w:val="00E913D9"/>
    <w:rsid w:val="00E91ABC"/>
    <w:rsid w:val="00E92010"/>
    <w:rsid w:val="00E920AD"/>
    <w:rsid w:val="00E92A90"/>
    <w:rsid w:val="00E93121"/>
    <w:rsid w:val="00E93C45"/>
    <w:rsid w:val="00E94ABC"/>
    <w:rsid w:val="00E94CCE"/>
    <w:rsid w:val="00E94D9E"/>
    <w:rsid w:val="00E94E05"/>
    <w:rsid w:val="00E95A1E"/>
    <w:rsid w:val="00E95B34"/>
    <w:rsid w:val="00E96675"/>
    <w:rsid w:val="00E96C29"/>
    <w:rsid w:val="00EA090E"/>
    <w:rsid w:val="00EA138C"/>
    <w:rsid w:val="00EA1ADF"/>
    <w:rsid w:val="00EA1B27"/>
    <w:rsid w:val="00EA1EE6"/>
    <w:rsid w:val="00EA361F"/>
    <w:rsid w:val="00EA38DD"/>
    <w:rsid w:val="00EA3F79"/>
    <w:rsid w:val="00EA491A"/>
    <w:rsid w:val="00EA4B2B"/>
    <w:rsid w:val="00EA4F0B"/>
    <w:rsid w:val="00EA588C"/>
    <w:rsid w:val="00EA5A96"/>
    <w:rsid w:val="00EA6800"/>
    <w:rsid w:val="00EA6A4A"/>
    <w:rsid w:val="00EA6AEE"/>
    <w:rsid w:val="00EA6BB0"/>
    <w:rsid w:val="00EA6C65"/>
    <w:rsid w:val="00EA7985"/>
    <w:rsid w:val="00EA7D22"/>
    <w:rsid w:val="00EB00F8"/>
    <w:rsid w:val="00EB0FD1"/>
    <w:rsid w:val="00EB16FF"/>
    <w:rsid w:val="00EB1729"/>
    <w:rsid w:val="00EB1FFE"/>
    <w:rsid w:val="00EB26EF"/>
    <w:rsid w:val="00EB29C2"/>
    <w:rsid w:val="00EB34D0"/>
    <w:rsid w:val="00EB38D6"/>
    <w:rsid w:val="00EB4389"/>
    <w:rsid w:val="00EB4F31"/>
    <w:rsid w:val="00EB5012"/>
    <w:rsid w:val="00EB5074"/>
    <w:rsid w:val="00EB538F"/>
    <w:rsid w:val="00EB5F4E"/>
    <w:rsid w:val="00EB6BDC"/>
    <w:rsid w:val="00EB73DC"/>
    <w:rsid w:val="00EB7D82"/>
    <w:rsid w:val="00EC0424"/>
    <w:rsid w:val="00EC0645"/>
    <w:rsid w:val="00EC0989"/>
    <w:rsid w:val="00EC0D08"/>
    <w:rsid w:val="00EC0F75"/>
    <w:rsid w:val="00EC0F9D"/>
    <w:rsid w:val="00EC102B"/>
    <w:rsid w:val="00EC126A"/>
    <w:rsid w:val="00EC1585"/>
    <w:rsid w:val="00EC1620"/>
    <w:rsid w:val="00EC202E"/>
    <w:rsid w:val="00EC2A23"/>
    <w:rsid w:val="00EC2A97"/>
    <w:rsid w:val="00EC2B17"/>
    <w:rsid w:val="00EC2E9E"/>
    <w:rsid w:val="00EC30E8"/>
    <w:rsid w:val="00EC3322"/>
    <w:rsid w:val="00EC3337"/>
    <w:rsid w:val="00EC513F"/>
    <w:rsid w:val="00EC604A"/>
    <w:rsid w:val="00EC66E8"/>
    <w:rsid w:val="00EC6CFD"/>
    <w:rsid w:val="00EC756C"/>
    <w:rsid w:val="00EC7613"/>
    <w:rsid w:val="00ED081F"/>
    <w:rsid w:val="00ED0FF0"/>
    <w:rsid w:val="00ED1066"/>
    <w:rsid w:val="00ED1656"/>
    <w:rsid w:val="00ED1834"/>
    <w:rsid w:val="00ED1D88"/>
    <w:rsid w:val="00ED1FA1"/>
    <w:rsid w:val="00ED2127"/>
    <w:rsid w:val="00ED2163"/>
    <w:rsid w:val="00ED39CE"/>
    <w:rsid w:val="00ED3D0F"/>
    <w:rsid w:val="00ED3F75"/>
    <w:rsid w:val="00ED4D56"/>
    <w:rsid w:val="00ED52FA"/>
    <w:rsid w:val="00ED53B8"/>
    <w:rsid w:val="00ED5B34"/>
    <w:rsid w:val="00ED62D1"/>
    <w:rsid w:val="00ED741A"/>
    <w:rsid w:val="00ED7B25"/>
    <w:rsid w:val="00EE15EF"/>
    <w:rsid w:val="00EE18A9"/>
    <w:rsid w:val="00EE20E5"/>
    <w:rsid w:val="00EE33DC"/>
    <w:rsid w:val="00EE348D"/>
    <w:rsid w:val="00EE36F0"/>
    <w:rsid w:val="00EE3FD9"/>
    <w:rsid w:val="00EE4101"/>
    <w:rsid w:val="00EE60FB"/>
    <w:rsid w:val="00EE706C"/>
    <w:rsid w:val="00EE74F2"/>
    <w:rsid w:val="00EE7955"/>
    <w:rsid w:val="00EE79B7"/>
    <w:rsid w:val="00EE7A68"/>
    <w:rsid w:val="00EE7BFB"/>
    <w:rsid w:val="00EF1096"/>
    <w:rsid w:val="00EF15B6"/>
    <w:rsid w:val="00EF1720"/>
    <w:rsid w:val="00EF268F"/>
    <w:rsid w:val="00EF2CC2"/>
    <w:rsid w:val="00EF2F9F"/>
    <w:rsid w:val="00EF33B9"/>
    <w:rsid w:val="00EF35CA"/>
    <w:rsid w:val="00EF428C"/>
    <w:rsid w:val="00EF44AF"/>
    <w:rsid w:val="00EF4ACB"/>
    <w:rsid w:val="00EF4AF4"/>
    <w:rsid w:val="00EF524C"/>
    <w:rsid w:val="00EF6A10"/>
    <w:rsid w:val="00EF6BF9"/>
    <w:rsid w:val="00EF735F"/>
    <w:rsid w:val="00EF79E4"/>
    <w:rsid w:val="00F013E0"/>
    <w:rsid w:val="00F01BCE"/>
    <w:rsid w:val="00F0207D"/>
    <w:rsid w:val="00F0267B"/>
    <w:rsid w:val="00F028EE"/>
    <w:rsid w:val="00F02ABB"/>
    <w:rsid w:val="00F02FBB"/>
    <w:rsid w:val="00F0406F"/>
    <w:rsid w:val="00F049CC"/>
    <w:rsid w:val="00F05115"/>
    <w:rsid w:val="00F0586D"/>
    <w:rsid w:val="00F059C2"/>
    <w:rsid w:val="00F05B7A"/>
    <w:rsid w:val="00F063E1"/>
    <w:rsid w:val="00F065AD"/>
    <w:rsid w:val="00F06D39"/>
    <w:rsid w:val="00F070D8"/>
    <w:rsid w:val="00F07730"/>
    <w:rsid w:val="00F07EE8"/>
    <w:rsid w:val="00F1098F"/>
    <w:rsid w:val="00F10A54"/>
    <w:rsid w:val="00F10A87"/>
    <w:rsid w:val="00F10B56"/>
    <w:rsid w:val="00F11176"/>
    <w:rsid w:val="00F116FC"/>
    <w:rsid w:val="00F11867"/>
    <w:rsid w:val="00F11AEC"/>
    <w:rsid w:val="00F11F50"/>
    <w:rsid w:val="00F12306"/>
    <w:rsid w:val="00F127C3"/>
    <w:rsid w:val="00F13166"/>
    <w:rsid w:val="00F1377C"/>
    <w:rsid w:val="00F139D2"/>
    <w:rsid w:val="00F139E1"/>
    <w:rsid w:val="00F15107"/>
    <w:rsid w:val="00F15210"/>
    <w:rsid w:val="00F15359"/>
    <w:rsid w:val="00F16407"/>
    <w:rsid w:val="00F17B5C"/>
    <w:rsid w:val="00F17CF1"/>
    <w:rsid w:val="00F17E32"/>
    <w:rsid w:val="00F200E2"/>
    <w:rsid w:val="00F2215F"/>
    <w:rsid w:val="00F22316"/>
    <w:rsid w:val="00F22AA9"/>
    <w:rsid w:val="00F23CCB"/>
    <w:rsid w:val="00F25198"/>
    <w:rsid w:val="00F252A6"/>
    <w:rsid w:val="00F25687"/>
    <w:rsid w:val="00F2655A"/>
    <w:rsid w:val="00F26E45"/>
    <w:rsid w:val="00F2746B"/>
    <w:rsid w:val="00F27712"/>
    <w:rsid w:val="00F27AF8"/>
    <w:rsid w:val="00F27C96"/>
    <w:rsid w:val="00F27FA4"/>
    <w:rsid w:val="00F3039A"/>
    <w:rsid w:val="00F308CC"/>
    <w:rsid w:val="00F3092F"/>
    <w:rsid w:val="00F30B8E"/>
    <w:rsid w:val="00F31335"/>
    <w:rsid w:val="00F31BD9"/>
    <w:rsid w:val="00F334E5"/>
    <w:rsid w:val="00F34D67"/>
    <w:rsid w:val="00F3512E"/>
    <w:rsid w:val="00F35246"/>
    <w:rsid w:val="00F3540A"/>
    <w:rsid w:val="00F35CA1"/>
    <w:rsid w:val="00F3628C"/>
    <w:rsid w:val="00F36309"/>
    <w:rsid w:val="00F363A7"/>
    <w:rsid w:val="00F365B8"/>
    <w:rsid w:val="00F36D81"/>
    <w:rsid w:val="00F3714B"/>
    <w:rsid w:val="00F375AB"/>
    <w:rsid w:val="00F37B67"/>
    <w:rsid w:val="00F41D41"/>
    <w:rsid w:val="00F425C0"/>
    <w:rsid w:val="00F42F82"/>
    <w:rsid w:val="00F444C1"/>
    <w:rsid w:val="00F448BF"/>
    <w:rsid w:val="00F44DC7"/>
    <w:rsid w:val="00F45543"/>
    <w:rsid w:val="00F45FC5"/>
    <w:rsid w:val="00F47B3A"/>
    <w:rsid w:val="00F47BA5"/>
    <w:rsid w:val="00F50031"/>
    <w:rsid w:val="00F502FC"/>
    <w:rsid w:val="00F505B0"/>
    <w:rsid w:val="00F54CF6"/>
    <w:rsid w:val="00F54D12"/>
    <w:rsid w:val="00F550A5"/>
    <w:rsid w:val="00F55A64"/>
    <w:rsid w:val="00F55A84"/>
    <w:rsid w:val="00F55EB5"/>
    <w:rsid w:val="00F5639C"/>
    <w:rsid w:val="00F57684"/>
    <w:rsid w:val="00F576E3"/>
    <w:rsid w:val="00F577AD"/>
    <w:rsid w:val="00F57C05"/>
    <w:rsid w:val="00F60396"/>
    <w:rsid w:val="00F60667"/>
    <w:rsid w:val="00F607A3"/>
    <w:rsid w:val="00F60F35"/>
    <w:rsid w:val="00F61BE1"/>
    <w:rsid w:val="00F61C90"/>
    <w:rsid w:val="00F61D14"/>
    <w:rsid w:val="00F625E2"/>
    <w:rsid w:val="00F62643"/>
    <w:rsid w:val="00F62CDB"/>
    <w:rsid w:val="00F638C1"/>
    <w:rsid w:val="00F63DC6"/>
    <w:rsid w:val="00F64204"/>
    <w:rsid w:val="00F64416"/>
    <w:rsid w:val="00F65089"/>
    <w:rsid w:val="00F66E71"/>
    <w:rsid w:val="00F67045"/>
    <w:rsid w:val="00F67669"/>
    <w:rsid w:val="00F67EAA"/>
    <w:rsid w:val="00F701B0"/>
    <w:rsid w:val="00F704DD"/>
    <w:rsid w:val="00F71059"/>
    <w:rsid w:val="00F716DE"/>
    <w:rsid w:val="00F71864"/>
    <w:rsid w:val="00F71C1B"/>
    <w:rsid w:val="00F71F95"/>
    <w:rsid w:val="00F720B4"/>
    <w:rsid w:val="00F72D4B"/>
    <w:rsid w:val="00F73066"/>
    <w:rsid w:val="00F7339E"/>
    <w:rsid w:val="00F73AF2"/>
    <w:rsid w:val="00F74A4F"/>
    <w:rsid w:val="00F74BD3"/>
    <w:rsid w:val="00F74BE1"/>
    <w:rsid w:val="00F74D43"/>
    <w:rsid w:val="00F752E3"/>
    <w:rsid w:val="00F7577C"/>
    <w:rsid w:val="00F7601C"/>
    <w:rsid w:val="00F761A0"/>
    <w:rsid w:val="00F7628B"/>
    <w:rsid w:val="00F76401"/>
    <w:rsid w:val="00F77790"/>
    <w:rsid w:val="00F77860"/>
    <w:rsid w:val="00F77ABC"/>
    <w:rsid w:val="00F77E79"/>
    <w:rsid w:val="00F80434"/>
    <w:rsid w:val="00F806FA"/>
    <w:rsid w:val="00F80A9F"/>
    <w:rsid w:val="00F8103D"/>
    <w:rsid w:val="00F8109A"/>
    <w:rsid w:val="00F814CD"/>
    <w:rsid w:val="00F817C6"/>
    <w:rsid w:val="00F82613"/>
    <w:rsid w:val="00F82D0A"/>
    <w:rsid w:val="00F847A5"/>
    <w:rsid w:val="00F84E11"/>
    <w:rsid w:val="00F85390"/>
    <w:rsid w:val="00F85C25"/>
    <w:rsid w:val="00F85E33"/>
    <w:rsid w:val="00F86BE2"/>
    <w:rsid w:val="00F86F55"/>
    <w:rsid w:val="00F91852"/>
    <w:rsid w:val="00F919EA"/>
    <w:rsid w:val="00F91E6A"/>
    <w:rsid w:val="00F9330C"/>
    <w:rsid w:val="00F934E4"/>
    <w:rsid w:val="00F93711"/>
    <w:rsid w:val="00F93FA2"/>
    <w:rsid w:val="00F94F87"/>
    <w:rsid w:val="00F953EC"/>
    <w:rsid w:val="00F95A38"/>
    <w:rsid w:val="00F96494"/>
    <w:rsid w:val="00F96A43"/>
    <w:rsid w:val="00FA0677"/>
    <w:rsid w:val="00FA0799"/>
    <w:rsid w:val="00FA0B41"/>
    <w:rsid w:val="00FA0BD6"/>
    <w:rsid w:val="00FA14B3"/>
    <w:rsid w:val="00FA1B24"/>
    <w:rsid w:val="00FA254B"/>
    <w:rsid w:val="00FA2D61"/>
    <w:rsid w:val="00FA31DE"/>
    <w:rsid w:val="00FA3839"/>
    <w:rsid w:val="00FA3ADA"/>
    <w:rsid w:val="00FA3AF2"/>
    <w:rsid w:val="00FA3D47"/>
    <w:rsid w:val="00FA61FB"/>
    <w:rsid w:val="00FA7567"/>
    <w:rsid w:val="00FA7B82"/>
    <w:rsid w:val="00FB0B54"/>
    <w:rsid w:val="00FB110C"/>
    <w:rsid w:val="00FB1960"/>
    <w:rsid w:val="00FB2305"/>
    <w:rsid w:val="00FB2C50"/>
    <w:rsid w:val="00FB3563"/>
    <w:rsid w:val="00FB3CE1"/>
    <w:rsid w:val="00FB3D00"/>
    <w:rsid w:val="00FB3D01"/>
    <w:rsid w:val="00FB46D2"/>
    <w:rsid w:val="00FB485E"/>
    <w:rsid w:val="00FB4B34"/>
    <w:rsid w:val="00FB4BEC"/>
    <w:rsid w:val="00FB4ECB"/>
    <w:rsid w:val="00FB5200"/>
    <w:rsid w:val="00FB56C0"/>
    <w:rsid w:val="00FB57CD"/>
    <w:rsid w:val="00FB5E01"/>
    <w:rsid w:val="00FB713D"/>
    <w:rsid w:val="00FB7147"/>
    <w:rsid w:val="00FB785A"/>
    <w:rsid w:val="00FB78DF"/>
    <w:rsid w:val="00FC021A"/>
    <w:rsid w:val="00FC1804"/>
    <w:rsid w:val="00FC1C4A"/>
    <w:rsid w:val="00FC3C24"/>
    <w:rsid w:val="00FC44AE"/>
    <w:rsid w:val="00FC4D69"/>
    <w:rsid w:val="00FC4D83"/>
    <w:rsid w:val="00FC53C7"/>
    <w:rsid w:val="00FC55DA"/>
    <w:rsid w:val="00FC586C"/>
    <w:rsid w:val="00FC59B6"/>
    <w:rsid w:val="00FC5DE5"/>
    <w:rsid w:val="00FC66D0"/>
    <w:rsid w:val="00FC68FA"/>
    <w:rsid w:val="00FC71C4"/>
    <w:rsid w:val="00FC7898"/>
    <w:rsid w:val="00FC791A"/>
    <w:rsid w:val="00FC7955"/>
    <w:rsid w:val="00FC7970"/>
    <w:rsid w:val="00FC7CE6"/>
    <w:rsid w:val="00FD0298"/>
    <w:rsid w:val="00FD0872"/>
    <w:rsid w:val="00FD0A85"/>
    <w:rsid w:val="00FD0B8E"/>
    <w:rsid w:val="00FD0C4E"/>
    <w:rsid w:val="00FD10CF"/>
    <w:rsid w:val="00FD126D"/>
    <w:rsid w:val="00FD1D53"/>
    <w:rsid w:val="00FD2DAA"/>
    <w:rsid w:val="00FD3D21"/>
    <w:rsid w:val="00FD422F"/>
    <w:rsid w:val="00FD47AB"/>
    <w:rsid w:val="00FD4CB4"/>
    <w:rsid w:val="00FD55F7"/>
    <w:rsid w:val="00FD595C"/>
    <w:rsid w:val="00FD5985"/>
    <w:rsid w:val="00FD6123"/>
    <w:rsid w:val="00FD6904"/>
    <w:rsid w:val="00FD6BC2"/>
    <w:rsid w:val="00FD6EAE"/>
    <w:rsid w:val="00FD6FB5"/>
    <w:rsid w:val="00FE0238"/>
    <w:rsid w:val="00FE0503"/>
    <w:rsid w:val="00FE0DFA"/>
    <w:rsid w:val="00FE14E2"/>
    <w:rsid w:val="00FE14EE"/>
    <w:rsid w:val="00FE18DA"/>
    <w:rsid w:val="00FE1D0D"/>
    <w:rsid w:val="00FE2399"/>
    <w:rsid w:val="00FE26A4"/>
    <w:rsid w:val="00FE2B91"/>
    <w:rsid w:val="00FE2FCC"/>
    <w:rsid w:val="00FE31D4"/>
    <w:rsid w:val="00FE34B7"/>
    <w:rsid w:val="00FE3D9E"/>
    <w:rsid w:val="00FE4308"/>
    <w:rsid w:val="00FE46B8"/>
    <w:rsid w:val="00FE474E"/>
    <w:rsid w:val="00FE5194"/>
    <w:rsid w:val="00FE57BF"/>
    <w:rsid w:val="00FE63E5"/>
    <w:rsid w:val="00FE63F8"/>
    <w:rsid w:val="00FE7158"/>
    <w:rsid w:val="00FE7B13"/>
    <w:rsid w:val="00FE7C5D"/>
    <w:rsid w:val="00FE7CBA"/>
    <w:rsid w:val="00FF004E"/>
    <w:rsid w:val="00FF0650"/>
    <w:rsid w:val="00FF1721"/>
    <w:rsid w:val="00FF19D9"/>
    <w:rsid w:val="00FF1CBF"/>
    <w:rsid w:val="00FF1F7A"/>
    <w:rsid w:val="00FF2A2A"/>
    <w:rsid w:val="00FF2E74"/>
    <w:rsid w:val="00FF34A0"/>
    <w:rsid w:val="00FF3751"/>
    <w:rsid w:val="00FF392C"/>
    <w:rsid w:val="00FF5592"/>
    <w:rsid w:val="00FF7399"/>
    <w:rsid w:val="00FF7A9E"/>
    <w:rsid w:val="00FF7EAC"/>
    <w:rsid w:val="00FF7FB0"/>
    <w:rsid w:val="00FF7FE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8B2152"/>
  <w15:chartTrackingRefBased/>
  <w15:docId w15:val="{BF8ECE07-D613-4EEC-A68B-7D8926719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semiHidden="1" w:uiPriority="0" w:unhideWhenUsed="1" w:qFormat="1"/>
    <w:lsdException w:name="heading 8" w:uiPriority="9"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B402D"/>
    <w:pPr>
      <w:suppressAutoHyphens/>
      <w:autoSpaceDE w:val="0"/>
      <w:snapToGrid w:val="0"/>
      <w:ind w:left="47"/>
    </w:pPr>
    <w:rPr>
      <w:rFonts w:cs="Arial Unicode MS"/>
      <w:sz w:val="24"/>
      <w:lang w:eastAsia="ar-SA"/>
    </w:rPr>
  </w:style>
  <w:style w:type="paragraph" w:styleId="Naslov1">
    <w:name w:val="heading 1"/>
    <w:basedOn w:val="Naslov"/>
    <w:next w:val="Telobesedila"/>
    <w:qFormat/>
    <w:pPr>
      <w:tabs>
        <w:tab w:val="num" w:pos="432"/>
        <w:tab w:val="left" w:pos="893"/>
      </w:tabs>
      <w:spacing w:before="0" w:after="240"/>
      <w:ind w:left="432" w:hanging="432"/>
      <w:jc w:val="both"/>
      <w:outlineLvl w:val="0"/>
    </w:pPr>
    <w:rPr>
      <w:rFonts w:ascii="Times New Roman" w:hAnsi="Times New Roman"/>
      <w:b/>
      <w:caps/>
      <w:sz w:val="24"/>
    </w:rPr>
  </w:style>
  <w:style w:type="paragraph" w:styleId="Naslov2">
    <w:name w:val="heading 2"/>
    <w:basedOn w:val="Naslov"/>
    <w:next w:val="Telobesedila"/>
    <w:link w:val="Naslov2Znak"/>
    <w:qFormat/>
    <w:pPr>
      <w:tabs>
        <w:tab w:val="num" w:pos="576"/>
      </w:tabs>
      <w:spacing w:before="120"/>
      <w:ind w:left="576" w:hanging="576"/>
      <w:outlineLvl w:val="1"/>
    </w:pPr>
    <w:rPr>
      <w:rFonts w:ascii="Times New Roman" w:hAnsi="Times New Roman"/>
      <w:b/>
      <w:sz w:val="24"/>
    </w:rPr>
  </w:style>
  <w:style w:type="paragraph" w:styleId="Naslov3">
    <w:name w:val="heading 3"/>
    <w:basedOn w:val="Navaden"/>
    <w:next w:val="Navaden"/>
    <w:link w:val="Naslov3Znak"/>
    <w:qFormat/>
    <w:pPr>
      <w:keepNext/>
      <w:tabs>
        <w:tab w:val="left" w:pos="1581"/>
      </w:tabs>
      <w:spacing w:after="120"/>
      <w:ind w:left="0"/>
      <w:jc w:val="both"/>
      <w:outlineLvl w:val="2"/>
    </w:pPr>
    <w:rPr>
      <w:b/>
    </w:rPr>
  </w:style>
  <w:style w:type="paragraph" w:styleId="Naslov4">
    <w:name w:val="heading 4"/>
    <w:basedOn w:val="Navaden"/>
    <w:next w:val="Navaden"/>
    <w:link w:val="Naslov4Znak"/>
    <w:qFormat/>
    <w:pPr>
      <w:keepNext/>
      <w:jc w:val="right"/>
      <w:outlineLvl w:val="3"/>
    </w:pPr>
    <w:rPr>
      <w:b/>
    </w:rPr>
  </w:style>
  <w:style w:type="paragraph" w:styleId="Naslov5">
    <w:name w:val="heading 5"/>
    <w:basedOn w:val="Navaden"/>
    <w:next w:val="Navaden"/>
    <w:link w:val="Naslov5Znak"/>
    <w:qFormat/>
    <w:pPr>
      <w:keepNext/>
      <w:tabs>
        <w:tab w:val="num" w:pos="1008"/>
      </w:tabs>
      <w:spacing w:after="120"/>
      <w:ind w:left="0"/>
      <w:outlineLvl w:val="4"/>
    </w:pPr>
  </w:style>
  <w:style w:type="paragraph" w:styleId="Naslov6">
    <w:name w:val="heading 6"/>
    <w:basedOn w:val="Navaden"/>
    <w:next w:val="Navaden"/>
    <w:link w:val="Naslov6Znak"/>
    <w:qFormat/>
    <w:pPr>
      <w:keepNext/>
      <w:ind w:left="360"/>
      <w:outlineLvl w:val="5"/>
    </w:pPr>
    <w:rPr>
      <w:sz w:val="28"/>
    </w:rPr>
  </w:style>
  <w:style w:type="paragraph" w:styleId="Naslov7">
    <w:name w:val="heading 7"/>
    <w:basedOn w:val="Navaden"/>
    <w:next w:val="Telobesedila"/>
    <w:link w:val="Naslov7Znak"/>
    <w:qFormat/>
    <w:rsid w:val="00966398"/>
    <w:pPr>
      <w:tabs>
        <w:tab w:val="num" w:pos="1296"/>
      </w:tabs>
      <w:autoSpaceDE/>
      <w:snapToGrid/>
      <w:spacing w:before="240" w:after="60"/>
      <w:ind w:left="1296" w:hanging="1296"/>
      <w:outlineLvl w:val="6"/>
    </w:pPr>
    <w:rPr>
      <w:rFonts w:ascii="Arial" w:hAnsi="Arial" w:cs="StarSymbol"/>
      <w:kern w:val="1"/>
      <w:sz w:val="20"/>
    </w:rPr>
  </w:style>
  <w:style w:type="paragraph" w:styleId="Naslov8">
    <w:name w:val="heading 8"/>
    <w:basedOn w:val="Navaden"/>
    <w:next w:val="Navaden"/>
    <w:link w:val="Naslov8Znak"/>
    <w:qFormat/>
    <w:pPr>
      <w:keepNext/>
      <w:widowControl w:val="0"/>
      <w:autoSpaceDE/>
      <w:snapToGrid/>
      <w:ind w:left="0"/>
      <w:jc w:val="right"/>
      <w:outlineLvl w:val="7"/>
    </w:pPr>
    <w:rPr>
      <w:rFonts w:eastAsia="Arial Unicode MS"/>
      <w:b/>
    </w:rPr>
  </w:style>
  <w:style w:type="paragraph" w:styleId="Naslov9">
    <w:name w:val="heading 9"/>
    <w:basedOn w:val="Navaden"/>
    <w:next w:val="Telobesedila"/>
    <w:link w:val="Naslov9Znak"/>
    <w:qFormat/>
    <w:rsid w:val="00966398"/>
    <w:pPr>
      <w:tabs>
        <w:tab w:val="num" w:pos="1584"/>
      </w:tabs>
      <w:autoSpaceDE/>
      <w:snapToGrid/>
      <w:spacing w:before="240" w:after="60"/>
      <w:ind w:left="1584" w:hanging="1584"/>
      <w:outlineLvl w:val="8"/>
    </w:pPr>
    <w:rPr>
      <w:rFonts w:ascii="Arial" w:hAnsi="Arial" w:cs="StarSymbol"/>
      <w:b/>
      <w:i/>
      <w:kern w:val="1"/>
      <w:sz w:val="1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next w:val="Telobesedila"/>
    <w:uiPriority w:val="10"/>
    <w:qFormat/>
    <w:pPr>
      <w:keepNext/>
      <w:spacing w:before="240" w:after="120"/>
    </w:pPr>
    <w:rPr>
      <w:rFonts w:ascii="Arial" w:eastAsia="MS Mincho" w:hAnsi="Arial" w:cs="Tahoma"/>
      <w:sz w:val="28"/>
      <w:szCs w:val="28"/>
    </w:rPr>
  </w:style>
  <w:style w:type="paragraph" w:styleId="Telobesedila">
    <w:name w:val="Body Text"/>
    <w:basedOn w:val="Navaden"/>
    <w:link w:val="TelobesedilaZnak"/>
    <w:qFormat/>
    <w:pPr>
      <w:spacing w:after="120"/>
    </w:pPr>
    <w:rPr>
      <w:lang w:val="en-US"/>
    </w:rPr>
  </w:style>
  <w:style w:type="character" w:customStyle="1" w:styleId="WW8Num2z0">
    <w:name w:val="WW8Num2z0"/>
    <w:rPr>
      <w:rFonts w:ascii="Symbol" w:hAnsi="Symbol" w:cs="Courier New"/>
    </w:rPr>
  </w:style>
  <w:style w:type="character" w:customStyle="1" w:styleId="WW8Num2z1">
    <w:name w:val="WW8Num2z1"/>
    <w:rPr>
      <w:rFonts w:ascii="OpenSymbol" w:hAnsi="OpenSymbol" w:cs="Courier New"/>
    </w:rPr>
  </w:style>
  <w:style w:type="character" w:customStyle="1" w:styleId="WW8Num3z0">
    <w:name w:val="WW8Num3z0"/>
    <w:rPr>
      <w:rFonts w:ascii="Symbol" w:hAnsi="Symbol" w:cs="Courier New"/>
    </w:rPr>
  </w:style>
  <w:style w:type="character" w:customStyle="1" w:styleId="WW8Num3z1">
    <w:name w:val="WW8Num3z1"/>
    <w:rPr>
      <w:rFonts w:ascii="OpenSymbol" w:hAnsi="OpenSymbol" w:cs="Courier New"/>
    </w:rPr>
  </w:style>
  <w:style w:type="character" w:customStyle="1" w:styleId="WW8Num4z0">
    <w:name w:val="WW8Num4z0"/>
    <w:rPr>
      <w:rFonts w:ascii="Symbol" w:hAnsi="Symbol"/>
    </w:rPr>
  </w:style>
  <w:style w:type="character" w:customStyle="1" w:styleId="WW8Num4z1">
    <w:name w:val="WW8Num4z1"/>
    <w:rPr>
      <w:rFonts w:ascii="OpenSymbol" w:hAnsi="OpenSymbol" w:cs="Courier New"/>
    </w:rPr>
  </w:style>
  <w:style w:type="character" w:customStyle="1" w:styleId="WW8Num4z3">
    <w:name w:val="WW8Num4z3"/>
    <w:rPr>
      <w:rFonts w:ascii="Symbol" w:hAnsi="Symbol" w:cs="Courier New"/>
    </w:rPr>
  </w:style>
  <w:style w:type="character" w:customStyle="1" w:styleId="WW8Num5z0">
    <w:name w:val="WW8Num5z0"/>
    <w:rPr>
      <w:rFonts w:ascii="Symbol" w:hAnsi="Symbol"/>
    </w:rPr>
  </w:style>
  <w:style w:type="character" w:customStyle="1" w:styleId="WW8Num5z1">
    <w:name w:val="WW8Num5z1"/>
    <w:rPr>
      <w:rFonts w:ascii="OpenSymbol" w:hAnsi="OpenSymbol" w:cs="Courier New"/>
    </w:rPr>
  </w:style>
  <w:style w:type="character" w:customStyle="1" w:styleId="WW8Num5z3">
    <w:name w:val="WW8Num5z3"/>
    <w:rPr>
      <w:rFonts w:ascii="Symbol" w:hAnsi="Symbol" w:cs="Courier New"/>
    </w:rPr>
  </w:style>
  <w:style w:type="character" w:customStyle="1" w:styleId="WW8Num6z0">
    <w:name w:val="WW8Num6z0"/>
    <w:rPr>
      <w:rFonts w:ascii="Symbol" w:hAnsi="Symbol"/>
    </w:rPr>
  </w:style>
  <w:style w:type="character" w:customStyle="1" w:styleId="WW8Num6z1">
    <w:name w:val="WW8Num6z1"/>
    <w:rPr>
      <w:rFonts w:ascii="OpenSymbol" w:hAnsi="OpenSymbol" w:cs="Courier New"/>
    </w:rPr>
  </w:style>
  <w:style w:type="character" w:customStyle="1" w:styleId="WW8Num6z3">
    <w:name w:val="WW8Num6z3"/>
    <w:rPr>
      <w:rFonts w:ascii="Symbol" w:hAnsi="Symbol" w:cs="Courier New"/>
    </w:rPr>
  </w:style>
  <w:style w:type="character" w:customStyle="1" w:styleId="WW8Num8z0">
    <w:name w:val="WW8Num8z0"/>
    <w:rPr>
      <w:rFonts w:ascii="Times New Roman" w:hAnsi="Times New Roman" w:cs="Wingdings"/>
    </w:rPr>
  </w:style>
  <w:style w:type="character" w:customStyle="1" w:styleId="Absatz-Standardschriftart">
    <w:name w:val="Absatz-Standardschriftart"/>
  </w:style>
  <w:style w:type="character" w:customStyle="1" w:styleId="WW8Num8z1">
    <w:name w:val="WW8Num8z1"/>
    <w:rPr>
      <w:rFonts w:ascii="Courier New" w:hAnsi="Courier New" w:cs="Lucida Sans Unicode"/>
    </w:rPr>
  </w:style>
  <w:style w:type="character" w:customStyle="1" w:styleId="WW8Num8z2">
    <w:name w:val="WW8Num8z2"/>
    <w:rPr>
      <w:rFonts w:ascii="Wingdings" w:hAnsi="Wingdings"/>
    </w:rPr>
  </w:style>
  <w:style w:type="character" w:customStyle="1" w:styleId="WW8Num8z3">
    <w:name w:val="WW8Num8z3"/>
    <w:rPr>
      <w:rFonts w:ascii="Symbol" w:hAnsi="Symbol"/>
    </w:rPr>
  </w:style>
  <w:style w:type="character" w:styleId="tevilkastrani">
    <w:name w:val="page number"/>
    <w:basedOn w:val="Privzetapisavaodstavka"/>
    <w:semiHidden/>
  </w:style>
  <w:style w:type="character" w:styleId="Hiperpovezava">
    <w:name w:val="Hyperlink"/>
    <w:uiPriority w:val="99"/>
    <w:rPr>
      <w:noProof w:val="0"/>
      <w:color w:val="000080"/>
      <w:u w:val="single"/>
    </w:rPr>
  </w:style>
  <w:style w:type="character" w:customStyle="1" w:styleId="Style14ptBold">
    <w:name w:val="Style 14 pt Bold"/>
    <w:rPr>
      <w:rFonts w:ascii="Times New Roman" w:hAnsi="Times New Roman"/>
      <w:b/>
      <w:bCs/>
      <w:sz w:val="24"/>
      <w:szCs w:val="24"/>
    </w:rPr>
  </w:style>
  <w:style w:type="character" w:customStyle="1" w:styleId="RTFNum21">
    <w:name w:val="RTF_Num 2 1"/>
    <w:rPr>
      <w:rFonts w:ascii="Symbol" w:eastAsia="Symbol" w:hAnsi="Symbol" w:cs="Symbol"/>
    </w:rPr>
  </w:style>
  <w:style w:type="character" w:customStyle="1" w:styleId="RTFNum31">
    <w:name w:val="RTF_Num 3 1"/>
    <w:rPr>
      <w:rFonts w:ascii="Symbol" w:eastAsia="Symbol" w:hAnsi="Symbol" w:cs="Symbol"/>
    </w:rPr>
  </w:style>
  <w:style w:type="character" w:customStyle="1" w:styleId="RTFNum41">
    <w:name w:val="RTF_Num 4 1"/>
    <w:rPr>
      <w:rFonts w:ascii="Symbol" w:eastAsia="Symbol" w:hAnsi="Symbol" w:cs="Symbol"/>
    </w:rPr>
  </w:style>
  <w:style w:type="character" w:customStyle="1" w:styleId="RTFNum51">
    <w:name w:val="RTF_Num 5 1"/>
    <w:rPr>
      <w:rFonts w:ascii="Symbol" w:eastAsia="Symbol" w:hAnsi="Symbol" w:cs="Symbol"/>
    </w:rPr>
  </w:style>
  <w:style w:type="character" w:customStyle="1" w:styleId="RTFNum61">
    <w:name w:val="RTF_Num 6 1"/>
    <w:rPr>
      <w:rFonts w:ascii="Symbol" w:eastAsia="Symbol" w:hAnsi="Symbol" w:cs="Symbol"/>
    </w:rPr>
  </w:style>
  <w:style w:type="character" w:customStyle="1" w:styleId="RTFNum71">
    <w:name w:val="RTF_Num 7 1"/>
  </w:style>
  <w:style w:type="character" w:customStyle="1" w:styleId="RTFNum81">
    <w:name w:val="RTF_Num 8 1"/>
  </w:style>
  <w:style w:type="character" w:customStyle="1" w:styleId="RTFNum82">
    <w:name w:val="RTF_Num 8 2"/>
    <w:rPr>
      <w:rFonts w:ascii="Symbol" w:eastAsia="Symbol" w:hAnsi="Symbol" w:cs="Symbol"/>
    </w:rPr>
  </w:style>
  <w:style w:type="character" w:customStyle="1" w:styleId="RTFNum83">
    <w:name w:val="RTF_Num 8 3"/>
    <w:rPr>
      <w:rFonts w:ascii="Wingdings" w:eastAsia="Wingdings" w:hAnsi="Wingdings" w:cs="Courier"/>
    </w:rPr>
  </w:style>
  <w:style w:type="character" w:customStyle="1" w:styleId="RTFNum84">
    <w:name w:val="RTF_Num 8 4"/>
    <w:rPr>
      <w:rFonts w:ascii="Symbol" w:eastAsia="Symbol" w:hAnsi="Symbol" w:cs="Symbol"/>
    </w:rPr>
  </w:style>
  <w:style w:type="character" w:customStyle="1" w:styleId="RTFNum85">
    <w:name w:val="RTF_Num 8 5"/>
    <w:rPr>
      <w:rFonts w:ascii="Courier New" w:eastAsia="Courier New" w:hAnsi="Courier New" w:cs="StarSymbol"/>
    </w:rPr>
  </w:style>
  <w:style w:type="character" w:customStyle="1" w:styleId="RTFNum86">
    <w:name w:val="RTF_Num 8 6"/>
    <w:rPr>
      <w:rFonts w:ascii="Wingdings" w:eastAsia="Wingdings" w:hAnsi="Wingdings" w:cs="Courier"/>
    </w:rPr>
  </w:style>
  <w:style w:type="character" w:customStyle="1" w:styleId="RTFNum87">
    <w:name w:val="RTF_Num 8 7"/>
    <w:rPr>
      <w:rFonts w:ascii="Symbol" w:eastAsia="Symbol" w:hAnsi="Symbol" w:cs="Symbol"/>
    </w:rPr>
  </w:style>
  <w:style w:type="character" w:customStyle="1" w:styleId="RTFNum88">
    <w:name w:val="RTF_Num 8 8"/>
    <w:rPr>
      <w:rFonts w:ascii="Courier New" w:eastAsia="Courier New" w:hAnsi="Courier New" w:cs="StarSymbol"/>
    </w:rPr>
  </w:style>
  <w:style w:type="character" w:customStyle="1" w:styleId="RTFNum89">
    <w:name w:val="RTF_Num 8 9"/>
    <w:rPr>
      <w:rFonts w:ascii="Wingdings" w:eastAsia="Wingdings" w:hAnsi="Wingdings" w:cs="Courier"/>
    </w:rPr>
  </w:style>
  <w:style w:type="character" w:customStyle="1" w:styleId="RTFNum91">
    <w:name w:val="RTF_Num 9 1"/>
    <w:rPr>
      <w:rFonts w:ascii="Symbol" w:eastAsia="Symbol" w:hAnsi="Symbol" w:cs="Symbol"/>
    </w:rPr>
  </w:style>
  <w:style w:type="character" w:customStyle="1" w:styleId="Privzetapisavaodstavka1">
    <w:name w:val="Privzeta pisava odstavka1"/>
  </w:style>
  <w:style w:type="paragraph" w:styleId="Seznam">
    <w:name w:val="List"/>
    <w:basedOn w:val="Telobesedila"/>
    <w:semiHidden/>
  </w:style>
  <w:style w:type="paragraph" w:styleId="Napis">
    <w:name w:val="caption"/>
    <w:basedOn w:val="Navaden"/>
    <w:uiPriority w:val="35"/>
    <w:qFormat/>
    <w:pPr>
      <w:suppressLineNumbers/>
      <w:spacing w:before="120" w:after="120"/>
    </w:pPr>
    <w:rPr>
      <w:rFonts w:cs="Tahoma"/>
      <w:i/>
      <w:iCs/>
      <w:szCs w:val="24"/>
    </w:rPr>
  </w:style>
  <w:style w:type="paragraph" w:customStyle="1" w:styleId="Kazalo">
    <w:name w:val="Kazalo"/>
    <w:basedOn w:val="Navaden"/>
    <w:pPr>
      <w:suppressLineNumbers/>
    </w:pPr>
  </w:style>
  <w:style w:type="paragraph" w:customStyle="1" w:styleId="Index">
    <w:name w:val="Index"/>
    <w:basedOn w:val="Navaden"/>
    <w:rPr>
      <w:lang w:val="en-US"/>
    </w:rPr>
  </w:style>
  <w:style w:type="paragraph" w:customStyle="1" w:styleId="BodyText31">
    <w:name w:val="Body Text 31"/>
    <w:basedOn w:val="Navaden"/>
    <w:pPr>
      <w:tabs>
        <w:tab w:val="left" w:pos="1707"/>
        <w:tab w:val="left" w:pos="2427"/>
        <w:tab w:val="left" w:pos="3147"/>
        <w:tab w:val="left" w:pos="3867"/>
        <w:tab w:val="left" w:pos="4587"/>
        <w:tab w:val="left" w:pos="5307"/>
        <w:tab w:val="left" w:pos="6027"/>
        <w:tab w:val="left" w:pos="6747"/>
        <w:tab w:val="left" w:pos="7467"/>
        <w:tab w:val="left" w:pos="8187"/>
        <w:tab w:val="left" w:pos="8907"/>
      </w:tabs>
      <w:jc w:val="both"/>
    </w:pPr>
    <w:rPr>
      <w:lang w:val="en-US"/>
    </w:rPr>
  </w:style>
  <w:style w:type="paragraph" w:styleId="Telobesedila2">
    <w:name w:val="Body Text 2"/>
    <w:basedOn w:val="Navaden"/>
    <w:link w:val="Telobesedila2Znak"/>
    <w:semiHidden/>
    <w:pPr>
      <w:tabs>
        <w:tab w:val="left" w:pos="567"/>
      </w:tabs>
      <w:ind w:left="0" w:right="56"/>
      <w:jc w:val="both"/>
    </w:pPr>
  </w:style>
  <w:style w:type="paragraph" w:styleId="Telobesedila3">
    <w:name w:val="Body Text 3"/>
    <w:basedOn w:val="Navaden"/>
    <w:link w:val="Telobesedila3Znak"/>
    <w:uiPriority w:val="99"/>
    <w:pPr>
      <w:tabs>
        <w:tab w:val="left" w:pos="1707"/>
        <w:tab w:val="left" w:pos="2427"/>
        <w:tab w:val="left" w:pos="3147"/>
        <w:tab w:val="left" w:pos="3867"/>
        <w:tab w:val="left" w:pos="4587"/>
        <w:tab w:val="left" w:pos="5307"/>
        <w:tab w:val="left" w:pos="6027"/>
        <w:tab w:val="left" w:pos="6747"/>
        <w:tab w:val="left" w:pos="7467"/>
        <w:tab w:val="left" w:pos="8187"/>
        <w:tab w:val="left" w:pos="8907"/>
      </w:tabs>
      <w:jc w:val="both"/>
    </w:pPr>
    <w:rPr>
      <w:lang w:val="en-US"/>
    </w:rPr>
  </w:style>
  <w:style w:type="paragraph" w:customStyle="1" w:styleId="Telobesedila22">
    <w:name w:val="Telo besedila 22"/>
    <w:basedOn w:val="Navaden"/>
    <w:pPr>
      <w:jc w:val="both"/>
    </w:pPr>
    <w:rPr>
      <w:lang w:val="en-US"/>
    </w:rPr>
  </w:style>
  <w:style w:type="paragraph" w:customStyle="1" w:styleId="TableContents">
    <w:name w:val="Table Contents"/>
    <w:basedOn w:val="Navaden"/>
    <w:rPr>
      <w:lang w:val="en-US"/>
    </w:rPr>
  </w:style>
  <w:style w:type="paragraph" w:styleId="Glava">
    <w:name w:val="header"/>
    <w:basedOn w:val="Navaden"/>
    <w:link w:val="GlavaZnak1"/>
    <w:uiPriority w:val="99"/>
    <w:pPr>
      <w:tabs>
        <w:tab w:val="center" w:pos="5805"/>
        <w:tab w:val="right" w:pos="10624"/>
      </w:tabs>
    </w:pPr>
    <w:rPr>
      <w:rFonts w:cs="Times New Roman"/>
      <w:lang w:val="en-US"/>
    </w:rPr>
  </w:style>
  <w:style w:type="paragraph" w:styleId="Noga">
    <w:name w:val="footer"/>
    <w:basedOn w:val="Navaden"/>
    <w:link w:val="NogaZnak"/>
    <w:pPr>
      <w:tabs>
        <w:tab w:val="center" w:pos="5806"/>
        <w:tab w:val="right" w:pos="10625"/>
      </w:tabs>
    </w:pPr>
    <w:rPr>
      <w:lang w:val="en-US"/>
    </w:rPr>
  </w:style>
  <w:style w:type="paragraph" w:customStyle="1" w:styleId="Vsebinatabele">
    <w:name w:val="Vsebina tabele"/>
    <w:basedOn w:val="Navaden"/>
    <w:pPr>
      <w:suppressLineNumbers/>
    </w:pPr>
  </w:style>
  <w:style w:type="paragraph" w:customStyle="1" w:styleId="PETRA">
    <w:name w:val="PETRA"/>
    <w:basedOn w:val="Navaden"/>
    <w:pPr>
      <w:jc w:val="both"/>
    </w:pPr>
    <w:rPr>
      <w:b/>
    </w:rPr>
  </w:style>
  <w:style w:type="paragraph" w:styleId="Navadensplet">
    <w:name w:val="Normal (Web)"/>
    <w:basedOn w:val="Navaden"/>
    <w:uiPriority w:val="99"/>
    <w:pPr>
      <w:suppressAutoHyphens w:val="0"/>
      <w:spacing w:before="100" w:after="100"/>
    </w:pPr>
    <w:rPr>
      <w:lang w:val="en-US"/>
    </w:rPr>
  </w:style>
  <w:style w:type="paragraph" w:customStyle="1" w:styleId="WW-Telobesedila-zamik3">
    <w:name w:val="WW-Telo besedila - zamik 3"/>
    <w:basedOn w:val="Navaden"/>
    <w:pPr>
      <w:suppressAutoHyphens w:val="0"/>
      <w:ind w:left="360"/>
    </w:pPr>
    <w:rPr>
      <w:i/>
      <w:sz w:val="28"/>
      <w:lang w:val="en-US"/>
    </w:rPr>
  </w:style>
  <w:style w:type="paragraph" w:styleId="Telobesedila-zamik2">
    <w:name w:val="Body Text Indent 2"/>
    <w:basedOn w:val="Navaden"/>
    <w:link w:val="Telobesedila-zamik2Znak"/>
    <w:semiHidden/>
    <w:rPr>
      <w:b/>
    </w:rPr>
  </w:style>
  <w:style w:type="paragraph" w:customStyle="1" w:styleId="WW-BodyText3">
    <w:name w:val="WW-Body Text 3"/>
    <w:basedOn w:val="Navaden"/>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ind w:left="0"/>
    </w:pPr>
    <w:rPr>
      <w:b/>
      <w:lang w:val="en-US"/>
    </w:rPr>
  </w:style>
  <w:style w:type="paragraph" w:customStyle="1" w:styleId="Telobesedila31">
    <w:name w:val="Telo besedila 31"/>
    <w:basedOn w:val="Navaden"/>
    <w:uiPriority w:val="99"/>
    <w:rPr>
      <w:sz w:val="28"/>
      <w:szCs w:val="28"/>
      <w:lang w:val="en-US"/>
    </w:rPr>
  </w:style>
  <w:style w:type="paragraph" w:customStyle="1" w:styleId="Telobesedila32">
    <w:name w:val="Telo besedila 32"/>
    <w:basedOn w:val="Navaden"/>
    <w:pPr>
      <w:ind w:left="0" w:right="-574"/>
      <w:jc w:val="both"/>
    </w:pPr>
    <w:rPr>
      <w:i/>
      <w:iCs/>
      <w:sz w:val="22"/>
      <w:szCs w:val="22"/>
      <w:lang w:val="en-US"/>
    </w:rPr>
  </w:style>
  <w:style w:type="paragraph" w:customStyle="1" w:styleId="StyleCentered">
    <w:name w:val="Style Centered"/>
    <w:basedOn w:val="Navaden"/>
    <w:pPr>
      <w:ind w:left="0"/>
    </w:pPr>
    <w:rPr>
      <w:b/>
    </w:rPr>
  </w:style>
  <w:style w:type="paragraph" w:customStyle="1" w:styleId="WW-Telobesedila2">
    <w:name w:val="WW-Telo besedila 2"/>
    <w:basedOn w:val="Navaden"/>
    <w:pPr>
      <w:spacing w:after="120" w:line="480" w:lineRule="auto"/>
    </w:pPr>
  </w:style>
  <w:style w:type="paragraph" w:customStyle="1" w:styleId="WW-Telobesedila3">
    <w:name w:val="WW-Telo besedila 3"/>
    <w:basedOn w:val="Navaden"/>
    <w:pPr>
      <w:spacing w:after="120"/>
    </w:pPr>
    <w:rPr>
      <w:sz w:val="16"/>
      <w:szCs w:val="16"/>
    </w:rPr>
  </w:style>
  <w:style w:type="paragraph" w:customStyle="1" w:styleId="WW-Telobesedila31">
    <w:name w:val="WW-Telo besedila 31"/>
    <w:basedOn w:val="Navaden"/>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snapToGrid/>
      <w:ind w:left="0"/>
      <w:jc w:val="both"/>
    </w:pPr>
    <w:rPr>
      <w:rFonts w:eastAsia="Lucida Sans Unicode" w:cs="Wingdings"/>
      <w:szCs w:val="24"/>
    </w:rPr>
  </w:style>
  <w:style w:type="paragraph" w:customStyle="1" w:styleId="SPLONADOLOBA">
    <w:name w:val="SPLOŠNA DOLOČBA"/>
    <w:basedOn w:val="Navaden"/>
    <w:pPr>
      <w:widowControl w:val="0"/>
      <w:autoSpaceDE/>
      <w:snapToGrid/>
      <w:ind w:left="0"/>
    </w:pPr>
    <w:rPr>
      <w:rFonts w:ascii="Times New (W1)" w:eastAsia="Lucida Sans Unicode" w:hAnsi="Times New (W1)" w:cs="Wingdings"/>
      <w:sz w:val="28"/>
      <w:szCs w:val="24"/>
    </w:rPr>
  </w:style>
  <w:style w:type="paragraph" w:customStyle="1" w:styleId="BodyText21">
    <w:name w:val="Body Text 21"/>
    <w:basedOn w:val="Navaden"/>
    <w:pPr>
      <w:widowControl w:val="0"/>
      <w:autoSpaceDE/>
      <w:snapToGrid/>
      <w:ind w:left="0"/>
      <w:jc w:val="both"/>
    </w:pPr>
    <w:rPr>
      <w:rFonts w:eastAsia="Lucida Sans Unicode" w:cs="Wingdings"/>
      <w:szCs w:val="24"/>
    </w:rPr>
  </w:style>
  <w:style w:type="paragraph" w:customStyle="1" w:styleId="Telobesedila21">
    <w:name w:val="Telo besedila 21"/>
    <w:basedOn w:val="Navaden"/>
    <w:pPr>
      <w:widowControl w:val="0"/>
      <w:jc w:val="both"/>
    </w:pPr>
    <w:rPr>
      <w:rFonts w:eastAsia="Lucida Sans Unicode" w:cs="Wingdings"/>
      <w:szCs w:val="24"/>
    </w:rPr>
  </w:style>
  <w:style w:type="paragraph" w:customStyle="1" w:styleId="WW-Navadensplet">
    <w:name w:val="WW-Navaden (splet)"/>
    <w:basedOn w:val="Navaden"/>
    <w:pPr>
      <w:suppressAutoHyphens w:val="0"/>
      <w:autoSpaceDE/>
      <w:snapToGrid/>
      <w:spacing w:before="280" w:after="119"/>
      <w:ind w:left="0"/>
    </w:pPr>
    <w:rPr>
      <w:rFonts w:cs="Wingdings"/>
      <w:szCs w:val="24"/>
    </w:rPr>
  </w:style>
  <w:style w:type="paragraph" w:customStyle="1" w:styleId="Naslovtabele">
    <w:name w:val="Naslov tabele"/>
    <w:basedOn w:val="Vsebinatabele"/>
    <w:pPr>
      <w:jc w:val="center"/>
    </w:pPr>
    <w:rPr>
      <w:b/>
      <w:bCs/>
    </w:rPr>
  </w:style>
  <w:style w:type="paragraph" w:customStyle="1" w:styleId="Naslov41">
    <w:name w:val="Naslov 41"/>
    <w:basedOn w:val="Navaden"/>
    <w:next w:val="Navaden"/>
    <w:pPr>
      <w:keepNext/>
      <w:tabs>
        <w:tab w:val="num" w:pos="864"/>
      </w:tabs>
      <w:ind w:left="864" w:hanging="864"/>
      <w:outlineLvl w:val="3"/>
    </w:pPr>
    <w:rPr>
      <w:rFonts w:eastAsia="Arial Unicode MS" w:cs="Tahoma"/>
      <w:b/>
      <w:bCs/>
    </w:rPr>
  </w:style>
  <w:style w:type="paragraph" w:customStyle="1" w:styleId="Odstavekztabulatorji">
    <w:name w:val="Odstavek z tabulatorji"/>
    <w:pPr>
      <w:widowControl w:val="0"/>
      <w:tabs>
        <w:tab w:val="left" w:pos="432"/>
        <w:tab w:val="right" w:pos="2160"/>
        <w:tab w:val="left" w:pos="3168"/>
        <w:tab w:val="right" w:pos="5760"/>
        <w:tab w:val="right" w:pos="8208"/>
      </w:tabs>
      <w:suppressAutoHyphens/>
      <w:autoSpaceDE w:val="0"/>
      <w:jc w:val="both"/>
    </w:pPr>
    <w:rPr>
      <w:rFonts w:ascii="Courier" w:eastAsia="Courier" w:hAnsi="Courier"/>
      <w:sz w:val="24"/>
      <w:szCs w:val="24"/>
    </w:rPr>
  </w:style>
  <w:style w:type="paragraph" w:customStyle="1" w:styleId="Telobesedila23">
    <w:name w:val="Telo besedila 23"/>
    <w:basedOn w:val="Navaden"/>
    <w:pPr>
      <w:jc w:val="both"/>
    </w:pPr>
    <w:rPr>
      <w:lang w:val="en-US"/>
    </w:rPr>
  </w:style>
  <w:style w:type="paragraph" w:customStyle="1" w:styleId="Telobesedila33">
    <w:name w:val="Telo besedila 33"/>
    <w:basedOn w:val="Navaden"/>
    <w:pPr>
      <w:tabs>
        <w:tab w:val="left" w:pos="767"/>
        <w:tab w:val="left" w:pos="1487"/>
        <w:tab w:val="left" w:pos="2207"/>
        <w:tab w:val="left" w:pos="2927"/>
        <w:tab w:val="left" w:pos="3647"/>
        <w:tab w:val="left" w:pos="4367"/>
        <w:tab w:val="left" w:pos="5087"/>
        <w:tab w:val="left" w:pos="5807"/>
        <w:tab w:val="left" w:pos="6527"/>
        <w:tab w:val="left" w:pos="7247"/>
        <w:tab w:val="left" w:pos="7967"/>
      </w:tabs>
      <w:jc w:val="both"/>
    </w:pPr>
  </w:style>
  <w:style w:type="paragraph" w:customStyle="1" w:styleId="Oznaenseznam21">
    <w:name w:val="Označen seznam 21"/>
    <w:basedOn w:val="Navaden"/>
    <w:pPr>
      <w:jc w:val="both"/>
    </w:pPr>
    <w:rPr>
      <w:b/>
      <w:bCs/>
      <w:szCs w:val="23"/>
    </w:rPr>
  </w:style>
  <w:style w:type="paragraph" w:customStyle="1" w:styleId="Vsebinaokvira">
    <w:name w:val="Vsebina okvira"/>
    <w:basedOn w:val="Telobesedila"/>
  </w:style>
  <w:style w:type="paragraph" w:customStyle="1" w:styleId="Bulleted">
    <w:name w:val="Bulleted"/>
    <w:basedOn w:val="Navaden"/>
  </w:style>
  <w:style w:type="character" w:customStyle="1" w:styleId="WW8Num1z2">
    <w:name w:val="WW8Num1z2"/>
    <w:rPr>
      <w:rFonts w:ascii="Symbol" w:hAnsi="Symbol"/>
    </w:rPr>
  </w:style>
  <w:style w:type="character" w:customStyle="1" w:styleId="WW8Num6z2">
    <w:name w:val="WW8Num6z2"/>
    <w:rPr>
      <w:rFonts w:ascii="StarSymbol" w:hAnsi="StarSymbol" w:cs="OpenSymbol"/>
      <w:sz w:val="18"/>
      <w:szCs w:val="18"/>
    </w:rPr>
  </w:style>
  <w:style w:type="character" w:customStyle="1" w:styleId="WW8Num7z0">
    <w:name w:val="WW8Num7z0"/>
    <w:rPr>
      <w:rFonts w:ascii="Symbol" w:hAnsi="Symbol"/>
    </w:rPr>
  </w:style>
  <w:style w:type="character" w:customStyle="1" w:styleId="WW8Num9z0">
    <w:name w:val="WW8Num9z0"/>
    <w:rPr>
      <w:rFonts w:ascii="Wingdings" w:hAnsi="Wingdings"/>
    </w:rPr>
  </w:style>
  <w:style w:type="character" w:customStyle="1" w:styleId="WW8Num9z1">
    <w:name w:val="WW8Num9z1"/>
    <w:rPr>
      <w:rFonts w:ascii="Courier New" w:hAnsi="Courier New"/>
    </w:rPr>
  </w:style>
  <w:style w:type="character" w:customStyle="1" w:styleId="WW8Num9z2">
    <w:name w:val="WW8Num9z2"/>
    <w:rPr>
      <w:rFonts w:ascii="StarSymbol" w:hAnsi="StarSymbol" w:cs="OpenSymbol"/>
      <w:sz w:val="18"/>
      <w:szCs w:val="18"/>
    </w:rPr>
  </w:style>
  <w:style w:type="character" w:customStyle="1" w:styleId="WW8Num10z0">
    <w:name w:val="WW8Num10z0"/>
    <w:rPr>
      <w:rFonts w:ascii="Symbol" w:hAnsi="Symbol"/>
    </w:rPr>
  </w:style>
  <w:style w:type="character" w:customStyle="1" w:styleId="WW8Num11z0">
    <w:name w:val="WW8Num11z0"/>
    <w:rPr>
      <w:rFonts w:ascii="Symbol" w:hAnsi="Symbol"/>
    </w:rPr>
  </w:style>
  <w:style w:type="character" w:customStyle="1" w:styleId="WW8Num12z0">
    <w:name w:val="WW8Num12z0"/>
    <w:rPr>
      <w:rFonts w:ascii="Wingdings" w:hAnsi="Wingdings" w:cs="OpenSymbol"/>
      <w:sz w:val="24"/>
      <w:szCs w:val="24"/>
    </w:rPr>
  </w:style>
  <w:style w:type="character" w:customStyle="1" w:styleId="WW8Num13z0">
    <w:name w:val="WW8Num13z0"/>
    <w:rPr>
      <w:rFonts w:ascii="Symbol" w:hAnsi="Symbol"/>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16z0">
    <w:name w:val="WW8Num16z0"/>
    <w:rPr>
      <w:rFonts w:ascii="Symbol" w:hAnsi="Symbol"/>
    </w:rPr>
  </w:style>
  <w:style w:type="character" w:customStyle="1" w:styleId="WW8Num7z1">
    <w:name w:val="WW8Num7z1"/>
    <w:rPr>
      <w:rFonts w:ascii="Wingdings 2" w:hAnsi="Wingdings 2"/>
    </w:rPr>
  </w:style>
  <w:style w:type="character" w:customStyle="1" w:styleId="WW8Num7z2">
    <w:name w:val="WW8Num7z2"/>
    <w:rPr>
      <w:rFonts w:ascii="StarSymbol" w:hAnsi="StarSymbol" w:cs="OpenSymbol"/>
      <w:sz w:val="18"/>
      <w:szCs w:val="18"/>
    </w:rPr>
  </w:style>
  <w:style w:type="character" w:customStyle="1" w:styleId="WW8Num9z3">
    <w:name w:val="WW8Num9z3"/>
    <w:rPr>
      <w:rFonts w:ascii="Symbol" w:hAnsi="Symbol"/>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1z1">
    <w:name w:val="WW8Num11z1"/>
    <w:rPr>
      <w:rFonts w:ascii="OpenSymbol" w:hAnsi="OpenSymbol" w:cs="OpenSymbol"/>
      <w:sz w:val="18"/>
      <w:szCs w:val="18"/>
    </w:rPr>
  </w:style>
  <w:style w:type="character" w:customStyle="1" w:styleId="WW8Num11z3">
    <w:name w:val="WW8Num11z3"/>
    <w:rPr>
      <w:rFonts w:ascii="Symbol" w:hAnsi="Symbol" w:cs="OpenSymbol"/>
      <w:sz w:val="18"/>
      <w:szCs w:val="18"/>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19z0">
    <w:name w:val="WW8Num19z0"/>
    <w:rPr>
      <w:rFonts w:ascii="Symbol" w:hAnsi="Symbol"/>
    </w:rPr>
  </w:style>
  <w:style w:type="character" w:customStyle="1" w:styleId="WW8Num19z1">
    <w:name w:val="WW8Num19z1"/>
    <w:rPr>
      <w:rFonts w:ascii="Courier New" w:hAnsi="Courier New"/>
    </w:rPr>
  </w:style>
  <w:style w:type="character" w:customStyle="1" w:styleId="WW8Num19z2">
    <w:name w:val="WW8Num19z2"/>
    <w:rPr>
      <w:rFonts w:ascii="Wingdings" w:hAnsi="Wingdings"/>
    </w:rPr>
  </w:style>
  <w:style w:type="character" w:customStyle="1" w:styleId="WW8Num20z0">
    <w:name w:val="WW8Num20z0"/>
    <w:rPr>
      <w:rFonts w:ascii="Symbol" w:hAnsi="Symbol"/>
    </w:rPr>
  </w:style>
  <w:style w:type="character" w:customStyle="1" w:styleId="WW8Num20z1">
    <w:name w:val="WW8Num20z1"/>
    <w:rPr>
      <w:rFonts w:ascii="Courier New" w:hAnsi="Courier New"/>
    </w:rPr>
  </w:style>
  <w:style w:type="character" w:customStyle="1" w:styleId="WW8Num20z2">
    <w:name w:val="WW8Num20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2z0">
    <w:name w:val="WW8Num22z0"/>
    <w:rPr>
      <w:rFonts w:ascii="Symbol" w:hAnsi="Symbol"/>
    </w:rPr>
  </w:style>
  <w:style w:type="character" w:customStyle="1" w:styleId="WW8Num22z1">
    <w:name w:val="WW8Num22z1"/>
    <w:rPr>
      <w:rFonts w:ascii="Courier New" w:hAnsi="Courier New"/>
    </w:rPr>
  </w:style>
  <w:style w:type="character" w:customStyle="1" w:styleId="WW8Num22z2">
    <w:name w:val="WW8Num22z2"/>
    <w:rPr>
      <w:rFonts w:ascii="Wingdings" w:hAnsi="Wingdings"/>
    </w:rPr>
  </w:style>
  <w:style w:type="character" w:customStyle="1" w:styleId="WW8Num23z0">
    <w:name w:val="WW8Num23z0"/>
    <w:rPr>
      <w:rFonts w:ascii="Symbol" w:hAnsi="Symbol"/>
    </w:rPr>
  </w:style>
  <w:style w:type="character" w:customStyle="1" w:styleId="WW8Num24z0">
    <w:name w:val="WW8Num24z0"/>
    <w:rPr>
      <w:rFonts w:ascii="Symbol" w:hAnsi="Symbol"/>
    </w:rPr>
  </w:style>
  <w:style w:type="character" w:customStyle="1" w:styleId="WW8Num24z1">
    <w:name w:val="WW8Num24z1"/>
    <w:rPr>
      <w:rFonts w:ascii="Courier New" w:hAnsi="Courier New"/>
    </w:rPr>
  </w:style>
  <w:style w:type="character" w:customStyle="1" w:styleId="WW8Num24z2">
    <w:name w:val="WW8Num24z2"/>
    <w:rPr>
      <w:rFonts w:ascii="Wingdings" w:hAnsi="Wingdings"/>
    </w:rPr>
  </w:style>
  <w:style w:type="character" w:customStyle="1" w:styleId="WW8Num25z0">
    <w:name w:val="WW8Num25z0"/>
    <w:rPr>
      <w:rFonts w:ascii="Symbol" w:hAnsi="Symbol"/>
    </w:rPr>
  </w:style>
  <w:style w:type="character" w:customStyle="1" w:styleId="Privzetapisavaodstavka2">
    <w:name w:val="Privzeta pisava odstavka2"/>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8Num11z2">
    <w:name w:val="WW8Num11z2"/>
    <w:rPr>
      <w:rFonts w:ascii="Wingdings" w:hAnsi="Wingdings"/>
    </w:rPr>
  </w:style>
  <w:style w:type="character" w:customStyle="1" w:styleId="WW8Num12z1">
    <w:name w:val="WW8Num12z1"/>
    <w:rPr>
      <w:rFonts w:ascii="OpenSymbol" w:hAnsi="OpenSymbol" w:cs="OpenSymbol"/>
      <w:sz w:val="18"/>
      <w:szCs w:val="18"/>
    </w:rPr>
  </w:style>
  <w:style w:type="character" w:customStyle="1" w:styleId="WW8Num12z3">
    <w:name w:val="WW8Num12z3"/>
    <w:rPr>
      <w:rFonts w:ascii="Symbol" w:hAnsi="Symbol" w:cs="OpenSymbol"/>
      <w:sz w:val="18"/>
      <w:szCs w:val="18"/>
    </w:rPr>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Privzetapisavaodstavka">
    <w:name w:val="WW-Privzeta pisava odstavka"/>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Privzetapisavaodstavka10">
    <w:name w:val="Privzeta pisava odstavka1"/>
  </w:style>
  <w:style w:type="character" w:customStyle="1" w:styleId="WW8Num10z3">
    <w:name w:val="WW8Num10z3"/>
    <w:rPr>
      <w:rFonts w:ascii="Symbol" w:hAnsi="Symbol" w:cs="OpenSymbol"/>
      <w:sz w:val="18"/>
      <w:szCs w:val="18"/>
    </w:rPr>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Oznake">
    <w:name w:val="Oznake"/>
    <w:rPr>
      <w:rFonts w:ascii="StarSymbol" w:eastAsia="StarSymbol" w:hAnsi="StarSymbol" w:cs="OpenSymbol"/>
      <w:sz w:val="18"/>
      <w:szCs w:val="18"/>
    </w:rPr>
  </w:style>
  <w:style w:type="character" w:customStyle="1" w:styleId="WW8Num37z2">
    <w:name w:val="WW8Num37z2"/>
    <w:rPr>
      <w:rFonts w:ascii="Symbol" w:hAnsi="Symbol"/>
    </w:rPr>
  </w:style>
  <w:style w:type="character" w:customStyle="1" w:styleId="WW8Num50z0">
    <w:name w:val="WW8Num50z0"/>
    <w:rPr>
      <w:rFonts w:ascii="Symbol" w:hAnsi="Symbol"/>
    </w:rPr>
  </w:style>
  <w:style w:type="character" w:customStyle="1" w:styleId="WW8Num50z1">
    <w:name w:val="WW8Num50z1"/>
    <w:rPr>
      <w:rFonts w:ascii="Courier New" w:hAnsi="Courier New"/>
    </w:rPr>
  </w:style>
  <w:style w:type="character" w:customStyle="1" w:styleId="WW8Num50z2">
    <w:name w:val="WW8Num50z2"/>
    <w:rPr>
      <w:rFonts w:ascii="Wingdings" w:hAnsi="Wingdings"/>
    </w:rPr>
  </w:style>
  <w:style w:type="character" w:customStyle="1" w:styleId="WW8Num34z0">
    <w:name w:val="WW8Num34z0"/>
    <w:rPr>
      <w:rFonts w:ascii="Symbol" w:hAnsi="Symbol"/>
    </w:rPr>
  </w:style>
  <w:style w:type="character" w:customStyle="1" w:styleId="WW8Num60z0">
    <w:name w:val="WW8Num60z0"/>
    <w:rPr>
      <w:rFonts w:ascii="Symbol" w:hAnsi="Symbol"/>
    </w:rPr>
  </w:style>
  <w:style w:type="character" w:customStyle="1" w:styleId="WW8Num54z0">
    <w:name w:val="WW8Num54z0"/>
    <w:rPr>
      <w:rFonts w:ascii="Symbol" w:hAnsi="Symbol"/>
    </w:rPr>
  </w:style>
  <w:style w:type="character" w:customStyle="1" w:styleId="WW8Num18z1">
    <w:name w:val="WW8Num18z1"/>
    <w:rPr>
      <w:rFonts w:ascii="Courier New" w:hAnsi="Courier New"/>
    </w:rPr>
  </w:style>
  <w:style w:type="character" w:customStyle="1" w:styleId="WW8Num18z2">
    <w:name w:val="WW8Num18z2"/>
    <w:rPr>
      <w:rFonts w:ascii="Wingdings" w:hAnsi="Wingdings"/>
    </w:rPr>
  </w:style>
  <w:style w:type="character" w:customStyle="1" w:styleId="WW8Num58z0">
    <w:name w:val="WW8Num58z0"/>
    <w:rPr>
      <w:rFonts w:ascii="Symbol" w:hAnsi="Symbol"/>
    </w:rPr>
  </w:style>
  <w:style w:type="character" w:customStyle="1" w:styleId="WW8Num58z1">
    <w:name w:val="WW8Num58z1"/>
    <w:rPr>
      <w:rFonts w:ascii="Courier New" w:hAnsi="Courier New"/>
    </w:rPr>
  </w:style>
  <w:style w:type="character" w:customStyle="1" w:styleId="WW8Num58z2">
    <w:name w:val="WW8Num58z2"/>
    <w:rPr>
      <w:rFonts w:ascii="Wingdings" w:hAnsi="Wingdings"/>
    </w:rPr>
  </w:style>
  <w:style w:type="character" w:customStyle="1" w:styleId="WW8Num131z0">
    <w:name w:val="WW8Num131z0"/>
    <w:rPr>
      <w:rFonts w:ascii="Symbol" w:hAnsi="Symbol"/>
    </w:rPr>
  </w:style>
  <w:style w:type="character" w:customStyle="1" w:styleId="WW8Num131z1">
    <w:name w:val="WW8Num131z1"/>
    <w:rPr>
      <w:rFonts w:ascii="Courier New" w:hAnsi="Courier New"/>
    </w:rPr>
  </w:style>
  <w:style w:type="character" w:customStyle="1" w:styleId="WW8Num131z2">
    <w:name w:val="WW8Num131z2"/>
    <w:rPr>
      <w:rFonts w:ascii="Wingdings" w:hAnsi="Wingdings"/>
    </w:rPr>
  </w:style>
  <w:style w:type="character" w:customStyle="1" w:styleId="WW8Num148z0">
    <w:name w:val="WW8Num148z0"/>
    <w:rPr>
      <w:rFonts w:ascii="Symbol" w:hAnsi="Symbol"/>
    </w:rPr>
  </w:style>
  <w:style w:type="character" w:customStyle="1" w:styleId="WW8Num148z1">
    <w:name w:val="WW8Num148z1"/>
    <w:rPr>
      <w:rFonts w:ascii="Courier New" w:hAnsi="Courier New"/>
    </w:rPr>
  </w:style>
  <w:style w:type="character" w:customStyle="1" w:styleId="WW8Num148z2">
    <w:name w:val="WW8Num148z2"/>
    <w:rPr>
      <w:rFonts w:ascii="Wingdings" w:hAnsi="Wingdings"/>
    </w:rPr>
  </w:style>
  <w:style w:type="character" w:customStyle="1" w:styleId="BesedilooblakaZnak">
    <w:name w:val="Besedilo oblačka Znak"/>
    <w:uiPriority w:val="99"/>
    <w:rPr>
      <w:rFonts w:ascii="Tahoma" w:eastAsia="Arial Unicode MS" w:hAnsi="Tahoma" w:cs="Courier"/>
      <w:sz w:val="16"/>
      <w:szCs w:val="16"/>
    </w:rPr>
  </w:style>
  <w:style w:type="character" w:customStyle="1" w:styleId="WW8Num166z0">
    <w:name w:val="WW8Num166z0"/>
    <w:rPr>
      <w:rFonts w:ascii="Symbol" w:hAnsi="Symbol"/>
    </w:rPr>
  </w:style>
  <w:style w:type="paragraph" w:customStyle="1" w:styleId="Naslov30">
    <w:name w:val="Naslov3"/>
    <w:basedOn w:val="Naslov10"/>
    <w:next w:val="Podnaslov"/>
  </w:style>
  <w:style w:type="paragraph" w:customStyle="1" w:styleId="Napis3">
    <w:name w:val="Napis3"/>
    <w:basedOn w:val="Navaden"/>
    <w:pPr>
      <w:widowControl w:val="0"/>
      <w:suppressLineNumbers/>
      <w:autoSpaceDE/>
      <w:snapToGrid/>
      <w:spacing w:before="120" w:after="120"/>
      <w:ind w:left="0"/>
    </w:pPr>
    <w:rPr>
      <w:rFonts w:eastAsia="Arial Unicode MS"/>
      <w:i/>
    </w:rPr>
  </w:style>
  <w:style w:type="paragraph" w:customStyle="1" w:styleId="Naslov10">
    <w:name w:val="Naslov1"/>
    <w:basedOn w:val="Navaden"/>
    <w:next w:val="Telobesedila"/>
    <w:pPr>
      <w:keepNext/>
      <w:widowControl w:val="0"/>
      <w:autoSpaceDE/>
      <w:snapToGrid/>
      <w:spacing w:before="240" w:after="120"/>
      <w:ind w:left="0"/>
    </w:pPr>
    <w:rPr>
      <w:rFonts w:ascii="Arial" w:eastAsia="MS Mincho" w:hAnsi="Arial"/>
      <w:sz w:val="28"/>
    </w:rPr>
  </w:style>
  <w:style w:type="paragraph" w:styleId="Podnaslov">
    <w:name w:val="Subtitle"/>
    <w:basedOn w:val="Naslov10"/>
    <w:next w:val="Telobesedila"/>
    <w:link w:val="PodnaslovZnak"/>
    <w:qFormat/>
    <w:pPr>
      <w:jc w:val="center"/>
    </w:pPr>
    <w:rPr>
      <w:i/>
    </w:rPr>
  </w:style>
  <w:style w:type="paragraph" w:customStyle="1" w:styleId="Naslov20">
    <w:name w:val="Naslov2"/>
    <w:basedOn w:val="Navaden"/>
    <w:next w:val="Telobesedila"/>
    <w:pPr>
      <w:keepNext/>
      <w:widowControl w:val="0"/>
      <w:autoSpaceDE/>
      <w:snapToGrid/>
      <w:spacing w:before="240" w:after="120"/>
      <w:ind w:left="0"/>
    </w:pPr>
    <w:rPr>
      <w:rFonts w:ascii="Arial" w:eastAsia="MS Mincho" w:hAnsi="Arial"/>
      <w:sz w:val="28"/>
    </w:rPr>
  </w:style>
  <w:style w:type="paragraph" w:customStyle="1" w:styleId="Napis2">
    <w:name w:val="Napis2"/>
    <w:basedOn w:val="Navaden"/>
    <w:pPr>
      <w:widowControl w:val="0"/>
      <w:suppressLineNumbers/>
      <w:autoSpaceDE/>
      <w:snapToGrid/>
      <w:spacing w:before="120" w:after="120"/>
      <w:ind w:left="0"/>
    </w:pPr>
    <w:rPr>
      <w:rFonts w:eastAsia="Arial Unicode MS"/>
      <w:i/>
    </w:rPr>
  </w:style>
  <w:style w:type="paragraph" w:customStyle="1" w:styleId="Napis1">
    <w:name w:val="Napis1"/>
    <w:basedOn w:val="Navaden"/>
    <w:pPr>
      <w:widowControl w:val="0"/>
      <w:suppressLineNumbers/>
      <w:autoSpaceDE/>
      <w:snapToGrid/>
      <w:spacing w:before="120" w:after="120"/>
      <w:ind w:left="0"/>
    </w:pPr>
    <w:rPr>
      <w:rFonts w:eastAsia="Arial Unicode MS"/>
      <w:i/>
    </w:rPr>
  </w:style>
  <w:style w:type="paragraph" w:styleId="Besedilooblaka">
    <w:name w:val="Balloon Text"/>
    <w:basedOn w:val="Navaden"/>
    <w:link w:val="BesedilooblakaZnak1"/>
    <w:uiPriority w:val="99"/>
    <w:pPr>
      <w:widowControl w:val="0"/>
      <w:autoSpaceDE/>
      <w:snapToGrid/>
      <w:ind w:left="0"/>
    </w:pPr>
    <w:rPr>
      <w:rFonts w:ascii="Tahoma" w:eastAsia="Arial Unicode MS" w:hAnsi="Tahoma"/>
      <w:sz w:val="16"/>
    </w:rPr>
  </w:style>
  <w:style w:type="paragraph" w:customStyle="1" w:styleId="BESEDILO">
    <w:name w:val="BESEDILO"/>
    <w:link w:val="BESEDILOZnak"/>
    <w:qFormat/>
    <w:pPr>
      <w:keepLines/>
      <w:widowControl w:val="0"/>
      <w:tabs>
        <w:tab w:val="left" w:pos="2155"/>
      </w:tabs>
      <w:jc w:val="both"/>
    </w:pPr>
    <w:rPr>
      <w:rFonts w:ascii="Arial" w:hAnsi="Arial"/>
      <w:kern w:val="16"/>
    </w:rPr>
  </w:style>
  <w:style w:type="paragraph" w:customStyle="1" w:styleId="tekst1">
    <w:name w:val="tekst1"/>
    <w:basedOn w:val="Navaden"/>
    <w:uiPriority w:val="99"/>
    <w:pPr>
      <w:suppressAutoHyphens w:val="0"/>
      <w:autoSpaceDE/>
      <w:snapToGrid/>
      <w:spacing w:before="120" w:line="264" w:lineRule="atLeast"/>
      <w:ind w:left="0"/>
      <w:jc w:val="both"/>
    </w:pPr>
    <w:rPr>
      <w:rFonts w:ascii="Arial" w:hAnsi="Arial" w:cs="Times New Roman"/>
      <w:sz w:val="22"/>
      <w:lang w:eastAsia="sl-SI"/>
    </w:rPr>
  </w:style>
  <w:style w:type="character" w:customStyle="1" w:styleId="GlavaZnak">
    <w:name w:val="Glava Znak"/>
    <w:uiPriority w:val="99"/>
    <w:locked/>
    <w:rPr>
      <w:rFonts w:cs="Arial Unicode MS"/>
      <w:noProof w:val="0"/>
      <w:sz w:val="24"/>
      <w:lang w:val="en-US" w:eastAsia="ar-SA"/>
    </w:rPr>
  </w:style>
  <w:style w:type="paragraph" w:customStyle="1" w:styleId="Default">
    <w:name w:val="Default"/>
    <w:pPr>
      <w:autoSpaceDE w:val="0"/>
      <w:autoSpaceDN w:val="0"/>
      <w:adjustRightInd w:val="0"/>
    </w:pPr>
    <w:rPr>
      <w:rFonts w:ascii="Tahoma" w:hAnsi="Tahoma" w:cs="Tahoma"/>
      <w:color w:val="000000"/>
      <w:sz w:val="24"/>
      <w:szCs w:val="24"/>
    </w:rPr>
  </w:style>
  <w:style w:type="paragraph" w:customStyle="1" w:styleId="Standard">
    <w:name w:val="Standard"/>
    <w:pPr>
      <w:widowControl w:val="0"/>
      <w:suppressAutoHyphens/>
      <w:autoSpaceDN w:val="0"/>
      <w:textAlignment w:val="baseline"/>
    </w:pPr>
    <w:rPr>
      <w:rFonts w:eastAsia="Lucida Sans Unicode" w:cs="Tahoma"/>
      <w:kern w:val="3"/>
      <w:sz w:val="24"/>
      <w:szCs w:val="24"/>
    </w:rPr>
  </w:style>
  <w:style w:type="paragraph" w:customStyle="1" w:styleId="Textbody">
    <w:name w:val="Text body"/>
    <w:basedOn w:val="Standard"/>
    <w:uiPriority w:val="99"/>
    <w:pPr>
      <w:spacing w:after="120"/>
    </w:pPr>
  </w:style>
  <w:style w:type="character" w:customStyle="1" w:styleId="NaslovZnak">
    <w:name w:val="Naslov Znak"/>
    <w:uiPriority w:val="10"/>
    <w:rPr>
      <w:rFonts w:ascii="Arial" w:eastAsia="MS Mincho" w:hAnsi="Arial" w:cs="Tahoma"/>
      <w:sz w:val="28"/>
      <w:szCs w:val="28"/>
      <w:lang w:eastAsia="ar-SA"/>
    </w:rPr>
  </w:style>
  <w:style w:type="paragraph" w:styleId="Blokbesedila">
    <w:name w:val="Block Text"/>
    <w:basedOn w:val="Navaden"/>
    <w:rsid w:val="00C20596"/>
    <w:pPr>
      <w:suppressAutoHyphens w:val="0"/>
      <w:autoSpaceDE/>
      <w:snapToGrid/>
      <w:ind w:left="720" w:right="56" w:hanging="720"/>
    </w:pPr>
    <w:rPr>
      <w:rFonts w:cs="Times New Roman"/>
      <w:b/>
      <w:sz w:val="32"/>
      <w:szCs w:val="24"/>
      <w:lang w:eastAsia="sl-SI"/>
    </w:rPr>
  </w:style>
  <w:style w:type="character" w:customStyle="1" w:styleId="GlavaZnak1">
    <w:name w:val="Glava Znak1"/>
    <w:link w:val="Glava"/>
    <w:uiPriority w:val="99"/>
    <w:rsid w:val="004D7A47"/>
    <w:rPr>
      <w:rFonts w:cs="Arial Unicode MS"/>
      <w:sz w:val="24"/>
      <w:lang w:val="en-US" w:eastAsia="ar-SA"/>
    </w:rPr>
  </w:style>
  <w:style w:type="paragraph" w:customStyle="1" w:styleId="Textbodyindent">
    <w:name w:val="Text body indent"/>
    <w:pPr>
      <w:widowControl w:val="0"/>
      <w:suppressAutoHyphens/>
      <w:autoSpaceDN w:val="0"/>
      <w:ind w:left="283"/>
      <w:jc w:val="both"/>
      <w:textAlignment w:val="baseline"/>
    </w:pPr>
    <w:rPr>
      <w:kern w:val="3"/>
      <w:sz w:val="24"/>
      <w:lang w:val="en-US"/>
    </w:rPr>
  </w:style>
  <w:style w:type="character" w:customStyle="1" w:styleId="tevilkastrani1">
    <w:name w:val="Številka strani1"/>
    <w:rPr>
      <w:noProof w:val="0"/>
    </w:rPr>
  </w:style>
  <w:style w:type="paragraph" w:customStyle="1" w:styleId="Telobesedila24">
    <w:name w:val="Telo besedila 24"/>
    <w:basedOn w:val="Navaden"/>
    <w:pPr>
      <w:widowControl w:val="0"/>
      <w:autoSpaceDE/>
      <w:snapToGrid/>
      <w:ind w:left="0"/>
      <w:jc w:val="both"/>
    </w:pPr>
    <w:rPr>
      <w:rFonts w:eastAsia="Lucida Sans Unicode" w:cs="Times New Roman"/>
    </w:rPr>
  </w:style>
  <w:style w:type="paragraph" w:styleId="Telobesedila-zamik3">
    <w:name w:val="Body Text Indent 3"/>
    <w:basedOn w:val="Navaden"/>
    <w:semiHidden/>
    <w:unhideWhenUsed/>
    <w:pPr>
      <w:suppressAutoHyphens w:val="0"/>
      <w:autoSpaceDE/>
      <w:snapToGrid/>
      <w:spacing w:after="120" w:line="276" w:lineRule="auto"/>
      <w:ind w:left="283"/>
    </w:pPr>
    <w:rPr>
      <w:rFonts w:ascii="Calibri" w:eastAsia="Calibri" w:hAnsi="Calibri" w:cs="Times New Roman"/>
      <w:sz w:val="16"/>
      <w:szCs w:val="16"/>
      <w:lang w:eastAsia="en-US"/>
    </w:rPr>
  </w:style>
  <w:style w:type="character" w:customStyle="1" w:styleId="Telobesedila-zamik3Znak">
    <w:name w:val="Telo besedila - zamik 3 Znak"/>
    <w:rPr>
      <w:rFonts w:ascii="Calibri" w:eastAsia="Calibri" w:hAnsi="Calibri"/>
      <w:sz w:val="16"/>
      <w:szCs w:val="16"/>
      <w:lang w:eastAsia="en-US"/>
    </w:rPr>
  </w:style>
  <w:style w:type="paragraph" w:styleId="Kazalovsebine1">
    <w:name w:val="toc 1"/>
    <w:basedOn w:val="Navaden"/>
    <w:next w:val="Navaden"/>
    <w:autoRedefine/>
    <w:semiHidden/>
    <w:unhideWhenUsed/>
    <w:qFormat/>
    <w:pPr>
      <w:suppressAutoHyphens w:val="0"/>
      <w:autoSpaceDE/>
      <w:snapToGrid/>
      <w:spacing w:after="100" w:line="276" w:lineRule="auto"/>
      <w:ind w:left="0"/>
    </w:pPr>
    <w:rPr>
      <w:rFonts w:ascii="Calibri" w:hAnsi="Calibri" w:cs="Times New Roman"/>
      <w:sz w:val="22"/>
      <w:szCs w:val="22"/>
      <w:lang w:eastAsia="sl-SI"/>
    </w:rPr>
  </w:style>
  <w:style w:type="character" w:customStyle="1" w:styleId="TelobesedilaZnak1">
    <w:name w:val="Telo besedila Znak1"/>
    <w:rPr>
      <w:rFonts w:cs="Arial Unicode MS"/>
      <w:noProof w:val="0"/>
      <w:sz w:val="24"/>
      <w:lang w:val="en-US" w:eastAsia="ar-SA"/>
    </w:rPr>
  </w:style>
  <w:style w:type="paragraph" w:customStyle="1" w:styleId="Slog">
    <w:name w:val="Slog"/>
    <w:rPr>
      <w:rFonts w:ascii="Arial" w:hAnsi="Arial"/>
      <w:sz w:val="22"/>
      <w:lang w:val="en-GB"/>
    </w:rPr>
  </w:style>
  <w:style w:type="paragraph" w:styleId="Odstavekseznama">
    <w:name w:val="List Paragraph"/>
    <w:aliases w:val="za tekst,Odstavek seznama_IP"/>
    <w:basedOn w:val="Navaden"/>
    <w:link w:val="OdstavekseznamaZnak"/>
    <w:uiPriority w:val="34"/>
    <w:qFormat/>
    <w:pPr>
      <w:ind w:left="708"/>
    </w:pPr>
  </w:style>
  <w:style w:type="character" w:customStyle="1" w:styleId="Naslov1Znak">
    <w:name w:val="Naslov 1 Znak"/>
    <w:rPr>
      <w:rFonts w:eastAsia="MS Mincho" w:cs="Tahoma"/>
      <w:b/>
      <w:caps/>
      <w:sz w:val="24"/>
      <w:szCs w:val="28"/>
      <w:lang w:eastAsia="ar-SA"/>
    </w:rPr>
  </w:style>
  <w:style w:type="numbering" w:customStyle="1" w:styleId="WW8Num6">
    <w:name w:val="WW8Num6"/>
    <w:basedOn w:val="Brezseznama"/>
    <w:rsid w:val="004D7A47"/>
    <w:pPr>
      <w:numPr>
        <w:numId w:val="2"/>
      </w:numPr>
    </w:pPr>
  </w:style>
  <w:style w:type="character" w:customStyle="1" w:styleId="GlavaZnak2">
    <w:name w:val="Glava Znak2"/>
    <w:uiPriority w:val="99"/>
    <w:rsid w:val="002263EC"/>
    <w:rPr>
      <w:rFonts w:cs="Arial Unicode MS"/>
      <w:sz w:val="24"/>
      <w:lang w:val="en-US" w:eastAsia="ar-SA"/>
    </w:rPr>
  </w:style>
  <w:style w:type="character" w:customStyle="1" w:styleId="NogaZnak">
    <w:name w:val="Noga Znak"/>
    <w:link w:val="Noga"/>
    <w:rsid w:val="008C4049"/>
    <w:rPr>
      <w:rFonts w:cs="Arial Unicode MS"/>
      <w:sz w:val="24"/>
      <w:lang w:val="en-US" w:eastAsia="ar-SA"/>
    </w:rPr>
  </w:style>
  <w:style w:type="character" w:customStyle="1" w:styleId="apple-style-span">
    <w:name w:val="apple-style-span"/>
    <w:rsid w:val="00B25586"/>
  </w:style>
  <w:style w:type="character" w:styleId="Pripombasklic">
    <w:name w:val="annotation reference"/>
    <w:uiPriority w:val="99"/>
    <w:semiHidden/>
    <w:unhideWhenUsed/>
    <w:rsid w:val="00311531"/>
    <w:rPr>
      <w:sz w:val="16"/>
      <w:szCs w:val="16"/>
    </w:rPr>
  </w:style>
  <w:style w:type="paragraph" w:styleId="Pripombabesedilo">
    <w:name w:val="annotation text"/>
    <w:basedOn w:val="Navaden"/>
    <w:link w:val="PripombabesediloZnak"/>
    <w:uiPriority w:val="99"/>
    <w:unhideWhenUsed/>
    <w:rsid w:val="00311531"/>
    <w:rPr>
      <w:sz w:val="20"/>
    </w:rPr>
  </w:style>
  <w:style w:type="character" w:customStyle="1" w:styleId="PripombabesediloZnak">
    <w:name w:val="Pripomba – besedilo Znak"/>
    <w:link w:val="Pripombabesedilo"/>
    <w:uiPriority w:val="99"/>
    <w:rsid w:val="00311531"/>
    <w:rPr>
      <w:rFonts w:cs="Arial Unicode MS"/>
      <w:lang w:eastAsia="ar-SA"/>
    </w:rPr>
  </w:style>
  <w:style w:type="paragraph" w:styleId="Zadevapripombe">
    <w:name w:val="annotation subject"/>
    <w:basedOn w:val="Pripombabesedilo"/>
    <w:next w:val="Pripombabesedilo"/>
    <w:link w:val="ZadevapripombeZnak"/>
    <w:uiPriority w:val="99"/>
    <w:semiHidden/>
    <w:unhideWhenUsed/>
    <w:rsid w:val="00311531"/>
    <w:rPr>
      <w:b/>
      <w:bCs/>
    </w:rPr>
  </w:style>
  <w:style w:type="character" w:customStyle="1" w:styleId="ZadevapripombeZnak">
    <w:name w:val="Zadeva pripombe Znak"/>
    <w:link w:val="Zadevapripombe"/>
    <w:uiPriority w:val="99"/>
    <w:semiHidden/>
    <w:rsid w:val="00311531"/>
    <w:rPr>
      <w:rFonts w:cs="Arial Unicode MS"/>
      <w:b/>
      <w:bCs/>
      <w:lang w:eastAsia="ar-SA"/>
    </w:rPr>
  </w:style>
  <w:style w:type="character" w:customStyle="1" w:styleId="Naslov2Znak">
    <w:name w:val="Naslov 2 Znak"/>
    <w:link w:val="Naslov2"/>
    <w:rsid w:val="00934551"/>
    <w:rPr>
      <w:rFonts w:eastAsia="MS Mincho" w:cs="Tahoma"/>
      <w:b/>
      <w:sz w:val="24"/>
      <w:szCs w:val="28"/>
      <w:lang w:eastAsia="ar-SA"/>
    </w:rPr>
  </w:style>
  <w:style w:type="table" w:styleId="Tabelamrea">
    <w:name w:val="Table Grid"/>
    <w:basedOn w:val="Navadnatabela"/>
    <w:uiPriority w:val="59"/>
    <w:rsid w:val="00C768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vadenTimesNewRoman">
    <w:name w:val="Navaden Times New Roman"/>
    <w:basedOn w:val="Navaden"/>
    <w:rsid w:val="00823A00"/>
    <w:pPr>
      <w:widowControl w:val="0"/>
      <w:suppressAutoHyphens w:val="0"/>
      <w:autoSpaceDE/>
      <w:snapToGrid/>
      <w:ind w:left="0"/>
    </w:pPr>
    <w:rPr>
      <w:rFonts w:ascii="Arial" w:hAnsi="Arial" w:cs="Times New Roman"/>
      <w:sz w:val="22"/>
      <w:lang w:eastAsia="sl-SI"/>
    </w:rPr>
  </w:style>
  <w:style w:type="paragraph" w:styleId="Telobesedila-zamik">
    <w:name w:val="Body Text Indent"/>
    <w:basedOn w:val="Navaden"/>
    <w:link w:val="Telobesedila-zamikZnak"/>
    <w:uiPriority w:val="99"/>
    <w:unhideWhenUsed/>
    <w:rsid w:val="008D7D94"/>
    <w:pPr>
      <w:spacing w:after="120"/>
      <w:ind w:left="283"/>
    </w:pPr>
  </w:style>
  <w:style w:type="character" w:customStyle="1" w:styleId="Telobesedila-zamikZnak">
    <w:name w:val="Telo besedila - zamik Znak"/>
    <w:link w:val="Telobesedila-zamik"/>
    <w:uiPriority w:val="99"/>
    <w:rsid w:val="008D7D94"/>
    <w:rPr>
      <w:rFonts w:cs="Arial Unicode MS"/>
      <w:sz w:val="24"/>
      <w:lang w:eastAsia="ar-SA"/>
    </w:rPr>
  </w:style>
  <w:style w:type="paragraph" w:styleId="Revizija">
    <w:name w:val="Revision"/>
    <w:hidden/>
    <w:uiPriority w:val="99"/>
    <w:semiHidden/>
    <w:rsid w:val="00DE4510"/>
    <w:rPr>
      <w:rFonts w:cs="Arial Unicode MS"/>
      <w:sz w:val="24"/>
      <w:lang w:eastAsia="ar-SA"/>
    </w:rPr>
  </w:style>
  <w:style w:type="character" w:customStyle="1" w:styleId="Naslov4Znak">
    <w:name w:val="Naslov 4 Znak"/>
    <w:link w:val="Naslov4"/>
    <w:rsid w:val="00D94E41"/>
    <w:rPr>
      <w:rFonts w:cs="Arial Unicode MS"/>
      <w:b/>
      <w:sz w:val="24"/>
      <w:lang w:eastAsia="ar-SA"/>
    </w:rPr>
  </w:style>
  <w:style w:type="paragraph" w:customStyle="1" w:styleId="Telobesedila34">
    <w:name w:val="Telo besedila 34"/>
    <w:basedOn w:val="Navaden"/>
    <w:rsid w:val="00E65674"/>
    <w:pPr>
      <w:tabs>
        <w:tab w:val="left" w:pos="767"/>
        <w:tab w:val="left" w:pos="1487"/>
        <w:tab w:val="left" w:pos="2207"/>
        <w:tab w:val="left" w:pos="2927"/>
        <w:tab w:val="left" w:pos="3647"/>
        <w:tab w:val="left" w:pos="4367"/>
        <w:tab w:val="left" w:pos="5087"/>
        <w:tab w:val="left" w:pos="5807"/>
        <w:tab w:val="left" w:pos="6527"/>
        <w:tab w:val="left" w:pos="7247"/>
        <w:tab w:val="left" w:pos="7967"/>
      </w:tabs>
      <w:jc w:val="both"/>
    </w:pPr>
    <w:rPr>
      <w:rFonts w:cs="OpenSymbol"/>
    </w:rPr>
  </w:style>
  <w:style w:type="paragraph" w:customStyle="1" w:styleId="TableParagraph">
    <w:name w:val="Table Paragraph"/>
    <w:basedOn w:val="Navaden"/>
    <w:uiPriority w:val="1"/>
    <w:qFormat/>
    <w:rsid w:val="00C96784"/>
    <w:pPr>
      <w:widowControl w:val="0"/>
      <w:suppressAutoHyphens w:val="0"/>
      <w:autoSpaceDN w:val="0"/>
      <w:snapToGrid/>
      <w:ind w:left="108"/>
    </w:pPr>
    <w:rPr>
      <w:rFonts w:ascii="Arial" w:eastAsia="Arial" w:hAnsi="Arial" w:cs="Times New Roman"/>
      <w:sz w:val="22"/>
      <w:szCs w:val="22"/>
      <w:lang w:val="sl" w:eastAsia="sl"/>
    </w:rPr>
  </w:style>
  <w:style w:type="paragraph" w:customStyle="1" w:styleId="tevilnatoka1">
    <w:name w:val="tevilnatoka1"/>
    <w:basedOn w:val="Navaden"/>
    <w:rsid w:val="00020CD6"/>
    <w:pPr>
      <w:suppressAutoHyphens w:val="0"/>
      <w:autoSpaceDE/>
      <w:snapToGrid/>
      <w:ind w:left="425" w:hanging="425"/>
      <w:jc w:val="both"/>
    </w:pPr>
    <w:rPr>
      <w:rFonts w:ascii="Arial" w:hAnsi="Arial" w:cs="Arial"/>
      <w:sz w:val="22"/>
      <w:szCs w:val="22"/>
      <w:lang w:eastAsia="sl-SI"/>
    </w:rPr>
  </w:style>
  <w:style w:type="paragraph" w:customStyle="1" w:styleId="Telobesedila-zamik21">
    <w:name w:val="Telo besedila - zamik 21"/>
    <w:rsid w:val="00F934E4"/>
    <w:pPr>
      <w:suppressAutoHyphens/>
      <w:autoSpaceDN w:val="0"/>
      <w:ind w:left="47"/>
      <w:textAlignment w:val="baseline"/>
    </w:pPr>
    <w:rPr>
      <w:rFonts w:cs="Wingdings 2"/>
      <w:b/>
      <w:kern w:val="3"/>
      <w:sz w:val="24"/>
    </w:rPr>
  </w:style>
  <w:style w:type="character" w:customStyle="1" w:styleId="Naslov5Znak">
    <w:name w:val="Naslov 5 Znak"/>
    <w:link w:val="Naslov5"/>
    <w:rsid w:val="007E4B22"/>
    <w:rPr>
      <w:rFonts w:cs="Arial Unicode MS"/>
      <w:sz w:val="24"/>
      <w:lang w:eastAsia="ar-SA"/>
    </w:rPr>
  </w:style>
  <w:style w:type="paragraph" w:customStyle="1" w:styleId="Blokbesedila2">
    <w:name w:val="Blok besedila2"/>
    <w:basedOn w:val="Navaden"/>
    <w:rsid w:val="004162E4"/>
    <w:pPr>
      <w:tabs>
        <w:tab w:val="left" w:pos="8647"/>
      </w:tabs>
      <w:autoSpaceDE/>
      <w:snapToGrid/>
      <w:ind w:left="2694" w:right="2266"/>
    </w:pPr>
    <w:rPr>
      <w:rFonts w:ascii="Arial" w:hAnsi="Arial" w:cs="Times New Roman"/>
    </w:rPr>
  </w:style>
  <w:style w:type="character" w:customStyle="1" w:styleId="OdstavekseznamaZnak">
    <w:name w:val="Odstavek seznama Znak"/>
    <w:aliases w:val="za tekst Znak,Odstavek seznama_IP Znak"/>
    <w:link w:val="Odstavekseznama"/>
    <w:uiPriority w:val="34"/>
    <w:rsid w:val="0099280B"/>
    <w:rPr>
      <w:rFonts w:cs="Arial Unicode MS"/>
      <w:sz w:val="24"/>
      <w:lang w:eastAsia="ar-SA"/>
    </w:rPr>
  </w:style>
  <w:style w:type="paragraph" w:styleId="Sprotnaopomba-besedilo">
    <w:name w:val="footnote text"/>
    <w:basedOn w:val="Navaden"/>
    <w:link w:val="Sprotnaopomba-besediloZnak"/>
    <w:uiPriority w:val="99"/>
    <w:unhideWhenUsed/>
    <w:rsid w:val="00D90C82"/>
    <w:pPr>
      <w:suppressAutoHyphens w:val="0"/>
      <w:autoSpaceDE/>
      <w:snapToGrid/>
      <w:ind w:left="0"/>
      <w:jc w:val="both"/>
    </w:pPr>
    <w:rPr>
      <w:rFonts w:ascii="Arial" w:eastAsia="Calibri" w:hAnsi="Arial" w:cs="Times New Roman"/>
      <w:i/>
      <w:sz w:val="18"/>
      <w:lang w:eastAsia="en-US"/>
    </w:rPr>
  </w:style>
  <w:style w:type="character" w:customStyle="1" w:styleId="Sprotnaopomba-besediloZnak">
    <w:name w:val="Sprotna opomba - besedilo Znak"/>
    <w:link w:val="Sprotnaopomba-besedilo"/>
    <w:uiPriority w:val="99"/>
    <w:rsid w:val="00D90C82"/>
    <w:rPr>
      <w:rFonts w:ascii="Arial" w:eastAsia="Calibri" w:hAnsi="Arial"/>
      <w:i/>
      <w:sz w:val="18"/>
      <w:lang w:eastAsia="en-US"/>
    </w:rPr>
  </w:style>
  <w:style w:type="character" w:styleId="Sprotnaopomba-sklic">
    <w:name w:val="footnote reference"/>
    <w:uiPriority w:val="99"/>
    <w:unhideWhenUsed/>
    <w:rsid w:val="00D90C82"/>
    <w:rPr>
      <w:rFonts w:ascii="Arial" w:hAnsi="Arial"/>
      <w:i/>
      <w:sz w:val="18"/>
      <w:vertAlign w:val="superscript"/>
    </w:rPr>
  </w:style>
  <w:style w:type="character" w:customStyle="1" w:styleId="TelobesedilaZnak">
    <w:name w:val="Telo besedila Znak"/>
    <w:link w:val="Telobesedila"/>
    <w:rsid w:val="0058179B"/>
    <w:rPr>
      <w:rFonts w:cs="Arial Unicode MS"/>
      <w:sz w:val="24"/>
      <w:lang w:val="en-US" w:eastAsia="ar-SA"/>
    </w:rPr>
  </w:style>
  <w:style w:type="paragraph" w:customStyle="1" w:styleId="Slog6">
    <w:name w:val="Slog6"/>
    <w:basedOn w:val="Navaden"/>
    <w:link w:val="Slog6Znak"/>
    <w:qFormat/>
    <w:rsid w:val="008F28E1"/>
    <w:pPr>
      <w:suppressAutoHyphens w:val="0"/>
      <w:autoSpaceDE/>
      <w:snapToGrid/>
      <w:ind w:left="0"/>
    </w:pPr>
    <w:rPr>
      <w:rFonts w:ascii="Arial" w:hAnsi="Arial" w:cs="Arial"/>
      <w:szCs w:val="24"/>
      <w:u w:val="single"/>
      <w:lang w:eastAsia="sl-SI"/>
    </w:rPr>
  </w:style>
  <w:style w:type="character" w:customStyle="1" w:styleId="Slog6Znak">
    <w:name w:val="Slog6 Znak"/>
    <w:link w:val="Slog6"/>
    <w:rsid w:val="008F28E1"/>
    <w:rPr>
      <w:rFonts w:ascii="Arial" w:hAnsi="Arial" w:cs="Arial"/>
      <w:sz w:val="24"/>
      <w:szCs w:val="24"/>
      <w:u w:val="single"/>
    </w:rPr>
  </w:style>
  <w:style w:type="paragraph" w:customStyle="1" w:styleId="cambriaalineje">
    <w:name w:val="cambria alineje"/>
    <w:basedOn w:val="Slog6"/>
    <w:link w:val="cambriaalinejeZnak"/>
    <w:qFormat/>
    <w:rsid w:val="008F28E1"/>
    <w:pPr>
      <w:numPr>
        <w:numId w:val="19"/>
      </w:numPr>
    </w:pPr>
    <w:rPr>
      <w:rFonts w:ascii="Cambria" w:hAnsi="Cambria"/>
    </w:rPr>
  </w:style>
  <w:style w:type="character" w:customStyle="1" w:styleId="cambriaalinejeZnak">
    <w:name w:val="cambria alineje Znak"/>
    <w:link w:val="cambriaalineje"/>
    <w:rsid w:val="008F28E1"/>
    <w:rPr>
      <w:rFonts w:ascii="Cambria" w:hAnsi="Cambria" w:cs="Arial"/>
      <w:sz w:val="24"/>
      <w:szCs w:val="24"/>
      <w:u w:val="single"/>
    </w:rPr>
  </w:style>
  <w:style w:type="character" w:styleId="Poudarek">
    <w:name w:val="Emphasis"/>
    <w:uiPriority w:val="20"/>
    <w:qFormat/>
    <w:rsid w:val="00CE63A0"/>
    <w:rPr>
      <w:i/>
      <w:iCs/>
    </w:rPr>
  </w:style>
  <w:style w:type="character" w:styleId="Nerazreenaomemba">
    <w:name w:val="Unresolved Mention"/>
    <w:uiPriority w:val="99"/>
    <w:semiHidden/>
    <w:unhideWhenUsed/>
    <w:rsid w:val="00C42DBB"/>
    <w:rPr>
      <w:color w:val="605E5C"/>
      <w:shd w:val="clear" w:color="auto" w:fill="E1DFDD"/>
    </w:rPr>
  </w:style>
  <w:style w:type="character" w:customStyle="1" w:styleId="Naslov3Znak">
    <w:name w:val="Naslov 3 Znak"/>
    <w:link w:val="Naslov3"/>
    <w:rsid w:val="00075EDA"/>
    <w:rPr>
      <w:rFonts w:cs="Arial Unicode MS"/>
      <w:b/>
      <w:sz w:val="24"/>
      <w:lang w:eastAsia="ar-SA"/>
    </w:rPr>
  </w:style>
  <w:style w:type="character" w:customStyle="1" w:styleId="Naslov6Znak">
    <w:name w:val="Naslov 6 Znak"/>
    <w:link w:val="Naslov6"/>
    <w:rsid w:val="00075EDA"/>
    <w:rPr>
      <w:rFonts w:cs="Arial Unicode MS"/>
      <w:sz w:val="28"/>
      <w:lang w:eastAsia="ar-SA"/>
    </w:rPr>
  </w:style>
  <w:style w:type="character" w:customStyle="1" w:styleId="Naslov8Znak">
    <w:name w:val="Naslov 8 Znak"/>
    <w:link w:val="Naslov8"/>
    <w:rsid w:val="00075EDA"/>
    <w:rPr>
      <w:rFonts w:eastAsia="Arial Unicode MS" w:cs="Arial Unicode MS"/>
      <w:b/>
      <w:sz w:val="24"/>
      <w:lang w:eastAsia="ar-SA"/>
    </w:rPr>
  </w:style>
  <w:style w:type="character" w:customStyle="1" w:styleId="Telobesedila2Znak">
    <w:name w:val="Telo besedila 2 Znak"/>
    <w:link w:val="Telobesedila2"/>
    <w:semiHidden/>
    <w:rsid w:val="00075EDA"/>
    <w:rPr>
      <w:rFonts w:cs="Arial Unicode MS"/>
      <w:sz w:val="24"/>
      <w:lang w:eastAsia="ar-SA"/>
    </w:rPr>
  </w:style>
  <w:style w:type="character" w:customStyle="1" w:styleId="Telobesedila3Znak">
    <w:name w:val="Telo besedila 3 Znak"/>
    <w:link w:val="Telobesedila3"/>
    <w:uiPriority w:val="99"/>
    <w:rsid w:val="00075EDA"/>
    <w:rPr>
      <w:rFonts w:cs="Arial Unicode MS"/>
      <w:sz w:val="24"/>
      <w:lang w:val="en-US" w:eastAsia="ar-SA"/>
    </w:rPr>
  </w:style>
  <w:style w:type="character" w:customStyle="1" w:styleId="Telobesedila-zamik2Znak">
    <w:name w:val="Telo besedila - zamik 2 Znak"/>
    <w:link w:val="Telobesedila-zamik2"/>
    <w:semiHidden/>
    <w:rsid w:val="00075EDA"/>
    <w:rPr>
      <w:rFonts w:cs="Arial Unicode MS"/>
      <w:b/>
      <w:sz w:val="24"/>
      <w:lang w:eastAsia="ar-SA"/>
    </w:rPr>
  </w:style>
  <w:style w:type="character" w:customStyle="1" w:styleId="PodnaslovZnak">
    <w:name w:val="Podnaslov Znak"/>
    <w:link w:val="Podnaslov"/>
    <w:rsid w:val="00075EDA"/>
    <w:rPr>
      <w:rFonts w:ascii="Arial" w:eastAsia="MS Mincho" w:hAnsi="Arial" w:cs="Arial Unicode MS"/>
      <w:i/>
      <w:sz w:val="28"/>
      <w:lang w:eastAsia="ar-SA"/>
    </w:rPr>
  </w:style>
  <w:style w:type="character" w:customStyle="1" w:styleId="BesedilooblakaZnak1">
    <w:name w:val="Besedilo oblačka Znak1"/>
    <w:link w:val="Besedilooblaka"/>
    <w:rsid w:val="00075EDA"/>
    <w:rPr>
      <w:rFonts w:ascii="Tahoma" w:eastAsia="Arial Unicode MS" w:hAnsi="Tahoma" w:cs="Arial Unicode MS"/>
      <w:sz w:val="16"/>
      <w:lang w:eastAsia="ar-SA"/>
    </w:rPr>
  </w:style>
  <w:style w:type="character" w:styleId="SledenaHiperpovezava">
    <w:name w:val="FollowedHyperlink"/>
    <w:uiPriority w:val="99"/>
    <w:semiHidden/>
    <w:unhideWhenUsed/>
    <w:rsid w:val="00075EDA"/>
    <w:rPr>
      <w:color w:val="954F72"/>
      <w:u w:val="single"/>
    </w:rPr>
  </w:style>
  <w:style w:type="character" w:customStyle="1" w:styleId="Naslov7Znak">
    <w:name w:val="Naslov 7 Znak"/>
    <w:link w:val="Naslov7"/>
    <w:rsid w:val="00966398"/>
    <w:rPr>
      <w:rFonts w:ascii="Arial" w:hAnsi="Arial" w:cs="StarSymbol"/>
      <w:kern w:val="1"/>
      <w:lang w:eastAsia="ar-SA"/>
    </w:rPr>
  </w:style>
  <w:style w:type="character" w:customStyle="1" w:styleId="Naslov9Znak">
    <w:name w:val="Naslov 9 Znak"/>
    <w:link w:val="Naslov9"/>
    <w:rsid w:val="00966398"/>
    <w:rPr>
      <w:rFonts w:ascii="Arial" w:hAnsi="Arial" w:cs="StarSymbol"/>
      <w:b/>
      <w:i/>
      <w:kern w:val="1"/>
      <w:sz w:val="18"/>
      <w:lang w:eastAsia="ar-SA"/>
    </w:rPr>
  </w:style>
  <w:style w:type="paragraph" w:customStyle="1" w:styleId="Slog2">
    <w:name w:val="Slog2"/>
    <w:basedOn w:val="Navaden"/>
    <w:link w:val="Slog2Znak"/>
    <w:qFormat/>
    <w:rsid w:val="00966398"/>
    <w:pPr>
      <w:suppressAutoHyphens w:val="0"/>
      <w:autoSpaceDE/>
      <w:snapToGrid/>
      <w:ind w:left="0"/>
    </w:pPr>
    <w:rPr>
      <w:rFonts w:ascii="Arial" w:hAnsi="Arial" w:cs="Arial"/>
      <w:szCs w:val="24"/>
      <w:lang w:eastAsia="sl-SI"/>
    </w:rPr>
  </w:style>
  <w:style w:type="paragraph" w:customStyle="1" w:styleId="Slog3">
    <w:name w:val="Slog3"/>
    <w:basedOn w:val="Naslov"/>
    <w:link w:val="Slog3Znak"/>
    <w:qFormat/>
    <w:rsid w:val="00966398"/>
    <w:pPr>
      <w:keepNext w:val="0"/>
      <w:pBdr>
        <w:top w:val="single" w:sz="4" w:space="1" w:color="auto"/>
        <w:left w:val="single" w:sz="4" w:space="4" w:color="auto"/>
        <w:bottom w:val="single" w:sz="4" w:space="1" w:color="auto"/>
        <w:right w:val="single" w:sz="4" w:space="4" w:color="auto"/>
      </w:pBdr>
      <w:suppressAutoHyphens w:val="0"/>
      <w:autoSpaceDE/>
      <w:snapToGrid/>
      <w:spacing w:before="0" w:after="0"/>
      <w:ind w:left="0"/>
      <w:jc w:val="center"/>
    </w:pPr>
    <w:rPr>
      <w:rFonts w:eastAsia="Times New Roman" w:cs="Arial"/>
      <w:b/>
      <w:color w:val="17365D"/>
      <w:spacing w:val="5"/>
      <w:kern w:val="28"/>
      <w:lang w:eastAsia="sl-SI"/>
    </w:rPr>
  </w:style>
  <w:style w:type="character" w:customStyle="1" w:styleId="Slog2Znak">
    <w:name w:val="Slog2 Znak"/>
    <w:link w:val="Slog2"/>
    <w:rsid w:val="00966398"/>
    <w:rPr>
      <w:rFonts w:ascii="Arial" w:hAnsi="Arial" w:cs="Arial"/>
      <w:sz w:val="24"/>
      <w:szCs w:val="24"/>
    </w:rPr>
  </w:style>
  <w:style w:type="character" w:customStyle="1" w:styleId="Slog3Znak">
    <w:name w:val="Slog3 Znak"/>
    <w:link w:val="Slog3"/>
    <w:rsid w:val="00966398"/>
    <w:rPr>
      <w:rFonts w:ascii="Arial" w:hAnsi="Arial" w:cs="Arial"/>
      <w:b/>
      <w:color w:val="17365D"/>
      <w:spacing w:val="5"/>
      <w:kern w:val="28"/>
      <w:sz w:val="28"/>
      <w:szCs w:val="28"/>
    </w:rPr>
  </w:style>
  <w:style w:type="table" w:styleId="Svetlosenenje">
    <w:name w:val="Light Shading"/>
    <w:basedOn w:val="Navadnatabela"/>
    <w:uiPriority w:val="60"/>
    <w:rsid w:val="00966398"/>
    <w:rPr>
      <w:rFonts w:ascii="Calibri" w:eastAsia="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rednjiseznam2poudarek3">
    <w:name w:val="Medium List 2 Accent 3"/>
    <w:basedOn w:val="Navadnatabela"/>
    <w:uiPriority w:val="66"/>
    <w:rsid w:val="00966398"/>
    <w:rPr>
      <w:rFonts w:ascii="Cambria" w:hAnsi="Cambria"/>
      <w:color w:val="000000"/>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Svetlosenenjepoudarek3">
    <w:name w:val="Light Shading Accent 3"/>
    <w:basedOn w:val="Navadnatabela"/>
    <w:uiPriority w:val="60"/>
    <w:rsid w:val="00966398"/>
    <w:rPr>
      <w:rFonts w:ascii="Calibri" w:eastAsia="Calibri" w:hAnsi="Calibri"/>
      <w:color w:val="76923C"/>
      <w:sz w:val="22"/>
      <w:szCs w:val="22"/>
      <w:lang w:eastAsia="en-US"/>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vetlamreapoudarek3">
    <w:name w:val="Light Grid Accent 3"/>
    <w:basedOn w:val="Navadnatabela"/>
    <w:uiPriority w:val="62"/>
    <w:rsid w:val="00966398"/>
    <w:rPr>
      <w:rFonts w:ascii="Calibri" w:eastAsia="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MS PGothic" w:eastAsia="Times New Roman" w:hAnsi="MS PGothic"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MS PGothic" w:eastAsia="Times New Roman" w:hAnsi="MS PGothic"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MS PGothic" w:eastAsia="Times New Roman" w:hAnsi="MS PGothic" w:cs="Times New Roman"/>
        <w:b/>
        <w:bCs/>
      </w:rPr>
    </w:tblStylePr>
    <w:tblStylePr w:type="lastCol">
      <w:rPr>
        <w:rFonts w:ascii="MS PGothic" w:eastAsia="Times New Roman" w:hAnsi="MS PGothic"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Srednjiseznam1poudarek3">
    <w:name w:val="Medium List 1 Accent 3"/>
    <w:basedOn w:val="Navadnatabela"/>
    <w:uiPriority w:val="65"/>
    <w:rsid w:val="00966398"/>
    <w:rPr>
      <w:rFonts w:ascii="Calibri" w:eastAsia="Calibri" w:hAnsi="Calibri"/>
      <w:color w:val="000000"/>
      <w:sz w:val="22"/>
      <w:szCs w:val="22"/>
      <w:lang w:eastAsia="en-US"/>
    </w:rPr>
    <w:tblPr>
      <w:tblStyleRowBandSize w:val="1"/>
      <w:tblStyleColBandSize w:val="1"/>
      <w:tblBorders>
        <w:top w:val="single" w:sz="8" w:space="0" w:color="9BBB59"/>
        <w:bottom w:val="single" w:sz="8" w:space="0" w:color="9BBB59"/>
      </w:tblBorders>
    </w:tblPr>
    <w:tblStylePr w:type="firstRow">
      <w:rPr>
        <w:rFonts w:ascii="MS PGothic" w:eastAsia="Times New Roman" w:hAnsi="MS PGothic"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Svetlamreapoudarek31">
    <w:name w:val="Svetla mreža – poudarek 31"/>
    <w:basedOn w:val="Navadnatabela"/>
    <w:next w:val="Svetlamreapoudarek3"/>
    <w:uiPriority w:val="62"/>
    <w:rsid w:val="00966398"/>
    <w:rPr>
      <w:rFonts w:ascii="Calibri" w:eastAsia="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MS PGothic" w:eastAsia="Times New Roman" w:hAnsi="MS PGothic"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MS PGothic" w:eastAsia="Times New Roman" w:hAnsi="MS PGothic"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MS PGothic" w:eastAsia="Times New Roman" w:hAnsi="MS PGothic" w:cs="Times New Roman"/>
        <w:b/>
        <w:bCs/>
      </w:rPr>
    </w:tblStylePr>
    <w:tblStylePr w:type="lastCol">
      <w:rPr>
        <w:rFonts w:ascii="MS PGothic" w:eastAsia="Times New Roman" w:hAnsi="MS PGothic"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styleId="Krepko">
    <w:name w:val="Strong"/>
    <w:uiPriority w:val="22"/>
    <w:qFormat/>
    <w:rsid w:val="00966398"/>
    <w:rPr>
      <w:b/>
      <w:bCs/>
    </w:rPr>
  </w:style>
  <w:style w:type="character" w:customStyle="1" w:styleId="hps">
    <w:name w:val="hps"/>
    <w:basedOn w:val="Privzetapisavaodstavka"/>
    <w:rsid w:val="00966398"/>
  </w:style>
  <w:style w:type="paragraph" w:customStyle="1" w:styleId="xmsonormal">
    <w:name w:val="x_msonormal"/>
    <w:basedOn w:val="Navaden"/>
    <w:rsid w:val="00966398"/>
    <w:pPr>
      <w:suppressAutoHyphens w:val="0"/>
      <w:autoSpaceDE/>
      <w:snapToGrid/>
      <w:ind w:left="0"/>
    </w:pPr>
    <w:rPr>
      <w:rFonts w:eastAsia="Calibri" w:cs="Times New Roman"/>
      <w:szCs w:val="24"/>
      <w:lang w:eastAsia="sl-SI"/>
    </w:rPr>
  </w:style>
  <w:style w:type="paragraph" w:customStyle="1" w:styleId="tevilnatoka111">
    <w:name w:val="Številčna točka 1.1.1"/>
    <w:basedOn w:val="Navaden"/>
    <w:qFormat/>
    <w:rsid w:val="00966398"/>
    <w:pPr>
      <w:widowControl w:val="0"/>
      <w:numPr>
        <w:ilvl w:val="2"/>
        <w:numId w:val="33"/>
      </w:numPr>
      <w:suppressAutoHyphens w:val="0"/>
      <w:overflowPunct w:val="0"/>
      <w:autoSpaceDN w:val="0"/>
      <w:adjustRightInd w:val="0"/>
      <w:snapToGrid/>
      <w:jc w:val="both"/>
      <w:textAlignment w:val="baseline"/>
    </w:pPr>
    <w:rPr>
      <w:rFonts w:ascii="Arial" w:hAnsi="Arial" w:cs="Times New Roman"/>
      <w:sz w:val="22"/>
      <w:szCs w:val="16"/>
      <w:lang w:eastAsia="sl-SI"/>
    </w:rPr>
  </w:style>
  <w:style w:type="paragraph" w:customStyle="1" w:styleId="tevilnatoka">
    <w:name w:val="Številčna točka"/>
    <w:basedOn w:val="Navaden"/>
    <w:link w:val="tevilnatokaZnak"/>
    <w:qFormat/>
    <w:rsid w:val="00966398"/>
    <w:pPr>
      <w:numPr>
        <w:numId w:val="33"/>
      </w:numPr>
      <w:suppressAutoHyphens w:val="0"/>
      <w:autoSpaceDE/>
      <w:snapToGrid/>
      <w:jc w:val="both"/>
    </w:pPr>
    <w:rPr>
      <w:rFonts w:ascii="Arial" w:hAnsi="Arial" w:cs="Times New Roman"/>
      <w:sz w:val="22"/>
      <w:szCs w:val="22"/>
      <w:lang w:eastAsia="sl-SI"/>
    </w:rPr>
  </w:style>
  <w:style w:type="character" w:customStyle="1" w:styleId="tevilnatokaZnak">
    <w:name w:val="Številčna točka Znak"/>
    <w:link w:val="tevilnatoka"/>
    <w:rsid w:val="00966398"/>
    <w:rPr>
      <w:rFonts w:ascii="Arial" w:hAnsi="Arial"/>
      <w:sz w:val="22"/>
      <w:szCs w:val="22"/>
    </w:rPr>
  </w:style>
  <w:style w:type="paragraph" w:customStyle="1" w:styleId="tevilnatoka11Nova">
    <w:name w:val="Številčna točka 1.1 Nova"/>
    <w:basedOn w:val="tevilnatoka"/>
    <w:qFormat/>
    <w:rsid w:val="00966398"/>
    <w:pPr>
      <w:numPr>
        <w:ilvl w:val="1"/>
      </w:numPr>
      <w:tabs>
        <w:tab w:val="clear" w:pos="425"/>
        <w:tab w:val="num" w:pos="360"/>
      </w:tabs>
      <w:ind w:left="1146" w:hanging="720"/>
    </w:pPr>
  </w:style>
  <w:style w:type="character" w:customStyle="1" w:styleId="StrongEmphasis">
    <w:name w:val="Strong Emphasis"/>
    <w:rsid w:val="00966398"/>
    <w:rPr>
      <w:b/>
      <w:bCs/>
    </w:rPr>
  </w:style>
  <w:style w:type="table" w:styleId="Tabelabarvniseznam7poudarek3">
    <w:name w:val="List Table 7 Colorful Accent 3"/>
    <w:basedOn w:val="Navadnatabela"/>
    <w:uiPriority w:val="52"/>
    <w:rsid w:val="00966398"/>
    <w:rPr>
      <w:rFonts w:ascii="Calibri" w:eastAsia="Calibri" w:hAnsi="Calibri"/>
      <w:color w:val="76923C"/>
      <w:sz w:val="22"/>
      <w:szCs w:val="22"/>
      <w:lang w:eastAsia="en-US"/>
    </w:rPr>
    <w:tblPr>
      <w:tblStyleRowBandSize w:val="1"/>
      <w:tblStyleColBandSize w:val="1"/>
    </w:tblPr>
    <w:tblStylePr w:type="firstRow">
      <w:rPr>
        <w:rFonts w:ascii="MS PGothic" w:eastAsia="Times New Roman" w:hAnsi="MS PGothic" w:cs="Times New Roman"/>
        <w:i/>
        <w:iCs/>
        <w:sz w:val="26"/>
      </w:rPr>
      <w:tblPr/>
      <w:tcPr>
        <w:tcBorders>
          <w:bottom w:val="single" w:sz="4" w:space="0" w:color="9BBB59"/>
        </w:tcBorders>
        <w:shd w:val="clear" w:color="auto" w:fill="FFFFFF"/>
      </w:tcPr>
    </w:tblStylePr>
    <w:tblStylePr w:type="lastRow">
      <w:rPr>
        <w:rFonts w:ascii="MS PGothic" w:eastAsia="Times New Roman" w:hAnsi="MS PGothic" w:cs="Times New Roman"/>
        <w:i/>
        <w:iCs/>
        <w:sz w:val="26"/>
      </w:rPr>
      <w:tblPr/>
      <w:tcPr>
        <w:tcBorders>
          <w:top w:val="single" w:sz="4" w:space="0" w:color="9BBB59"/>
        </w:tcBorders>
        <w:shd w:val="clear" w:color="auto" w:fill="FFFFFF"/>
      </w:tcPr>
    </w:tblStylePr>
    <w:tblStylePr w:type="firstCol">
      <w:pPr>
        <w:jc w:val="right"/>
      </w:pPr>
      <w:rPr>
        <w:rFonts w:ascii="MS PGothic" w:eastAsia="Times New Roman" w:hAnsi="MS PGothic" w:cs="Times New Roman"/>
        <w:i/>
        <w:iCs/>
        <w:sz w:val="26"/>
      </w:rPr>
      <w:tblPr/>
      <w:tcPr>
        <w:tcBorders>
          <w:right w:val="single" w:sz="4" w:space="0" w:color="9BBB59"/>
        </w:tcBorders>
        <w:shd w:val="clear" w:color="auto" w:fill="FFFFFF"/>
      </w:tcPr>
    </w:tblStylePr>
    <w:tblStylePr w:type="lastCol">
      <w:rPr>
        <w:rFonts w:ascii="MS PGothic" w:eastAsia="Times New Roman" w:hAnsi="MS PGothic" w:cs="Times New Roman"/>
        <w:i/>
        <w:iCs/>
        <w:sz w:val="26"/>
      </w:rPr>
      <w:tblPr/>
      <w:tcPr>
        <w:tcBorders>
          <w:left w:val="single" w:sz="4" w:space="0" w:color="9BBB59"/>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ESEDILOZnak">
    <w:name w:val="BESEDILO Znak"/>
    <w:link w:val="BESEDILO"/>
    <w:rsid w:val="00C231DE"/>
    <w:rPr>
      <w:rFonts w:ascii="Arial" w:hAnsi="Arial"/>
      <w:kern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566151">
      <w:bodyDiv w:val="1"/>
      <w:marLeft w:val="0"/>
      <w:marRight w:val="0"/>
      <w:marTop w:val="0"/>
      <w:marBottom w:val="0"/>
      <w:divBdr>
        <w:top w:val="none" w:sz="0" w:space="0" w:color="auto"/>
        <w:left w:val="none" w:sz="0" w:space="0" w:color="auto"/>
        <w:bottom w:val="none" w:sz="0" w:space="0" w:color="auto"/>
        <w:right w:val="none" w:sz="0" w:space="0" w:color="auto"/>
      </w:divBdr>
    </w:div>
    <w:div w:id="107163197">
      <w:bodyDiv w:val="1"/>
      <w:marLeft w:val="0"/>
      <w:marRight w:val="0"/>
      <w:marTop w:val="0"/>
      <w:marBottom w:val="0"/>
      <w:divBdr>
        <w:top w:val="none" w:sz="0" w:space="0" w:color="auto"/>
        <w:left w:val="none" w:sz="0" w:space="0" w:color="auto"/>
        <w:bottom w:val="none" w:sz="0" w:space="0" w:color="auto"/>
        <w:right w:val="none" w:sz="0" w:space="0" w:color="auto"/>
      </w:divBdr>
    </w:div>
    <w:div w:id="119081448">
      <w:bodyDiv w:val="1"/>
      <w:marLeft w:val="0"/>
      <w:marRight w:val="0"/>
      <w:marTop w:val="0"/>
      <w:marBottom w:val="0"/>
      <w:divBdr>
        <w:top w:val="none" w:sz="0" w:space="0" w:color="auto"/>
        <w:left w:val="none" w:sz="0" w:space="0" w:color="auto"/>
        <w:bottom w:val="none" w:sz="0" w:space="0" w:color="auto"/>
        <w:right w:val="none" w:sz="0" w:space="0" w:color="auto"/>
      </w:divBdr>
    </w:div>
    <w:div w:id="186677911">
      <w:bodyDiv w:val="1"/>
      <w:marLeft w:val="0"/>
      <w:marRight w:val="0"/>
      <w:marTop w:val="0"/>
      <w:marBottom w:val="0"/>
      <w:divBdr>
        <w:top w:val="none" w:sz="0" w:space="0" w:color="auto"/>
        <w:left w:val="none" w:sz="0" w:space="0" w:color="auto"/>
        <w:bottom w:val="none" w:sz="0" w:space="0" w:color="auto"/>
        <w:right w:val="none" w:sz="0" w:space="0" w:color="auto"/>
      </w:divBdr>
    </w:div>
    <w:div w:id="194923547">
      <w:bodyDiv w:val="1"/>
      <w:marLeft w:val="0"/>
      <w:marRight w:val="0"/>
      <w:marTop w:val="0"/>
      <w:marBottom w:val="0"/>
      <w:divBdr>
        <w:top w:val="none" w:sz="0" w:space="0" w:color="auto"/>
        <w:left w:val="none" w:sz="0" w:space="0" w:color="auto"/>
        <w:bottom w:val="none" w:sz="0" w:space="0" w:color="auto"/>
        <w:right w:val="none" w:sz="0" w:space="0" w:color="auto"/>
      </w:divBdr>
    </w:div>
    <w:div w:id="196312212">
      <w:bodyDiv w:val="1"/>
      <w:marLeft w:val="0"/>
      <w:marRight w:val="0"/>
      <w:marTop w:val="0"/>
      <w:marBottom w:val="0"/>
      <w:divBdr>
        <w:top w:val="none" w:sz="0" w:space="0" w:color="auto"/>
        <w:left w:val="none" w:sz="0" w:space="0" w:color="auto"/>
        <w:bottom w:val="none" w:sz="0" w:space="0" w:color="auto"/>
        <w:right w:val="none" w:sz="0" w:space="0" w:color="auto"/>
      </w:divBdr>
    </w:div>
    <w:div w:id="218638669">
      <w:bodyDiv w:val="1"/>
      <w:marLeft w:val="0"/>
      <w:marRight w:val="0"/>
      <w:marTop w:val="0"/>
      <w:marBottom w:val="0"/>
      <w:divBdr>
        <w:top w:val="none" w:sz="0" w:space="0" w:color="auto"/>
        <w:left w:val="none" w:sz="0" w:space="0" w:color="auto"/>
        <w:bottom w:val="none" w:sz="0" w:space="0" w:color="auto"/>
        <w:right w:val="none" w:sz="0" w:space="0" w:color="auto"/>
      </w:divBdr>
    </w:div>
    <w:div w:id="257911133">
      <w:bodyDiv w:val="1"/>
      <w:marLeft w:val="0"/>
      <w:marRight w:val="0"/>
      <w:marTop w:val="0"/>
      <w:marBottom w:val="0"/>
      <w:divBdr>
        <w:top w:val="none" w:sz="0" w:space="0" w:color="auto"/>
        <w:left w:val="none" w:sz="0" w:space="0" w:color="auto"/>
        <w:bottom w:val="none" w:sz="0" w:space="0" w:color="auto"/>
        <w:right w:val="none" w:sz="0" w:space="0" w:color="auto"/>
      </w:divBdr>
    </w:div>
    <w:div w:id="318389845">
      <w:bodyDiv w:val="1"/>
      <w:marLeft w:val="0"/>
      <w:marRight w:val="0"/>
      <w:marTop w:val="0"/>
      <w:marBottom w:val="0"/>
      <w:divBdr>
        <w:top w:val="none" w:sz="0" w:space="0" w:color="auto"/>
        <w:left w:val="none" w:sz="0" w:space="0" w:color="auto"/>
        <w:bottom w:val="none" w:sz="0" w:space="0" w:color="auto"/>
        <w:right w:val="none" w:sz="0" w:space="0" w:color="auto"/>
      </w:divBdr>
    </w:div>
    <w:div w:id="382218440">
      <w:bodyDiv w:val="1"/>
      <w:marLeft w:val="0"/>
      <w:marRight w:val="0"/>
      <w:marTop w:val="0"/>
      <w:marBottom w:val="0"/>
      <w:divBdr>
        <w:top w:val="none" w:sz="0" w:space="0" w:color="auto"/>
        <w:left w:val="none" w:sz="0" w:space="0" w:color="auto"/>
        <w:bottom w:val="none" w:sz="0" w:space="0" w:color="auto"/>
        <w:right w:val="none" w:sz="0" w:space="0" w:color="auto"/>
      </w:divBdr>
    </w:div>
    <w:div w:id="387531783">
      <w:bodyDiv w:val="1"/>
      <w:marLeft w:val="0"/>
      <w:marRight w:val="0"/>
      <w:marTop w:val="0"/>
      <w:marBottom w:val="0"/>
      <w:divBdr>
        <w:top w:val="none" w:sz="0" w:space="0" w:color="auto"/>
        <w:left w:val="none" w:sz="0" w:space="0" w:color="auto"/>
        <w:bottom w:val="none" w:sz="0" w:space="0" w:color="auto"/>
        <w:right w:val="none" w:sz="0" w:space="0" w:color="auto"/>
      </w:divBdr>
    </w:div>
    <w:div w:id="395052945">
      <w:bodyDiv w:val="1"/>
      <w:marLeft w:val="0"/>
      <w:marRight w:val="0"/>
      <w:marTop w:val="0"/>
      <w:marBottom w:val="0"/>
      <w:divBdr>
        <w:top w:val="none" w:sz="0" w:space="0" w:color="auto"/>
        <w:left w:val="none" w:sz="0" w:space="0" w:color="auto"/>
        <w:bottom w:val="none" w:sz="0" w:space="0" w:color="auto"/>
        <w:right w:val="none" w:sz="0" w:space="0" w:color="auto"/>
      </w:divBdr>
    </w:div>
    <w:div w:id="470363060">
      <w:bodyDiv w:val="1"/>
      <w:marLeft w:val="0"/>
      <w:marRight w:val="0"/>
      <w:marTop w:val="0"/>
      <w:marBottom w:val="0"/>
      <w:divBdr>
        <w:top w:val="none" w:sz="0" w:space="0" w:color="auto"/>
        <w:left w:val="none" w:sz="0" w:space="0" w:color="auto"/>
        <w:bottom w:val="none" w:sz="0" w:space="0" w:color="auto"/>
        <w:right w:val="none" w:sz="0" w:space="0" w:color="auto"/>
      </w:divBdr>
    </w:div>
    <w:div w:id="489907634">
      <w:bodyDiv w:val="1"/>
      <w:marLeft w:val="0"/>
      <w:marRight w:val="0"/>
      <w:marTop w:val="0"/>
      <w:marBottom w:val="0"/>
      <w:divBdr>
        <w:top w:val="none" w:sz="0" w:space="0" w:color="auto"/>
        <w:left w:val="none" w:sz="0" w:space="0" w:color="auto"/>
        <w:bottom w:val="none" w:sz="0" w:space="0" w:color="auto"/>
        <w:right w:val="none" w:sz="0" w:space="0" w:color="auto"/>
      </w:divBdr>
    </w:div>
    <w:div w:id="553807765">
      <w:bodyDiv w:val="1"/>
      <w:marLeft w:val="0"/>
      <w:marRight w:val="0"/>
      <w:marTop w:val="0"/>
      <w:marBottom w:val="0"/>
      <w:divBdr>
        <w:top w:val="none" w:sz="0" w:space="0" w:color="auto"/>
        <w:left w:val="none" w:sz="0" w:space="0" w:color="auto"/>
        <w:bottom w:val="none" w:sz="0" w:space="0" w:color="auto"/>
        <w:right w:val="none" w:sz="0" w:space="0" w:color="auto"/>
      </w:divBdr>
    </w:div>
    <w:div w:id="597831410">
      <w:bodyDiv w:val="1"/>
      <w:marLeft w:val="0"/>
      <w:marRight w:val="0"/>
      <w:marTop w:val="0"/>
      <w:marBottom w:val="0"/>
      <w:divBdr>
        <w:top w:val="none" w:sz="0" w:space="0" w:color="auto"/>
        <w:left w:val="none" w:sz="0" w:space="0" w:color="auto"/>
        <w:bottom w:val="none" w:sz="0" w:space="0" w:color="auto"/>
        <w:right w:val="none" w:sz="0" w:space="0" w:color="auto"/>
      </w:divBdr>
    </w:div>
    <w:div w:id="639767400">
      <w:bodyDiv w:val="1"/>
      <w:marLeft w:val="0"/>
      <w:marRight w:val="0"/>
      <w:marTop w:val="0"/>
      <w:marBottom w:val="0"/>
      <w:divBdr>
        <w:top w:val="none" w:sz="0" w:space="0" w:color="auto"/>
        <w:left w:val="none" w:sz="0" w:space="0" w:color="auto"/>
        <w:bottom w:val="none" w:sz="0" w:space="0" w:color="auto"/>
        <w:right w:val="none" w:sz="0" w:space="0" w:color="auto"/>
      </w:divBdr>
    </w:div>
    <w:div w:id="838035840">
      <w:bodyDiv w:val="1"/>
      <w:marLeft w:val="0"/>
      <w:marRight w:val="0"/>
      <w:marTop w:val="0"/>
      <w:marBottom w:val="0"/>
      <w:divBdr>
        <w:top w:val="none" w:sz="0" w:space="0" w:color="auto"/>
        <w:left w:val="none" w:sz="0" w:space="0" w:color="auto"/>
        <w:bottom w:val="none" w:sz="0" w:space="0" w:color="auto"/>
        <w:right w:val="none" w:sz="0" w:space="0" w:color="auto"/>
      </w:divBdr>
    </w:div>
    <w:div w:id="990215961">
      <w:bodyDiv w:val="1"/>
      <w:marLeft w:val="0"/>
      <w:marRight w:val="0"/>
      <w:marTop w:val="0"/>
      <w:marBottom w:val="0"/>
      <w:divBdr>
        <w:top w:val="none" w:sz="0" w:space="0" w:color="auto"/>
        <w:left w:val="none" w:sz="0" w:space="0" w:color="auto"/>
        <w:bottom w:val="none" w:sz="0" w:space="0" w:color="auto"/>
        <w:right w:val="none" w:sz="0" w:space="0" w:color="auto"/>
      </w:divBdr>
    </w:div>
    <w:div w:id="1039546864">
      <w:bodyDiv w:val="1"/>
      <w:marLeft w:val="0"/>
      <w:marRight w:val="0"/>
      <w:marTop w:val="0"/>
      <w:marBottom w:val="0"/>
      <w:divBdr>
        <w:top w:val="none" w:sz="0" w:space="0" w:color="auto"/>
        <w:left w:val="none" w:sz="0" w:space="0" w:color="auto"/>
        <w:bottom w:val="none" w:sz="0" w:space="0" w:color="auto"/>
        <w:right w:val="none" w:sz="0" w:space="0" w:color="auto"/>
      </w:divBdr>
    </w:div>
    <w:div w:id="1101070401">
      <w:bodyDiv w:val="1"/>
      <w:marLeft w:val="0"/>
      <w:marRight w:val="0"/>
      <w:marTop w:val="0"/>
      <w:marBottom w:val="0"/>
      <w:divBdr>
        <w:top w:val="none" w:sz="0" w:space="0" w:color="auto"/>
        <w:left w:val="none" w:sz="0" w:space="0" w:color="auto"/>
        <w:bottom w:val="none" w:sz="0" w:space="0" w:color="auto"/>
        <w:right w:val="none" w:sz="0" w:space="0" w:color="auto"/>
      </w:divBdr>
    </w:div>
    <w:div w:id="1114400739">
      <w:bodyDiv w:val="1"/>
      <w:marLeft w:val="0"/>
      <w:marRight w:val="0"/>
      <w:marTop w:val="0"/>
      <w:marBottom w:val="0"/>
      <w:divBdr>
        <w:top w:val="none" w:sz="0" w:space="0" w:color="auto"/>
        <w:left w:val="none" w:sz="0" w:space="0" w:color="auto"/>
        <w:bottom w:val="none" w:sz="0" w:space="0" w:color="auto"/>
        <w:right w:val="none" w:sz="0" w:space="0" w:color="auto"/>
      </w:divBdr>
    </w:div>
    <w:div w:id="1170020289">
      <w:bodyDiv w:val="1"/>
      <w:marLeft w:val="0"/>
      <w:marRight w:val="0"/>
      <w:marTop w:val="0"/>
      <w:marBottom w:val="0"/>
      <w:divBdr>
        <w:top w:val="none" w:sz="0" w:space="0" w:color="auto"/>
        <w:left w:val="none" w:sz="0" w:space="0" w:color="auto"/>
        <w:bottom w:val="none" w:sz="0" w:space="0" w:color="auto"/>
        <w:right w:val="none" w:sz="0" w:space="0" w:color="auto"/>
      </w:divBdr>
    </w:div>
    <w:div w:id="1176650976">
      <w:bodyDiv w:val="1"/>
      <w:marLeft w:val="0"/>
      <w:marRight w:val="0"/>
      <w:marTop w:val="0"/>
      <w:marBottom w:val="0"/>
      <w:divBdr>
        <w:top w:val="none" w:sz="0" w:space="0" w:color="auto"/>
        <w:left w:val="none" w:sz="0" w:space="0" w:color="auto"/>
        <w:bottom w:val="none" w:sz="0" w:space="0" w:color="auto"/>
        <w:right w:val="none" w:sz="0" w:space="0" w:color="auto"/>
      </w:divBdr>
    </w:div>
    <w:div w:id="1202858261">
      <w:bodyDiv w:val="1"/>
      <w:marLeft w:val="0"/>
      <w:marRight w:val="0"/>
      <w:marTop w:val="0"/>
      <w:marBottom w:val="0"/>
      <w:divBdr>
        <w:top w:val="none" w:sz="0" w:space="0" w:color="auto"/>
        <w:left w:val="none" w:sz="0" w:space="0" w:color="auto"/>
        <w:bottom w:val="none" w:sz="0" w:space="0" w:color="auto"/>
        <w:right w:val="none" w:sz="0" w:space="0" w:color="auto"/>
      </w:divBdr>
    </w:div>
    <w:div w:id="1283882255">
      <w:bodyDiv w:val="1"/>
      <w:marLeft w:val="0"/>
      <w:marRight w:val="0"/>
      <w:marTop w:val="0"/>
      <w:marBottom w:val="0"/>
      <w:divBdr>
        <w:top w:val="none" w:sz="0" w:space="0" w:color="auto"/>
        <w:left w:val="none" w:sz="0" w:space="0" w:color="auto"/>
        <w:bottom w:val="none" w:sz="0" w:space="0" w:color="auto"/>
        <w:right w:val="none" w:sz="0" w:space="0" w:color="auto"/>
      </w:divBdr>
    </w:div>
    <w:div w:id="1293099380">
      <w:bodyDiv w:val="1"/>
      <w:marLeft w:val="0"/>
      <w:marRight w:val="0"/>
      <w:marTop w:val="0"/>
      <w:marBottom w:val="0"/>
      <w:divBdr>
        <w:top w:val="none" w:sz="0" w:space="0" w:color="auto"/>
        <w:left w:val="none" w:sz="0" w:space="0" w:color="auto"/>
        <w:bottom w:val="none" w:sz="0" w:space="0" w:color="auto"/>
        <w:right w:val="none" w:sz="0" w:space="0" w:color="auto"/>
      </w:divBdr>
    </w:div>
    <w:div w:id="1358505589">
      <w:bodyDiv w:val="1"/>
      <w:marLeft w:val="0"/>
      <w:marRight w:val="0"/>
      <w:marTop w:val="0"/>
      <w:marBottom w:val="0"/>
      <w:divBdr>
        <w:top w:val="none" w:sz="0" w:space="0" w:color="auto"/>
        <w:left w:val="none" w:sz="0" w:space="0" w:color="auto"/>
        <w:bottom w:val="none" w:sz="0" w:space="0" w:color="auto"/>
        <w:right w:val="none" w:sz="0" w:space="0" w:color="auto"/>
      </w:divBdr>
    </w:div>
    <w:div w:id="1366754156">
      <w:bodyDiv w:val="1"/>
      <w:marLeft w:val="0"/>
      <w:marRight w:val="0"/>
      <w:marTop w:val="0"/>
      <w:marBottom w:val="0"/>
      <w:divBdr>
        <w:top w:val="none" w:sz="0" w:space="0" w:color="auto"/>
        <w:left w:val="none" w:sz="0" w:space="0" w:color="auto"/>
        <w:bottom w:val="none" w:sz="0" w:space="0" w:color="auto"/>
        <w:right w:val="none" w:sz="0" w:space="0" w:color="auto"/>
      </w:divBdr>
    </w:div>
    <w:div w:id="1403674489">
      <w:bodyDiv w:val="1"/>
      <w:marLeft w:val="0"/>
      <w:marRight w:val="0"/>
      <w:marTop w:val="0"/>
      <w:marBottom w:val="0"/>
      <w:divBdr>
        <w:top w:val="none" w:sz="0" w:space="0" w:color="auto"/>
        <w:left w:val="none" w:sz="0" w:space="0" w:color="auto"/>
        <w:bottom w:val="none" w:sz="0" w:space="0" w:color="auto"/>
        <w:right w:val="none" w:sz="0" w:space="0" w:color="auto"/>
      </w:divBdr>
    </w:div>
    <w:div w:id="1526015993">
      <w:bodyDiv w:val="1"/>
      <w:marLeft w:val="0"/>
      <w:marRight w:val="0"/>
      <w:marTop w:val="0"/>
      <w:marBottom w:val="0"/>
      <w:divBdr>
        <w:top w:val="none" w:sz="0" w:space="0" w:color="auto"/>
        <w:left w:val="none" w:sz="0" w:space="0" w:color="auto"/>
        <w:bottom w:val="none" w:sz="0" w:space="0" w:color="auto"/>
        <w:right w:val="none" w:sz="0" w:space="0" w:color="auto"/>
      </w:divBdr>
    </w:div>
    <w:div w:id="1528106962">
      <w:bodyDiv w:val="1"/>
      <w:marLeft w:val="0"/>
      <w:marRight w:val="0"/>
      <w:marTop w:val="0"/>
      <w:marBottom w:val="0"/>
      <w:divBdr>
        <w:top w:val="none" w:sz="0" w:space="0" w:color="auto"/>
        <w:left w:val="none" w:sz="0" w:space="0" w:color="auto"/>
        <w:bottom w:val="none" w:sz="0" w:space="0" w:color="auto"/>
        <w:right w:val="none" w:sz="0" w:space="0" w:color="auto"/>
      </w:divBdr>
    </w:div>
    <w:div w:id="1555769558">
      <w:bodyDiv w:val="1"/>
      <w:marLeft w:val="0"/>
      <w:marRight w:val="0"/>
      <w:marTop w:val="0"/>
      <w:marBottom w:val="0"/>
      <w:divBdr>
        <w:top w:val="none" w:sz="0" w:space="0" w:color="auto"/>
        <w:left w:val="none" w:sz="0" w:space="0" w:color="auto"/>
        <w:bottom w:val="none" w:sz="0" w:space="0" w:color="auto"/>
        <w:right w:val="none" w:sz="0" w:space="0" w:color="auto"/>
      </w:divBdr>
    </w:div>
    <w:div w:id="1636761956">
      <w:bodyDiv w:val="1"/>
      <w:marLeft w:val="0"/>
      <w:marRight w:val="0"/>
      <w:marTop w:val="0"/>
      <w:marBottom w:val="0"/>
      <w:divBdr>
        <w:top w:val="none" w:sz="0" w:space="0" w:color="auto"/>
        <w:left w:val="none" w:sz="0" w:space="0" w:color="auto"/>
        <w:bottom w:val="none" w:sz="0" w:space="0" w:color="auto"/>
        <w:right w:val="none" w:sz="0" w:space="0" w:color="auto"/>
      </w:divBdr>
    </w:div>
    <w:div w:id="1669942114">
      <w:bodyDiv w:val="1"/>
      <w:marLeft w:val="0"/>
      <w:marRight w:val="0"/>
      <w:marTop w:val="0"/>
      <w:marBottom w:val="0"/>
      <w:divBdr>
        <w:top w:val="none" w:sz="0" w:space="0" w:color="auto"/>
        <w:left w:val="none" w:sz="0" w:space="0" w:color="auto"/>
        <w:bottom w:val="none" w:sz="0" w:space="0" w:color="auto"/>
        <w:right w:val="none" w:sz="0" w:space="0" w:color="auto"/>
      </w:divBdr>
    </w:div>
    <w:div w:id="1755779900">
      <w:bodyDiv w:val="1"/>
      <w:marLeft w:val="0"/>
      <w:marRight w:val="0"/>
      <w:marTop w:val="0"/>
      <w:marBottom w:val="0"/>
      <w:divBdr>
        <w:top w:val="none" w:sz="0" w:space="0" w:color="auto"/>
        <w:left w:val="none" w:sz="0" w:space="0" w:color="auto"/>
        <w:bottom w:val="none" w:sz="0" w:space="0" w:color="auto"/>
        <w:right w:val="none" w:sz="0" w:space="0" w:color="auto"/>
      </w:divBdr>
    </w:div>
    <w:div w:id="1797721081">
      <w:bodyDiv w:val="1"/>
      <w:marLeft w:val="0"/>
      <w:marRight w:val="0"/>
      <w:marTop w:val="0"/>
      <w:marBottom w:val="0"/>
      <w:divBdr>
        <w:top w:val="none" w:sz="0" w:space="0" w:color="auto"/>
        <w:left w:val="none" w:sz="0" w:space="0" w:color="auto"/>
        <w:bottom w:val="none" w:sz="0" w:space="0" w:color="auto"/>
        <w:right w:val="none" w:sz="0" w:space="0" w:color="auto"/>
      </w:divBdr>
    </w:div>
    <w:div w:id="1863207836">
      <w:bodyDiv w:val="1"/>
      <w:marLeft w:val="0"/>
      <w:marRight w:val="0"/>
      <w:marTop w:val="0"/>
      <w:marBottom w:val="0"/>
      <w:divBdr>
        <w:top w:val="none" w:sz="0" w:space="0" w:color="auto"/>
        <w:left w:val="none" w:sz="0" w:space="0" w:color="auto"/>
        <w:bottom w:val="none" w:sz="0" w:space="0" w:color="auto"/>
        <w:right w:val="none" w:sz="0" w:space="0" w:color="auto"/>
      </w:divBdr>
      <w:divsChild>
        <w:div w:id="314073021">
          <w:marLeft w:val="0"/>
          <w:marRight w:val="0"/>
          <w:marTop w:val="0"/>
          <w:marBottom w:val="0"/>
          <w:divBdr>
            <w:top w:val="none" w:sz="0" w:space="0" w:color="auto"/>
            <w:left w:val="none" w:sz="0" w:space="0" w:color="auto"/>
            <w:bottom w:val="none" w:sz="0" w:space="0" w:color="auto"/>
            <w:right w:val="none" w:sz="0" w:space="0" w:color="auto"/>
          </w:divBdr>
          <w:divsChild>
            <w:div w:id="1451123052">
              <w:marLeft w:val="0"/>
              <w:marRight w:val="0"/>
              <w:marTop w:val="100"/>
              <w:marBottom w:val="100"/>
              <w:divBdr>
                <w:top w:val="none" w:sz="0" w:space="0" w:color="auto"/>
                <w:left w:val="none" w:sz="0" w:space="0" w:color="auto"/>
                <w:bottom w:val="none" w:sz="0" w:space="0" w:color="auto"/>
                <w:right w:val="none" w:sz="0" w:space="0" w:color="auto"/>
              </w:divBdr>
              <w:divsChild>
                <w:div w:id="139688263">
                  <w:marLeft w:val="0"/>
                  <w:marRight w:val="0"/>
                  <w:marTop w:val="0"/>
                  <w:marBottom w:val="0"/>
                  <w:divBdr>
                    <w:top w:val="none" w:sz="0" w:space="0" w:color="auto"/>
                    <w:left w:val="none" w:sz="0" w:space="0" w:color="auto"/>
                    <w:bottom w:val="none" w:sz="0" w:space="0" w:color="auto"/>
                    <w:right w:val="none" w:sz="0" w:space="0" w:color="auto"/>
                  </w:divBdr>
                  <w:divsChild>
                    <w:div w:id="69276954">
                      <w:marLeft w:val="0"/>
                      <w:marRight w:val="0"/>
                      <w:marTop w:val="0"/>
                      <w:marBottom w:val="0"/>
                      <w:divBdr>
                        <w:top w:val="none" w:sz="0" w:space="0" w:color="auto"/>
                        <w:left w:val="none" w:sz="0" w:space="0" w:color="auto"/>
                        <w:bottom w:val="none" w:sz="0" w:space="0" w:color="auto"/>
                        <w:right w:val="none" w:sz="0" w:space="0" w:color="auto"/>
                      </w:divBdr>
                      <w:divsChild>
                        <w:div w:id="105274117">
                          <w:marLeft w:val="0"/>
                          <w:marRight w:val="0"/>
                          <w:marTop w:val="0"/>
                          <w:marBottom w:val="0"/>
                          <w:divBdr>
                            <w:top w:val="none" w:sz="0" w:space="0" w:color="auto"/>
                            <w:left w:val="none" w:sz="0" w:space="0" w:color="auto"/>
                            <w:bottom w:val="none" w:sz="0" w:space="0" w:color="auto"/>
                            <w:right w:val="none" w:sz="0" w:space="0" w:color="auto"/>
                          </w:divBdr>
                          <w:divsChild>
                            <w:div w:id="419177338">
                              <w:marLeft w:val="0"/>
                              <w:marRight w:val="0"/>
                              <w:marTop w:val="0"/>
                              <w:marBottom w:val="0"/>
                              <w:divBdr>
                                <w:top w:val="none" w:sz="0" w:space="0" w:color="auto"/>
                                <w:left w:val="none" w:sz="0" w:space="0" w:color="auto"/>
                                <w:bottom w:val="none" w:sz="0" w:space="0" w:color="auto"/>
                                <w:right w:val="none" w:sz="0" w:space="0" w:color="auto"/>
                              </w:divBdr>
                              <w:divsChild>
                                <w:div w:id="801769586">
                                  <w:marLeft w:val="0"/>
                                  <w:marRight w:val="0"/>
                                  <w:marTop w:val="0"/>
                                  <w:marBottom w:val="0"/>
                                  <w:divBdr>
                                    <w:top w:val="none" w:sz="0" w:space="0" w:color="auto"/>
                                    <w:left w:val="none" w:sz="0" w:space="0" w:color="auto"/>
                                    <w:bottom w:val="none" w:sz="0" w:space="0" w:color="auto"/>
                                    <w:right w:val="none" w:sz="0" w:space="0" w:color="auto"/>
                                  </w:divBdr>
                                  <w:divsChild>
                                    <w:div w:id="168571138">
                                      <w:marLeft w:val="0"/>
                                      <w:marRight w:val="0"/>
                                      <w:marTop w:val="0"/>
                                      <w:marBottom w:val="0"/>
                                      <w:divBdr>
                                        <w:top w:val="none" w:sz="0" w:space="0" w:color="auto"/>
                                        <w:left w:val="none" w:sz="0" w:space="0" w:color="auto"/>
                                        <w:bottom w:val="none" w:sz="0" w:space="0" w:color="auto"/>
                                        <w:right w:val="none" w:sz="0" w:space="0" w:color="auto"/>
                                      </w:divBdr>
                                      <w:divsChild>
                                        <w:div w:id="198399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1659720">
      <w:bodyDiv w:val="1"/>
      <w:marLeft w:val="0"/>
      <w:marRight w:val="0"/>
      <w:marTop w:val="0"/>
      <w:marBottom w:val="0"/>
      <w:divBdr>
        <w:top w:val="none" w:sz="0" w:space="0" w:color="auto"/>
        <w:left w:val="none" w:sz="0" w:space="0" w:color="auto"/>
        <w:bottom w:val="none" w:sz="0" w:space="0" w:color="auto"/>
        <w:right w:val="none" w:sz="0" w:space="0" w:color="auto"/>
      </w:divBdr>
    </w:div>
    <w:div w:id="2053724938">
      <w:bodyDiv w:val="1"/>
      <w:marLeft w:val="0"/>
      <w:marRight w:val="0"/>
      <w:marTop w:val="0"/>
      <w:marBottom w:val="0"/>
      <w:divBdr>
        <w:top w:val="none" w:sz="0" w:space="0" w:color="auto"/>
        <w:left w:val="none" w:sz="0" w:space="0" w:color="auto"/>
        <w:bottom w:val="none" w:sz="0" w:space="0" w:color="auto"/>
        <w:right w:val="none" w:sz="0" w:space="0" w:color="auto"/>
      </w:divBdr>
    </w:div>
    <w:div w:id="209833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pp.si/javna-narocila" TargetMode="External"/><Relationship Id="rId18" Type="http://schemas.openxmlformats.org/officeDocument/2006/relationships/hyperlink" Target="http://www.uradni-list.si/1/objava.jsp?sop=2012-01-2065"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kpk-rs.si/sl/pogosta-vprasanja" TargetMode="External"/><Relationship Id="rId7" Type="http://schemas.openxmlformats.org/officeDocument/2006/relationships/endnotes" Target="endnotes.xml"/><Relationship Id="rId12" Type="http://schemas.openxmlformats.org/officeDocument/2006/relationships/hyperlink" Target="http://www.uradni-list.si/1/objava.jsp?sop=2007-01-4826" TargetMode="External"/><Relationship Id="rId17" Type="http://schemas.openxmlformats.org/officeDocument/2006/relationships/hyperlink" Target="https://ejn.gov.si/mojejn"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ejn.gov.si/mojejn" TargetMode="External"/><Relationship Id="rId20" Type="http://schemas.openxmlformats.org/officeDocument/2006/relationships/hyperlink" Target="http://www.uradni-list.si/1/objava.jsp?sop=2011-01-305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jn.gov.si/mojejn"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jn.gov.si/eJN2" TargetMode="External"/><Relationship Id="rId23" Type="http://schemas.openxmlformats.org/officeDocument/2006/relationships/header" Target="header1.xml"/><Relationship Id="rId10" Type="http://schemas.openxmlformats.org/officeDocument/2006/relationships/hyperlink" Target="https://ejn.gov.si/mojejn" TargetMode="External"/><Relationship Id="rId19" Type="http://schemas.openxmlformats.org/officeDocument/2006/relationships/hyperlink" Target="http://www.uradni-list.si/1/objava.jsp?sop=2012-01-2065" TargetMode="External"/><Relationship Id="rId4" Type="http://schemas.openxmlformats.org/officeDocument/2006/relationships/settings" Target="settings.xml"/><Relationship Id="rId9" Type="http://schemas.openxmlformats.org/officeDocument/2006/relationships/hyperlink" Target="http://www.uradni-list.si/1/objava.jsp?sop=2011-01-2040" TargetMode="External"/><Relationship Id="rId14" Type="http://schemas.openxmlformats.org/officeDocument/2006/relationships/hyperlink" Target="https://ejn.gov.si/mojejn" TargetMode="External"/><Relationship Id="rId22" Type="http://schemas.openxmlformats.org/officeDocument/2006/relationships/hyperlink" Target="http://www.uradni-list.si/1/objava.jsp?sop=2012-01-2065" TargetMode="Externa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A7398A-5CB0-4416-BF0E-1C5CC3AD6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66</Pages>
  <Words>26354</Words>
  <Characters>150222</Characters>
  <Application>Microsoft Office Word</Application>
  <DocSecurity>0</DocSecurity>
  <Lines>1251</Lines>
  <Paragraphs>352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Naročnik:</vt:lpstr>
      <vt:lpstr>Naročnik:</vt:lpstr>
    </vt:vector>
  </TitlesOfParts>
  <Company>JHL</Company>
  <LinksUpToDate>false</LinksUpToDate>
  <CharactersWithSpaces>176224</CharactersWithSpaces>
  <SharedDoc>false</SharedDoc>
  <HLinks>
    <vt:vector size="96" baseType="variant">
      <vt:variant>
        <vt:i4>1835128</vt:i4>
      </vt:variant>
      <vt:variant>
        <vt:i4>45</vt:i4>
      </vt:variant>
      <vt:variant>
        <vt:i4>0</vt:i4>
      </vt:variant>
      <vt:variant>
        <vt:i4>5</vt:i4>
      </vt:variant>
      <vt:variant>
        <vt:lpwstr>mailto:mojca.mohar@lpp.si</vt:lpwstr>
      </vt:variant>
      <vt:variant>
        <vt:lpwstr/>
      </vt:variant>
      <vt:variant>
        <vt:i4>7471146</vt:i4>
      </vt:variant>
      <vt:variant>
        <vt:i4>42</vt:i4>
      </vt:variant>
      <vt:variant>
        <vt:i4>0</vt:i4>
      </vt:variant>
      <vt:variant>
        <vt:i4>5</vt:i4>
      </vt:variant>
      <vt:variant>
        <vt:lpwstr>http://www.uradni-list.si/1/objava.jsp?sop=2012-01-2065</vt:lpwstr>
      </vt:variant>
      <vt:variant>
        <vt:lpwstr/>
      </vt:variant>
      <vt:variant>
        <vt:i4>2818154</vt:i4>
      </vt:variant>
      <vt:variant>
        <vt:i4>39</vt:i4>
      </vt:variant>
      <vt:variant>
        <vt:i4>0</vt:i4>
      </vt:variant>
      <vt:variant>
        <vt:i4>5</vt:i4>
      </vt:variant>
      <vt:variant>
        <vt:lpwstr>https://www.kpk-rs.si/sl/pogosta-vprasanja</vt:lpwstr>
      </vt:variant>
      <vt:variant>
        <vt:lpwstr/>
      </vt:variant>
      <vt:variant>
        <vt:i4>7340073</vt:i4>
      </vt:variant>
      <vt:variant>
        <vt:i4>36</vt:i4>
      </vt:variant>
      <vt:variant>
        <vt:i4>0</vt:i4>
      </vt:variant>
      <vt:variant>
        <vt:i4>5</vt:i4>
      </vt:variant>
      <vt:variant>
        <vt:lpwstr>http://www.uradni-list.si/1/objava.jsp?sop=2011-01-3056</vt:lpwstr>
      </vt:variant>
      <vt:variant>
        <vt:lpwstr/>
      </vt:variant>
      <vt:variant>
        <vt:i4>7471146</vt:i4>
      </vt:variant>
      <vt:variant>
        <vt:i4>33</vt:i4>
      </vt:variant>
      <vt:variant>
        <vt:i4>0</vt:i4>
      </vt:variant>
      <vt:variant>
        <vt:i4>5</vt:i4>
      </vt:variant>
      <vt:variant>
        <vt:lpwstr>http://www.uradni-list.si/1/objava.jsp?sop=2012-01-2065</vt:lpwstr>
      </vt:variant>
      <vt:variant>
        <vt:lpwstr/>
      </vt:variant>
      <vt:variant>
        <vt:i4>7471146</vt:i4>
      </vt:variant>
      <vt:variant>
        <vt:i4>30</vt:i4>
      </vt:variant>
      <vt:variant>
        <vt:i4>0</vt:i4>
      </vt:variant>
      <vt:variant>
        <vt:i4>5</vt:i4>
      </vt:variant>
      <vt:variant>
        <vt:lpwstr>http://www.uradni-list.si/1/objava.jsp?sop=2012-01-2065</vt:lpwstr>
      </vt:variant>
      <vt:variant>
        <vt:lpwstr/>
      </vt:variant>
      <vt:variant>
        <vt:i4>1048588</vt:i4>
      </vt:variant>
      <vt:variant>
        <vt:i4>27</vt:i4>
      </vt:variant>
      <vt:variant>
        <vt:i4>0</vt:i4>
      </vt:variant>
      <vt:variant>
        <vt:i4>5</vt:i4>
      </vt:variant>
      <vt:variant>
        <vt:lpwstr>https://ejn.gov.si/mojejn</vt:lpwstr>
      </vt:variant>
      <vt:variant>
        <vt:lpwstr/>
      </vt:variant>
      <vt:variant>
        <vt:i4>1048588</vt:i4>
      </vt:variant>
      <vt:variant>
        <vt:i4>24</vt:i4>
      </vt:variant>
      <vt:variant>
        <vt:i4>0</vt:i4>
      </vt:variant>
      <vt:variant>
        <vt:i4>5</vt:i4>
      </vt:variant>
      <vt:variant>
        <vt:lpwstr>https://ejn.gov.si/mojejn</vt:lpwstr>
      </vt:variant>
      <vt:variant>
        <vt:lpwstr/>
      </vt:variant>
      <vt:variant>
        <vt:i4>7733356</vt:i4>
      </vt:variant>
      <vt:variant>
        <vt:i4>21</vt:i4>
      </vt:variant>
      <vt:variant>
        <vt:i4>0</vt:i4>
      </vt:variant>
      <vt:variant>
        <vt:i4>5</vt:i4>
      </vt:variant>
      <vt:variant>
        <vt:lpwstr>https://ejn.gov.si/eJN2</vt:lpwstr>
      </vt:variant>
      <vt:variant>
        <vt:lpwstr/>
      </vt:variant>
      <vt:variant>
        <vt:i4>1048588</vt:i4>
      </vt:variant>
      <vt:variant>
        <vt:i4>18</vt:i4>
      </vt:variant>
      <vt:variant>
        <vt:i4>0</vt:i4>
      </vt:variant>
      <vt:variant>
        <vt:i4>5</vt:i4>
      </vt:variant>
      <vt:variant>
        <vt:lpwstr>https://ejn.gov.si/mojejn</vt:lpwstr>
      </vt:variant>
      <vt:variant>
        <vt:lpwstr/>
      </vt:variant>
      <vt:variant>
        <vt:i4>1114181</vt:i4>
      </vt:variant>
      <vt:variant>
        <vt:i4>15</vt:i4>
      </vt:variant>
      <vt:variant>
        <vt:i4>0</vt:i4>
      </vt:variant>
      <vt:variant>
        <vt:i4>5</vt:i4>
      </vt:variant>
      <vt:variant>
        <vt:lpwstr>https://www.lpp.si/javna-narocila</vt:lpwstr>
      </vt:variant>
      <vt:variant>
        <vt:lpwstr/>
      </vt:variant>
      <vt:variant>
        <vt:i4>109</vt:i4>
      </vt:variant>
      <vt:variant>
        <vt:i4>12</vt:i4>
      </vt:variant>
      <vt:variant>
        <vt:i4>0</vt:i4>
      </vt:variant>
      <vt:variant>
        <vt:i4>5</vt:i4>
      </vt:variant>
      <vt:variant>
        <vt:lpwstr>mailto:petra.penev@lpp.si</vt:lpwstr>
      </vt:variant>
      <vt:variant>
        <vt:lpwstr/>
      </vt:variant>
      <vt:variant>
        <vt:i4>7405607</vt:i4>
      </vt:variant>
      <vt:variant>
        <vt:i4>9</vt:i4>
      </vt:variant>
      <vt:variant>
        <vt:i4>0</vt:i4>
      </vt:variant>
      <vt:variant>
        <vt:i4>5</vt:i4>
      </vt:variant>
      <vt:variant>
        <vt:lpwstr>http://www.uradni-list.si/1/objava.jsp?sop=2007-01-4826</vt:lpwstr>
      </vt:variant>
      <vt:variant>
        <vt:lpwstr/>
      </vt:variant>
      <vt:variant>
        <vt:i4>1048588</vt:i4>
      </vt:variant>
      <vt:variant>
        <vt:i4>6</vt:i4>
      </vt:variant>
      <vt:variant>
        <vt:i4>0</vt:i4>
      </vt:variant>
      <vt:variant>
        <vt:i4>5</vt:i4>
      </vt:variant>
      <vt:variant>
        <vt:lpwstr>https://ejn.gov.si/mojejn</vt:lpwstr>
      </vt:variant>
      <vt:variant>
        <vt:lpwstr/>
      </vt:variant>
      <vt:variant>
        <vt:i4>1048588</vt:i4>
      </vt:variant>
      <vt:variant>
        <vt:i4>3</vt:i4>
      </vt:variant>
      <vt:variant>
        <vt:i4>0</vt:i4>
      </vt:variant>
      <vt:variant>
        <vt:i4>5</vt:i4>
      </vt:variant>
      <vt:variant>
        <vt:lpwstr>https://ejn.gov.si/mojejn</vt:lpwstr>
      </vt:variant>
      <vt:variant>
        <vt:lpwstr/>
      </vt:variant>
      <vt:variant>
        <vt:i4>7340073</vt:i4>
      </vt:variant>
      <vt:variant>
        <vt:i4>0</vt:i4>
      </vt:variant>
      <vt:variant>
        <vt:i4>0</vt:i4>
      </vt:variant>
      <vt:variant>
        <vt:i4>5</vt:i4>
      </vt:variant>
      <vt:variant>
        <vt:lpwstr>http://www.uradni-list.si/1/objava.jsp?sop=2011-01-2040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Naročnik:</dc:title>
  <dc:subject/>
  <dc:creator>Petra Penev</dc:creator>
  <cp:keywords/>
  <cp:lastModifiedBy>Petra Penev</cp:lastModifiedBy>
  <cp:revision>2</cp:revision>
  <cp:lastPrinted>2026-10-22T09:48:00Z</cp:lastPrinted>
  <dcterms:created xsi:type="dcterms:W3CDTF">2026-10-23T10:42:00Z</dcterms:created>
  <dcterms:modified xsi:type="dcterms:W3CDTF">2026-10-23T10:42:00Z</dcterms:modified>
</cp:coreProperties>
</file>